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40806" w14:textId="77777777" w:rsidR="00DE51FB" w:rsidRPr="00DE51FB" w:rsidRDefault="00C83272" w:rsidP="00DE51FB">
      <w:pPr>
        <w:pStyle w:val="aff1"/>
        <w:jc w:val="center"/>
        <w:rPr>
          <w:b/>
          <w:color w:val="FFFF00"/>
          <w:sz w:val="120"/>
          <w:szCs w:val="120"/>
        </w:rPr>
      </w:pPr>
      <w:r>
        <w:rPr>
          <w:noProof/>
          <w:lang w:eastAsia="ru-RU"/>
        </w:rPr>
        <w:drawing>
          <wp:inline distT="0" distB="0" distL="0" distR="0" wp14:anchorId="4AC31DE4" wp14:editId="3A5E92B0">
            <wp:extent cx="1266341" cy="1695450"/>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315770" cy="1761628"/>
                    </a:xfrm>
                    <a:prstGeom prst="rect">
                      <a:avLst/>
                    </a:prstGeom>
                    <a:noFill/>
                    <a:ln>
                      <a:noFill/>
                    </a:ln>
                  </pic:spPr>
                </pic:pic>
              </a:graphicData>
            </a:graphic>
          </wp:inline>
        </w:drawing>
      </w:r>
    </w:p>
    <w:p w14:paraId="4A94C10B" w14:textId="77777777" w:rsidR="00DE51FB" w:rsidRDefault="00DE51FB" w:rsidP="00DE51FB">
      <w:pPr>
        <w:pStyle w:val="aff1"/>
        <w:jc w:val="center"/>
        <w:rPr>
          <w:b/>
          <w:color w:val="FF0000"/>
          <w:sz w:val="120"/>
          <w:szCs w:val="120"/>
        </w:rPr>
      </w:pPr>
      <w:r w:rsidRPr="00DE51FB">
        <w:rPr>
          <w:b/>
          <w:color w:val="FF0000"/>
          <w:sz w:val="120"/>
          <w:szCs w:val="120"/>
        </w:rPr>
        <w:t>Официальный вестник</w:t>
      </w:r>
    </w:p>
    <w:p w14:paraId="47BEAE4B" w14:textId="77777777" w:rsidR="00C83272" w:rsidRDefault="00C83272" w:rsidP="00DE51FB">
      <w:pPr>
        <w:pStyle w:val="aff1"/>
        <w:jc w:val="center"/>
        <w:rPr>
          <w:b/>
          <w:color w:val="FF0000"/>
          <w:sz w:val="72"/>
          <w:szCs w:val="72"/>
        </w:rPr>
      </w:pPr>
    </w:p>
    <w:p w14:paraId="79315147" w14:textId="77777777" w:rsidR="00C83272" w:rsidRDefault="00C83272" w:rsidP="00DE51FB">
      <w:pPr>
        <w:pStyle w:val="aff1"/>
        <w:jc w:val="center"/>
        <w:rPr>
          <w:b/>
          <w:color w:val="FF0000"/>
          <w:sz w:val="72"/>
          <w:szCs w:val="72"/>
        </w:rPr>
      </w:pPr>
    </w:p>
    <w:p w14:paraId="74080F6B" w14:textId="0225C617" w:rsidR="00C83272" w:rsidRPr="00C83272" w:rsidRDefault="00C83272" w:rsidP="00DE51FB">
      <w:pPr>
        <w:pStyle w:val="aff1"/>
        <w:jc w:val="center"/>
        <w:rPr>
          <w:b/>
          <w:color w:val="FF0000"/>
          <w:sz w:val="72"/>
          <w:szCs w:val="72"/>
        </w:rPr>
      </w:pPr>
      <w:r w:rsidRPr="00C83272">
        <w:rPr>
          <w:b/>
          <w:color w:val="FF0000"/>
          <w:sz w:val="72"/>
          <w:szCs w:val="72"/>
        </w:rPr>
        <w:t xml:space="preserve">№ </w:t>
      </w:r>
      <w:r w:rsidR="006E2B00">
        <w:rPr>
          <w:b/>
          <w:color w:val="FF0000"/>
          <w:sz w:val="72"/>
          <w:szCs w:val="72"/>
        </w:rPr>
        <w:t>5</w:t>
      </w:r>
    </w:p>
    <w:p w14:paraId="74447B2C" w14:textId="0C35E492" w:rsidR="00C83272" w:rsidRPr="00C83272" w:rsidRDefault="00C83272" w:rsidP="00DE51FB">
      <w:pPr>
        <w:pStyle w:val="aff1"/>
        <w:jc w:val="center"/>
        <w:rPr>
          <w:b/>
          <w:color w:val="FF0000"/>
          <w:sz w:val="72"/>
          <w:szCs w:val="72"/>
        </w:rPr>
      </w:pPr>
      <w:r w:rsidRPr="00C83272">
        <w:rPr>
          <w:b/>
          <w:color w:val="FF0000"/>
          <w:sz w:val="72"/>
          <w:szCs w:val="72"/>
        </w:rPr>
        <w:t xml:space="preserve">от </w:t>
      </w:r>
      <w:r w:rsidR="006E2B00">
        <w:rPr>
          <w:b/>
          <w:color w:val="FF0000"/>
          <w:sz w:val="72"/>
          <w:szCs w:val="72"/>
        </w:rPr>
        <w:t>20</w:t>
      </w:r>
      <w:r w:rsidR="00C31B2D">
        <w:rPr>
          <w:b/>
          <w:color w:val="FF0000"/>
          <w:sz w:val="72"/>
          <w:szCs w:val="72"/>
        </w:rPr>
        <w:t xml:space="preserve"> февраля</w:t>
      </w:r>
      <w:r w:rsidRPr="00C83272">
        <w:rPr>
          <w:b/>
          <w:color w:val="FF0000"/>
          <w:sz w:val="72"/>
          <w:szCs w:val="72"/>
        </w:rPr>
        <w:t xml:space="preserve"> </w:t>
      </w:r>
    </w:p>
    <w:p w14:paraId="11801053" w14:textId="13366C08" w:rsidR="00AA15BC" w:rsidRDefault="00C83272" w:rsidP="00AA15BC">
      <w:pPr>
        <w:pStyle w:val="aff1"/>
        <w:jc w:val="center"/>
        <w:rPr>
          <w:b/>
          <w:color w:val="FF0000"/>
          <w:sz w:val="72"/>
          <w:szCs w:val="72"/>
        </w:rPr>
      </w:pPr>
      <w:r w:rsidRPr="00C83272">
        <w:rPr>
          <w:b/>
          <w:color w:val="FF0000"/>
          <w:sz w:val="72"/>
          <w:szCs w:val="72"/>
        </w:rPr>
        <w:t>202</w:t>
      </w:r>
      <w:r w:rsidR="00C31B2D">
        <w:rPr>
          <w:b/>
          <w:color w:val="FF0000"/>
          <w:sz w:val="72"/>
          <w:szCs w:val="72"/>
        </w:rPr>
        <w:t>6</w:t>
      </w:r>
      <w:r w:rsidRPr="00C83272">
        <w:rPr>
          <w:b/>
          <w:color w:val="FF0000"/>
          <w:sz w:val="72"/>
          <w:szCs w:val="72"/>
        </w:rPr>
        <w:t xml:space="preserve"> года</w:t>
      </w:r>
    </w:p>
    <w:p w14:paraId="6842743E" w14:textId="77777777" w:rsidR="00AA15BC" w:rsidRDefault="00AA15BC" w:rsidP="00AA15BC">
      <w:pPr>
        <w:pStyle w:val="aff1"/>
        <w:jc w:val="center"/>
        <w:rPr>
          <w:b/>
          <w:color w:val="FF0000"/>
          <w:sz w:val="72"/>
          <w:szCs w:val="72"/>
        </w:rPr>
      </w:pPr>
    </w:p>
    <w:p w14:paraId="3884AD73" w14:textId="77777777" w:rsidR="00AA15BC" w:rsidRDefault="00AA15BC" w:rsidP="00AA15BC">
      <w:pPr>
        <w:pStyle w:val="aff1"/>
        <w:jc w:val="center"/>
        <w:rPr>
          <w:b/>
          <w:color w:val="FF0000"/>
          <w:sz w:val="72"/>
          <w:szCs w:val="72"/>
        </w:rPr>
      </w:pPr>
    </w:p>
    <w:p w14:paraId="53E9AB80" w14:textId="77777777" w:rsidR="00AA15BC" w:rsidRDefault="00AA15BC" w:rsidP="00AA15BC">
      <w:pPr>
        <w:pStyle w:val="aff1"/>
        <w:jc w:val="center"/>
        <w:rPr>
          <w:b/>
          <w:color w:val="FF0000"/>
          <w:sz w:val="72"/>
          <w:szCs w:val="72"/>
        </w:rPr>
      </w:pPr>
    </w:p>
    <w:p w14:paraId="49283CA4" w14:textId="77777777" w:rsidR="006E2B00" w:rsidRDefault="006E2B00" w:rsidP="00190E50">
      <w:pPr>
        <w:pStyle w:val="aff1"/>
        <w:rPr>
          <w:b/>
          <w:color w:val="FF0000"/>
          <w:sz w:val="72"/>
          <w:szCs w:val="72"/>
        </w:rPr>
      </w:pPr>
    </w:p>
    <w:p w14:paraId="4C5E0375" w14:textId="77777777" w:rsidR="0086707F" w:rsidRDefault="0086707F" w:rsidP="00190E50">
      <w:pPr>
        <w:pStyle w:val="aff1"/>
        <w:rPr>
          <w:b/>
          <w:color w:val="FF0000"/>
          <w:sz w:val="72"/>
          <w:szCs w:val="72"/>
        </w:rPr>
      </w:pPr>
    </w:p>
    <w:p w14:paraId="1A503D27" w14:textId="77777777" w:rsidR="00673850" w:rsidRDefault="00673850" w:rsidP="00190E50">
      <w:pPr>
        <w:pStyle w:val="aff1"/>
        <w:rPr>
          <w:color w:val="000000" w:themeColor="text1"/>
          <w:sz w:val="28"/>
          <w:szCs w:val="28"/>
        </w:rPr>
      </w:pPr>
    </w:p>
    <w:p w14:paraId="1B088A0E" w14:textId="77777777" w:rsidR="00673850" w:rsidRDefault="00673850" w:rsidP="00190E50">
      <w:pPr>
        <w:pStyle w:val="aff1"/>
        <w:rPr>
          <w:color w:val="000000" w:themeColor="text1"/>
          <w:sz w:val="28"/>
          <w:szCs w:val="28"/>
        </w:rPr>
      </w:pPr>
    </w:p>
    <w:p w14:paraId="2180238B" w14:textId="77777777" w:rsidR="00673850" w:rsidRDefault="00673850" w:rsidP="00190E50">
      <w:pPr>
        <w:pStyle w:val="aff1"/>
        <w:rPr>
          <w:color w:val="000000" w:themeColor="text1"/>
          <w:sz w:val="28"/>
          <w:szCs w:val="28"/>
        </w:rPr>
      </w:pPr>
    </w:p>
    <w:p w14:paraId="78CD9ABB" w14:textId="77777777" w:rsidR="00673850" w:rsidRDefault="00673850" w:rsidP="00190E50">
      <w:pPr>
        <w:pStyle w:val="aff1"/>
        <w:rPr>
          <w:color w:val="000000" w:themeColor="text1"/>
          <w:sz w:val="28"/>
          <w:szCs w:val="28"/>
        </w:rPr>
      </w:pPr>
    </w:p>
    <w:p w14:paraId="1B9DF5A3" w14:textId="77777777" w:rsidR="00673850" w:rsidRDefault="00673850" w:rsidP="00190E50">
      <w:pPr>
        <w:pStyle w:val="aff1"/>
        <w:rPr>
          <w:color w:val="000000" w:themeColor="text1"/>
          <w:sz w:val="28"/>
          <w:szCs w:val="28"/>
        </w:rPr>
      </w:pPr>
    </w:p>
    <w:p w14:paraId="14A8F0B1" w14:textId="77777777" w:rsidR="00673850" w:rsidRDefault="00673850" w:rsidP="00190E50">
      <w:pPr>
        <w:pStyle w:val="aff1"/>
        <w:rPr>
          <w:color w:val="000000" w:themeColor="text1"/>
          <w:sz w:val="28"/>
          <w:szCs w:val="28"/>
        </w:rPr>
      </w:pPr>
    </w:p>
    <w:p w14:paraId="4D334346" w14:textId="77777777" w:rsidR="00673850" w:rsidRDefault="00673850" w:rsidP="00190E50">
      <w:pPr>
        <w:pStyle w:val="aff1"/>
        <w:rPr>
          <w:color w:val="000000" w:themeColor="text1"/>
          <w:sz w:val="28"/>
          <w:szCs w:val="28"/>
        </w:rPr>
      </w:pPr>
    </w:p>
    <w:p w14:paraId="20622BD3" w14:textId="30266D13" w:rsidR="00190E50" w:rsidRDefault="00C83272" w:rsidP="00190E50">
      <w:pPr>
        <w:pStyle w:val="aff1"/>
        <w:rPr>
          <w:color w:val="000000" w:themeColor="text1"/>
          <w:sz w:val="28"/>
          <w:szCs w:val="28"/>
        </w:rPr>
      </w:pPr>
      <w:r w:rsidRPr="00C83272">
        <w:rPr>
          <w:color w:val="000000" w:themeColor="text1"/>
          <w:sz w:val="28"/>
          <w:szCs w:val="28"/>
        </w:rPr>
        <w:lastRenderedPageBreak/>
        <w:t xml:space="preserve">В </w:t>
      </w:r>
      <w:proofErr w:type="gramStart"/>
      <w:r w:rsidRPr="00C83272">
        <w:rPr>
          <w:color w:val="000000" w:themeColor="text1"/>
          <w:sz w:val="28"/>
          <w:szCs w:val="28"/>
        </w:rPr>
        <w:t xml:space="preserve">данном  </w:t>
      </w:r>
      <w:r>
        <w:rPr>
          <w:color w:val="000000" w:themeColor="text1"/>
          <w:sz w:val="28"/>
          <w:szCs w:val="28"/>
        </w:rPr>
        <w:t>номере</w:t>
      </w:r>
      <w:proofErr w:type="gramEnd"/>
      <w:r>
        <w:rPr>
          <w:color w:val="000000" w:themeColor="text1"/>
          <w:sz w:val="28"/>
          <w:szCs w:val="28"/>
        </w:rPr>
        <w:t xml:space="preserve"> опубликованы следующие документы</w:t>
      </w:r>
      <w:r w:rsidR="00C31B2D">
        <w:rPr>
          <w:color w:val="000000" w:themeColor="text1"/>
          <w:sz w:val="28"/>
          <w:szCs w:val="28"/>
        </w:rPr>
        <w:t>:</w:t>
      </w:r>
    </w:p>
    <w:p w14:paraId="14AE5D6A" w14:textId="42A94892" w:rsidR="006E2B00" w:rsidRDefault="006E2B00" w:rsidP="00FC2033">
      <w:pPr>
        <w:pStyle w:val="aff1"/>
        <w:numPr>
          <w:ilvl w:val="0"/>
          <w:numId w:val="12"/>
        </w:numPr>
        <w:rPr>
          <w:color w:val="000000" w:themeColor="text1"/>
          <w:sz w:val="28"/>
          <w:szCs w:val="28"/>
        </w:rPr>
      </w:pPr>
      <w:r>
        <w:rPr>
          <w:color w:val="000000" w:themeColor="text1"/>
          <w:sz w:val="28"/>
          <w:szCs w:val="28"/>
        </w:rPr>
        <w:t>Решение Думы Любытинского муниципального округа от 20.02.2026 года № 69 «</w:t>
      </w:r>
      <w:r w:rsidRPr="006E2B00">
        <w:rPr>
          <w:color w:val="000000" w:themeColor="text1"/>
          <w:sz w:val="28"/>
          <w:szCs w:val="28"/>
        </w:rPr>
        <w:t xml:space="preserve">Отчет Главы Любытинского муниципального округа А.А. Устинова о результатах </w:t>
      </w:r>
      <w:proofErr w:type="gramStart"/>
      <w:r w:rsidRPr="006E2B00">
        <w:rPr>
          <w:color w:val="000000" w:themeColor="text1"/>
          <w:sz w:val="28"/>
          <w:szCs w:val="28"/>
        </w:rPr>
        <w:t xml:space="preserve">его </w:t>
      </w:r>
      <w:r>
        <w:rPr>
          <w:color w:val="000000" w:themeColor="text1"/>
          <w:sz w:val="28"/>
          <w:szCs w:val="28"/>
        </w:rPr>
        <w:t xml:space="preserve"> </w:t>
      </w:r>
      <w:r w:rsidRPr="006E2B00">
        <w:rPr>
          <w:color w:val="000000" w:themeColor="text1"/>
          <w:sz w:val="28"/>
          <w:szCs w:val="28"/>
        </w:rPr>
        <w:t>деятельности</w:t>
      </w:r>
      <w:proofErr w:type="gramEnd"/>
      <w:r w:rsidRPr="006E2B00">
        <w:rPr>
          <w:color w:val="000000" w:themeColor="text1"/>
          <w:sz w:val="28"/>
          <w:szCs w:val="28"/>
        </w:rPr>
        <w:t xml:space="preserve"> и деятельности Администрации Любытинского муниципального округа за 2025 год</w:t>
      </w:r>
      <w:r>
        <w:rPr>
          <w:color w:val="000000" w:themeColor="text1"/>
          <w:sz w:val="28"/>
          <w:szCs w:val="28"/>
        </w:rPr>
        <w:t>»</w:t>
      </w:r>
    </w:p>
    <w:p w14:paraId="7351E3ED" w14:textId="24EA59D4" w:rsidR="006E2B00" w:rsidRDefault="006E2B00" w:rsidP="00FC2033">
      <w:pPr>
        <w:pStyle w:val="aff1"/>
        <w:numPr>
          <w:ilvl w:val="0"/>
          <w:numId w:val="12"/>
        </w:numPr>
        <w:rPr>
          <w:color w:val="000000" w:themeColor="text1"/>
          <w:sz w:val="28"/>
          <w:szCs w:val="28"/>
        </w:rPr>
      </w:pPr>
      <w:r>
        <w:rPr>
          <w:color w:val="000000" w:themeColor="text1"/>
          <w:sz w:val="28"/>
          <w:szCs w:val="28"/>
        </w:rPr>
        <w:t>Решение Думы Любытинского муниципального округа от 20.02.2026 года № 70 «</w:t>
      </w:r>
      <w:r w:rsidRPr="006E2B00">
        <w:rPr>
          <w:color w:val="000000" w:themeColor="text1"/>
          <w:sz w:val="28"/>
          <w:szCs w:val="28"/>
        </w:rPr>
        <w:t xml:space="preserve">О работе Думы Любытинского </w:t>
      </w:r>
      <w:r w:rsidRPr="002F5140">
        <w:rPr>
          <w:color w:val="000000" w:themeColor="text1"/>
          <w:sz w:val="28"/>
          <w:szCs w:val="28"/>
        </w:rPr>
        <w:t>муниципального района за 2025 год</w:t>
      </w:r>
      <w:r w:rsidR="002F5140">
        <w:rPr>
          <w:color w:val="000000" w:themeColor="text1"/>
          <w:sz w:val="28"/>
          <w:szCs w:val="28"/>
        </w:rPr>
        <w:t>»</w:t>
      </w:r>
    </w:p>
    <w:p w14:paraId="685EB9C2" w14:textId="77777777" w:rsidR="002F5140" w:rsidRPr="002F5140" w:rsidRDefault="002F5140" w:rsidP="00FC2033">
      <w:pPr>
        <w:pStyle w:val="aff1"/>
        <w:numPr>
          <w:ilvl w:val="0"/>
          <w:numId w:val="12"/>
        </w:numPr>
        <w:rPr>
          <w:color w:val="000000" w:themeColor="text1"/>
          <w:sz w:val="28"/>
          <w:szCs w:val="28"/>
        </w:rPr>
      </w:pPr>
      <w:r>
        <w:rPr>
          <w:color w:val="000000" w:themeColor="text1"/>
          <w:sz w:val="28"/>
          <w:szCs w:val="28"/>
        </w:rPr>
        <w:t>Решение Думы Любытинского муниципального округа от 20.02.2026 года № 71 «</w:t>
      </w:r>
      <w:r w:rsidRPr="002F5140">
        <w:rPr>
          <w:color w:val="000000" w:themeColor="text1"/>
          <w:sz w:val="28"/>
          <w:szCs w:val="28"/>
        </w:rPr>
        <w:t xml:space="preserve">О назначении аудитора Контрольно-счетной палаты </w:t>
      </w:r>
    </w:p>
    <w:p w14:paraId="4D84EB63" w14:textId="34D0887B" w:rsidR="002F5140" w:rsidRDefault="002F5140" w:rsidP="002F5140">
      <w:pPr>
        <w:pStyle w:val="aff1"/>
        <w:ind w:left="1080"/>
        <w:rPr>
          <w:color w:val="000000" w:themeColor="text1"/>
          <w:sz w:val="28"/>
          <w:szCs w:val="28"/>
        </w:rPr>
      </w:pPr>
      <w:r w:rsidRPr="002F5140">
        <w:rPr>
          <w:color w:val="000000" w:themeColor="text1"/>
          <w:sz w:val="28"/>
          <w:szCs w:val="28"/>
        </w:rPr>
        <w:t>Любытинского муниципального округа</w:t>
      </w:r>
      <w:r>
        <w:rPr>
          <w:color w:val="000000" w:themeColor="text1"/>
          <w:sz w:val="28"/>
          <w:szCs w:val="28"/>
        </w:rPr>
        <w:t>»</w:t>
      </w:r>
    </w:p>
    <w:p w14:paraId="7E58E13B" w14:textId="6D58127D" w:rsidR="002F5140" w:rsidRPr="002F5140" w:rsidRDefault="002F5140"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2</w:t>
      </w:r>
      <w:r w:rsidRPr="002F5140">
        <w:rPr>
          <w:color w:val="000000" w:themeColor="text1"/>
          <w:sz w:val="28"/>
          <w:szCs w:val="28"/>
        </w:rPr>
        <w:t xml:space="preserve"> «О внесении изменений в решение</w:t>
      </w:r>
      <w:r>
        <w:rPr>
          <w:color w:val="000000" w:themeColor="text1"/>
          <w:sz w:val="28"/>
          <w:szCs w:val="28"/>
        </w:rPr>
        <w:t xml:space="preserve"> </w:t>
      </w:r>
      <w:r w:rsidRPr="002F5140">
        <w:rPr>
          <w:color w:val="000000" w:themeColor="text1"/>
          <w:sz w:val="28"/>
          <w:szCs w:val="28"/>
        </w:rPr>
        <w:t>Думы Любытинского муниципального</w:t>
      </w:r>
      <w:r>
        <w:rPr>
          <w:color w:val="000000" w:themeColor="text1"/>
          <w:sz w:val="28"/>
          <w:szCs w:val="28"/>
        </w:rPr>
        <w:t xml:space="preserve"> </w:t>
      </w:r>
      <w:r w:rsidRPr="002F5140">
        <w:rPr>
          <w:color w:val="000000" w:themeColor="text1"/>
          <w:sz w:val="28"/>
          <w:szCs w:val="28"/>
        </w:rPr>
        <w:t>округа «О бюджете Любытинского</w:t>
      </w:r>
    </w:p>
    <w:p w14:paraId="3F10A7AE" w14:textId="75E0CC2E" w:rsidR="002F5140" w:rsidRDefault="002F5140" w:rsidP="002F5140">
      <w:pPr>
        <w:pStyle w:val="aff1"/>
        <w:ind w:left="1080"/>
        <w:rPr>
          <w:color w:val="000000" w:themeColor="text1"/>
          <w:sz w:val="28"/>
          <w:szCs w:val="28"/>
        </w:rPr>
      </w:pPr>
      <w:r w:rsidRPr="002F5140">
        <w:rPr>
          <w:color w:val="000000" w:themeColor="text1"/>
          <w:sz w:val="28"/>
          <w:szCs w:val="28"/>
        </w:rPr>
        <w:t>муниципального округа на 2026 год и на плановый период 2027 и 2028 годов»</w:t>
      </w:r>
    </w:p>
    <w:p w14:paraId="4C05F719" w14:textId="154920B1" w:rsidR="002F5140" w:rsidRDefault="002F5140"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3</w:t>
      </w:r>
      <w:r w:rsidRPr="002F5140">
        <w:rPr>
          <w:color w:val="000000" w:themeColor="text1"/>
          <w:sz w:val="28"/>
          <w:szCs w:val="28"/>
        </w:rPr>
        <w:t xml:space="preserve"> «Об утверждении ключевых показателей эффективности деятельности Главы Любытинского муниципального округа и инвестиционного уполномоченного</w:t>
      </w:r>
      <w:r>
        <w:rPr>
          <w:color w:val="000000" w:themeColor="text1"/>
          <w:sz w:val="28"/>
          <w:szCs w:val="28"/>
        </w:rPr>
        <w:t>»</w:t>
      </w:r>
    </w:p>
    <w:p w14:paraId="27A3ECAE" w14:textId="75DB7E3F" w:rsidR="002F5140" w:rsidRPr="002F5140" w:rsidRDefault="002F5140"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4</w:t>
      </w:r>
      <w:r w:rsidRPr="002F5140">
        <w:rPr>
          <w:color w:val="000000" w:themeColor="text1"/>
          <w:sz w:val="28"/>
          <w:szCs w:val="28"/>
        </w:rPr>
        <w:t xml:space="preserve"> «О внесении дополнений в прогнозный </w:t>
      </w:r>
      <w:proofErr w:type="gramStart"/>
      <w:r w:rsidRPr="002F5140">
        <w:rPr>
          <w:color w:val="000000" w:themeColor="text1"/>
          <w:sz w:val="28"/>
          <w:szCs w:val="28"/>
        </w:rPr>
        <w:t>план  (</w:t>
      </w:r>
      <w:proofErr w:type="gramEnd"/>
      <w:r w:rsidRPr="002F5140">
        <w:rPr>
          <w:color w:val="000000" w:themeColor="text1"/>
          <w:sz w:val="28"/>
          <w:szCs w:val="28"/>
        </w:rPr>
        <w:t>программу) приватизации муниципального имущества Любытинского муниципального округа  на 2026-2028 годы</w:t>
      </w:r>
      <w:r>
        <w:rPr>
          <w:color w:val="000000" w:themeColor="text1"/>
          <w:sz w:val="28"/>
          <w:szCs w:val="28"/>
        </w:rPr>
        <w:t>»</w:t>
      </w:r>
    </w:p>
    <w:p w14:paraId="5ADB2BE6" w14:textId="0DE42062" w:rsidR="002F5140" w:rsidRDefault="002F5140"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6</w:t>
      </w:r>
      <w:r w:rsidRPr="002F5140">
        <w:rPr>
          <w:color w:val="000000" w:themeColor="text1"/>
          <w:sz w:val="28"/>
          <w:szCs w:val="28"/>
        </w:rPr>
        <w:t xml:space="preserve"> «</w:t>
      </w:r>
      <w:r w:rsidR="0086707F" w:rsidRPr="0086707F">
        <w:rPr>
          <w:color w:val="000000" w:themeColor="text1"/>
          <w:sz w:val="28"/>
          <w:szCs w:val="28"/>
        </w:rPr>
        <w:t xml:space="preserve">Об организации учета муниципального имущества </w:t>
      </w:r>
      <w:proofErr w:type="gramStart"/>
      <w:r w:rsidR="0086707F" w:rsidRPr="0086707F">
        <w:rPr>
          <w:color w:val="000000" w:themeColor="text1"/>
          <w:sz w:val="28"/>
          <w:szCs w:val="28"/>
        </w:rPr>
        <w:t>и  порядке</w:t>
      </w:r>
      <w:proofErr w:type="gramEnd"/>
      <w:r w:rsidR="0086707F" w:rsidRPr="0086707F">
        <w:rPr>
          <w:color w:val="000000" w:themeColor="text1"/>
          <w:sz w:val="28"/>
          <w:szCs w:val="28"/>
        </w:rPr>
        <w:t xml:space="preserve"> ведения реестра муниципального имущества  Любытинского муниципального округа</w:t>
      </w:r>
      <w:r w:rsidR="0086707F">
        <w:rPr>
          <w:color w:val="000000" w:themeColor="text1"/>
          <w:sz w:val="28"/>
          <w:szCs w:val="28"/>
        </w:rPr>
        <w:t>»</w:t>
      </w:r>
    </w:p>
    <w:p w14:paraId="03BB1690" w14:textId="4679C539" w:rsidR="0086707F" w:rsidRDefault="0086707F"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7</w:t>
      </w:r>
      <w:r w:rsidRPr="002F5140">
        <w:rPr>
          <w:color w:val="000000" w:themeColor="text1"/>
          <w:sz w:val="28"/>
          <w:szCs w:val="28"/>
        </w:rPr>
        <w:t xml:space="preserve"> «</w:t>
      </w:r>
      <w:r w:rsidRPr="0086707F">
        <w:rPr>
          <w:color w:val="000000" w:themeColor="text1"/>
          <w:sz w:val="28"/>
          <w:szCs w:val="28"/>
        </w:rPr>
        <w:t>Об утверждении Положения о порядке демонтажа (сноса)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Новгородской области»</w:t>
      </w:r>
    </w:p>
    <w:p w14:paraId="488FF5C5" w14:textId="0DF1770D" w:rsidR="0086707F" w:rsidRDefault="0086707F"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8</w:t>
      </w:r>
      <w:r w:rsidRPr="002F5140">
        <w:rPr>
          <w:color w:val="000000" w:themeColor="text1"/>
          <w:sz w:val="28"/>
          <w:szCs w:val="28"/>
        </w:rPr>
        <w:t xml:space="preserve"> «</w:t>
      </w:r>
      <w:r w:rsidRPr="0086707F">
        <w:rPr>
          <w:color w:val="000000" w:themeColor="text1"/>
          <w:sz w:val="28"/>
          <w:szCs w:val="28"/>
        </w:rPr>
        <w:t>Об утверждении Положения о материальном стимулировании деятельности народных дружинников.</w:t>
      </w:r>
      <w:r>
        <w:rPr>
          <w:color w:val="000000" w:themeColor="text1"/>
          <w:sz w:val="28"/>
          <w:szCs w:val="28"/>
        </w:rPr>
        <w:t>»</w:t>
      </w:r>
    </w:p>
    <w:p w14:paraId="0370D91C" w14:textId="23500220" w:rsidR="0086707F" w:rsidRDefault="0086707F" w:rsidP="00FC2033">
      <w:pPr>
        <w:pStyle w:val="aff1"/>
        <w:numPr>
          <w:ilvl w:val="0"/>
          <w:numId w:val="12"/>
        </w:numPr>
        <w:rPr>
          <w:color w:val="000000" w:themeColor="text1"/>
          <w:sz w:val="28"/>
          <w:szCs w:val="28"/>
        </w:rPr>
      </w:pPr>
      <w:r w:rsidRPr="002F5140">
        <w:rPr>
          <w:color w:val="000000" w:themeColor="text1"/>
          <w:sz w:val="28"/>
          <w:szCs w:val="28"/>
        </w:rPr>
        <w:t>Решение Думы Любытинского муниципального округа от 20.02.2026 года № 7</w:t>
      </w:r>
      <w:r>
        <w:rPr>
          <w:color w:val="000000" w:themeColor="text1"/>
          <w:sz w:val="28"/>
          <w:szCs w:val="28"/>
        </w:rPr>
        <w:t>9</w:t>
      </w:r>
      <w:r w:rsidRPr="002F5140">
        <w:rPr>
          <w:color w:val="000000" w:themeColor="text1"/>
          <w:sz w:val="28"/>
          <w:szCs w:val="28"/>
        </w:rPr>
        <w:t xml:space="preserve"> «</w:t>
      </w:r>
      <w:r w:rsidRPr="0086707F">
        <w:rPr>
          <w:color w:val="000000" w:themeColor="text1"/>
          <w:sz w:val="28"/>
          <w:szCs w:val="28"/>
        </w:rPr>
        <w:t>Об утверждении Положения</w:t>
      </w:r>
      <w:r>
        <w:rPr>
          <w:color w:val="000000" w:themeColor="text1"/>
          <w:sz w:val="28"/>
          <w:szCs w:val="28"/>
        </w:rPr>
        <w:t xml:space="preserve"> </w:t>
      </w:r>
      <w:r w:rsidRPr="0086707F">
        <w:rPr>
          <w:color w:val="000000" w:themeColor="text1"/>
          <w:sz w:val="28"/>
          <w:szCs w:val="28"/>
        </w:rPr>
        <w:t xml:space="preserve">о территориальном </w:t>
      </w:r>
      <w:proofErr w:type="gramStart"/>
      <w:r w:rsidRPr="0086707F">
        <w:rPr>
          <w:color w:val="000000" w:themeColor="text1"/>
          <w:sz w:val="28"/>
          <w:szCs w:val="28"/>
        </w:rPr>
        <w:t xml:space="preserve">общественном </w:t>
      </w:r>
      <w:r>
        <w:rPr>
          <w:color w:val="000000" w:themeColor="text1"/>
          <w:sz w:val="28"/>
          <w:szCs w:val="28"/>
        </w:rPr>
        <w:t xml:space="preserve"> </w:t>
      </w:r>
      <w:r w:rsidRPr="0086707F">
        <w:rPr>
          <w:color w:val="000000" w:themeColor="text1"/>
          <w:sz w:val="28"/>
          <w:szCs w:val="28"/>
        </w:rPr>
        <w:t>самоуправлении</w:t>
      </w:r>
      <w:proofErr w:type="gramEnd"/>
      <w:r w:rsidRPr="0086707F">
        <w:rPr>
          <w:color w:val="000000" w:themeColor="text1"/>
          <w:sz w:val="28"/>
          <w:szCs w:val="28"/>
        </w:rPr>
        <w:t xml:space="preserve"> в Любытинском муниципальном округе</w:t>
      </w:r>
      <w:r>
        <w:rPr>
          <w:color w:val="000000" w:themeColor="text1"/>
          <w:sz w:val="28"/>
          <w:szCs w:val="28"/>
        </w:rPr>
        <w:t>»</w:t>
      </w:r>
    </w:p>
    <w:p w14:paraId="4F6E3DE5" w14:textId="3C2E6B1B" w:rsidR="0086707F" w:rsidRDefault="0086707F" w:rsidP="00FC2033">
      <w:pPr>
        <w:pStyle w:val="aff1"/>
        <w:numPr>
          <w:ilvl w:val="0"/>
          <w:numId w:val="13"/>
        </w:numPr>
        <w:spacing w:line="360" w:lineRule="atLeast"/>
        <w:jc w:val="both"/>
        <w:rPr>
          <w:color w:val="000000" w:themeColor="text1"/>
          <w:sz w:val="28"/>
          <w:szCs w:val="28"/>
        </w:rPr>
      </w:pPr>
      <w:r>
        <w:rPr>
          <w:color w:val="000000" w:themeColor="text1"/>
          <w:sz w:val="28"/>
          <w:szCs w:val="28"/>
        </w:rPr>
        <w:t xml:space="preserve">. </w:t>
      </w:r>
      <w:r w:rsidRPr="0086707F">
        <w:rPr>
          <w:color w:val="000000" w:themeColor="text1"/>
          <w:sz w:val="28"/>
          <w:szCs w:val="28"/>
        </w:rPr>
        <w:t>Решение Думы Любытинского муниципального округа от 20.02.2026 года № 80 «Об установлении границ территорий, на которых осуществляется территориальное общественное самоуправление</w:t>
      </w:r>
      <w:r>
        <w:rPr>
          <w:color w:val="000000" w:themeColor="text1"/>
          <w:sz w:val="28"/>
          <w:szCs w:val="28"/>
        </w:rPr>
        <w:t>»</w:t>
      </w:r>
    </w:p>
    <w:p w14:paraId="5BCFB536" w14:textId="7CB46877" w:rsidR="0086707F" w:rsidRDefault="0086707F" w:rsidP="00FC2033">
      <w:pPr>
        <w:pStyle w:val="aff1"/>
        <w:numPr>
          <w:ilvl w:val="0"/>
          <w:numId w:val="13"/>
        </w:numPr>
        <w:spacing w:line="360" w:lineRule="atLeast"/>
        <w:jc w:val="both"/>
        <w:rPr>
          <w:color w:val="000000" w:themeColor="text1"/>
          <w:sz w:val="28"/>
          <w:szCs w:val="28"/>
        </w:rPr>
      </w:pPr>
      <w:r w:rsidRPr="0086707F">
        <w:rPr>
          <w:color w:val="000000" w:themeColor="text1"/>
          <w:sz w:val="28"/>
          <w:szCs w:val="28"/>
        </w:rPr>
        <w:t>Решение Думы Любытинского муниципального округа от 20.02.2026 года № 8</w:t>
      </w:r>
      <w:r>
        <w:rPr>
          <w:color w:val="000000" w:themeColor="text1"/>
          <w:sz w:val="28"/>
          <w:szCs w:val="28"/>
        </w:rPr>
        <w:t>1</w:t>
      </w:r>
      <w:r w:rsidRPr="0086707F">
        <w:rPr>
          <w:color w:val="000000" w:themeColor="text1"/>
          <w:sz w:val="28"/>
          <w:szCs w:val="28"/>
        </w:rPr>
        <w:t xml:space="preserve"> «Об установлении нормы предоставления и учетной нормы площади жилого помещения по договору социального найма</w:t>
      </w:r>
      <w:r>
        <w:rPr>
          <w:color w:val="000000" w:themeColor="text1"/>
          <w:sz w:val="28"/>
          <w:szCs w:val="28"/>
        </w:rPr>
        <w:t>»</w:t>
      </w:r>
    </w:p>
    <w:p w14:paraId="30188921" w14:textId="4635C226" w:rsidR="0086707F" w:rsidRDefault="0086707F" w:rsidP="00FC2033">
      <w:pPr>
        <w:pStyle w:val="aff1"/>
        <w:numPr>
          <w:ilvl w:val="0"/>
          <w:numId w:val="13"/>
        </w:numPr>
        <w:spacing w:line="360" w:lineRule="atLeast"/>
        <w:jc w:val="both"/>
        <w:rPr>
          <w:color w:val="000000" w:themeColor="text1"/>
          <w:sz w:val="28"/>
          <w:szCs w:val="28"/>
        </w:rPr>
      </w:pPr>
      <w:r w:rsidRPr="0086707F">
        <w:rPr>
          <w:color w:val="000000" w:themeColor="text1"/>
          <w:sz w:val="28"/>
          <w:szCs w:val="28"/>
        </w:rPr>
        <w:t>Решение Думы Любытинского муниципального округа от 20.02.2026 года № 8</w:t>
      </w:r>
      <w:r>
        <w:rPr>
          <w:color w:val="000000" w:themeColor="text1"/>
          <w:sz w:val="28"/>
          <w:szCs w:val="28"/>
        </w:rPr>
        <w:t>2</w:t>
      </w:r>
      <w:r w:rsidRPr="0086707F">
        <w:rPr>
          <w:color w:val="000000" w:themeColor="text1"/>
          <w:sz w:val="28"/>
          <w:szCs w:val="28"/>
        </w:rPr>
        <w:t xml:space="preserve"> «Об изменении статуса населенного пункта </w:t>
      </w:r>
      <w:proofErr w:type="spellStart"/>
      <w:r w:rsidRPr="0086707F">
        <w:rPr>
          <w:color w:val="000000" w:themeColor="text1"/>
          <w:sz w:val="28"/>
          <w:szCs w:val="28"/>
        </w:rPr>
        <w:t>Неболчского</w:t>
      </w:r>
      <w:proofErr w:type="spellEnd"/>
      <w:r w:rsidRPr="0086707F">
        <w:rPr>
          <w:color w:val="000000" w:themeColor="text1"/>
          <w:sz w:val="28"/>
          <w:szCs w:val="28"/>
        </w:rPr>
        <w:t xml:space="preserve"> поселения Любытинского района</w:t>
      </w:r>
      <w:r>
        <w:rPr>
          <w:color w:val="000000" w:themeColor="text1"/>
          <w:sz w:val="28"/>
          <w:szCs w:val="28"/>
        </w:rPr>
        <w:t>»</w:t>
      </w:r>
    </w:p>
    <w:p w14:paraId="1765F949" w14:textId="6FE85199" w:rsidR="0086707F" w:rsidRDefault="0086707F" w:rsidP="00673850">
      <w:pPr>
        <w:pStyle w:val="aff1"/>
        <w:spacing w:line="360" w:lineRule="atLeast"/>
        <w:ind w:left="720"/>
        <w:jc w:val="both"/>
        <w:rPr>
          <w:color w:val="000000" w:themeColor="text1"/>
          <w:sz w:val="28"/>
          <w:szCs w:val="28"/>
        </w:rPr>
      </w:pPr>
    </w:p>
    <w:p w14:paraId="393D8F5D" w14:textId="0F8871F5" w:rsidR="005B46EC" w:rsidRDefault="005B46EC" w:rsidP="00FC2033">
      <w:pPr>
        <w:pStyle w:val="aff1"/>
        <w:numPr>
          <w:ilvl w:val="0"/>
          <w:numId w:val="13"/>
        </w:numPr>
        <w:spacing w:line="360" w:lineRule="atLeast"/>
        <w:jc w:val="both"/>
        <w:rPr>
          <w:color w:val="000000" w:themeColor="text1"/>
          <w:sz w:val="28"/>
          <w:szCs w:val="28"/>
        </w:rPr>
      </w:pPr>
      <w:bookmarkStart w:id="0" w:name="_Hlk222836608"/>
      <w:r>
        <w:rPr>
          <w:color w:val="000000" w:themeColor="text1"/>
          <w:sz w:val="28"/>
          <w:szCs w:val="28"/>
        </w:rPr>
        <w:t>Постановление Администрации Любытинского муниципального округа от 12.02.2026 года № 222 «</w:t>
      </w:r>
      <w:bookmarkEnd w:id="0"/>
      <w:r w:rsidRPr="005B46EC">
        <w:rPr>
          <w:color w:val="000000" w:themeColor="text1"/>
          <w:sz w:val="28"/>
          <w:szCs w:val="28"/>
        </w:rPr>
        <w:t>Об утверждении Перечня мер поддержки участников добровольческой</w:t>
      </w:r>
      <w:r>
        <w:rPr>
          <w:color w:val="000000" w:themeColor="text1"/>
          <w:sz w:val="28"/>
          <w:szCs w:val="28"/>
        </w:rPr>
        <w:t xml:space="preserve"> </w:t>
      </w:r>
      <w:r w:rsidRPr="005B46EC">
        <w:rPr>
          <w:color w:val="000000" w:themeColor="text1"/>
          <w:sz w:val="28"/>
          <w:szCs w:val="28"/>
        </w:rPr>
        <w:t>(волонтерской) деятельности, оказываемых Администрацией</w:t>
      </w:r>
      <w:r>
        <w:rPr>
          <w:color w:val="000000" w:themeColor="text1"/>
          <w:sz w:val="28"/>
          <w:szCs w:val="28"/>
        </w:rPr>
        <w:t xml:space="preserve"> </w:t>
      </w:r>
      <w:r w:rsidRPr="005B46EC">
        <w:rPr>
          <w:color w:val="000000" w:themeColor="text1"/>
          <w:sz w:val="28"/>
          <w:szCs w:val="28"/>
        </w:rPr>
        <w:t>Любытинского муниципального округа</w:t>
      </w:r>
      <w:r>
        <w:rPr>
          <w:color w:val="000000" w:themeColor="text1"/>
          <w:sz w:val="28"/>
          <w:szCs w:val="28"/>
        </w:rPr>
        <w:t>»</w:t>
      </w:r>
    </w:p>
    <w:p w14:paraId="00887802" w14:textId="58867BDD" w:rsidR="005B46EC" w:rsidRDefault="005B46EC" w:rsidP="00FC2033">
      <w:pPr>
        <w:pStyle w:val="aff1"/>
        <w:numPr>
          <w:ilvl w:val="0"/>
          <w:numId w:val="13"/>
        </w:numPr>
        <w:spacing w:line="360" w:lineRule="atLeast"/>
        <w:jc w:val="both"/>
        <w:rPr>
          <w:color w:val="000000" w:themeColor="text1"/>
          <w:sz w:val="28"/>
          <w:szCs w:val="28"/>
        </w:rPr>
      </w:pPr>
      <w:bookmarkStart w:id="1" w:name="_Hlk222836656"/>
      <w:r>
        <w:rPr>
          <w:color w:val="000000" w:themeColor="text1"/>
          <w:sz w:val="28"/>
          <w:szCs w:val="28"/>
        </w:rPr>
        <w:t>Постановление Администрации Любытинского муниципального округа от 16.02.2026 года № 240 «</w:t>
      </w:r>
      <w:bookmarkEnd w:id="1"/>
      <w:r w:rsidRPr="005B46EC">
        <w:rPr>
          <w:color w:val="000000" w:themeColor="text1"/>
          <w:sz w:val="28"/>
          <w:szCs w:val="28"/>
        </w:rPr>
        <w:t>О внесении изменений в Положение о системе управления муниципальными программами Любытинского муниципального округа Новгородской области</w:t>
      </w:r>
      <w:r>
        <w:rPr>
          <w:color w:val="000000" w:themeColor="text1"/>
          <w:sz w:val="28"/>
          <w:szCs w:val="28"/>
        </w:rPr>
        <w:t>»</w:t>
      </w:r>
    </w:p>
    <w:p w14:paraId="3A4ABA02" w14:textId="0FA649DF" w:rsidR="005B46EC" w:rsidRDefault="005B46EC" w:rsidP="00FC2033">
      <w:pPr>
        <w:pStyle w:val="aff1"/>
        <w:numPr>
          <w:ilvl w:val="0"/>
          <w:numId w:val="13"/>
        </w:numPr>
        <w:spacing w:line="360" w:lineRule="atLeast"/>
        <w:jc w:val="both"/>
        <w:rPr>
          <w:color w:val="000000" w:themeColor="text1"/>
          <w:sz w:val="28"/>
          <w:szCs w:val="28"/>
        </w:rPr>
      </w:pPr>
      <w:r>
        <w:rPr>
          <w:color w:val="000000" w:themeColor="text1"/>
          <w:sz w:val="28"/>
          <w:szCs w:val="28"/>
        </w:rPr>
        <w:t>Постановление Администрации Любытинского муниципального округа от 18.02.2026 года № 244 «</w:t>
      </w:r>
      <w:r w:rsidRPr="005B46EC">
        <w:rPr>
          <w:color w:val="000000" w:themeColor="text1"/>
          <w:sz w:val="28"/>
          <w:szCs w:val="28"/>
        </w:rPr>
        <w:t>О создании межведомственной рабочей группы по организации сбора, обмена и представления информации, необходимой для разработки,</w:t>
      </w:r>
      <w:r>
        <w:rPr>
          <w:color w:val="000000" w:themeColor="text1"/>
          <w:sz w:val="28"/>
          <w:szCs w:val="28"/>
        </w:rPr>
        <w:t xml:space="preserve"> </w:t>
      </w:r>
      <w:r w:rsidRPr="005B46EC">
        <w:rPr>
          <w:color w:val="000000" w:themeColor="text1"/>
          <w:sz w:val="28"/>
          <w:szCs w:val="28"/>
        </w:rPr>
        <w:t>корректировки, применения и совершенствования  электронных</w:t>
      </w:r>
      <w:r>
        <w:rPr>
          <w:color w:val="000000" w:themeColor="text1"/>
          <w:sz w:val="28"/>
          <w:szCs w:val="28"/>
        </w:rPr>
        <w:t xml:space="preserve"> </w:t>
      </w:r>
      <w:r w:rsidRPr="005B46EC">
        <w:rPr>
          <w:color w:val="000000" w:themeColor="text1"/>
          <w:sz w:val="28"/>
          <w:szCs w:val="28"/>
        </w:rPr>
        <w:t>паспортов территорий Любытинского муниципального округа  и</w:t>
      </w:r>
      <w:r>
        <w:rPr>
          <w:color w:val="000000" w:themeColor="text1"/>
          <w:sz w:val="28"/>
          <w:szCs w:val="28"/>
        </w:rPr>
        <w:t xml:space="preserve"> </w:t>
      </w:r>
      <w:r w:rsidRPr="005B46EC">
        <w:rPr>
          <w:color w:val="000000" w:themeColor="text1"/>
          <w:sz w:val="28"/>
          <w:szCs w:val="28"/>
        </w:rPr>
        <w:t>Порядке  организации сбора, обмена и представления информации,</w:t>
      </w:r>
      <w:r>
        <w:rPr>
          <w:color w:val="000000" w:themeColor="text1"/>
          <w:sz w:val="28"/>
          <w:szCs w:val="28"/>
        </w:rPr>
        <w:t xml:space="preserve"> </w:t>
      </w:r>
      <w:r w:rsidRPr="005B46EC">
        <w:rPr>
          <w:color w:val="000000" w:themeColor="text1"/>
          <w:sz w:val="28"/>
          <w:szCs w:val="28"/>
        </w:rPr>
        <w:t>необходимой для разработки, корректировки, применения и совершенствования электронных паспортов территорий</w:t>
      </w:r>
      <w:r>
        <w:rPr>
          <w:color w:val="000000" w:themeColor="text1"/>
          <w:sz w:val="28"/>
          <w:szCs w:val="28"/>
        </w:rPr>
        <w:t>»</w:t>
      </w:r>
    </w:p>
    <w:p w14:paraId="796CBB89" w14:textId="789333C6" w:rsidR="005B46EC" w:rsidRDefault="005B46EC" w:rsidP="00FC2033">
      <w:pPr>
        <w:pStyle w:val="aff1"/>
        <w:numPr>
          <w:ilvl w:val="0"/>
          <w:numId w:val="13"/>
        </w:numPr>
        <w:spacing w:line="360" w:lineRule="atLeast"/>
        <w:jc w:val="both"/>
        <w:rPr>
          <w:color w:val="000000" w:themeColor="text1"/>
          <w:sz w:val="28"/>
          <w:szCs w:val="28"/>
        </w:rPr>
      </w:pPr>
      <w:r>
        <w:rPr>
          <w:color w:val="000000" w:themeColor="text1"/>
          <w:sz w:val="28"/>
          <w:szCs w:val="28"/>
        </w:rPr>
        <w:t>Постановление Администрации Любытинского муниципального округа от 18.02.2026 года № 245 «</w:t>
      </w:r>
      <w:r w:rsidRPr="005B46EC">
        <w:rPr>
          <w:color w:val="000000" w:themeColor="text1"/>
          <w:sz w:val="28"/>
          <w:szCs w:val="28"/>
        </w:rPr>
        <w:t xml:space="preserve">Об утверждении регламента сопровождения инвестиционных проектов, реализуемых и (или) планируемых к реализации на территории </w:t>
      </w:r>
      <w:proofErr w:type="gramStart"/>
      <w:r w:rsidRPr="005B46EC">
        <w:rPr>
          <w:color w:val="000000" w:themeColor="text1"/>
          <w:sz w:val="28"/>
          <w:szCs w:val="28"/>
        </w:rPr>
        <w:t>Любытинского  муниципального</w:t>
      </w:r>
      <w:proofErr w:type="gramEnd"/>
      <w:r w:rsidRPr="005B46EC">
        <w:rPr>
          <w:color w:val="000000" w:themeColor="text1"/>
          <w:sz w:val="28"/>
          <w:szCs w:val="28"/>
        </w:rPr>
        <w:t xml:space="preserve"> округа</w:t>
      </w:r>
      <w:r>
        <w:rPr>
          <w:color w:val="000000" w:themeColor="text1"/>
          <w:sz w:val="28"/>
          <w:szCs w:val="28"/>
        </w:rPr>
        <w:t>»</w:t>
      </w:r>
    </w:p>
    <w:p w14:paraId="128FBC6A" w14:textId="72079B9D" w:rsidR="005B46EC" w:rsidRDefault="005B46EC" w:rsidP="00FC2033">
      <w:pPr>
        <w:pStyle w:val="aff1"/>
        <w:numPr>
          <w:ilvl w:val="0"/>
          <w:numId w:val="13"/>
        </w:numPr>
        <w:spacing w:line="360" w:lineRule="atLeast"/>
        <w:jc w:val="both"/>
        <w:rPr>
          <w:color w:val="000000" w:themeColor="text1"/>
          <w:sz w:val="28"/>
          <w:szCs w:val="28"/>
        </w:rPr>
      </w:pPr>
      <w:r w:rsidRPr="005B46EC">
        <w:rPr>
          <w:color w:val="000000" w:themeColor="text1"/>
          <w:sz w:val="28"/>
          <w:szCs w:val="28"/>
        </w:rPr>
        <w:t>Постановление Администрации Любытинского муниципального округа от 18.02.2026 года № 24</w:t>
      </w:r>
      <w:r>
        <w:rPr>
          <w:color w:val="000000" w:themeColor="text1"/>
          <w:sz w:val="28"/>
          <w:szCs w:val="28"/>
        </w:rPr>
        <w:t>8</w:t>
      </w:r>
      <w:r w:rsidRPr="005B46EC">
        <w:rPr>
          <w:color w:val="000000" w:themeColor="text1"/>
          <w:sz w:val="28"/>
          <w:szCs w:val="28"/>
        </w:rPr>
        <w:t xml:space="preserve"> «Об утверждении Порядка расчета и взимания платы с родителей</w:t>
      </w:r>
      <w:r>
        <w:rPr>
          <w:color w:val="000000" w:themeColor="text1"/>
          <w:sz w:val="28"/>
          <w:szCs w:val="28"/>
        </w:rPr>
        <w:t xml:space="preserve"> </w:t>
      </w:r>
      <w:r w:rsidRPr="005B46EC">
        <w:rPr>
          <w:color w:val="000000" w:themeColor="text1"/>
          <w:sz w:val="28"/>
          <w:szCs w:val="28"/>
        </w:rPr>
        <w:t xml:space="preserve">(законных представителей) за присмотр и уход за детьми, осваивающими образовательные программы дошкольного образования в образовательных организациях </w:t>
      </w:r>
      <w:proofErr w:type="gramStart"/>
      <w:r w:rsidRPr="005B46EC">
        <w:rPr>
          <w:color w:val="000000" w:themeColor="text1"/>
          <w:sz w:val="28"/>
          <w:szCs w:val="28"/>
        </w:rPr>
        <w:t>Любытинского  муниципального</w:t>
      </w:r>
      <w:proofErr w:type="gramEnd"/>
      <w:r w:rsidRPr="005B46EC">
        <w:rPr>
          <w:color w:val="000000" w:themeColor="text1"/>
          <w:sz w:val="28"/>
          <w:szCs w:val="28"/>
        </w:rPr>
        <w:t xml:space="preserve"> округа</w:t>
      </w:r>
      <w:r>
        <w:rPr>
          <w:color w:val="000000" w:themeColor="text1"/>
          <w:sz w:val="28"/>
          <w:szCs w:val="28"/>
        </w:rPr>
        <w:t>»</w:t>
      </w:r>
    </w:p>
    <w:p w14:paraId="3984EE78" w14:textId="00D9C21F" w:rsidR="005B46EC" w:rsidRPr="005B46EC" w:rsidRDefault="005B46EC" w:rsidP="00FC2033">
      <w:pPr>
        <w:pStyle w:val="af2"/>
        <w:numPr>
          <w:ilvl w:val="0"/>
          <w:numId w:val="13"/>
        </w:numPr>
        <w:rPr>
          <w:color w:val="000000" w:themeColor="text1"/>
          <w:kern w:val="2"/>
          <w:sz w:val="28"/>
          <w:szCs w:val="28"/>
          <w:lang w:eastAsia="zh-CN"/>
        </w:rPr>
      </w:pPr>
      <w:r w:rsidRPr="005B46EC">
        <w:rPr>
          <w:color w:val="000000" w:themeColor="text1"/>
          <w:sz w:val="28"/>
          <w:szCs w:val="28"/>
        </w:rPr>
        <w:t>Постановление Администрации Любытинского муниципального округа от 18.02.2026 года № 249 «</w:t>
      </w:r>
      <w:r w:rsidRPr="005B46EC">
        <w:rPr>
          <w:color w:val="000000" w:themeColor="text1"/>
          <w:kern w:val="2"/>
          <w:sz w:val="28"/>
          <w:szCs w:val="28"/>
          <w:lang w:eastAsia="zh-CN"/>
        </w:rPr>
        <w:t>О создании координационного совета по развитию малого и среднего предпринимательства при Главе муниципального округа</w:t>
      </w:r>
      <w:r>
        <w:rPr>
          <w:color w:val="000000" w:themeColor="text1"/>
          <w:kern w:val="2"/>
          <w:sz w:val="28"/>
          <w:szCs w:val="28"/>
          <w:lang w:eastAsia="zh-CN"/>
        </w:rPr>
        <w:t>»</w:t>
      </w:r>
    </w:p>
    <w:p w14:paraId="28E9D3D7" w14:textId="34B974BA" w:rsidR="005B46EC" w:rsidRDefault="005B46EC" w:rsidP="00FC2033">
      <w:pPr>
        <w:pStyle w:val="aff1"/>
        <w:numPr>
          <w:ilvl w:val="0"/>
          <w:numId w:val="13"/>
        </w:numPr>
        <w:spacing w:line="360" w:lineRule="atLeast"/>
        <w:jc w:val="both"/>
        <w:rPr>
          <w:color w:val="000000" w:themeColor="text1"/>
          <w:sz w:val="28"/>
          <w:szCs w:val="28"/>
        </w:rPr>
      </w:pPr>
      <w:r w:rsidRPr="005B46EC">
        <w:rPr>
          <w:color w:val="000000" w:themeColor="text1"/>
          <w:sz w:val="28"/>
          <w:szCs w:val="28"/>
        </w:rPr>
        <w:t>Постановление Администрации Любытинского муниципального округа от 1</w:t>
      </w:r>
      <w:r>
        <w:rPr>
          <w:color w:val="000000" w:themeColor="text1"/>
          <w:sz w:val="28"/>
          <w:szCs w:val="28"/>
        </w:rPr>
        <w:t>9</w:t>
      </w:r>
      <w:r w:rsidRPr="005B46EC">
        <w:rPr>
          <w:color w:val="000000" w:themeColor="text1"/>
          <w:sz w:val="28"/>
          <w:szCs w:val="28"/>
        </w:rPr>
        <w:t>.02.2026 года № 2</w:t>
      </w:r>
      <w:r>
        <w:rPr>
          <w:color w:val="000000" w:themeColor="text1"/>
          <w:sz w:val="28"/>
          <w:szCs w:val="28"/>
        </w:rPr>
        <w:t>73</w:t>
      </w:r>
      <w:r w:rsidRPr="005B46EC">
        <w:rPr>
          <w:color w:val="000000" w:themeColor="text1"/>
          <w:sz w:val="28"/>
          <w:szCs w:val="28"/>
        </w:rPr>
        <w:t xml:space="preserve"> «О внесении изменений в состав рабочей группы по снижению уровня задолженности по платежам и увеличению поступлений</w:t>
      </w:r>
      <w:r w:rsidR="0097632F">
        <w:rPr>
          <w:color w:val="000000" w:themeColor="text1"/>
          <w:sz w:val="28"/>
          <w:szCs w:val="28"/>
        </w:rPr>
        <w:t xml:space="preserve"> </w:t>
      </w:r>
      <w:r w:rsidRPr="0097632F">
        <w:rPr>
          <w:color w:val="000000" w:themeColor="text1"/>
          <w:sz w:val="28"/>
          <w:szCs w:val="28"/>
        </w:rPr>
        <w:t>доходов в бюджет Любытинского муниципального округа</w:t>
      </w:r>
      <w:r w:rsidR="0097632F">
        <w:rPr>
          <w:color w:val="000000" w:themeColor="text1"/>
          <w:sz w:val="28"/>
          <w:szCs w:val="28"/>
        </w:rPr>
        <w:t>»</w:t>
      </w:r>
    </w:p>
    <w:p w14:paraId="49BFE02E" w14:textId="43FC1186" w:rsidR="0097632F" w:rsidRDefault="0097632F" w:rsidP="00FC2033">
      <w:pPr>
        <w:pStyle w:val="aff1"/>
        <w:numPr>
          <w:ilvl w:val="0"/>
          <w:numId w:val="13"/>
        </w:numPr>
        <w:spacing w:line="360" w:lineRule="atLeast"/>
        <w:jc w:val="both"/>
        <w:rPr>
          <w:color w:val="000000" w:themeColor="text1"/>
          <w:sz w:val="28"/>
          <w:szCs w:val="28"/>
        </w:rPr>
      </w:pPr>
      <w:r w:rsidRPr="0097632F">
        <w:rPr>
          <w:color w:val="000000" w:themeColor="text1"/>
          <w:sz w:val="28"/>
          <w:szCs w:val="28"/>
        </w:rPr>
        <w:t xml:space="preserve">Постановление Администрации Любытинского муниципального округа от </w:t>
      </w:r>
      <w:r>
        <w:rPr>
          <w:color w:val="000000" w:themeColor="text1"/>
          <w:sz w:val="28"/>
          <w:szCs w:val="28"/>
        </w:rPr>
        <w:t>20</w:t>
      </w:r>
      <w:r w:rsidRPr="0097632F">
        <w:rPr>
          <w:color w:val="000000" w:themeColor="text1"/>
          <w:sz w:val="28"/>
          <w:szCs w:val="28"/>
        </w:rPr>
        <w:t>.02.2026 года № 27</w:t>
      </w:r>
      <w:r>
        <w:rPr>
          <w:color w:val="000000" w:themeColor="text1"/>
          <w:sz w:val="28"/>
          <w:szCs w:val="28"/>
        </w:rPr>
        <w:t>5</w:t>
      </w:r>
      <w:r w:rsidRPr="0097632F">
        <w:rPr>
          <w:color w:val="000000" w:themeColor="text1"/>
          <w:sz w:val="28"/>
          <w:szCs w:val="28"/>
        </w:rPr>
        <w:t xml:space="preserve"> «Об утверждении Перечня должностей муниципальной службы Администрации Любытинского муниципального округа, после увольнения с которых гражданин обязан соблюдать ограничения, предусмотренные частями 1 и 2 статьи 12 Федерального зак</w:t>
      </w:r>
      <w:r>
        <w:rPr>
          <w:color w:val="000000" w:themeColor="text1"/>
          <w:sz w:val="28"/>
          <w:szCs w:val="28"/>
        </w:rPr>
        <w:t xml:space="preserve">он </w:t>
      </w:r>
      <w:r w:rsidRPr="0097632F">
        <w:rPr>
          <w:color w:val="000000" w:themeColor="text1"/>
          <w:sz w:val="28"/>
          <w:szCs w:val="28"/>
        </w:rPr>
        <w:t>от 25 декабря 2008 года № 273-ФЗ «О противодействии коррупции»</w:t>
      </w:r>
      <w:r>
        <w:rPr>
          <w:color w:val="000000" w:themeColor="text1"/>
          <w:sz w:val="28"/>
          <w:szCs w:val="28"/>
        </w:rPr>
        <w:t>.</w:t>
      </w:r>
    </w:p>
    <w:p w14:paraId="383926E6" w14:textId="4CFF1A54" w:rsidR="0097632F" w:rsidRDefault="0097632F" w:rsidP="00FC2033">
      <w:pPr>
        <w:pStyle w:val="aff1"/>
        <w:numPr>
          <w:ilvl w:val="0"/>
          <w:numId w:val="13"/>
        </w:numPr>
        <w:spacing w:line="360" w:lineRule="atLeast"/>
        <w:jc w:val="both"/>
        <w:rPr>
          <w:color w:val="000000" w:themeColor="text1"/>
          <w:sz w:val="28"/>
          <w:szCs w:val="28"/>
        </w:rPr>
      </w:pPr>
      <w:r>
        <w:rPr>
          <w:color w:val="000000" w:themeColor="text1"/>
          <w:sz w:val="28"/>
          <w:szCs w:val="28"/>
        </w:rPr>
        <w:t>Распоряжение Администрации Любытинского муниципального округа от 16.02.2026 года № 38-рз «</w:t>
      </w:r>
      <w:r w:rsidRPr="0097632F">
        <w:rPr>
          <w:color w:val="000000" w:themeColor="text1"/>
          <w:sz w:val="28"/>
          <w:szCs w:val="28"/>
        </w:rPr>
        <w:t>О назначении ответственного лица</w:t>
      </w:r>
      <w:r>
        <w:rPr>
          <w:color w:val="000000" w:themeColor="text1"/>
          <w:sz w:val="28"/>
          <w:szCs w:val="28"/>
        </w:rPr>
        <w:t>»</w:t>
      </w:r>
    </w:p>
    <w:p w14:paraId="71A1E6B3" w14:textId="0CC91D67" w:rsidR="0097632F" w:rsidRPr="00536030" w:rsidRDefault="0097632F" w:rsidP="00FC2033">
      <w:pPr>
        <w:pStyle w:val="aff1"/>
        <w:numPr>
          <w:ilvl w:val="0"/>
          <w:numId w:val="13"/>
        </w:numPr>
        <w:spacing w:line="360" w:lineRule="atLeast"/>
        <w:jc w:val="both"/>
        <w:rPr>
          <w:bCs/>
          <w:color w:val="000000" w:themeColor="text1"/>
          <w:sz w:val="28"/>
          <w:szCs w:val="28"/>
        </w:rPr>
      </w:pPr>
      <w:r w:rsidRPr="0097632F">
        <w:rPr>
          <w:bCs/>
          <w:kern w:val="0"/>
          <w:sz w:val="28"/>
          <w:szCs w:val="28"/>
          <w:lang w:eastAsia="ru-RU"/>
        </w:rPr>
        <w:t>Извещение о проведении собрания о согласовании местоположения границы земельного участка</w:t>
      </w:r>
      <w:r>
        <w:rPr>
          <w:bCs/>
          <w:kern w:val="0"/>
          <w:sz w:val="28"/>
          <w:szCs w:val="28"/>
          <w:lang w:eastAsia="ru-RU"/>
        </w:rPr>
        <w:t>.</w:t>
      </w:r>
    </w:p>
    <w:p w14:paraId="1A79BB08" w14:textId="453AA4A3" w:rsidR="00536030" w:rsidRPr="0097632F" w:rsidRDefault="00536030" w:rsidP="00FC2033">
      <w:pPr>
        <w:pStyle w:val="aff1"/>
        <w:numPr>
          <w:ilvl w:val="0"/>
          <w:numId w:val="13"/>
        </w:numPr>
        <w:spacing w:line="360" w:lineRule="atLeast"/>
        <w:jc w:val="both"/>
        <w:rPr>
          <w:bCs/>
          <w:color w:val="000000" w:themeColor="text1"/>
          <w:sz w:val="28"/>
          <w:szCs w:val="28"/>
        </w:rPr>
      </w:pPr>
      <w:r>
        <w:rPr>
          <w:bCs/>
          <w:kern w:val="0"/>
          <w:sz w:val="28"/>
          <w:szCs w:val="28"/>
          <w:lang w:eastAsia="ru-RU"/>
        </w:rPr>
        <w:t>Объявление.</w:t>
      </w:r>
    </w:p>
    <w:p w14:paraId="39E8C94A" w14:textId="77777777" w:rsidR="0097632F" w:rsidRPr="0097632F" w:rsidRDefault="0097632F" w:rsidP="001F52A7">
      <w:pPr>
        <w:spacing w:after="0" w:line="216" w:lineRule="auto"/>
        <w:contextualSpacing/>
        <w:jc w:val="center"/>
        <w:rPr>
          <w:rFonts w:ascii="Times New Roman" w:eastAsia="Andale Sans UI" w:hAnsi="Times New Roman" w:cs="Times New Roman"/>
          <w:noProof/>
          <w:kern w:val="1"/>
          <w:sz w:val="28"/>
          <w:szCs w:val="28"/>
          <w:lang w:eastAsia="ru-RU"/>
        </w:rPr>
      </w:pPr>
      <w:bookmarkStart w:id="2" w:name="_Hlk222813734"/>
      <w:r w:rsidRPr="0097632F">
        <w:rPr>
          <w:rFonts w:ascii="Times New Roman" w:eastAsia="Andale Sans UI" w:hAnsi="Times New Roman" w:cs="Times New Roman"/>
          <w:noProof/>
          <w:kern w:val="1"/>
          <w:sz w:val="28"/>
          <w:szCs w:val="28"/>
          <w:lang w:eastAsia="ru-RU"/>
        </w:rPr>
        <w:lastRenderedPageBreak/>
        <w:drawing>
          <wp:inline distT="0" distB="0" distL="0" distR="0" wp14:anchorId="54A8FC9A" wp14:editId="71EF7AE8">
            <wp:extent cx="798830" cy="993775"/>
            <wp:effectExtent l="0" t="0" r="127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993775"/>
                    </a:xfrm>
                    <a:prstGeom prst="rect">
                      <a:avLst/>
                    </a:prstGeom>
                    <a:noFill/>
                  </pic:spPr>
                </pic:pic>
              </a:graphicData>
            </a:graphic>
          </wp:inline>
        </w:drawing>
      </w:r>
    </w:p>
    <w:bookmarkEnd w:id="2"/>
    <w:p w14:paraId="327EE371" w14:textId="77777777" w:rsidR="0097632F" w:rsidRPr="0097632F"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48E82B6F" w14:textId="77777777" w:rsidR="0097632F" w:rsidRPr="0097632F" w:rsidRDefault="0097632F" w:rsidP="0097632F">
      <w:pPr>
        <w:spacing w:after="0" w:line="216" w:lineRule="auto"/>
        <w:contextualSpacing/>
        <w:jc w:val="center"/>
        <w:rPr>
          <w:rFonts w:ascii="Times New Roman" w:hAnsi="Times New Roman" w:cs="Times New Roman"/>
          <w:b/>
          <w:sz w:val="28"/>
          <w:szCs w:val="28"/>
          <w:lang w:eastAsia="ru-RU"/>
        </w:rPr>
      </w:pPr>
      <w:r w:rsidRPr="0097632F">
        <w:rPr>
          <w:rFonts w:ascii="Times New Roman" w:hAnsi="Times New Roman" w:cs="Times New Roman"/>
          <w:b/>
          <w:sz w:val="28"/>
          <w:szCs w:val="28"/>
          <w:lang w:eastAsia="ru-RU"/>
        </w:rPr>
        <w:t>Российская Федерация</w:t>
      </w:r>
    </w:p>
    <w:p w14:paraId="0DD722CF" w14:textId="77777777" w:rsidR="0097632F" w:rsidRPr="0097632F" w:rsidRDefault="0097632F" w:rsidP="0097632F">
      <w:pPr>
        <w:spacing w:after="0" w:line="216" w:lineRule="auto"/>
        <w:contextualSpacing/>
        <w:jc w:val="center"/>
        <w:rPr>
          <w:rFonts w:ascii="Times New Roman" w:hAnsi="Times New Roman" w:cs="Times New Roman"/>
          <w:b/>
          <w:sz w:val="28"/>
          <w:szCs w:val="28"/>
          <w:lang w:eastAsia="ru-RU"/>
        </w:rPr>
      </w:pPr>
      <w:r w:rsidRPr="0097632F">
        <w:rPr>
          <w:rFonts w:ascii="Times New Roman" w:hAnsi="Times New Roman" w:cs="Times New Roman"/>
          <w:b/>
          <w:sz w:val="28"/>
          <w:szCs w:val="28"/>
          <w:lang w:eastAsia="ru-RU"/>
        </w:rPr>
        <w:t>Новгородская область</w:t>
      </w:r>
    </w:p>
    <w:p w14:paraId="115F1EBE" w14:textId="77777777" w:rsidR="0097632F" w:rsidRPr="0097632F" w:rsidRDefault="0097632F" w:rsidP="0097632F">
      <w:pPr>
        <w:spacing w:after="0" w:line="216" w:lineRule="auto"/>
        <w:contextualSpacing/>
        <w:jc w:val="center"/>
        <w:rPr>
          <w:rFonts w:ascii="Times New Roman" w:hAnsi="Times New Roman" w:cs="Times New Roman"/>
          <w:b/>
          <w:sz w:val="24"/>
          <w:szCs w:val="28"/>
          <w:lang w:eastAsia="ru-RU"/>
        </w:rPr>
      </w:pPr>
      <w:r w:rsidRPr="0097632F">
        <w:rPr>
          <w:rFonts w:ascii="Times New Roman" w:hAnsi="Times New Roman" w:cs="Times New Roman"/>
          <w:b/>
          <w:sz w:val="24"/>
          <w:szCs w:val="28"/>
          <w:lang w:eastAsia="ru-RU"/>
        </w:rPr>
        <w:t>ДУМА ЛЮБЫТИНСКОГО МУНИЦИПАЛЬНОГО ОКРУГА</w:t>
      </w:r>
    </w:p>
    <w:p w14:paraId="092B13B4" w14:textId="77777777" w:rsidR="0097632F" w:rsidRPr="0097632F" w:rsidRDefault="0097632F" w:rsidP="0097632F">
      <w:pPr>
        <w:widowControl w:val="0"/>
        <w:suppressAutoHyphens/>
        <w:spacing w:after="0" w:line="216" w:lineRule="auto"/>
        <w:contextualSpacing/>
        <w:jc w:val="center"/>
        <w:rPr>
          <w:rFonts w:ascii="Times New Roman" w:eastAsia="Times New Roman" w:hAnsi="Times New Roman" w:cs="Times New Roman"/>
          <w:kern w:val="1"/>
          <w:sz w:val="24"/>
          <w:szCs w:val="24"/>
        </w:rPr>
      </w:pPr>
      <w:r w:rsidRPr="0097632F">
        <w:rPr>
          <w:rFonts w:ascii="Times New Roman" w:eastAsia="Times New Roman" w:hAnsi="Times New Roman" w:cs="Times New Roman"/>
          <w:b/>
          <w:kern w:val="1"/>
          <w:sz w:val="28"/>
          <w:szCs w:val="28"/>
        </w:rPr>
        <w:t xml:space="preserve">Р Е Ш Е Н И Е </w:t>
      </w:r>
      <w:r w:rsidRPr="0097632F">
        <w:rPr>
          <w:rFonts w:ascii="Times New Roman" w:eastAsia="Times New Roman" w:hAnsi="Times New Roman" w:cs="Times New Roman"/>
          <w:kern w:val="1"/>
          <w:sz w:val="28"/>
          <w:szCs w:val="28"/>
        </w:rPr>
        <w:t xml:space="preserve"> </w:t>
      </w:r>
      <w:r w:rsidRPr="0097632F">
        <w:rPr>
          <w:rFonts w:ascii="Times New Roman" w:eastAsia="Times New Roman" w:hAnsi="Times New Roman" w:cs="Times New Roman"/>
          <w:kern w:val="1"/>
          <w:sz w:val="24"/>
          <w:szCs w:val="24"/>
        </w:rPr>
        <w:t xml:space="preserve"> </w:t>
      </w:r>
    </w:p>
    <w:p w14:paraId="549F881A" w14:textId="77777777" w:rsidR="0097632F" w:rsidRPr="0097632F" w:rsidRDefault="0097632F" w:rsidP="0097632F">
      <w:pPr>
        <w:widowControl w:val="0"/>
        <w:suppressAutoHyphens/>
        <w:spacing w:after="0" w:line="216" w:lineRule="auto"/>
        <w:contextualSpacing/>
        <w:jc w:val="center"/>
        <w:rPr>
          <w:rFonts w:ascii="Times New Roman" w:eastAsia="Times New Roman" w:hAnsi="Times New Roman" w:cs="Times New Roman"/>
          <w:kern w:val="1"/>
          <w:sz w:val="24"/>
          <w:szCs w:val="24"/>
        </w:rPr>
      </w:pPr>
    </w:p>
    <w:p w14:paraId="073531A1" w14:textId="77777777" w:rsidR="0097632F" w:rsidRPr="0097632F" w:rsidRDefault="0097632F" w:rsidP="0097632F">
      <w:pPr>
        <w:spacing w:after="0" w:line="216" w:lineRule="auto"/>
        <w:contextualSpacing/>
        <w:jc w:val="both"/>
        <w:rPr>
          <w:rFonts w:ascii="Times New Roman" w:eastAsia="Times New Roman" w:hAnsi="Times New Roman" w:cs="Times New Roman"/>
          <w:b/>
          <w:bCs/>
          <w:sz w:val="28"/>
        </w:rPr>
      </w:pPr>
      <w:r w:rsidRPr="0097632F">
        <w:rPr>
          <w:rFonts w:ascii="Times New Roman" w:eastAsia="Times New Roman" w:hAnsi="Times New Roman" w:cs="Times New Roman"/>
          <w:b/>
          <w:bCs/>
          <w:sz w:val="28"/>
        </w:rPr>
        <w:t xml:space="preserve">Отчет Главы Любытинского муниципального </w:t>
      </w:r>
    </w:p>
    <w:p w14:paraId="1EBD9B59" w14:textId="77777777" w:rsidR="0097632F" w:rsidRPr="0097632F" w:rsidRDefault="0097632F" w:rsidP="0097632F">
      <w:pPr>
        <w:spacing w:after="0" w:line="216" w:lineRule="auto"/>
        <w:contextualSpacing/>
        <w:jc w:val="both"/>
        <w:rPr>
          <w:rFonts w:ascii="Times New Roman" w:eastAsia="Times New Roman" w:hAnsi="Times New Roman" w:cs="Times New Roman"/>
          <w:b/>
          <w:bCs/>
          <w:sz w:val="28"/>
        </w:rPr>
      </w:pPr>
      <w:r w:rsidRPr="0097632F">
        <w:rPr>
          <w:rFonts w:ascii="Times New Roman" w:eastAsia="Times New Roman" w:hAnsi="Times New Roman" w:cs="Times New Roman"/>
          <w:b/>
          <w:bCs/>
          <w:sz w:val="28"/>
        </w:rPr>
        <w:t xml:space="preserve">округа А.А. Устинова о результатах его </w:t>
      </w:r>
    </w:p>
    <w:p w14:paraId="6AFD5F19" w14:textId="77777777" w:rsidR="0097632F" w:rsidRPr="0097632F" w:rsidRDefault="0097632F" w:rsidP="0097632F">
      <w:pPr>
        <w:spacing w:after="0" w:line="216" w:lineRule="auto"/>
        <w:contextualSpacing/>
        <w:jc w:val="both"/>
        <w:rPr>
          <w:rFonts w:ascii="Times New Roman" w:eastAsia="Times New Roman" w:hAnsi="Times New Roman" w:cs="Times New Roman"/>
          <w:b/>
          <w:bCs/>
          <w:sz w:val="28"/>
        </w:rPr>
      </w:pPr>
      <w:r w:rsidRPr="0097632F">
        <w:rPr>
          <w:rFonts w:ascii="Times New Roman" w:eastAsia="Times New Roman" w:hAnsi="Times New Roman" w:cs="Times New Roman"/>
          <w:b/>
          <w:bCs/>
          <w:sz w:val="28"/>
        </w:rPr>
        <w:t xml:space="preserve">деятельности и деятельности Администрации </w:t>
      </w:r>
    </w:p>
    <w:p w14:paraId="15364403" w14:textId="77777777" w:rsidR="0097632F" w:rsidRPr="0097632F" w:rsidRDefault="0097632F" w:rsidP="0097632F">
      <w:pPr>
        <w:spacing w:after="0" w:line="216" w:lineRule="auto"/>
        <w:contextualSpacing/>
        <w:jc w:val="both"/>
        <w:rPr>
          <w:rFonts w:ascii="Times New Roman" w:eastAsia="Times New Roman" w:hAnsi="Times New Roman" w:cs="Times New Roman"/>
          <w:b/>
          <w:bCs/>
          <w:sz w:val="28"/>
        </w:rPr>
      </w:pPr>
      <w:r w:rsidRPr="0097632F">
        <w:rPr>
          <w:rFonts w:ascii="Times New Roman" w:eastAsia="Times New Roman" w:hAnsi="Times New Roman" w:cs="Times New Roman"/>
          <w:b/>
          <w:bCs/>
          <w:sz w:val="28"/>
        </w:rPr>
        <w:t>Любытинского муниципального округа за 2025 год</w:t>
      </w:r>
    </w:p>
    <w:p w14:paraId="5DDBD95E" w14:textId="77777777" w:rsidR="0097632F" w:rsidRPr="0097632F" w:rsidRDefault="0097632F" w:rsidP="0097632F">
      <w:pPr>
        <w:widowControl w:val="0"/>
        <w:suppressAutoHyphens/>
        <w:spacing w:after="0" w:line="216" w:lineRule="auto"/>
        <w:contextualSpacing/>
        <w:jc w:val="both"/>
        <w:rPr>
          <w:rFonts w:ascii="Times New Roman" w:eastAsia="Andale Sans UI" w:hAnsi="Times New Roman" w:cs="Times New Roman"/>
          <w:kern w:val="1"/>
          <w:sz w:val="24"/>
          <w:szCs w:val="24"/>
        </w:rPr>
      </w:pPr>
    </w:p>
    <w:p w14:paraId="562EC06A" w14:textId="77777777" w:rsidR="0097632F" w:rsidRPr="0097632F" w:rsidRDefault="0097632F" w:rsidP="0097632F">
      <w:pPr>
        <w:widowControl w:val="0"/>
        <w:suppressAutoHyphens/>
        <w:spacing w:after="0" w:line="216" w:lineRule="auto"/>
        <w:contextualSpacing/>
        <w:rPr>
          <w:rFonts w:ascii="Times New Roman" w:eastAsia="Andale Sans UI" w:hAnsi="Times New Roman" w:cs="Times New Roman"/>
          <w:color w:val="000000"/>
          <w:kern w:val="1"/>
          <w:sz w:val="28"/>
          <w:szCs w:val="28"/>
        </w:rPr>
      </w:pPr>
      <w:proofErr w:type="gramStart"/>
      <w:r w:rsidRPr="0097632F">
        <w:rPr>
          <w:rFonts w:ascii="Times New Roman" w:eastAsia="Andale Sans UI" w:hAnsi="Times New Roman" w:cs="Times New Roman"/>
          <w:color w:val="000000"/>
          <w:kern w:val="1"/>
          <w:sz w:val="28"/>
          <w:szCs w:val="28"/>
        </w:rPr>
        <w:t>Принято  Думой</w:t>
      </w:r>
      <w:proofErr w:type="gramEnd"/>
      <w:r w:rsidRPr="0097632F">
        <w:rPr>
          <w:rFonts w:ascii="Times New Roman" w:eastAsia="Andale Sans UI" w:hAnsi="Times New Roman" w:cs="Times New Roman"/>
          <w:color w:val="000000"/>
          <w:kern w:val="1"/>
          <w:sz w:val="28"/>
          <w:szCs w:val="28"/>
        </w:rPr>
        <w:t xml:space="preserve"> муниципального района  20.02.2026   года.</w:t>
      </w:r>
    </w:p>
    <w:p w14:paraId="5A989778" w14:textId="77777777" w:rsidR="0097632F" w:rsidRPr="0097632F" w:rsidRDefault="0097632F" w:rsidP="0097632F">
      <w:pPr>
        <w:widowControl w:val="0"/>
        <w:suppressAutoHyphens/>
        <w:spacing w:after="0" w:line="216" w:lineRule="auto"/>
        <w:contextualSpacing/>
        <w:jc w:val="center"/>
        <w:rPr>
          <w:rFonts w:ascii="Times New Roman" w:eastAsia="Andale Sans UI" w:hAnsi="Times New Roman" w:cs="Times New Roman"/>
          <w:color w:val="000000"/>
          <w:kern w:val="1"/>
          <w:sz w:val="28"/>
          <w:szCs w:val="28"/>
        </w:rPr>
      </w:pPr>
    </w:p>
    <w:p w14:paraId="2AF7C531" w14:textId="77777777" w:rsidR="0097632F" w:rsidRPr="0097632F" w:rsidRDefault="0097632F" w:rsidP="0097632F">
      <w:pPr>
        <w:widowControl w:val="0"/>
        <w:suppressAutoHyphens/>
        <w:spacing w:after="0" w:line="216" w:lineRule="auto"/>
        <w:ind w:firstLine="708"/>
        <w:contextualSpacing/>
        <w:jc w:val="both"/>
        <w:rPr>
          <w:rFonts w:ascii="Times New Roman" w:eastAsia="Andale Sans UI" w:hAnsi="Times New Roman" w:cs="Times New Roman"/>
          <w:b/>
          <w:color w:val="000000"/>
          <w:kern w:val="1"/>
          <w:sz w:val="28"/>
          <w:szCs w:val="28"/>
        </w:rPr>
      </w:pPr>
      <w:proofErr w:type="gramStart"/>
      <w:r w:rsidRPr="0097632F">
        <w:rPr>
          <w:rFonts w:ascii="Times New Roman" w:eastAsia="Andale Sans UI" w:hAnsi="Times New Roman" w:cs="Times New Roman"/>
          <w:color w:val="000000"/>
          <w:kern w:val="1"/>
          <w:sz w:val="28"/>
          <w:szCs w:val="28"/>
        </w:rPr>
        <w:t>Заслушав  и</w:t>
      </w:r>
      <w:proofErr w:type="gramEnd"/>
      <w:r w:rsidRPr="0097632F">
        <w:rPr>
          <w:rFonts w:ascii="Times New Roman" w:eastAsia="Andale Sans UI" w:hAnsi="Times New Roman" w:cs="Times New Roman"/>
          <w:color w:val="000000"/>
          <w:kern w:val="1"/>
          <w:sz w:val="28"/>
          <w:szCs w:val="28"/>
        </w:rPr>
        <w:t xml:space="preserve">  обсудив   представленный Главой муниципального округа отчет о </w:t>
      </w:r>
      <w:r w:rsidRPr="0097632F">
        <w:rPr>
          <w:rFonts w:ascii="Times New Roman" w:eastAsia="Times New Roman" w:hAnsi="Times New Roman" w:cs="Times New Roman"/>
          <w:color w:val="000000"/>
          <w:kern w:val="1"/>
          <w:sz w:val="28"/>
          <w:szCs w:val="28"/>
        </w:rPr>
        <w:t xml:space="preserve">результатах своей деятельности и о результатах деятельности Администрации муниципального округа за 2025 год </w:t>
      </w:r>
      <w:r w:rsidRPr="0097632F">
        <w:rPr>
          <w:rFonts w:ascii="Times New Roman" w:eastAsia="Times New Roman" w:hAnsi="Times New Roman" w:cs="Times New Roman"/>
          <w:color w:val="000000"/>
          <w:kern w:val="1"/>
          <w:sz w:val="28"/>
          <w:szCs w:val="28"/>
          <w:lang w:eastAsia="zh-CN" w:bidi="hi-IN"/>
        </w:rPr>
        <w:t>Дума Любытинского  муниципального округа</w:t>
      </w:r>
    </w:p>
    <w:p w14:paraId="7E54A02B" w14:textId="77777777" w:rsidR="0097632F" w:rsidRPr="0097632F" w:rsidRDefault="0097632F" w:rsidP="0097632F">
      <w:pPr>
        <w:widowControl w:val="0"/>
        <w:suppressAutoHyphens/>
        <w:spacing w:after="0" w:line="216" w:lineRule="auto"/>
        <w:contextualSpacing/>
        <w:jc w:val="both"/>
        <w:rPr>
          <w:rFonts w:ascii="Times New Roman" w:eastAsia="Andale Sans UI" w:hAnsi="Times New Roman" w:cs="Times New Roman"/>
          <w:color w:val="000000"/>
          <w:kern w:val="1"/>
          <w:sz w:val="28"/>
          <w:szCs w:val="28"/>
        </w:rPr>
      </w:pPr>
      <w:r w:rsidRPr="0097632F">
        <w:rPr>
          <w:rFonts w:ascii="Times New Roman" w:eastAsia="Andale Sans UI" w:hAnsi="Times New Roman" w:cs="Times New Roman"/>
          <w:b/>
          <w:color w:val="000000"/>
          <w:kern w:val="1"/>
          <w:sz w:val="28"/>
          <w:szCs w:val="28"/>
        </w:rPr>
        <w:t>РЕШИЛА:</w:t>
      </w:r>
    </w:p>
    <w:p w14:paraId="0F919ABE" w14:textId="77777777" w:rsidR="0097632F" w:rsidRPr="0097632F" w:rsidRDefault="0097632F" w:rsidP="0097632F">
      <w:pPr>
        <w:widowControl w:val="0"/>
        <w:suppressAutoHyphens/>
        <w:spacing w:after="0" w:line="216" w:lineRule="auto"/>
        <w:ind w:firstLine="709"/>
        <w:contextualSpacing/>
        <w:jc w:val="both"/>
        <w:rPr>
          <w:rFonts w:ascii="Times New Roman" w:eastAsia="Andale Sans UI" w:hAnsi="Times New Roman" w:cs="Times New Roman"/>
          <w:color w:val="000000"/>
          <w:kern w:val="1"/>
          <w:sz w:val="28"/>
          <w:szCs w:val="28"/>
        </w:rPr>
      </w:pPr>
      <w:r w:rsidRPr="0097632F">
        <w:rPr>
          <w:rFonts w:ascii="Times New Roman" w:eastAsia="Andale Sans UI" w:hAnsi="Times New Roman" w:cs="Times New Roman"/>
          <w:color w:val="000000"/>
          <w:kern w:val="1"/>
          <w:sz w:val="28"/>
          <w:szCs w:val="28"/>
        </w:rPr>
        <w:t xml:space="preserve">1.  Признать деятельность Главы муниципального округа и деятельность администрации муниципального района за 2025 год удовлетворительно. </w:t>
      </w:r>
    </w:p>
    <w:p w14:paraId="5FEA2E15" w14:textId="77777777" w:rsidR="0097632F" w:rsidRPr="0097632F" w:rsidRDefault="0097632F" w:rsidP="0097632F">
      <w:pPr>
        <w:keepLines/>
        <w:widowControl w:val="0"/>
        <w:suppressAutoHyphens/>
        <w:spacing w:after="0" w:line="216" w:lineRule="auto"/>
        <w:ind w:firstLine="708"/>
        <w:contextualSpacing/>
        <w:jc w:val="both"/>
        <w:rPr>
          <w:rFonts w:ascii="Times New Roman" w:hAnsi="Times New Roman" w:cs="Times New Roman"/>
          <w:sz w:val="28"/>
          <w:szCs w:val="28"/>
        </w:rPr>
      </w:pPr>
      <w:r w:rsidRPr="0097632F">
        <w:rPr>
          <w:rFonts w:ascii="Times New Roman" w:hAnsi="Times New Roman" w:cs="Times New Roman"/>
          <w:color w:val="000000"/>
          <w:sz w:val="28"/>
          <w:szCs w:val="28"/>
        </w:rPr>
        <w:t xml:space="preserve">2. </w:t>
      </w:r>
      <w:r w:rsidRPr="0097632F">
        <w:rPr>
          <w:rFonts w:ascii="Times New Roman" w:hAnsi="Times New Roman" w:cs="Times New Roman"/>
          <w:sz w:val="28"/>
          <w:szCs w:val="28"/>
        </w:rPr>
        <w:t xml:space="preserve">Настоящее решение опубликовать в бюллетене «Официальный вестник», на сайте Администрации Любытинского муниципального округа в информационно-коммуникационной сети Интернет». </w:t>
      </w:r>
    </w:p>
    <w:p w14:paraId="35F6CB46" w14:textId="77777777" w:rsidR="0097632F" w:rsidRPr="0097632F" w:rsidRDefault="0097632F" w:rsidP="0097632F">
      <w:pPr>
        <w:widowControl w:val="0"/>
        <w:suppressAutoHyphens/>
        <w:spacing w:after="0" w:line="216" w:lineRule="auto"/>
        <w:contextualSpacing/>
        <w:jc w:val="both"/>
        <w:rPr>
          <w:rFonts w:ascii="Times New Roman" w:eastAsia="Andale Sans UI" w:hAnsi="Times New Roman" w:cs="Times New Roman"/>
          <w:color w:val="000000"/>
          <w:kern w:val="1"/>
          <w:sz w:val="28"/>
          <w:szCs w:val="28"/>
        </w:rPr>
      </w:pPr>
    </w:p>
    <w:p w14:paraId="57E108A1" w14:textId="77777777" w:rsidR="0097632F" w:rsidRPr="0097632F" w:rsidRDefault="0097632F" w:rsidP="0097632F">
      <w:pPr>
        <w:suppressAutoHyphens/>
        <w:autoSpaceDE w:val="0"/>
        <w:spacing w:after="0" w:line="216" w:lineRule="auto"/>
        <w:contextualSpacing/>
        <w:rPr>
          <w:rFonts w:ascii="Times New Roman" w:eastAsia="Times New Roman" w:hAnsi="Times New Roman" w:cs="Times New Roman"/>
          <w:b/>
          <w:bCs/>
          <w:kern w:val="1"/>
          <w:sz w:val="28"/>
          <w:szCs w:val="28"/>
          <w:lang w:eastAsia="zh-CN"/>
        </w:rPr>
      </w:pPr>
    </w:p>
    <w:p w14:paraId="6F14FE46" w14:textId="77777777" w:rsidR="0097632F" w:rsidRPr="0097632F" w:rsidRDefault="0097632F" w:rsidP="0097632F">
      <w:pPr>
        <w:spacing w:after="0" w:line="216" w:lineRule="auto"/>
        <w:contextualSpacing/>
        <w:jc w:val="both"/>
        <w:rPr>
          <w:rFonts w:ascii="Times New Roman" w:eastAsia="Times New Roman" w:hAnsi="Times New Roman" w:cs="Times New Roman"/>
          <w:sz w:val="28"/>
          <w:szCs w:val="28"/>
        </w:rPr>
      </w:pPr>
    </w:p>
    <w:p w14:paraId="136BB1F4"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bookmarkStart w:id="3" w:name="_Hlk222813754"/>
      <w:proofErr w:type="gramStart"/>
      <w:r w:rsidRPr="0097632F">
        <w:rPr>
          <w:rFonts w:ascii="Times New Roman" w:eastAsia="Times New Roman" w:hAnsi="Times New Roman" w:cs="Times New Roman"/>
          <w:b/>
          <w:bCs/>
          <w:color w:val="000000"/>
          <w:sz w:val="28"/>
          <w:szCs w:val="28"/>
          <w:lang w:eastAsia="ru-RU"/>
        </w:rPr>
        <w:t>Председатель  Думы</w:t>
      </w:r>
      <w:proofErr w:type="gramEnd"/>
    </w:p>
    <w:p w14:paraId="25968E1F"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муниципального округа                                 М.Н. Ершова </w:t>
      </w:r>
    </w:p>
    <w:p w14:paraId="1BD702BF"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xml:space="preserve">от 20.02.2026 года </w:t>
      </w:r>
    </w:p>
    <w:p w14:paraId="229117CE"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69</w:t>
      </w:r>
    </w:p>
    <w:p w14:paraId="334AF914"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5E42336E"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2CBBE186"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Первый заместитель</w:t>
      </w:r>
    </w:p>
    <w:p w14:paraId="3EC78DFF"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Глава администрации                                     О.В. Степанова</w:t>
      </w:r>
    </w:p>
    <w:bookmarkEnd w:id="3"/>
    <w:p w14:paraId="089F51F2"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63177060"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153F0D50"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2EEE61E6"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0A2E7200"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32D81B61"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279F269D"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1F992EBA"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52A2594E" w14:textId="77777777" w:rsidR="0097632F" w:rsidRPr="0097632F" w:rsidRDefault="0097632F" w:rsidP="0097632F">
      <w:pPr>
        <w:spacing w:after="0" w:line="216" w:lineRule="auto"/>
        <w:contextualSpacing/>
        <w:jc w:val="both"/>
        <w:rPr>
          <w:rFonts w:ascii="Times New Roman" w:eastAsia="Times New Roman" w:hAnsi="Times New Roman" w:cs="Times New Roman"/>
          <w:sz w:val="28"/>
          <w:szCs w:val="28"/>
        </w:rPr>
      </w:pPr>
    </w:p>
    <w:p w14:paraId="5F4C8137" w14:textId="77777777" w:rsidR="001F52A7" w:rsidRDefault="001F52A7" w:rsidP="0097632F">
      <w:pPr>
        <w:spacing w:after="160" w:line="279" w:lineRule="exact"/>
        <w:ind w:right="4"/>
        <w:rPr>
          <w:rFonts w:ascii="Times New Roman" w:hAnsi="Times New Roman" w:cs="Times New Roman"/>
          <w:b/>
          <w:sz w:val="28"/>
          <w:szCs w:val="28"/>
        </w:rPr>
      </w:pPr>
    </w:p>
    <w:p w14:paraId="2106A888" w14:textId="77777777" w:rsidR="001F52A7" w:rsidRDefault="001F52A7" w:rsidP="0097632F">
      <w:pPr>
        <w:spacing w:after="160" w:line="279" w:lineRule="exact"/>
        <w:ind w:right="4"/>
        <w:rPr>
          <w:rFonts w:ascii="Times New Roman" w:hAnsi="Times New Roman" w:cs="Times New Roman"/>
          <w:b/>
          <w:sz w:val="28"/>
          <w:szCs w:val="28"/>
        </w:rPr>
      </w:pPr>
    </w:p>
    <w:p w14:paraId="122A3C39" w14:textId="77777777" w:rsidR="001F52A7" w:rsidRDefault="001F52A7" w:rsidP="0097632F">
      <w:pPr>
        <w:spacing w:after="160" w:line="279" w:lineRule="exact"/>
        <w:ind w:right="4"/>
        <w:rPr>
          <w:rFonts w:ascii="Times New Roman" w:hAnsi="Times New Roman" w:cs="Times New Roman"/>
          <w:b/>
          <w:sz w:val="28"/>
          <w:szCs w:val="28"/>
        </w:rPr>
      </w:pPr>
    </w:p>
    <w:p w14:paraId="4D2CCD7D" w14:textId="77777777" w:rsidR="001F52A7" w:rsidRDefault="001F52A7" w:rsidP="0097632F">
      <w:pPr>
        <w:spacing w:after="160" w:line="279" w:lineRule="exact"/>
        <w:ind w:right="4"/>
        <w:rPr>
          <w:rFonts w:ascii="Times New Roman" w:hAnsi="Times New Roman" w:cs="Times New Roman"/>
          <w:b/>
          <w:sz w:val="28"/>
          <w:szCs w:val="28"/>
        </w:rPr>
      </w:pPr>
    </w:p>
    <w:p w14:paraId="458C6F67" w14:textId="77777777" w:rsidR="001F52A7" w:rsidRDefault="001F52A7" w:rsidP="0097632F">
      <w:pPr>
        <w:spacing w:after="160" w:line="279" w:lineRule="exact"/>
        <w:ind w:right="4"/>
        <w:rPr>
          <w:rFonts w:ascii="Times New Roman" w:hAnsi="Times New Roman" w:cs="Times New Roman"/>
          <w:b/>
          <w:sz w:val="28"/>
          <w:szCs w:val="28"/>
        </w:rPr>
      </w:pPr>
    </w:p>
    <w:p w14:paraId="3948E6F8" w14:textId="4AD4173E" w:rsidR="0097632F" w:rsidRPr="0097632F" w:rsidRDefault="0097632F" w:rsidP="0097632F">
      <w:pPr>
        <w:spacing w:after="160" w:line="279" w:lineRule="exact"/>
        <w:ind w:right="4"/>
        <w:rPr>
          <w:rFonts w:ascii="Times New Roman" w:hAnsi="Times New Roman" w:cs="Times New Roman"/>
          <w:b/>
          <w:sz w:val="28"/>
          <w:szCs w:val="28"/>
        </w:rPr>
      </w:pPr>
      <w:r w:rsidRPr="0097632F">
        <w:rPr>
          <w:rFonts w:ascii="Times New Roman" w:hAnsi="Times New Roman" w:cs="Times New Roman"/>
          <w:b/>
          <w:sz w:val="28"/>
          <w:szCs w:val="28"/>
        </w:rPr>
        <w:lastRenderedPageBreak/>
        <w:t xml:space="preserve">Отчет Главы Любытинского муниципального округа о результатах его деятельности и деятельности администрации Любытинского муниципального округа за 2025 год. </w:t>
      </w:r>
    </w:p>
    <w:p w14:paraId="3CD18592" w14:textId="77777777" w:rsidR="0097632F" w:rsidRPr="0097632F" w:rsidRDefault="0097632F" w:rsidP="0097632F">
      <w:pPr>
        <w:spacing w:after="160" w:line="279" w:lineRule="exact"/>
        <w:ind w:left="31" w:right="4"/>
        <w:jc w:val="center"/>
        <w:rPr>
          <w:rFonts w:ascii="Times New Roman" w:hAnsi="Times New Roman" w:cs="Times New Roman"/>
          <w:b/>
          <w:sz w:val="28"/>
          <w:szCs w:val="28"/>
        </w:rPr>
      </w:pPr>
      <w:r w:rsidRPr="0097632F">
        <w:rPr>
          <w:rFonts w:ascii="Times New Roman" w:hAnsi="Times New Roman" w:cs="Times New Roman"/>
          <w:b/>
          <w:sz w:val="28"/>
          <w:szCs w:val="28"/>
        </w:rPr>
        <w:t>Докладчик:</w:t>
      </w:r>
      <w:r w:rsidRPr="0097632F">
        <w:rPr>
          <w:rFonts w:ascii="Times New Roman" w:hAnsi="Times New Roman" w:cs="Times New Roman"/>
          <w:b/>
          <w:spacing w:val="15"/>
          <w:sz w:val="28"/>
          <w:szCs w:val="28"/>
        </w:rPr>
        <w:t xml:space="preserve"> </w:t>
      </w:r>
      <w:r w:rsidRPr="0097632F">
        <w:rPr>
          <w:rFonts w:ascii="Times New Roman" w:hAnsi="Times New Roman" w:cs="Times New Roman"/>
          <w:b/>
          <w:sz w:val="28"/>
          <w:szCs w:val="28"/>
        </w:rPr>
        <w:t>Устинов А.А.,</w:t>
      </w:r>
      <w:r w:rsidRPr="0097632F">
        <w:rPr>
          <w:rFonts w:ascii="Times New Roman" w:hAnsi="Times New Roman" w:cs="Times New Roman"/>
          <w:b/>
          <w:spacing w:val="-13"/>
          <w:sz w:val="28"/>
          <w:szCs w:val="28"/>
        </w:rPr>
        <w:t xml:space="preserve"> </w:t>
      </w:r>
      <w:r w:rsidRPr="0097632F">
        <w:rPr>
          <w:rFonts w:ascii="Times New Roman" w:hAnsi="Times New Roman" w:cs="Times New Roman"/>
          <w:b/>
          <w:sz w:val="28"/>
          <w:szCs w:val="28"/>
        </w:rPr>
        <w:t>Глава</w:t>
      </w:r>
      <w:r w:rsidRPr="0097632F">
        <w:rPr>
          <w:rFonts w:ascii="Times New Roman" w:hAnsi="Times New Roman" w:cs="Times New Roman"/>
          <w:b/>
          <w:spacing w:val="3"/>
          <w:sz w:val="28"/>
          <w:szCs w:val="28"/>
        </w:rPr>
        <w:t xml:space="preserve"> </w:t>
      </w:r>
      <w:r w:rsidRPr="0097632F">
        <w:rPr>
          <w:rFonts w:ascii="Times New Roman" w:hAnsi="Times New Roman" w:cs="Times New Roman"/>
          <w:b/>
          <w:sz w:val="28"/>
          <w:szCs w:val="28"/>
        </w:rPr>
        <w:t>Любытинского</w:t>
      </w:r>
      <w:r w:rsidRPr="0097632F">
        <w:rPr>
          <w:rFonts w:ascii="Times New Roman" w:hAnsi="Times New Roman" w:cs="Times New Roman"/>
          <w:b/>
          <w:spacing w:val="17"/>
          <w:sz w:val="28"/>
          <w:szCs w:val="28"/>
        </w:rPr>
        <w:t xml:space="preserve"> </w:t>
      </w:r>
      <w:r w:rsidRPr="0097632F">
        <w:rPr>
          <w:rFonts w:ascii="Times New Roman" w:hAnsi="Times New Roman" w:cs="Times New Roman"/>
          <w:b/>
          <w:sz w:val="28"/>
          <w:szCs w:val="28"/>
        </w:rPr>
        <w:t>муниципального</w:t>
      </w:r>
      <w:r w:rsidRPr="0097632F">
        <w:rPr>
          <w:rFonts w:ascii="Times New Roman" w:hAnsi="Times New Roman" w:cs="Times New Roman"/>
          <w:b/>
          <w:spacing w:val="-17"/>
          <w:sz w:val="28"/>
          <w:szCs w:val="28"/>
        </w:rPr>
        <w:t xml:space="preserve"> </w:t>
      </w:r>
      <w:r w:rsidRPr="0097632F">
        <w:rPr>
          <w:rFonts w:ascii="Times New Roman" w:hAnsi="Times New Roman" w:cs="Times New Roman"/>
          <w:b/>
          <w:spacing w:val="-2"/>
          <w:sz w:val="28"/>
          <w:szCs w:val="28"/>
        </w:rPr>
        <w:t>округа</w:t>
      </w:r>
    </w:p>
    <w:p w14:paraId="4CFE04D6" w14:textId="77777777" w:rsidR="0097632F" w:rsidRPr="0097632F" w:rsidRDefault="0097632F" w:rsidP="0097632F">
      <w:pPr>
        <w:shd w:val="clear" w:color="auto" w:fill="FFFFFF"/>
        <w:spacing w:after="0" w:line="360" w:lineRule="atLeast"/>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Уважаемые депутаты, коллеги, присутствующие! </w:t>
      </w:r>
    </w:p>
    <w:p w14:paraId="480C5491" w14:textId="77777777" w:rsidR="0097632F" w:rsidRPr="0097632F" w:rsidRDefault="0097632F" w:rsidP="0097632F">
      <w:pPr>
        <w:shd w:val="clear" w:color="auto" w:fill="FFFFFF"/>
        <w:spacing w:after="0" w:line="360" w:lineRule="atLeast"/>
        <w:ind w:firstLine="708"/>
        <w:jc w:val="both"/>
        <w:rPr>
          <w:rFonts w:ascii="Times New Roman" w:eastAsia="Times New Roman" w:hAnsi="Times New Roman" w:cs="Times New Roman"/>
          <w:color w:val="000000"/>
          <w:sz w:val="28"/>
          <w:szCs w:val="28"/>
          <w:lang w:eastAsia="ru-RU"/>
        </w:rPr>
      </w:pPr>
    </w:p>
    <w:p w14:paraId="1C151BD0" w14:textId="77777777" w:rsidR="0097632F" w:rsidRPr="0097632F" w:rsidRDefault="0097632F" w:rsidP="0097632F">
      <w:pPr>
        <w:spacing w:after="160" w:line="259" w:lineRule="auto"/>
        <w:ind w:firstLine="708"/>
        <w:contextualSpacing/>
        <w:jc w:val="both"/>
        <w:rPr>
          <w:rFonts w:ascii="Times New Roman" w:hAnsi="Times New Roman" w:cs="Times New Roman"/>
          <w:color w:val="000000"/>
          <w:sz w:val="28"/>
          <w:szCs w:val="28"/>
          <w:lang w:eastAsia="ru-RU"/>
        </w:rPr>
      </w:pPr>
      <w:r w:rsidRPr="0097632F">
        <w:rPr>
          <w:rFonts w:ascii="Times New Roman" w:hAnsi="Times New Roman" w:cs="Times New Roman"/>
          <w:color w:val="000000"/>
          <w:sz w:val="28"/>
          <w:szCs w:val="28"/>
          <w:lang w:eastAsia="ru-RU"/>
        </w:rPr>
        <w:t xml:space="preserve">Отчет о деятельности за 2025 год хочу начать с самых значимых событий и мероприятий </w:t>
      </w:r>
      <w:r w:rsidRPr="0097632F">
        <w:rPr>
          <w:rFonts w:ascii="Times New Roman" w:hAnsi="Times New Roman" w:cs="Times New Roman"/>
          <w:b/>
          <w:color w:val="000000"/>
          <w:sz w:val="28"/>
          <w:szCs w:val="28"/>
          <w:lang w:eastAsia="ru-RU"/>
        </w:rPr>
        <w:t xml:space="preserve">Года защитника Отечества, </w:t>
      </w:r>
      <w:r w:rsidRPr="0097632F">
        <w:rPr>
          <w:rFonts w:ascii="Times New Roman" w:hAnsi="Times New Roman" w:cs="Times New Roman"/>
          <w:color w:val="000000"/>
          <w:sz w:val="28"/>
          <w:szCs w:val="28"/>
          <w:lang w:eastAsia="ru-RU"/>
        </w:rPr>
        <w:t xml:space="preserve">объявленного нашим Президентом В.В. Путиным. </w:t>
      </w:r>
    </w:p>
    <w:p w14:paraId="70D8CBEF" w14:textId="77777777" w:rsidR="0097632F" w:rsidRPr="0097632F" w:rsidRDefault="0097632F" w:rsidP="0097632F">
      <w:pPr>
        <w:spacing w:after="160" w:line="259" w:lineRule="auto"/>
        <w:ind w:firstLine="708"/>
        <w:contextualSpacing/>
        <w:jc w:val="both"/>
        <w:rPr>
          <w:rFonts w:ascii="Times New Roman" w:hAnsi="Times New Roman" w:cs="Times New Roman"/>
          <w:color w:val="000000"/>
          <w:sz w:val="28"/>
          <w:szCs w:val="28"/>
          <w:lang w:eastAsia="ru-RU"/>
        </w:rPr>
      </w:pPr>
      <w:r w:rsidRPr="0097632F">
        <w:rPr>
          <w:rFonts w:ascii="Times New Roman" w:hAnsi="Times New Roman" w:cs="Times New Roman"/>
          <w:color w:val="000000"/>
          <w:sz w:val="28"/>
          <w:szCs w:val="28"/>
          <w:lang w:eastAsia="ru-RU"/>
        </w:rPr>
        <w:t xml:space="preserve">В год 80-летия Победы в Великой Отечественной в поселке </w:t>
      </w:r>
      <w:proofErr w:type="spellStart"/>
      <w:r w:rsidRPr="0097632F">
        <w:rPr>
          <w:rFonts w:ascii="Times New Roman" w:hAnsi="Times New Roman" w:cs="Times New Roman"/>
          <w:color w:val="000000"/>
          <w:sz w:val="28"/>
          <w:szCs w:val="28"/>
          <w:lang w:eastAsia="ru-RU"/>
        </w:rPr>
        <w:t>Любытино</w:t>
      </w:r>
      <w:proofErr w:type="spellEnd"/>
      <w:r w:rsidRPr="0097632F">
        <w:rPr>
          <w:rFonts w:ascii="Times New Roman" w:hAnsi="Times New Roman" w:cs="Times New Roman"/>
          <w:color w:val="000000"/>
          <w:sz w:val="28"/>
          <w:szCs w:val="28"/>
          <w:lang w:eastAsia="ru-RU"/>
        </w:rPr>
        <w:t xml:space="preserve"> с участием Губернатора Новгородской области А.В. Дронова, генерального директора ООО «Газпром Межрегионгаз» С.В. Густова состоялась церемония зажжения Вечного огня. </w:t>
      </w:r>
    </w:p>
    <w:p w14:paraId="481473B4" w14:textId="77777777" w:rsidR="0097632F" w:rsidRPr="0097632F" w:rsidRDefault="0097632F" w:rsidP="0097632F">
      <w:pPr>
        <w:spacing w:after="160" w:line="259" w:lineRule="auto"/>
        <w:ind w:firstLine="708"/>
        <w:contextualSpacing/>
        <w:jc w:val="both"/>
        <w:rPr>
          <w:rFonts w:ascii="Times New Roman" w:hAnsi="Times New Roman" w:cs="Times New Roman"/>
          <w:sz w:val="28"/>
          <w:szCs w:val="28"/>
        </w:rPr>
      </w:pPr>
      <w:r w:rsidRPr="0097632F">
        <w:rPr>
          <w:rFonts w:ascii="Times New Roman" w:hAnsi="Times New Roman" w:cs="Times New Roman"/>
          <w:color w:val="000000"/>
          <w:sz w:val="28"/>
          <w:szCs w:val="28"/>
          <w:lang w:eastAsia="ru-RU"/>
        </w:rPr>
        <w:t xml:space="preserve">В поселке Неболчи Вечный огонь был зажжен одновременно </w:t>
      </w:r>
      <w:r w:rsidRPr="0097632F">
        <w:rPr>
          <w:rFonts w:ascii="Times New Roman" w:hAnsi="Times New Roman" w:cs="Times New Roman"/>
          <w:sz w:val="28"/>
          <w:szCs w:val="28"/>
        </w:rPr>
        <w:t xml:space="preserve">с 80 городами, </w:t>
      </w:r>
      <w:proofErr w:type="gramStart"/>
      <w:r w:rsidRPr="0097632F">
        <w:rPr>
          <w:rFonts w:ascii="Times New Roman" w:hAnsi="Times New Roman" w:cs="Times New Roman"/>
          <w:sz w:val="28"/>
          <w:szCs w:val="28"/>
        </w:rPr>
        <w:t>посёлками  всех</w:t>
      </w:r>
      <w:proofErr w:type="gramEnd"/>
      <w:r w:rsidRPr="0097632F">
        <w:rPr>
          <w:rFonts w:ascii="Times New Roman" w:hAnsi="Times New Roman" w:cs="Times New Roman"/>
          <w:sz w:val="28"/>
          <w:szCs w:val="28"/>
        </w:rPr>
        <w:t xml:space="preserve"> федеральных округов РФ и центральной площадкой - мемориальным комплексом «Журавли» в Санкт-Петербурге в рамках Всероссийской акции "Храним огонь победы". В мероприятии участвовала депутат Государственной Думы Е.М. </w:t>
      </w:r>
      <w:proofErr w:type="spellStart"/>
      <w:r w:rsidRPr="0097632F">
        <w:rPr>
          <w:rFonts w:ascii="Times New Roman" w:hAnsi="Times New Roman" w:cs="Times New Roman"/>
          <w:sz w:val="28"/>
          <w:szCs w:val="28"/>
        </w:rPr>
        <w:t>Цунаева</w:t>
      </w:r>
      <w:proofErr w:type="spellEnd"/>
      <w:r w:rsidRPr="0097632F">
        <w:rPr>
          <w:rFonts w:ascii="Times New Roman" w:hAnsi="Times New Roman" w:cs="Times New Roman"/>
          <w:sz w:val="28"/>
          <w:szCs w:val="28"/>
        </w:rPr>
        <w:t>.</w:t>
      </w:r>
    </w:p>
    <w:p w14:paraId="53A79F2D" w14:textId="77777777" w:rsidR="0097632F" w:rsidRPr="0097632F" w:rsidRDefault="0097632F" w:rsidP="0097632F">
      <w:pPr>
        <w:shd w:val="clear" w:color="auto" w:fill="FFFFFF"/>
        <w:spacing w:after="0" w:line="360" w:lineRule="atLeast"/>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 Вечный огонь, символ нашей памяти о подвиге нашего </w:t>
      </w:r>
      <w:proofErr w:type="gramStart"/>
      <w:r w:rsidRPr="0097632F">
        <w:rPr>
          <w:rFonts w:ascii="Times New Roman" w:eastAsia="Times New Roman" w:hAnsi="Times New Roman" w:cs="Times New Roman"/>
          <w:color w:val="000000"/>
          <w:sz w:val="28"/>
          <w:szCs w:val="28"/>
          <w:lang w:eastAsia="ru-RU"/>
        </w:rPr>
        <w:t>народа,  не</w:t>
      </w:r>
      <w:proofErr w:type="gramEnd"/>
      <w:r w:rsidRPr="0097632F">
        <w:rPr>
          <w:rFonts w:ascii="Times New Roman" w:eastAsia="Times New Roman" w:hAnsi="Times New Roman" w:cs="Times New Roman"/>
          <w:color w:val="000000"/>
          <w:sz w:val="28"/>
          <w:szCs w:val="28"/>
          <w:lang w:eastAsia="ru-RU"/>
        </w:rPr>
        <w:t xml:space="preserve"> погаснет никогда.</w:t>
      </w:r>
    </w:p>
    <w:p w14:paraId="60925291" w14:textId="77777777" w:rsidR="0097632F" w:rsidRPr="0097632F" w:rsidRDefault="0097632F" w:rsidP="0097632F">
      <w:pPr>
        <w:shd w:val="clear" w:color="auto" w:fill="FFFFFF"/>
        <w:spacing w:after="0" w:line="360" w:lineRule="atLeast"/>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Еще одно значимое мероприятие – установка мемориального знака в честь присвоения звания «Населенный пункт трудовой доблести» </w:t>
      </w:r>
      <w:proofErr w:type="spellStart"/>
      <w:r w:rsidRPr="0097632F">
        <w:rPr>
          <w:rFonts w:ascii="Times New Roman" w:eastAsia="Times New Roman" w:hAnsi="Times New Roman" w:cs="Times New Roman"/>
          <w:color w:val="000000"/>
          <w:sz w:val="28"/>
          <w:szCs w:val="28"/>
          <w:lang w:eastAsia="ru-RU"/>
        </w:rPr>
        <w:t>с.Комарово</w:t>
      </w:r>
      <w:proofErr w:type="spellEnd"/>
      <w:r w:rsidRPr="0097632F">
        <w:rPr>
          <w:rFonts w:ascii="Times New Roman" w:eastAsia="Times New Roman" w:hAnsi="Times New Roman" w:cs="Times New Roman"/>
          <w:color w:val="000000"/>
          <w:sz w:val="28"/>
          <w:szCs w:val="28"/>
          <w:lang w:eastAsia="ru-RU"/>
        </w:rPr>
        <w:t xml:space="preserve">, где в годы войны добывали бурый уголь для фронта. </w:t>
      </w:r>
    </w:p>
    <w:p w14:paraId="687680FB" w14:textId="77777777" w:rsidR="0097632F" w:rsidRPr="0097632F" w:rsidRDefault="0097632F" w:rsidP="0097632F">
      <w:pPr>
        <w:shd w:val="clear" w:color="auto" w:fill="FFFFFF"/>
        <w:spacing w:after="0" w:line="360" w:lineRule="atLeast"/>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Мероприятия по увековечению памяти погибших при защите Отечества будут продолжены. Планируем во взаимодействии с министерством строительства Новгородской области реконструкцию 2-х воинских захоронений (</w:t>
      </w:r>
      <w:proofErr w:type="spellStart"/>
      <w:r w:rsidRPr="0097632F">
        <w:rPr>
          <w:rFonts w:ascii="Times New Roman" w:eastAsia="Times New Roman" w:hAnsi="Times New Roman" w:cs="Times New Roman"/>
          <w:color w:val="000000"/>
          <w:sz w:val="28"/>
          <w:szCs w:val="28"/>
          <w:lang w:eastAsia="ru-RU"/>
        </w:rPr>
        <w:t>ст.Теребутенец</w:t>
      </w:r>
      <w:proofErr w:type="spellEnd"/>
      <w:r w:rsidRPr="0097632F">
        <w:rPr>
          <w:rFonts w:ascii="Times New Roman" w:eastAsia="Times New Roman" w:hAnsi="Times New Roman" w:cs="Times New Roman"/>
          <w:color w:val="000000"/>
          <w:sz w:val="28"/>
          <w:szCs w:val="28"/>
          <w:lang w:eastAsia="ru-RU"/>
        </w:rPr>
        <w:t xml:space="preserve">, </w:t>
      </w:r>
      <w:proofErr w:type="spellStart"/>
      <w:r w:rsidRPr="0097632F">
        <w:rPr>
          <w:rFonts w:ascii="Times New Roman" w:eastAsia="Times New Roman" w:hAnsi="Times New Roman" w:cs="Times New Roman"/>
          <w:color w:val="000000"/>
          <w:sz w:val="28"/>
          <w:szCs w:val="28"/>
          <w:lang w:eastAsia="ru-RU"/>
        </w:rPr>
        <w:t>ст.Хотцы</w:t>
      </w:r>
      <w:proofErr w:type="spellEnd"/>
      <w:r w:rsidRPr="0097632F">
        <w:rPr>
          <w:rFonts w:ascii="Times New Roman" w:eastAsia="Times New Roman" w:hAnsi="Times New Roman" w:cs="Times New Roman"/>
          <w:color w:val="000000"/>
          <w:sz w:val="28"/>
          <w:szCs w:val="28"/>
          <w:lang w:eastAsia="ru-RU"/>
        </w:rPr>
        <w:t xml:space="preserve">). </w:t>
      </w:r>
    </w:p>
    <w:p w14:paraId="253F0423" w14:textId="77777777" w:rsidR="0097632F" w:rsidRPr="0097632F" w:rsidRDefault="0097632F" w:rsidP="0097632F">
      <w:pPr>
        <w:shd w:val="clear" w:color="auto" w:fill="FFFFFF"/>
        <w:spacing w:after="0" w:line="360" w:lineRule="atLeast"/>
        <w:ind w:firstLine="708"/>
        <w:jc w:val="both"/>
        <w:rPr>
          <w:rFonts w:ascii="Times New Roman" w:eastAsia="Times New Roman" w:hAnsi="Times New Roman" w:cs="Times New Roman"/>
          <w:color w:val="000000"/>
          <w:sz w:val="28"/>
          <w:szCs w:val="28"/>
          <w:lang w:eastAsia="ru-RU"/>
        </w:rPr>
      </w:pPr>
    </w:p>
    <w:p w14:paraId="7D8E7C37"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Главная цель работы Администрации округа -   повышение качества жизни населения: развитие социальной инфраструктуры, поддержка малого и среднего бизнеса, развитие сельского хозяйства и туризма, создание комфортной среды проживания. Динамика роста собственных доходов имеет устойчивый рост. С 2026 года бюджет округа стал единым, что повысит </w:t>
      </w:r>
      <w:proofErr w:type="gramStart"/>
      <w:r w:rsidRPr="0097632F">
        <w:rPr>
          <w:rFonts w:ascii="Times New Roman" w:hAnsi="Times New Roman" w:cs="Times New Roman"/>
          <w:sz w:val="28"/>
          <w:szCs w:val="28"/>
        </w:rPr>
        <w:t>эффективность  решения</w:t>
      </w:r>
      <w:proofErr w:type="gramEnd"/>
      <w:r w:rsidRPr="0097632F">
        <w:rPr>
          <w:rFonts w:ascii="Times New Roman" w:hAnsi="Times New Roman" w:cs="Times New Roman"/>
          <w:sz w:val="28"/>
          <w:szCs w:val="28"/>
        </w:rPr>
        <w:t xml:space="preserve"> вопросов местного значения.</w:t>
      </w:r>
    </w:p>
    <w:p w14:paraId="5E405173" w14:textId="77777777" w:rsidR="0097632F" w:rsidRPr="0097632F" w:rsidRDefault="0097632F" w:rsidP="0097632F">
      <w:pPr>
        <w:spacing w:after="0" w:line="259" w:lineRule="auto"/>
        <w:ind w:firstLine="708"/>
        <w:jc w:val="both"/>
        <w:rPr>
          <w:rFonts w:ascii="Times New Roman" w:hAnsi="Times New Roman" w:cs="Times New Roman"/>
          <w:sz w:val="28"/>
        </w:rPr>
      </w:pPr>
      <w:r w:rsidRPr="0097632F">
        <w:rPr>
          <w:rFonts w:ascii="Times New Roman" w:hAnsi="Times New Roman" w:cs="Times New Roman"/>
          <w:sz w:val="28"/>
        </w:rPr>
        <w:t xml:space="preserve"> </w:t>
      </w:r>
    </w:p>
    <w:p w14:paraId="64819233" w14:textId="77777777" w:rsidR="0097632F" w:rsidRPr="0097632F" w:rsidRDefault="0097632F" w:rsidP="0097632F">
      <w:pPr>
        <w:spacing w:after="0" w:line="259" w:lineRule="auto"/>
        <w:ind w:firstLine="708"/>
        <w:jc w:val="both"/>
        <w:rPr>
          <w:rFonts w:ascii="Times New Roman" w:hAnsi="Times New Roman" w:cs="Times New Roman"/>
          <w:sz w:val="28"/>
        </w:rPr>
      </w:pPr>
      <w:r w:rsidRPr="0097632F">
        <w:rPr>
          <w:rFonts w:ascii="Times New Roman" w:hAnsi="Times New Roman" w:cs="Times New Roman"/>
          <w:sz w:val="28"/>
        </w:rPr>
        <w:t xml:space="preserve">Основные направления </w:t>
      </w:r>
      <w:r w:rsidRPr="0097632F">
        <w:rPr>
          <w:rFonts w:ascii="Times New Roman" w:hAnsi="Times New Roman" w:cs="Times New Roman"/>
          <w:b/>
          <w:sz w:val="28"/>
        </w:rPr>
        <w:t>инвестиций</w:t>
      </w:r>
      <w:r w:rsidRPr="0097632F">
        <w:rPr>
          <w:rFonts w:ascii="Times New Roman" w:hAnsi="Times New Roman" w:cs="Times New Roman"/>
          <w:sz w:val="28"/>
        </w:rPr>
        <w:t xml:space="preserve"> – промышленность, туризм, сельское хозяйство. </w:t>
      </w:r>
    </w:p>
    <w:p w14:paraId="59D29E2B" w14:textId="77777777" w:rsidR="0097632F" w:rsidRPr="0097632F" w:rsidRDefault="0097632F" w:rsidP="0097632F">
      <w:pPr>
        <w:spacing w:after="0" w:line="259" w:lineRule="auto"/>
        <w:ind w:firstLine="708"/>
        <w:jc w:val="both"/>
        <w:rPr>
          <w:rFonts w:ascii="Times New Roman" w:hAnsi="Times New Roman" w:cs="Times New Roman"/>
          <w:sz w:val="28"/>
        </w:rPr>
      </w:pPr>
      <w:r w:rsidRPr="0097632F">
        <w:rPr>
          <w:rFonts w:ascii="Times New Roman" w:hAnsi="Times New Roman" w:cs="Times New Roman"/>
          <w:sz w:val="28"/>
        </w:rPr>
        <w:t>В ООО «</w:t>
      </w:r>
      <w:proofErr w:type="spellStart"/>
      <w:r w:rsidRPr="0097632F">
        <w:rPr>
          <w:rFonts w:ascii="Times New Roman" w:hAnsi="Times New Roman" w:cs="Times New Roman"/>
          <w:sz w:val="28"/>
        </w:rPr>
        <w:t>Сетново</w:t>
      </w:r>
      <w:proofErr w:type="spellEnd"/>
      <w:r w:rsidRPr="0097632F">
        <w:rPr>
          <w:rFonts w:ascii="Times New Roman" w:hAnsi="Times New Roman" w:cs="Times New Roman"/>
          <w:sz w:val="28"/>
        </w:rPr>
        <w:t>» завершена модернизация деревообрабатывающего производства В стадии подготовки проект модернизации обогатительной фабрики ООО «</w:t>
      </w:r>
      <w:proofErr w:type="spellStart"/>
      <w:r w:rsidRPr="0097632F">
        <w:rPr>
          <w:rFonts w:ascii="Times New Roman" w:hAnsi="Times New Roman" w:cs="Times New Roman"/>
          <w:sz w:val="28"/>
        </w:rPr>
        <w:t>Ларта</w:t>
      </w:r>
      <w:proofErr w:type="spellEnd"/>
      <w:r w:rsidRPr="0097632F">
        <w:rPr>
          <w:rFonts w:ascii="Times New Roman" w:hAnsi="Times New Roman" w:cs="Times New Roman"/>
          <w:sz w:val="28"/>
        </w:rPr>
        <w:t xml:space="preserve"> </w:t>
      </w:r>
      <w:proofErr w:type="spellStart"/>
      <w:r w:rsidRPr="0097632F">
        <w:rPr>
          <w:rFonts w:ascii="Times New Roman" w:hAnsi="Times New Roman" w:cs="Times New Roman"/>
          <w:sz w:val="28"/>
        </w:rPr>
        <w:t>Минерас</w:t>
      </w:r>
      <w:proofErr w:type="spellEnd"/>
      <w:r w:rsidRPr="0097632F">
        <w:rPr>
          <w:rFonts w:ascii="Times New Roman" w:hAnsi="Times New Roman" w:cs="Times New Roman"/>
          <w:sz w:val="28"/>
        </w:rPr>
        <w:t xml:space="preserve"> </w:t>
      </w:r>
      <w:proofErr w:type="gramStart"/>
      <w:r w:rsidRPr="0097632F">
        <w:rPr>
          <w:rFonts w:ascii="Times New Roman" w:hAnsi="Times New Roman" w:cs="Times New Roman"/>
          <w:sz w:val="28"/>
        </w:rPr>
        <w:t>Неболчи»  для</w:t>
      </w:r>
      <w:proofErr w:type="gramEnd"/>
      <w:r w:rsidRPr="0097632F">
        <w:rPr>
          <w:rFonts w:ascii="Times New Roman" w:hAnsi="Times New Roman" w:cs="Times New Roman"/>
          <w:sz w:val="28"/>
        </w:rPr>
        <w:t xml:space="preserve"> производства более широкого ассортимента продукции.</w:t>
      </w:r>
    </w:p>
    <w:p w14:paraId="000ACA31" w14:textId="77777777" w:rsidR="0097632F" w:rsidRPr="0097632F" w:rsidRDefault="0097632F" w:rsidP="0097632F">
      <w:pPr>
        <w:spacing w:after="0" w:line="259" w:lineRule="auto"/>
        <w:ind w:firstLine="708"/>
        <w:jc w:val="both"/>
        <w:rPr>
          <w:rFonts w:ascii="Times New Roman" w:hAnsi="Times New Roman" w:cs="Times New Roman"/>
          <w:sz w:val="28"/>
        </w:rPr>
      </w:pPr>
      <w:r w:rsidRPr="0097632F">
        <w:rPr>
          <w:rFonts w:ascii="Times New Roman" w:hAnsi="Times New Roman" w:cs="Times New Roman"/>
          <w:sz w:val="28"/>
        </w:rPr>
        <w:t xml:space="preserve">В сфере сельского хозяйства   3 инвестпроекта (КФХ </w:t>
      </w:r>
      <w:proofErr w:type="spellStart"/>
      <w:r w:rsidRPr="0097632F">
        <w:rPr>
          <w:rFonts w:ascii="Times New Roman" w:hAnsi="Times New Roman" w:cs="Times New Roman"/>
          <w:sz w:val="28"/>
        </w:rPr>
        <w:t>Савгиро</w:t>
      </w:r>
      <w:proofErr w:type="spellEnd"/>
      <w:r w:rsidRPr="0097632F">
        <w:rPr>
          <w:rFonts w:ascii="Times New Roman" w:hAnsi="Times New Roman" w:cs="Times New Roman"/>
          <w:sz w:val="28"/>
        </w:rPr>
        <w:t xml:space="preserve">, Еремин, Иванов), завершены, 11 проектов будут продолжены. </w:t>
      </w:r>
    </w:p>
    <w:p w14:paraId="38FB62DD" w14:textId="77777777" w:rsidR="0097632F" w:rsidRPr="0097632F" w:rsidRDefault="0097632F" w:rsidP="0097632F">
      <w:pPr>
        <w:spacing w:after="0" w:line="259" w:lineRule="auto"/>
        <w:ind w:firstLine="708"/>
        <w:jc w:val="both"/>
        <w:rPr>
          <w:rFonts w:ascii="Times New Roman" w:hAnsi="Times New Roman" w:cs="Times New Roman"/>
          <w:sz w:val="28"/>
        </w:rPr>
      </w:pPr>
      <w:r w:rsidRPr="0097632F">
        <w:rPr>
          <w:rFonts w:ascii="Times New Roman" w:hAnsi="Times New Roman" w:cs="Times New Roman"/>
          <w:sz w:val="28"/>
        </w:rPr>
        <w:t xml:space="preserve">В сфере туризма 1 проект исполнен (ремонт фасада и номерного фонда гостиницы «Славянская артель», </w:t>
      </w:r>
      <w:proofErr w:type="spellStart"/>
      <w:r w:rsidRPr="0097632F">
        <w:rPr>
          <w:rFonts w:ascii="Times New Roman" w:hAnsi="Times New Roman" w:cs="Times New Roman"/>
          <w:sz w:val="28"/>
        </w:rPr>
        <w:t>Любытино</w:t>
      </w:r>
      <w:proofErr w:type="spellEnd"/>
      <w:r w:rsidRPr="0097632F">
        <w:rPr>
          <w:rFonts w:ascii="Times New Roman" w:hAnsi="Times New Roman" w:cs="Times New Roman"/>
          <w:sz w:val="28"/>
        </w:rPr>
        <w:t xml:space="preserve">), 5 проектов по увеличению номерного фонда продолжаются.  </w:t>
      </w:r>
    </w:p>
    <w:p w14:paraId="1F0C8072" w14:textId="77777777" w:rsidR="0097632F" w:rsidRPr="0097632F" w:rsidRDefault="0097632F" w:rsidP="0097632F">
      <w:pPr>
        <w:spacing w:after="0" w:line="259" w:lineRule="auto"/>
        <w:ind w:firstLine="708"/>
        <w:jc w:val="both"/>
        <w:rPr>
          <w:rFonts w:ascii="Times New Roman" w:hAnsi="Times New Roman" w:cs="Times New Roman"/>
          <w:sz w:val="28"/>
        </w:rPr>
      </w:pPr>
    </w:p>
    <w:p w14:paraId="3DA85375"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Значительная часть хозяйствующих субъектов округа относится к </w:t>
      </w:r>
      <w:r w:rsidRPr="0097632F">
        <w:rPr>
          <w:rFonts w:ascii="Times New Roman" w:eastAsia="Times New Roman" w:hAnsi="Times New Roman" w:cs="Times New Roman"/>
          <w:b/>
          <w:color w:val="000000"/>
          <w:sz w:val="28"/>
          <w:szCs w:val="28"/>
          <w:lang w:eastAsia="ru-RU"/>
        </w:rPr>
        <w:t>малому и среднему предпринимательству</w:t>
      </w:r>
      <w:r w:rsidRPr="0097632F">
        <w:rPr>
          <w:rFonts w:ascii="Times New Roman" w:eastAsia="Times New Roman" w:hAnsi="Times New Roman" w:cs="Times New Roman"/>
          <w:color w:val="000000"/>
          <w:sz w:val="28"/>
          <w:szCs w:val="28"/>
          <w:lang w:eastAsia="ru-RU"/>
        </w:rPr>
        <w:t xml:space="preserve">. По сравнению с 2024 годом численность МСП увеличилась на 153 субъекта и включает 599 самозанятых и 272 индивидуальных предпринимателя.  </w:t>
      </w:r>
    </w:p>
    <w:p w14:paraId="7D967243"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Работа по развитию МСП ведется в тесном взаимодействии с областными организация инфраструктуры поддержки малого бизнеса. </w:t>
      </w:r>
    </w:p>
    <w:p w14:paraId="0FAA6E7A"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12 субъектов МСП воспользовались услугами центра «Мой бизнес», 6 микрозаймов в сумме 11,2 </w:t>
      </w:r>
      <w:proofErr w:type="spellStart"/>
      <w:proofErr w:type="gramStart"/>
      <w:r w:rsidRPr="0097632F">
        <w:rPr>
          <w:rFonts w:ascii="Times New Roman" w:eastAsia="Times New Roman" w:hAnsi="Times New Roman" w:cs="Times New Roman"/>
          <w:color w:val="000000"/>
          <w:sz w:val="28"/>
          <w:szCs w:val="28"/>
          <w:lang w:eastAsia="ru-RU"/>
        </w:rPr>
        <w:t>млн.рублей</w:t>
      </w:r>
      <w:proofErr w:type="spellEnd"/>
      <w:proofErr w:type="gramEnd"/>
      <w:r w:rsidRPr="0097632F">
        <w:rPr>
          <w:rFonts w:ascii="Times New Roman" w:eastAsia="Times New Roman" w:hAnsi="Times New Roman" w:cs="Times New Roman"/>
          <w:color w:val="000000"/>
          <w:sz w:val="28"/>
          <w:szCs w:val="28"/>
          <w:lang w:eastAsia="ru-RU"/>
        </w:rPr>
        <w:t xml:space="preserve"> выдано Новгородском фондом поддержки малого предпринимательства.            </w:t>
      </w:r>
    </w:p>
    <w:p w14:paraId="185CF4CC"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 Предпринимателям, которые осуществляют торговое обслуживание отдаленных населенных пунктов, оказана финансовая поддержка в сумме 186 тысяч рублей. </w:t>
      </w:r>
    </w:p>
    <w:p w14:paraId="4127EB9C"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Предоставлены субсидии 3 субъектам МСП на возмещение части затрат на развитие собственного дела 280 тыс. рублей. </w:t>
      </w:r>
    </w:p>
    <w:p w14:paraId="33868DAC"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Социальные контракты на открытие ИП и создание ЛПХ заключили 23 человека на сумму 6,5 </w:t>
      </w:r>
      <w:proofErr w:type="spellStart"/>
      <w:proofErr w:type="gramStart"/>
      <w:r w:rsidRPr="0097632F">
        <w:rPr>
          <w:rFonts w:ascii="Times New Roman" w:eastAsia="Times New Roman" w:hAnsi="Times New Roman" w:cs="Times New Roman"/>
          <w:color w:val="000000"/>
          <w:sz w:val="28"/>
          <w:szCs w:val="28"/>
          <w:lang w:eastAsia="ru-RU"/>
        </w:rPr>
        <w:t>млн.рублей</w:t>
      </w:r>
      <w:proofErr w:type="spellEnd"/>
      <w:proofErr w:type="gramEnd"/>
      <w:r w:rsidRPr="0097632F">
        <w:rPr>
          <w:rFonts w:ascii="Times New Roman" w:eastAsia="Times New Roman" w:hAnsi="Times New Roman" w:cs="Times New Roman"/>
          <w:color w:val="000000"/>
          <w:sz w:val="28"/>
          <w:szCs w:val="28"/>
          <w:lang w:eastAsia="ru-RU"/>
        </w:rPr>
        <w:t>.</w:t>
      </w:r>
    </w:p>
    <w:p w14:paraId="4BF5DCB2"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Сфера торговли и общественного питания </w:t>
      </w:r>
      <w:proofErr w:type="gramStart"/>
      <w:r w:rsidRPr="0097632F">
        <w:rPr>
          <w:rFonts w:ascii="Times New Roman" w:eastAsia="Times New Roman" w:hAnsi="Times New Roman" w:cs="Times New Roman"/>
          <w:color w:val="000000"/>
          <w:sz w:val="28"/>
          <w:szCs w:val="28"/>
          <w:lang w:eastAsia="ru-RU"/>
        </w:rPr>
        <w:t>развивается  гибко</w:t>
      </w:r>
      <w:proofErr w:type="gramEnd"/>
      <w:r w:rsidRPr="0097632F">
        <w:rPr>
          <w:rFonts w:ascii="Times New Roman" w:eastAsia="Times New Roman" w:hAnsi="Times New Roman" w:cs="Times New Roman"/>
          <w:color w:val="000000"/>
          <w:sz w:val="28"/>
          <w:szCs w:val="28"/>
          <w:lang w:eastAsia="ru-RU"/>
        </w:rPr>
        <w:t xml:space="preserve">, реагируя на спрос потребителей. Мы сохраняем сеть автолавок.  В </w:t>
      </w:r>
      <w:proofErr w:type="spellStart"/>
      <w:r w:rsidRPr="0097632F">
        <w:rPr>
          <w:rFonts w:ascii="Times New Roman" w:eastAsia="Times New Roman" w:hAnsi="Times New Roman" w:cs="Times New Roman"/>
          <w:color w:val="000000"/>
          <w:sz w:val="28"/>
          <w:szCs w:val="28"/>
          <w:lang w:eastAsia="ru-RU"/>
        </w:rPr>
        <w:t>п.Неболчи</w:t>
      </w:r>
      <w:proofErr w:type="spellEnd"/>
      <w:r w:rsidRPr="0097632F">
        <w:rPr>
          <w:rFonts w:ascii="Times New Roman" w:eastAsia="Times New Roman" w:hAnsi="Times New Roman" w:cs="Times New Roman"/>
          <w:color w:val="000000"/>
          <w:sz w:val="28"/>
          <w:szCs w:val="28"/>
          <w:lang w:eastAsia="ru-RU"/>
        </w:rPr>
        <w:t xml:space="preserve"> открылся сетевой магазин «Магнит», в </w:t>
      </w:r>
      <w:proofErr w:type="spellStart"/>
      <w:r w:rsidRPr="0097632F">
        <w:rPr>
          <w:rFonts w:ascii="Times New Roman" w:eastAsia="Times New Roman" w:hAnsi="Times New Roman" w:cs="Times New Roman"/>
          <w:color w:val="000000"/>
          <w:sz w:val="28"/>
          <w:szCs w:val="28"/>
          <w:lang w:eastAsia="ru-RU"/>
        </w:rPr>
        <w:t>п.Любытино</w:t>
      </w:r>
      <w:proofErr w:type="spellEnd"/>
      <w:r w:rsidRPr="0097632F">
        <w:rPr>
          <w:rFonts w:ascii="Times New Roman" w:eastAsia="Times New Roman" w:hAnsi="Times New Roman" w:cs="Times New Roman"/>
          <w:color w:val="000000"/>
          <w:sz w:val="28"/>
          <w:szCs w:val="28"/>
          <w:lang w:eastAsia="ru-RU"/>
        </w:rPr>
        <w:t xml:space="preserve"> – семейное кафе «Булки». Предприниматель Олеся </w:t>
      </w:r>
      <w:proofErr w:type="spellStart"/>
      <w:r w:rsidRPr="0097632F">
        <w:rPr>
          <w:rFonts w:ascii="Times New Roman" w:eastAsia="Times New Roman" w:hAnsi="Times New Roman" w:cs="Times New Roman"/>
          <w:color w:val="000000"/>
          <w:sz w:val="28"/>
          <w:szCs w:val="28"/>
          <w:lang w:eastAsia="ru-RU"/>
        </w:rPr>
        <w:t>Баличева</w:t>
      </w:r>
      <w:proofErr w:type="spellEnd"/>
      <w:r w:rsidRPr="0097632F">
        <w:rPr>
          <w:rFonts w:ascii="Times New Roman" w:eastAsia="Times New Roman" w:hAnsi="Times New Roman" w:cs="Times New Roman"/>
          <w:color w:val="000000"/>
          <w:sz w:val="28"/>
          <w:szCs w:val="28"/>
          <w:lang w:eastAsia="ru-RU"/>
        </w:rPr>
        <w:t xml:space="preserve"> первые шаги в бизнесе начинала с социального контракта. </w:t>
      </w:r>
    </w:p>
    <w:p w14:paraId="32207101"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219C1320" w14:textId="77777777" w:rsidR="0097632F" w:rsidRPr="0097632F" w:rsidRDefault="0097632F" w:rsidP="0097632F">
      <w:pPr>
        <w:shd w:val="clear" w:color="auto" w:fill="FFFFFF"/>
        <w:spacing w:after="0" w:line="360" w:lineRule="atLeast"/>
        <w:ind w:firstLine="708"/>
        <w:jc w:val="both"/>
        <w:rPr>
          <w:rFonts w:ascii="Times New Roman" w:hAnsi="Times New Roman" w:cs="Times New Roman"/>
          <w:sz w:val="28"/>
          <w:szCs w:val="28"/>
        </w:rPr>
      </w:pPr>
      <w:r w:rsidRPr="0097632F">
        <w:rPr>
          <w:rFonts w:ascii="Times New Roman" w:eastAsia="Times New Roman" w:hAnsi="Times New Roman" w:cs="Times New Roman"/>
          <w:b/>
          <w:color w:val="000000"/>
          <w:sz w:val="28"/>
          <w:szCs w:val="27"/>
          <w:lang w:eastAsia="ru-RU"/>
        </w:rPr>
        <w:t>Сельское хозяйство</w:t>
      </w:r>
      <w:r w:rsidRPr="0097632F">
        <w:rPr>
          <w:rFonts w:ascii="Times New Roman" w:eastAsia="Times New Roman" w:hAnsi="Times New Roman" w:cs="Times New Roman"/>
          <w:color w:val="000000"/>
          <w:sz w:val="28"/>
          <w:szCs w:val="27"/>
          <w:lang w:eastAsia="ru-RU"/>
        </w:rPr>
        <w:t xml:space="preserve"> – традиционная отрасль развития нашей экономики. </w:t>
      </w:r>
      <w:r w:rsidRPr="0097632F">
        <w:rPr>
          <w:rFonts w:ascii="Times New Roman" w:hAnsi="Times New Roman" w:cs="Times New Roman"/>
          <w:sz w:val="28"/>
          <w:szCs w:val="28"/>
        </w:rPr>
        <w:t>По проекту «Агростартап»-</w:t>
      </w:r>
      <w:proofErr w:type="gramStart"/>
      <w:r w:rsidRPr="0097632F">
        <w:rPr>
          <w:rFonts w:ascii="Times New Roman" w:hAnsi="Times New Roman" w:cs="Times New Roman"/>
          <w:sz w:val="28"/>
          <w:szCs w:val="28"/>
        </w:rPr>
        <w:t>25  реализованы</w:t>
      </w:r>
      <w:proofErr w:type="gramEnd"/>
      <w:r w:rsidRPr="0097632F">
        <w:rPr>
          <w:rFonts w:ascii="Times New Roman" w:hAnsi="Times New Roman" w:cs="Times New Roman"/>
          <w:sz w:val="28"/>
          <w:szCs w:val="28"/>
        </w:rPr>
        <w:t xml:space="preserve"> гранты на разведение и откорм КРС мясного направления, выращивание чеснока в открытом грунте. КФХ «Белореченский» получил хороший урожай картофеля, продукцию уже оценили жители. В округе более развито растениеводство, которое в общем объеме продукции составляет 75%, животноводство – 25%. Крупные сельхозпроизводители – Агрофирма «Государь», ЗАО «Роса», ООО «</w:t>
      </w:r>
      <w:proofErr w:type="spellStart"/>
      <w:r w:rsidRPr="0097632F">
        <w:rPr>
          <w:rFonts w:ascii="Times New Roman" w:hAnsi="Times New Roman" w:cs="Times New Roman"/>
          <w:sz w:val="28"/>
          <w:szCs w:val="28"/>
        </w:rPr>
        <w:t>Аверьяново</w:t>
      </w:r>
      <w:proofErr w:type="spellEnd"/>
      <w:r w:rsidRPr="0097632F">
        <w:rPr>
          <w:rFonts w:ascii="Times New Roman" w:hAnsi="Times New Roman" w:cs="Times New Roman"/>
          <w:sz w:val="28"/>
          <w:szCs w:val="28"/>
        </w:rPr>
        <w:t>».</w:t>
      </w:r>
    </w:p>
    <w:p w14:paraId="7B966B58" w14:textId="77777777" w:rsidR="0097632F" w:rsidRPr="0097632F" w:rsidRDefault="0097632F" w:rsidP="0097632F">
      <w:pPr>
        <w:shd w:val="clear" w:color="auto" w:fill="FFFFFF"/>
        <w:spacing w:after="0" w:line="360" w:lineRule="atLeast"/>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Готовим 3 заявки на гранты «Развитие крестьянско-фермерских хозяйств» на сумму 30 </w:t>
      </w:r>
      <w:proofErr w:type="spellStart"/>
      <w:proofErr w:type="gramStart"/>
      <w:r w:rsidRPr="0097632F">
        <w:rPr>
          <w:rFonts w:ascii="Times New Roman" w:hAnsi="Times New Roman" w:cs="Times New Roman"/>
          <w:sz w:val="28"/>
          <w:szCs w:val="28"/>
        </w:rPr>
        <w:t>млн.рублей</w:t>
      </w:r>
      <w:proofErr w:type="spellEnd"/>
      <w:proofErr w:type="gramEnd"/>
      <w:r w:rsidRPr="0097632F">
        <w:rPr>
          <w:rFonts w:ascii="Times New Roman" w:hAnsi="Times New Roman" w:cs="Times New Roman"/>
          <w:sz w:val="28"/>
          <w:szCs w:val="28"/>
        </w:rPr>
        <w:t xml:space="preserve"> – картофелеводство, выращивание ягод и молочное животноводство.  </w:t>
      </w:r>
    </w:p>
    <w:p w14:paraId="54A0FC10"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 </w:t>
      </w:r>
    </w:p>
    <w:p w14:paraId="3EF2DDA2"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ab/>
        <w:t xml:space="preserve"> </w:t>
      </w:r>
    </w:p>
    <w:p w14:paraId="062D784E"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В 2025 году распахнул свои гостеприимные двери </w:t>
      </w:r>
      <w:proofErr w:type="spellStart"/>
      <w:r w:rsidRPr="0097632F">
        <w:rPr>
          <w:rFonts w:ascii="Times New Roman" w:hAnsi="Times New Roman" w:cs="Times New Roman"/>
          <w:sz w:val="28"/>
          <w:szCs w:val="28"/>
        </w:rPr>
        <w:t>туристко</w:t>
      </w:r>
      <w:proofErr w:type="spellEnd"/>
      <w:r w:rsidRPr="0097632F">
        <w:rPr>
          <w:rFonts w:ascii="Times New Roman" w:hAnsi="Times New Roman" w:cs="Times New Roman"/>
          <w:sz w:val="28"/>
          <w:szCs w:val="28"/>
        </w:rPr>
        <w:t xml:space="preserve">-информационный центр в центре </w:t>
      </w:r>
      <w:proofErr w:type="spellStart"/>
      <w:r w:rsidRPr="0097632F">
        <w:rPr>
          <w:rFonts w:ascii="Times New Roman" w:hAnsi="Times New Roman" w:cs="Times New Roman"/>
          <w:sz w:val="28"/>
          <w:szCs w:val="28"/>
        </w:rPr>
        <w:t>Любытино</w:t>
      </w:r>
      <w:proofErr w:type="spellEnd"/>
      <w:r w:rsidRPr="0097632F">
        <w:rPr>
          <w:rFonts w:ascii="Times New Roman" w:hAnsi="Times New Roman" w:cs="Times New Roman"/>
          <w:sz w:val="28"/>
          <w:szCs w:val="28"/>
        </w:rPr>
        <w:t xml:space="preserve">. На ремонт, оборудование, благоустройство в течение 2-х лет было направлено порядка 5,5 млн. рублей. Результат того стоил. ТИЦ стал ориентиром для гостей округа, новой </w:t>
      </w:r>
      <w:proofErr w:type="gramStart"/>
      <w:r w:rsidRPr="0097632F">
        <w:rPr>
          <w:rFonts w:ascii="Times New Roman" w:hAnsi="Times New Roman" w:cs="Times New Roman"/>
          <w:sz w:val="28"/>
          <w:szCs w:val="28"/>
        </w:rPr>
        <w:t>площадкой  для</w:t>
      </w:r>
      <w:proofErr w:type="gramEnd"/>
      <w:r w:rsidRPr="0097632F">
        <w:rPr>
          <w:rFonts w:ascii="Times New Roman" w:hAnsi="Times New Roman" w:cs="Times New Roman"/>
          <w:sz w:val="28"/>
          <w:szCs w:val="28"/>
        </w:rPr>
        <w:t xml:space="preserve"> проведения различных мероприятий и самое важное – начал объединять вокруг себя бизнес-сообщество туристической отрасли. </w:t>
      </w:r>
    </w:p>
    <w:p w14:paraId="196D03C2"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Рост туристического потока в 2025 году говорит о наличии значительного потенциала по развитию туристической отрасли. Эти вопросы мы рассмотрим на инвестиционной конференции, которую проведем в июне 2026 г.</w:t>
      </w:r>
    </w:p>
    <w:p w14:paraId="0635DE88"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В календарь успешных событийных мероприятий наряду с ралли «Суворов», которое в этом году стало первым этапом чемпионата России и фестивалем «Славянский берег» добавится еще одно мероприятие высокого уровня – первенство Северо-Западного федерального округа по боксу. </w:t>
      </w:r>
    </w:p>
    <w:p w14:paraId="5BA6AB98" w14:textId="77777777" w:rsidR="0097632F" w:rsidRPr="0097632F" w:rsidRDefault="0097632F" w:rsidP="0097632F">
      <w:pPr>
        <w:spacing w:after="0" w:line="259" w:lineRule="auto"/>
        <w:ind w:firstLine="708"/>
        <w:jc w:val="both"/>
        <w:rPr>
          <w:rFonts w:ascii="Times New Roman" w:hAnsi="Times New Roman" w:cs="Times New Roman"/>
          <w:sz w:val="28"/>
          <w:szCs w:val="28"/>
        </w:rPr>
      </w:pPr>
      <w:proofErr w:type="gramStart"/>
      <w:r w:rsidRPr="0097632F">
        <w:rPr>
          <w:rFonts w:ascii="Times New Roman" w:hAnsi="Times New Roman" w:cs="Times New Roman"/>
          <w:sz w:val="28"/>
          <w:szCs w:val="28"/>
        </w:rPr>
        <w:lastRenderedPageBreak/>
        <w:t>С  2025</w:t>
      </w:r>
      <w:proofErr w:type="gramEnd"/>
      <w:r w:rsidRPr="0097632F">
        <w:rPr>
          <w:rFonts w:ascii="Times New Roman" w:hAnsi="Times New Roman" w:cs="Times New Roman"/>
          <w:sz w:val="28"/>
          <w:szCs w:val="28"/>
        </w:rPr>
        <w:t xml:space="preserve"> года был введен туристический налог. Полученные средства в сумме </w:t>
      </w:r>
      <w:r w:rsidRPr="0097632F">
        <w:rPr>
          <w:rFonts w:ascii="Times New Roman" w:hAnsi="Times New Roman" w:cs="Times New Roman"/>
          <w:color w:val="000000"/>
          <w:sz w:val="28"/>
          <w:szCs w:val="28"/>
        </w:rPr>
        <w:t xml:space="preserve">727 тыс. рублей </w:t>
      </w:r>
      <w:r w:rsidRPr="0097632F">
        <w:rPr>
          <w:rFonts w:ascii="Times New Roman" w:hAnsi="Times New Roman" w:cs="Times New Roman"/>
          <w:sz w:val="28"/>
          <w:szCs w:val="28"/>
        </w:rPr>
        <w:t>были направлены на благоустройство.</w:t>
      </w:r>
    </w:p>
    <w:p w14:paraId="2411DC28"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 xml:space="preserve"> </w:t>
      </w:r>
    </w:p>
    <w:p w14:paraId="5C37C09F"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rPr>
      </w:pPr>
      <w:r w:rsidRPr="0097632F">
        <w:rPr>
          <w:rFonts w:ascii="Times New Roman" w:hAnsi="Times New Roman" w:cs="Times New Roman"/>
          <w:sz w:val="28"/>
          <w:szCs w:val="28"/>
        </w:rPr>
        <w:t xml:space="preserve">В сфере </w:t>
      </w:r>
      <w:proofErr w:type="gramStart"/>
      <w:r w:rsidRPr="0097632F">
        <w:rPr>
          <w:rFonts w:ascii="Times New Roman" w:hAnsi="Times New Roman" w:cs="Times New Roman"/>
          <w:b/>
          <w:sz w:val="28"/>
          <w:szCs w:val="28"/>
        </w:rPr>
        <w:t>ЖКХ</w:t>
      </w:r>
      <w:r w:rsidRPr="0097632F">
        <w:rPr>
          <w:rFonts w:ascii="Times New Roman" w:hAnsi="Times New Roman" w:cs="Times New Roman"/>
          <w:sz w:val="28"/>
          <w:szCs w:val="28"/>
        </w:rPr>
        <w:t xml:space="preserve">  продолжаем</w:t>
      </w:r>
      <w:proofErr w:type="gramEnd"/>
      <w:r w:rsidRPr="0097632F">
        <w:rPr>
          <w:rFonts w:ascii="Times New Roman" w:hAnsi="Times New Roman" w:cs="Times New Roman"/>
          <w:sz w:val="28"/>
          <w:szCs w:val="28"/>
        </w:rPr>
        <w:t xml:space="preserve"> решать вопросы водоснабжения. Сделан расчет потребности в ремонтах скважин, водопроводных сетей округа на трехлетний период. По региональной программе «Улучшение жилищных условий </w:t>
      </w:r>
      <w:proofErr w:type="gramStart"/>
      <w:r w:rsidRPr="0097632F">
        <w:rPr>
          <w:rFonts w:ascii="Times New Roman" w:hAnsi="Times New Roman" w:cs="Times New Roman"/>
          <w:sz w:val="28"/>
          <w:szCs w:val="28"/>
        </w:rPr>
        <w:t>граждан  и</w:t>
      </w:r>
      <w:proofErr w:type="gramEnd"/>
      <w:r w:rsidRPr="0097632F">
        <w:rPr>
          <w:rFonts w:ascii="Times New Roman" w:hAnsi="Times New Roman" w:cs="Times New Roman"/>
          <w:sz w:val="28"/>
          <w:szCs w:val="28"/>
        </w:rPr>
        <w:t xml:space="preserve"> повышение качества жилищно-коммунальных  услуг» проведем капитальный ремонт </w:t>
      </w:r>
      <w:r w:rsidRPr="0097632F">
        <w:rPr>
          <w:rFonts w:ascii="Times New Roman" w:hAnsi="Times New Roman" w:cs="Times New Roman"/>
          <w:b/>
          <w:sz w:val="28"/>
          <w:szCs w:val="28"/>
        </w:rPr>
        <w:t xml:space="preserve"> </w:t>
      </w:r>
      <w:r w:rsidRPr="0097632F">
        <w:rPr>
          <w:rFonts w:ascii="Times New Roman" w:hAnsi="Times New Roman" w:cs="Times New Roman"/>
          <w:sz w:val="28"/>
          <w:szCs w:val="28"/>
        </w:rPr>
        <w:t xml:space="preserve">водопроводных сетей   в </w:t>
      </w:r>
      <w:proofErr w:type="spellStart"/>
      <w:r w:rsidRPr="0097632F">
        <w:rPr>
          <w:rFonts w:ascii="Times New Roman" w:hAnsi="Times New Roman" w:cs="Times New Roman"/>
          <w:sz w:val="28"/>
          <w:szCs w:val="28"/>
        </w:rPr>
        <w:t>Любытино</w:t>
      </w:r>
      <w:proofErr w:type="spellEnd"/>
      <w:r w:rsidRPr="0097632F">
        <w:rPr>
          <w:rFonts w:ascii="Times New Roman" w:hAnsi="Times New Roman" w:cs="Times New Roman"/>
          <w:sz w:val="28"/>
          <w:szCs w:val="28"/>
        </w:rPr>
        <w:t xml:space="preserve">  ул. Базарная </w:t>
      </w:r>
      <w:r w:rsidRPr="0097632F">
        <w:rPr>
          <w:rFonts w:ascii="Times New Roman" w:hAnsi="Times New Roman" w:cs="Times New Roman"/>
          <w:color w:val="000000"/>
          <w:sz w:val="28"/>
          <w:szCs w:val="28"/>
        </w:rPr>
        <w:t xml:space="preserve">(4.4 </w:t>
      </w:r>
      <w:proofErr w:type="spellStart"/>
      <w:r w:rsidRPr="0097632F">
        <w:rPr>
          <w:rFonts w:ascii="Times New Roman" w:hAnsi="Times New Roman" w:cs="Times New Roman"/>
          <w:color w:val="000000"/>
          <w:sz w:val="28"/>
          <w:szCs w:val="28"/>
        </w:rPr>
        <w:t>млн.рублей</w:t>
      </w:r>
      <w:proofErr w:type="spellEnd"/>
      <w:r w:rsidRPr="0097632F">
        <w:rPr>
          <w:rFonts w:ascii="Times New Roman" w:hAnsi="Times New Roman" w:cs="Times New Roman"/>
          <w:color w:val="000000"/>
          <w:sz w:val="28"/>
          <w:szCs w:val="28"/>
        </w:rPr>
        <w:t xml:space="preserve">). Также в работе ПСД по ремонту сетей </w:t>
      </w:r>
      <w:proofErr w:type="spellStart"/>
      <w:r w:rsidRPr="0097632F">
        <w:rPr>
          <w:rFonts w:ascii="Times New Roman" w:hAnsi="Times New Roman" w:cs="Times New Roman"/>
          <w:color w:val="000000"/>
          <w:sz w:val="28"/>
          <w:szCs w:val="28"/>
        </w:rPr>
        <w:t>ул</w:t>
      </w:r>
      <w:proofErr w:type="spellEnd"/>
      <w:r w:rsidRPr="0097632F">
        <w:rPr>
          <w:rFonts w:ascii="Times New Roman" w:hAnsi="Times New Roman" w:cs="Times New Roman"/>
          <w:color w:val="000000"/>
          <w:sz w:val="28"/>
          <w:szCs w:val="28"/>
        </w:rPr>
        <w:t xml:space="preserve"> Комсомольская в Неболчах (3,1 </w:t>
      </w:r>
      <w:proofErr w:type="spellStart"/>
      <w:proofErr w:type="gramStart"/>
      <w:r w:rsidRPr="0097632F">
        <w:rPr>
          <w:rFonts w:ascii="Times New Roman" w:hAnsi="Times New Roman" w:cs="Times New Roman"/>
          <w:color w:val="000000"/>
          <w:sz w:val="28"/>
          <w:szCs w:val="28"/>
        </w:rPr>
        <w:t>млн.руб</w:t>
      </w:r>
      <w:proofErr w:type="spellEnd"/>
      <w:proofErr w:type="gramEnd"/>
      <w:r w:rsidRPr="0097632F">
        <w:rPr>
          <w:rFonts w:ascii="Times New Roman" w:hAnsi="Times New Roman" w:cs="Times New Roman"/>
          <w:color w:val="000000"/>
          <w:sz w:val="28"/>
          <w:szCs w:val="28"/>
        </w:rPr>
        <w:t>).</w:t>
      </w:r>
    </w:p>
    <w:p w14:paraId="61E588A6"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Продолжается программа социальной </w:t>
      </w:r>
      <w:proofErr w:type="spellStart"/>
      <w:r w:rsidRPr="0097632F">
        <w:rPr>
          <w:rFonts w:ascii="Times New Roman" w:hAnsi="Times New Roman" w:cs="Times New Roman"/>
          <w:sz w:val="28"/>
          <w:szCs w:val="28"/>
        </w:rPr>
        <w:t>догазификации</w:t>
      </w:r>
      <w:proofErr w:type="spellEnd"/>
      <w:r w:rsidRPr="0097632F">
        <w:rPr>
          <w:rFonts w:ascii="Times New Roman" w:hAnsi="Times New Roman" w:cs="Times New Roman"/>
          <w:sz w:val="28"/>
          <w:szCs w:val="28"/>
        </w:rPr>
        <w:t xml:space="preserve">. Подключено 78 домовладений.  При этом 70 заявителей воспользовались мерами социальной поддержки на возмещение затрат на газификацию, что составило порядка          4 </w:t>
      </w:r>
      <w:proofErr w:type="gramStart"/>
      <w:r w:rsidRPr="0097632F">
        <w:rPr>
          <w:rFonts w:ascii="Times New Roman" w:hAnsi="Times New Roman" w:cs="Times New Roman"/>
          <w:sz w:val="28"/>
          <w:szCs w:val="28"/>
        </w:rPr>
        <w:t>млн .рублей</w:t>
      </w:r>
      <w:proofErr w:type="gramEnd"/>
      <w:r w:rsidRPr="0097632F">
        <w:rPr>
          <w:rFonts w:ascii="Times New Roman" w:hAnsi="Times New Roman" w:cs="Times New Roman"/>
          <w:sz w:val="28"/>
          <w:szCs w:val="28"/>
        </w:rPr>
        <w:t>.</w:t>
      </w:r>
    </w:p>
    <w:p w14:paraId="3DB82FEE"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Темпы ввода жилья сохраняем на уровне 4-4,5 тыс. квадратных метров на протяжении нескольких лет. В основном это индивидуальное жилищное строительство.</w:t>
      </w:r>
    </w:p>
    <w:p w14:paraId="5E139F51" w14:textId="77777777" w:rsidR="0097632F" w:rsidRPr="0097632F" w:rsidRDefault="0097632F" w:rsidP="0097632F">
      <w:pPr>
        <w:spacing w:after="0" w:line="259" w:lineRule="auto"/>
        <w:jc w:val="both"/>
        <w:rPr>
          <w:rFonts w:ascii="Times New Roman" w:hAnsi="Times New Roman" w:cs="Times New Roman"/>
          <w:b/>
          <w:sz w:val="28"/>
          <w:szCs w:val="28"/>
        </w:rPr>
      </w:pPr>
    </w:p>
    <w:p w14:paraId="31D3C8CF" w14:textId="77777777" w:rsidR="0097632F" w:rsidRPr="0097632F" w:rsidRDefault="0097632F" w:rsidP="0097632F">
      <w:pPr>
        <w:shd w:val="clear" w:color="auto" w:fill="FFFFFF"/>
        <w:spacing w:after="0" w:line="240" w:lineRule="auto"/>
        <w:ind w:firstLine="708"/>
        <w:jc w:val="both"/>
        <w:rPr>
          <w:rFonts w:ascii="Times New Roman" w:hAnsi="Times New Roman" w:cs="Times New Roman"/>
          <w:sz w:val="28"/>
          <w:szCs w:val="28"/>
        </w:rPr>
      </w:pPr>
      <w:r w:rsidRPr="0097632F">
        <w:rPr>
          <w:rFonts w:ascii="Times New Roman" w:hAnsi="Times New Roman" w:cs="Times New Roman"/>
          <w:b/>
          <w:sz w:val="28"/>
          <w:szCs w:val="28"/>
        </w:rPr>
        <w:t>Дорожный фонд</w:t>
      </w:r>
      <w:r w:rsidRPr="0097632F">
        <w:rPr>
          <w:rFonts w:ascii="Times New Roman" w:hAnsi="Times New Roman" w:cs="Times New Roman"/>
          <w:sz w:val="28"/>
          <w:szCs w:val="28"/>
        </w:rPr>
        <w:t xml:space="preserve"> за 2025 год составил </w:t>
      </w:r>
      <w:proofErr w:type="gramStart"/>
      <w:r w:rsidRPr="0097632F">
        <w:rPr>
          <w:rFonts w:ascii="Times New Roman" w:hAnsi="Times New Roman" w:cs="Times New Roman"/>
          <w:sz w:val="28"/>
          <w:szCs w:val="28"/>
        </w:rPr>
        <w:t>133  млн.</w:t>
      </w:r>
      <w:proofErr w:type="gramEnd"/>
      <w:r w:rsidRPr="0097632F">
        <w:rPr>
          <w:rFonts w:ascii="Times New Roman" w:hAnsi="Times New Roman" w:cs="Times New Roman"/>
          <w:sz w:val="28"/>
          <w:szCs w:val="28"/>
        </w:rPr>
        <w:t xml:space="preserve"> рублей. Дополнительно, при поддержке Минтранса Новгородской области, удалось </w:t>
      </w:r>
      <w:proofErr w:type="gramStart"/>
      <w:r w:rsidRPr="0097632F">
        <w:rPr>
          <w:rFonts w:ascii="Times New Roman" w:hAnsi="Times New Roman" w:cs="Times New Roman"/>
          <w:sz w:val="28"/>
          <w:szCs w:val="28"/>
        </w:rPr>
        <w:t>отремонтировать  дорогу</w:t>
      </w:r>
      <w:proofErr w:type="gramEnd"/>
      <w:r w:rsidRPr="0097632F">
        <w:rPr>
          <w:rFonts w:ascii="Times New Roman" w:hAnsi="Times New Roman" w:cs="Times New Roman"/>
          <w:sz w:val="28"/>
          <w:szCs w:val="28"/>
        </w:rPr>
        <w:t xml:space="preserve"> «Васильково-Новинка», которая проходит через </w:t>
      </w:r>
      <w:proofErr w:type="spellStart"/>
      <w:r w:rsidRPr="0097632F">
        <w:rPr>
          <w:rFonts w:ascii="Times New Roman" w:hAnsi="Times New Roman" w:cs="Times New Roman"/>
          <w:sz w:val="28"/>
          <w:szCs w:val="28"/>
        </w:rPr>
        <w:t>с.Комарово</w:t>
      </w:r>
      <w:proofErr w:type="spellEnd"/>
      <w:r w:rsidRPr="0097632F">
        <w:rPr>
          <w:rFonts w:ascii="Times New Roman" w:hAnsi="Times New Roman" w:cs="Times New Roman"/>
          <w:sz w:val="28"/>
          <w:szCs w:val="28"/>
        </w:rPr>
        <w:t>.</w:t>
      </w:r>
    </w:p>
    <w:p w14:paraId="24CB73A2"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По проекту «Дорога к </w:t>
      </w:r>
      <w:proofErr w:type="gramStart"/>
      <w:r w:rsidRPr="0097632F">
        <w:rPr>
          <w:rFonts w:ascii="Times New Roman" w:eastAsia="Times New Roman" w:hAnsi="Times New Roman" w:cs="Times New Roman"/>
          <w:color w:val="000000"/>
          <w:sz w:val="28"/>
          <w:szCs w:val="28"/>
          <w:lang w:eastAsia="ru-RU"/>
        </w:rPr>
        <w:t xml:space="preserve">дому»   </w:t>
      </w:r>
      <w:proofErr w:type="gramEnd"/>
      <w:r w:rsidRPr="0097632F">
        <w:rPr>
          <w:rFonts w:ascii="Times New Roman" w:eastAsia="Times New Roman" w:hAnsi="Times New Roman" w:cs="Times New Roman"/>
          <w:color w:val="000000"/>
          <w:sz w:val="28"/>
          <w:szCs w:val="28"/>
          <w:lang w:eastAsia="ru-RU"/>
        </w:rPr>
        <w:t xml:space="preserve">проведен ремонт по </w:t>
      </w:r>
      <w:proofErr w:type="spellStart"/>
      <w:r w:rsidRPr="0097632F">
        <w:rPr>
          <w:rFonts w:ascii="Times New Roman" w:eastAsia="Times New Roman" w:hAnsi="Times New Roman" w:cs="Times New Roman"/>
          <w:color w:val="000000"/>
          <w:sz w:val="28"/>
          <w:szCs w:val="28"/>
          <w:lang w:eastAsia="ru-RU"/>
        </w:rPr>
        <w:t>ул.Парковая</w:t>
      </w:r>
      <w:proofErr w:type="spellEnd"/>
      <w:r w:rsidRPr="0097632F">
        <w:rPr>
          <w:rFonts w:ascii="Times New Roman" w:eastAsia="Times New Roman" w:hAnsi="Times New Roman" w:cs="Times New Roman"/>
          <w:color w:val="000000"/>
          <w:sz w:val="28"/>
          <w:szCs w:val="28"/>
          <w:lang w:eastAsia="ru-RU"/>
        </w:rPr>
        <w:t xml:space="preserve"> в </w:t>
      </w:r>
      <w:proofErr w:type="spellStart"/>
      <w:r w:rsidRPr="0097632F">
        <w:rPr>
          <w:rFonts w:ascii="Times New Roman" w:eastAsia="Times New Roman" w:hAnsi="Times New Roman" w:cs="Times New Roman"/>
          <w:color w:val="000000"/>
          <w:sz w:val="28"/>
          <w:szCs w:val="28"/>
          <w:lang w:eastAsia="ru-RU"/>
        </w:rPr>
        <w:t>д.Артем</w:t>
      </w:r>
      <w:proofErr w:type="spellEnd"/>
      <w:r w:rsidRPr="0097632F">
        <w:rPr>
          <w:rFonts w:ascii="Times New Roman" w:eastAsia="Times New Roman" w:hAnsi="Times New Roman" w:cs="Times New Roman"/>
          <w:color w:val="000000"/>
          <w:sz w:val="28"/>
          <w:szCs w:val="28"/>
          <w:lang w:eastAsia="ru-RU"/>
        </w:rPr>
        <w:t xml:space="preserve"> и в  </w:t>
      </w:r>
      <w:proofErr w:type="spellStart"/>
      <w:r w:rsidRPr="0097632F">
        <w:rPr>
          <w:rFonts w:ascii="Times New Roman" w:eastAsia="Times New Roman" w:hAnsi="Times New Roman" w:cs="Times New Roman"/>
          <w:color w:val="000000"/>
          <w:sz w:val="28"/>
          <w:szCs w:val="28"/>
          <w:lang w:eastAsia="ru-RU"/>
        </w:rPr>
        <w:t>д.Проскурка</w:t>
      </w:r>
      <w:proofErr w:type="spellEnd"/>
      <w:r w:rsidRPr="0097632F">
        <w:rPr>
          <w:rFonts w:ascii="Times New Roman" w:eastAsia="Times New Roman" w:hAnsi="Times New Roman" w:cs="Times New Roman"/>
          <w:color w:val="000000"/>
          <w:sz w:val="28"/>
          <w:szCs w:val="28"/>
          <w:lang w:eastAsia="ru-RU"/>
        </w:rPr>
        <w:t>. Всего в округе отремонтировано более 40 км дорог.</w:t>
      </w:r>
    </w:p>
    <w:p w14:paraId="2C1FDDCD"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 xml:space="preserve">В этом году жители проголосовали за </w:t>
      </w:r>
      <w:proofErr w:type="gramStart"/>
      <w:r w:rsidRPr="0097632F">
        <w:rPr>
          <w:rFonts w:ascii="Times New Roman" w:hAnsi="Times New Roman" w:cs="Times New Roman"/>
          <w:sz w:val="28"/>
          <w:szCs w:val="28"/>
        </w:rPr>
        <w:t>ремонты  ул.</w:t>
      </w:r>
      <w:proofErr w:type="gramEnd"/>
      <w:r w:rsidRPr="0097632F">
        <w:rPr>
          <w:rFonts w:ascii="Times New Roman" w:hAnsi="Times New Roman" w:cs="Times New Roman"/>
          <w:sz w:val="28"/>
          <w:szCs w:val="28"/>
        </w:rPr>
        <w:t xml:space="preserve"> Механизаторов  п. Неболчи и ул. Белая д. Большой Городок.</w:t>
      </w:r>
    </w:p>
    <w:p w14:paraId="5D8CD40B" w14:textId="77777777" w:rsidR="0097632F" w:rsidRPr="0097632F" w:rsidRDefault="0097632F" w:rsidP="0097632F">
      <w:pPr>
        <w:spacing w:after="0" w:line="259" w:lineRule="auto"/>
        <w:jc w:val="both"/>
        <w:rPr>
          <w:rFonts w:ascii="Times New Roman" w:hAnsi="Times New Roman" w:cs="Times New Roman"/>
          <w:sz w:val="28"/>
          <w:szCs w:val="28"/>
        </w:rPr>
      </w:pPr>
    </w:p>
    <w:p w14:paraId="7EAF8A47"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По программе </w:t>
      </w:r>
      <w:r w:rsidRPr="0097632F">
        <w:rPr>
          <w:rFonts w:ascii="Times New Roman" w:hAnsi="Times New Roman" w:cs="Times New Roman"/>
          <w:b/>
          <w:sz w:val="28"/>
          <w:szCs w:val="28"/>
        </w:rPr>
        <w:t>«Формирование комфортной городской среды»</w:t>
      </w:r>
      <w:r w:rsidRPr="0097632F">
        <w:rPr>
          <w:rFonts w:ascii="Times New Roman" w:hAnsi="Times New Roman" w:cs="Times New Roman"/>
          <w:sz w:val="28"/>
          <w:szCs w:val="28"/>
        </w:rPr>
        <w:t xml:space="preserve"> поэтапно обустроено общественное пространство на ул. Пушкинская </w:t>
      </w:r>
      <w:proofErr w:type="spellStart"/>
      <w:r w:rsidRPr="0097632F">
        <w:rPr>
          <w:rFonts w:ascii="Times New Roman" w:hAnsi="Times New Roman" w:cs="Times New Roman"/>
          <w:sz w:val="28"/>
          <w:szCs w:val="28"/>
        </w:rPr>
        <w:t>Любытино</w:t>
      </w:r>
      <w:proofErr w:type="spellEnd"/>
      <w:r w:rsidRPr="0097632F">
        <w:rPr>
          <w:rFonts w:ascii="Times New Roman" w:hAnsi="Times New Roman" w:cs="Times New Roman"/>
          <w:sz w:val="28"/>
          <w:szCs w:val="28"/>
        </w:rPr>
        <w:t xml:space="preserve">, в 2025 г.   израсходовано 2,2 </w:t>
      </w:r>
      <w:proofErr w:type="spellStart"/>
      <w:proofErr w:type="gramStart"/>
      <w:r w:rsidRPr="0097632F">
        <w:rPr>
          <w:rFonts w:ascii="Times New Roman" w:hAnsi="Times New Roman" w:cs="Times New Roman"/>
          <w:sz w:val="28"/>
          <w:szCs w:val="28"/>
        </w:rPr>
        <w:t>млн.рублей</w:t>
      </w:r>
      <w:proofErr w:type="spellEnd"/>
      <w:proofErr w:type="gramEnd"/>
      <w:r w:rsidRPr="0097632F">
        <w:rPr>
          <w:rFonts w:ascii="Times New Roman" w:hAnsi="Times New Roman" w:cs="Times New Roman"/>
          <w:sz w:val="28"/>
          <w:szCs w:val="28"/>
        </w:rPr>
        <w:t xml:space="preserve">. </w:t>
      </w:r>
    </w:p>
    <w:p w14:paraId="2F58AF4B"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Самым главным проектом этого года будет «Место встреч. Благоустройство Базарной улицы». Ему предшествовала кропотливая работа по разработке дизайна Новгородским центром развития городской среды, активное общественное обсуждение, заявка и победа на Всероссийском конкурсе. В номинации малых населенных пунктов было отобрано всего 11 территорий. </w:t>
      </w:r>
    </w:p>
    <w:p w14:paraId="7849A07E"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Разработана и прошла госэкспертизу проектно-сметная документация, весной определим подрядчика и приступим к реализации 1 этапа. Федеральные средства по нацпроекту «Инфраструктура для </w:t>
      </w:r>
      <w:proofErr w:type="gramStart"/>
      <w:r w:rsidRPr="0097632F">
        <w:rPr>
          <w:rFonts w:ascii="Times New Roman" w:hAnsi="Times New Roman" w:cs="Times New Roman"/>
          <w:sz w:val="28"/>
          <w:szCs w:val="28"/>
        </w:rPr>
        <w:t>жизни»  составляют</w:t>
      </w:r>
      <w:proofErr w:type="gramEnd"/>
      <w:r w:rsidRPr="0097632F">
        <w:rPr>
          <w:rFonts w:ascii="Times New Roman" w:hAnsi="Times New Roman" w:cs="Times New Roman"/>
          <w:sz w:val="28"/>
          <w:szCs w:val="28"/>
        </w:rPr>
        <w:t xml:space="preserve">  30,7 млн. рублей. Это будет достойным подарком к 1080-летнему юбилею поселка </w:t>
      </w:r>
      <w:proofErr w:type="spellStart"/>
      <w:r w:rsidRPr="0097632F">
        <w:rPr>
          <w:rFonts w:ascii="Times New Roman" w:hAnsi="Times New Roman" w:cs="Times New Roman"/>
          <w:sz w:val="28"/>
          <w:szCs w:val="28"/>
        </w:rPr>
        <w:t>Любытино</w:t>
      </w:r>
      <w:proofErr w:type="spellEnd"/>
      <w:r w:rsidRPr="0097632F">
        <w:rPr>
          <w:rFonts w:ascii="Times New Roman" w:hAnsi="Times New Roman" w:cs="Times New Roman"/>
          <w:sz w:val="28"/>
          <w:szCs w:val="28"/>
        </w:rPr>
        <w:t>.</w:t>
      </w:r>
    </w:p>
    <w:p w14:paraId="3B9EF038" w14:textId="77777777" w:rsidR="0097632F" w:rsidRPr="0097632F" w:rsidRDefault="0097632F" w:rsidP="0097632F">
      <w:pPr>
        <w:spacing w:after="0" w:line="259" w:lineRule="auto"/>
        <w:jc w:val="both"/>
        <w:rPr>
          <w:rFonts w:ascii="Times New Roman" w:hAnsi="Times New Roman" w:cs="Times New Roman"/>
          <w:b/>
          <w:sz w:val="28"/>
          <w:szCs w:val="28"/>
        </w:rPr>
      </w:pPr>
    </w:p>
    <w:p w14:paraId="5B72644A" w14:textId="77777777" w:rsidR="0097632F" w:rsidRPr="0097632F" w:rsidRDefault="0097632F" w:rsidP="0097632F">
      <w:pPr>
        <w:shd w:val="clear" w:color="auto" w:fill="FFFFFF"/>
        <w:spacing w:after="0" w:line="240" w:lineRule="auto"/>
        <w:ind w:firstLine="708"/>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 xml:space="preserve">Жители округа хорошо понимают преимущества участия в практиках </w:t>
      </w:r>
      <w:r w:rsidRPr="0097632F">
        <w:rPr>
          <w:rFonts w:ascii="Times New Roman" w:hAnsi="Times New Roman" w:cs="Times New Roman"/>
          <w:b/>
          <w:color w:val="000000"/>
          <w:sz w:val="28"/>
          <w:szCs w:val="28"/>
          <w:shd w:val="clear" w:color="auto" w:fill="FFFFFF"/>
        </w:rPr>
        <w:t>инициативного бюджетирования.</w:t>
      </w:r>
    </w:p>
    <w:p w14:paraId="4E7E63D1" w14:textId="77777777" w:rsidR="0097632F" w:rsidRPr="0097632F" w:rsidRDefault="0097632F" w:rsidP="0097632F">
      <w:pPr>
        <w:spacing w:after="0" w:line="259" w:lineRule="auto"/>
        <w:ind w:firstLine="708"/>
        <w:jc w:val="both"/>
        <w:rPr>
          <w:rFonts w:ascii="Times New Roman" w:eastAsia="Times New Roman" w:hAnsi="Times New Roman" w:cs="Times New Roman"/>
          <w:color w:val="000000"/>
          <w:sz w:val="28"/>
          <w:szCs w:val="28"/>
          <w:lang w:eastAsia="ru-RU"/>
        </w:rPr>
      </w:pPr>
      <w:proofErr w:type="gramStart"/>
      <w:r w:rsidRPr="0097632F">
        <w:rPr>
          <w:rFonts w:ascii="Times New Roman" w:eastAsia="Times New Roman" w:hAnsi="Times New Roman" w:cs="Times New Roman"/>
          <w:color w:val="000000"/>
          <w:sz w:val="28"/>
          <w:szCs w:val="28"/>
          <w:lang w:eastAsia="ru-RU"/>
        </w:rPr>
        <w:t>По  проекту</w:t>
      </w:r>
      <w:proofErr w:type="gramEnd"/>
      <w:r w:rsidRPr="0097632F">
        <w:rPr>
          <w:rFonts w:ascii="Times New Roman" w:eastAsia="Times New Roman" w:hAnsi="Times New Roman" w:cs="Times New Roman"/>
          <w:color w:val="000000"/>
          <w:sz w:val="28"/>
          <w:szCs w:val="28"/>
          <w:lang w:eastAsia="ru-RU"/>
        </w:rPr>
        <w:t xml:space="preserve"> «Народный бюджет» в </w:t>
      </w:r>
      <w:proofErr w:type="spellStart"/>
      <w:r w:rsidRPr="0097632F">
        <w:rPr>
          <w:rFonts w:ascii="Times New Roman" w:eastAsia="Times New Roman" w:hAnsi="Times New Roman" w:cs="Times New Roman"/>
          <w:color w:val="000000"/>
          <w:sz w:val="28"/>
          <w:szCs w:val="28"/>
          <w:lang w:eastAsia="ru-RU"/>
        </w:rPr>
        <w:t>Любытино</w:t>
      </w:r>
      <w:proofErr w:type="spellEnd"/>
      <w:r w:rsidRPr="0097632F">
        <w:rPr>
          <w:rFonts w:ascii="Times New Roman" w:eastAsia="Times New Roman" w:hAnsi="Times New Roman" w:cs="Times New Roman"/>
          <w:color w:val="000000"/>
          <w:sz w:val="28"/>
          <w:szCs w:val="28"/>
          <w:lang w:eastAsia="ru-RU"/>
        </w:rPr>
        <w:t xml:space="preserve"> установлена стационарная сцена с освещением и видеонаблюдением, в Неболчах начато благоустройство общественной территории в центре. </w:t>
      </w:r>
    </w:p>
    <w:p w14:paraId="61C82935" w14:textId="77777777" w:rsidR="0097632F" w:rsidRPr="0097632F" w:rsidRDefault="0097632F" w:rsidP="0097632F">
      <w:pPr>
        <w:spacing w:after="0" w:line="259" w:lineRule="auto"/>
        <w:ind w:firstLine="708"/>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Благодаря проекту поддержки местных инициатив в Зарубино установлена новая детская </w:t>
      </w:r>
      <w:proofErr w:type="gramStart"/>
      <w:r w:rsidRPr="0097632F">
        <w:rPr>
          <w:rFonts w:ascii="Times New Roman" w:eastAsia="Times New Roman" w:hAnsi="Times New Roman" w:cs="Times New Roman"/>
          <w:color w:val="000000"/>
          <w:sz w:val="28"/>
          <w:szCs w:val="28"/>
          <w:lang w:eastAsia="ru-RU"/>
        </w:rPr>
        <w:t>площадка  с</w:t>
      </w:r>
      <w:proofErr w:type="gramEnd"/>
      <w:r w:rsidRPr="0097632F">
        <w:rPr>
          <w:rFonts w:ascii="Times New Roman" w:eastAsia="Times New Roman" w:hAnsi="Times New Roman" w:cs="Times New Roman"/>
          <w:color w:val="000000"/>
          <w:sz w:val="28"/>
          <w:szCs w:val="28"/>
          <w:lang w:eastAsia="ru-RU"/>
        </w:rPr>
        <w:t xml:space="preserve"> резиновым покрытием.  </w:t>
      </w:r>
      <w:proofErr w:type="gramStart"/>
      <w:r w:rsidRPr="0097632F">
        <w:rPr>
          <w:rFonts w:ascii="Times New Roman" w:eastAsia="Times New Roman" w:hAnsi="Times New Roman" w:cs="Times New Roman"/>
          <w:color w:val="000000"/>
          <w:sz w:val="28"/>
          <w:szCs w:val="28"/>
          <w:lang w:eastAsia="ru-RU"/>
        </w:rPr>
        <w:t>12  ТОС</w:t>
      </w:r>
      <w:proofErr w:type="gramEnd"/>
      <w:r w:rsidRPr="0097632F">
        <w:rPr>
          <w:rFonts w:ascii="Times New Roman" w:eastAsia="Times New Roman" w:hAnsi="Times New Roman" w:cs="Times New Roman"/>
          <w:color w:val="000000"/>
          <w:sz w:val="28"/>
          <w:szCs w:val="28"/>
          <w:lang w:eastAsia="ru-RU"/>
        </w:rPr>
        <w:t xml:space="preserve"> обустроили памятники, </w:t>
      </w:r>
      <w:r w:rsidRPr="0097632F">
        <w:rPr>
          <w:rFonts w:ascii="Times New Roman" w:eastAsia="Times New Roman" w:hAnsi="Times New Roman" w:cs="Times New Roman"/>
          <w:color w:val="000000"/>
          <w:sz w:val="28"/>
          <w:szCs w:val="28"/>
          <w:lang w:eastAsia="ru-RU"/>
        </w:rPr>
        <w:lastRenderedPageBreak/>
        <w:t xml:space="preserve">детские и спортивные площадки, пожарные водоемы, обрабатывали территории от борщевика и спиливали старые деревья. </w:t>
      </w:r>
    </w:p>
    <w:p w14:paraId="56E1BFC0"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 xml:space="preserve">Лучшим </w:t>
      </w:r>
      <w:proofErr w:type="spellStart"/>
      <w:r w:rsidRPr="0097632F">
        <w:rPr>
          <w:rFonts w:ascii="Times New Roman" w:hAnsi="Times New Roman" w:cs="Times New Roman"/>
          <w:color w:val="000000"/>
          <w:sz w:val="28"/>
          <w:szCs w:val="28"/>
          <w:shd w:val="clear" w:color="auto" w:fill="FFFFFF"/>
        </w:rPr>
        <w:t>ТОСом</w:t>
      </w:r>
      <w:proofErr w:type="spellEnd"/>
      <w:r w:rsidRPr="0097632F">
        <w:rPr>
          <w:rFonts w:ascii="Times New Roman" w:hAnsi="Times New Roman" w:cs="Times New Roman"/>
          <w:color w:val="000000"/>
          <w:sz w:val="28"/>
          <w:szCs w:val="28"/>
          <w:shd w:val="clear" w:color="auto" w:fill="FFFFFF"/>
        </w:rPr>
        <w:t xml:space="preserve"> 2025 года в муниципальном конкурсе признан ТОС «</w:t>
      </w:r>
      <w:proofErr w:type="spellStart"/>
      <w:r w:rsidRPr="0097632F">
        <w:rPr>
          <w:rFonts w:ascii="Times New Roman" w:hAnsi="Times New Roman" w:cs="Times New Roman"/>
          <w:color w:val="000000"/>
          <w:sz w:val="28"/>
          <w:szCs w:val="28"/>
          <w:shd w:val="clear" w:color="auto" w:fill="FFFFFF"/>
        </w:rPr>
        <w:t>Луково</w:t>
      </w:r>
      <w:proofErr w:type="spellEnd"/>
      <w:r w:rsidRPr="0097632F">
        <w:rPr>
          <w:rFonts w:ascii="Times New Roman" w:hAnsi="Times New Roman" w:cs="Times New Roman"/>
          <w:color w:val="000000"/>
          <w:sz w:val="28"/>
          <w:szCs w:val="28"/>
          <w:shd w:val="clear" w:color="auto" w:fill="FFFFFF"/>
        </w:rPr>
        <w:t xml:space="preserve">». При помощи благотворителей в деревне появилась футбольная площадка с искусственным покрытием. ТОС «Развитие» занял 2 место в районном конкурсе и 2 место в областном конкурсе «ТОС-Единоросс».  </w:t>
      </w:r>
    </w:p>
    <w:p w14:paraId="2D861F5D"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В 2026 году заданный тренд сохраним, часть практик (Народный бюджет, Наш выбор) определены, остальные в стадии заявок.</w:t>
      </w:r>
    </w:p>
    <w:p w14:paraId="0D6DFADF"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shd w:val="clear" w:color="auto" w:fill="FFFFFF"/>
        </w:rPr>
      </w:pPr>
    </w:p>
    <w:p w14:paraId="4F3DE672"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Администрация </w:t>
      </w:r>
      <w:proofErr w:type="spellStart"/>
      <w:r w:rsidRPr="0097632F">
        <w:rPr>
          <w:rFonts w:ascii="Times New Roman" w:hAnsi="Times New Roman" w:cs="Times New Roman"/>
          <w:sz w:val="28"/>
          <w:szCs w:val="28"/>
        </w:rPr>
        <w:t>Неболчского</w:t>
      </w:r>
      <w:proofErr w:type="spellEnd"/>
      <w:r w:rsidRPr="0097632F">
        <w:rPr>
          <w:rFonts w:ascii="Times New Roman" w:hAnsi="Times New Roman" w:cs="Times New Roman"/>
          <w:sz w:val="28"/>
          <w:szCs w:val="28"/>
        </w:rPr>
        <w:t xml:space="preserve"> сельского поселения преобразована в </w:t>
      </w:r>
      <w:proofErr w:type="spellStart"/>
      <w:r w:rsidRPr="0097632F">
        <w:rPr>
          <w:rFonts w:ascii="Times New Roman" w:hAnsi="Times New Roman" w:cs="Times New Roman"/>
          <w:b/>
          <w:sz w:val="28"/>
          <w:szCs w:val="28"/>
        </w:rPr>
        <w:t>Неболчское</w:t>
      </w:r>
      <w:proofErr w:type="spellEnd"/>
      <w:r w:rsidRPr="0097632F">
        <w:rPr>
          <w:rFonts w:ascii="Times New Roman" w:hAnsi="Times New Roman" w:cs="Times New Roman"/>
          <w:b/>
          <w:sz w:val="28"/>
          <w:szCs w:val="28"/>
        </w:rPr>
        <w:t xml:space="preserve"> функциональное управление</w:t>
      </w:r>
      <w:r w:rsidRPr="0097632F">
        <w:rPr>
          <w:rFonts w:ascii="Times New Roman" w:hAnsi="Times New Roman" w:cs="Times New Roman"/>
          <w:sz w:val="28"/>
          <w:szCs w:val="28"/>
        </w:rPr>
        <w:t xml:space="preserve">. Вместе будем решать задачи по завершению благоустройства и озеленения территории у мемориала «Вечный огонь», центральной площади в центре поселка, проектов «Дорога к дому», </w:t>
      </w:r>
      <w:proofErr w:type="spellStart"/>
      <w:r w:rsidRPr="0097632F">
        <w:rPr>
          <w:rFonts w:ascii="Times New Roman" w:hAnsi="Times New Roman" w:cs="Times New Roman"/>
          <w:sz w:val="28"/>
          <w:szCs w:val="28"/>
        </w:rPr>
        <w:t>ТОСов</w:t>
      </w:r>
      <w:proofErr w:type="spellEnd"/>
      <w:r w:rsidRPr="0097632F">
        <w:rPr>
          <w:rFonts w:ascii="Times New Roman" w:hAnsi="Times New Roman" w:cs="Times New Roman"/>
          <w:sz w:val="28"/>
          <w:szCs w:val="28"/>
        </w:rPr>
        <w:t xml:space="preserve">, а также всех вопросов, которые поступают от жителей – обустройство контейнерных площадок, общественных колодцев, сети уличного освещения и других. </w:t>
      </w:r>
    </w:p>
    <w:p w14:paraId="14BE8E6A" w14:textId="77777777" w:rsidR="0097632F" w:rsidRPr="0097632F" w:rsidRDefault="0097632F" w:rsidP="0097632F">
      <w:pPr>
        <w:spacing w:after="0" w:line="259" w:lineRule="auto"/>
        <w:ind w:firstLine="708"/>
        <w:jc w:val="both"/>
        <w:rPr>
          <w:rFonts w:ascii="Times New Roman" w:hAnsi="Times New Roman" w:cs="Times New Roman"/>
          <w:sz w:val="28"/>
          <w:szCs w:val="28"/>
        </w:rPr>
      </w:pPr>
    </w:p>
    <w:p w14:paraId="6D6A3AAB"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Инструментом </w:t>
      </w:r>
      <w:proofErr w:type="gramStart"/>
      <w:r w:rsidRPr="0097632F">
        <w:rPr>
          <w:rFonts w:ascii="Times New Roman" w:hAnsi="Times New Roman" w:cs="Times New Roman"/>
          <w:sz w:val="28"/>
          <w:szCs w:val="28"/>
        </w:rPr>
        <w:t>для  приведения</w:t>
      </w:r>
      <w:proofErr w:type="gramEnd"/>
      <w:r w:rsidRPr="0097632F">
        <w:rPr>
          <w:rFonts w:ascii="Times New Roman" w:hAnsi="Times New Roman" w:cs="Times New Roman"/>
          <w:sz w:val="28"/>
          <w:szCs w:val="28"/>
        </w:rPr>
        <w:t xml:space="preserve"> в соответствие зданий, вывесок, соблюдение правил благоустройства является </w:t>
      </w:r>
      <w:r w:rsidRPr="0097632F">
        <w:rPr>
          <w:rFonts w:ascii="Times New Roman" w:hAnsi="Times New Roman" w:cs="Times New Roman"/>
          <w:b/>
          <w:sz w:val="28"/>
          <w:szCs w:val="28"/>
        </w:rPr>
        <w:t>муниципальный контроль.</w:t>
      </w:r>
      <w:r w:rsidRPr="0097632F">
        <w:rPr>
          <w:rFonts w:ascii="Times New Roman" w:hAnsi="Times New Roman" w:cs="Times New Roman"/>
          <w:sz w:val="28"/>
          <w:szCs w:val="28"/>
        </w:rPr>
        <w:t xml:space="preserve">  Особое внимание уделяем внешнему состоянию центров населенных пунктов. Все объекты и их собственники выявлены, выдаются предписания, составляются протоколы об административных правонарушениях. Прорабатываем нормативно-правовую базу для </w:t>
      </w:r>
      <w:r w:rsidRPr="0097632F">
        <w:rPr>
          <w:rFonts w:ascii="Times New Roman" w:hAnsi="Times New Roman" w:cs="Times New Roman"/>
          <w:color w:val="000000"/>
          <w:sz w:val="28"/>
          <w:szCs w:val="28"/>
          <w:shd w:val="clear" w:color="auto" w:fill="FFFFFF"/>
        </w:rPr>
        <w:t xml:space="preserve">сноса объектов некапитального </w:t>
      </w:r>
      <w:proofErr w:type="gramStart"/>
      <w:r w:rsidRPr="0097632F">
        <w:rPr>
          <w:rFonts w:ascii="Times New Roman" w:hAnsi="Times New Roman" w:cs="Times New Roman"/>
          <w:color w:val="000000"/>
          <w:sz w:val="28"/>
          <w:szCs w:val="28"/>
          <w:shd w:val="clear" w:color="auto" w:fill="FFFFFF"/>
        </w:rPr>
        <w:t>строительства,  установленных</w:t>
      </w:r>
      <w:proofErr w:type="gramEnd"/>
      <w:r w:rsidRPr="0097632F">
        <w:rPr>
          <w:rFonts w:ascii="Times New Roman" w:hAnsi="Times New Roman" w:cs="Times New Roman"/>
          <w:color w:val="000000"/>
          <w:sz w:val="28"/>
          <w:szCs w:val="28"/>
          <w:shd w:val="clear" w:color="auto" w:fill="FFFFFF"/>
        </w:rPr>
        <w:t xml:space="preserve"> самовольно или бесхозяйных.</w:t>
      </w:r>
      <w:r w:rsidRPr="0097632F">
        <w:rPr>
          <w:rFonts w:ascii="Times New Roman" w:hAnsi="Times New Roman" w:cs="Times New Roman"/>
          <w:sz w:val="28"/>
          <w:szCs w:val="28"/>
        </w:rPr>
        <w:t xml:space="preserve"> </w:t>
      </w:r>
    </w:p>
    <w:p w14:paraId="1F599AE0" w14:textId="77777777" w:rsidR="0097632F" w:rsidRPr="0097632F" w:rsidRDefault="0097632F" w:rsidP="0097632F">
      <w:pPr>
        <w:spacing w:after="0" w:line="259" w:lineRule="auto"/>
        <w:ind w:firstLine="708"/>
        <w:jc w:val="both"/>
        <w:rPr>
          <w:rFonts w:ascii="Times New Roman" w:hAnsi="Times New Roman" w:cs="Times New Roman"/>
          <w:sz w:val="28"/>
          <w:szCs w:val="28"/>
        </w:rPr>
      </w:pPr>
    </w:p>
    <w:p w14:paraId="4B973474"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В 2025 году создан </w:t>
      </w:r>
      <w:r w:rsidRPr="0097632F">
        <w:rPr>
          <w:rFonts w:ascii="Times New Roman" w:hAnsi="Times New Roman" w:cs="Times New Roman"/>
          <w:b/>
          <w:sz w:val="28"/>
          <w:szCs w:val="28"/>
        </w:rPr>
        <w:t>муниципальный центр управления</w:t>
      </w:r>
      <w:r w:rsidRPr="0097632F">
        <w:rPr>
          <w:rFonts w:ascii="Times New Roman" w:hAnsi="Times New Roman" w:cs="Times New Roman"/>
          <w:sz w:val="28"/>
          <w:szCs w:val="28"/>
        </w:rPr>
        <w:t xml:space="preserve"> по работе с обращениями граждан. </w:t>
      </w:r>
    </w:p>
    <w:p w14:paraId="02C41F02"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88% обращений поступает по каналам электронной связи – сообщения и комментарии на официальной странице Администрации ВКонтакте, на платформу обратной связи через Госуслуги. Это удобно как для жителей, так и для нас: оперативно выявляем болевые точки, оцениваем масштаб проблемы, исправляем ситуацию или планируем на перспективу.</w:t>
      </w:r>
    </w:p>
    <w:p w14:paraId="38E6538A"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В прошлом году все муниципальные учреждения перешли на платформу национального мессенджера МАКС, создали свои каналы, а также имеют регистрацию на </w:t>
      </w:r>
      <w:proofErr w:type="spellStart"/>
      <w:r w:rsidRPr="0097632F">
        <w:rPr>
          <w:rFonts w:ascii="Times New Roman" w:hAnsi="Times New Roman" w:cs="Times New Roman"/>
          <w:sz w:val="28"/>
          <w:szCs w:val="28"/>
        </w:rPr>
        <w:t>Рутубе</w:t>
      </w:r>
      <w:proofErr w:type="spellEnd"/>
      <w:r w:rsidRPr="0097632F">
        <w:rPr>
          <w:rFonts w:ascii="Times New Roman" w:hAnsi="Times New Roman" w:cs="Times New Roman"/>
          <w:sz w:val="28"/>
          <w:szCs w:val="28"/>
        </w:rPr>
        <w:t>. Цифровое развитие будет продолжено.</w:t>
      </w:r>
    </w:p>
    <w:p w14:paraId="771F975E" w14:textId="77777777" w:rsidR="0097632F" w:rsidRPr="0097632F" w:rsidRDefault="0097632F" w:rsidP="0097632F">
      <w:pPr>
        <w:spacing w:after="0" w:line="259" w:lineRule="auto"/>
        <w:jc w:val="both"/>
        <w:rPr>
          <w:rFonts w:ascii="Times New Roman" w:hAnsi="Times New Roman" w:cs="Times New Roman"/>
          <w:b/>
          <w:sz w:val="28"/>
          <w:szCs w:val="28"/>
        </w:rPr>
      </w:pPr>
      <w:r w:rsidRPr="0097632F">
        <w:rPr>
          <w:rFonts w:ascii="Times New Roman" w:hAnsi="Times New Roman" w:cs="Times New Roman"/>
          <w:b/>
          <w:sz w:val="28"/>
          <w:szCs w:val="28"/>
        </w:rPr>
        <w:t xml:space="preserve"> </w:t>
      </w:r>
    </w:p>
    <w:p w14:paraId="11FEF7DF"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xml:space="preserve">Мы безусловно продолжаем поддержку бойцов </w:t>
      </w:r>
      <w:r w:rsidRPr="0097632F">
        <w:rPr>
          <w:rFonts w:ascii="Times New Roman" w:hAnsi="Times New Roman" w:cs="Times New Roman"/>
          <w:b/>
          <w:color w:val="000000"/>
          <w:sz w:val="28"/>
          <w:szCs w:val="28"/>
        </w:rPr>
        <w:t>специальной военной операции</w:t>
      </w:r>
      <w:r w:rsidRPr="0097632F">
        <w:rPr>
          <w:rFonts w:ascii="Times New Roman" w:hAnsi="Times New Roman" w:cs="Times New Roman"/>
          <w:color w:val="000000"/>
          <w:sz w:val="28"/>
          <w:szCs w:val="28"/>
        </w:rPr>
        <w:t xml:space="preserve"> и членов их семей.  Благодарим всех граждан, работников учреждений и организаций, ветеранов, активистов ТОС, представителей бизнеса, которые регулярно участвуют в сборе гуманитарной помощи. Это наш вклад в общую победу. </w:t>
      </w:r>
    </w:p>
    <w:p w14:paraId="7D77F043"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xml:space="preserve">В начале февраля в </w:t>
      </w:r>
      <w:proofErr w:type="gramStart"/>
      <w:r w:rsidRPr="0097632F">
        <w:rPr>
          <w:rFonts w:ascii="Times New Roman" w:hAnsi="Times New Roman" w:cs="Times New Roman"/>
          <w:color w:val="000000"/>
          <w:sz w:val="28"/>
          <w:szCs w:val="28"/>
        </w:rPr>
        <w:t>Любытинском  округе</w:t>
      </w:r>
      <w:proofErr w:type="gramEnd"/>
      <w:r w:rsidRPr="0097632F">
        <w:rPr>
          <w:rFonts w:ascii="Times New Roman" w:hAnsi="Times New Roman" w:cs="Times New Roman"/>
          <w:color w:val="000000"/>
          <w:sz w:val="28"/>
          <w:szCs w:val="28"/>
        </w:rPr>
        <w:t xml:space="preserve"> работала мобильная бригада специалистов губернаторского проекта «Помощь рядом». На 5-ти площадках проведено 48 мероприятий, 227 участникам оказаны услуги и меры социальной поддержки. Одна из площадок была посвящена помощи участникам СВО и членам их семей.  </w:t>
      </w:r>
    </w:p>
    <w:p w14:paraId="7D493AC3"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lastRenderedPageBreak/>
        <w:t xml:space="preserve">В сфере здравоохранения остается задача проведения диспансеризации населения по национальному проекту «Продолжительная и активная жизнь». </w:t>
      </w:r>
    </w:p>
    <w:p w14:paraId="7D6057ED" w14:textId="77777777" w:rsidR="0097632F" w:rsidRPr="0097632F" w:rsidRDefault="0097632F" w:rsidP="0097632F">
      <w:pPr>
        <w:spacing w:after="0" w:line="259" w:lineRule="auto"/>
        <w:ind w:firstLine="708"/>
        <w:jc w:val="both"/>
        <w:rPr>
          <w:rFonts w:ascii="Times New Roman" w:hAnsi="Times New Roman" w:cs="Times New Roman"/>
          <w:color w:val="000000"/>
          <w:sz w:val="28"/>
          <w:szCs w:val="28"/>
          <w:shd w:val="clear" w:color="auto" w:fill="FFFFFF"/>
        </w:rPr>
      </w:pPr>
    </w:p>
    <w:p w14:paraId="741A207F" w14:textId="77777777" w:rsidR="0097632F" w:rsidRPr="0097632F" w:rsidRDefault="0097632F" w:rsidP="0097632F">
      <w:pPr>
        <w:suppressAutoHyphens/>
        <w:spacing w:after="0" w:line="240" w:lineRule="auto"/>
        <w:ind w:firstLine="708"/>
        <w:contextualSpacing/>
        <w:jc w:val="both"/>
        <w:rPr>
          <w:rFonts w:ascii="Times New Roman" w:eastAsia="Times New Roman" w:hAnsi="Times New Roman" w:cs="Times New Roman"/>
          <w:sz w:val="28"/>
          <w:szCs w:val="28"/>
          <w:lang w:eastAsia="ru-RU"/>
        </w:rPr>
      </w:pPr>
      <w:r w:rsidRPr="0097632F">
        <w:rPr>
          <w:rFonts w:ascii="Times New Roman" w:eastAsia="Times New Roman" w:hAnsi="Times New Roman" w:cs="Times New Roman"/>
          <w:bCs/>
          <w:color w:val="000000"/>
          <w:sz w:val="28"/>
          <w:szCs w:val="28"/>
          <w:shd w:val="clear" w:color="auto" w:fill="FFFFFF"/>
          <w:lang w:eastAsia="ru-RU"/>
        </w:rPr>
        <w:t>Основа становления личности и образования ребёнка</w:t>
      </w:r>
      <w:r w:rsidRPr="0097632F">
        <w:rPr>
          <w:rFonts w:ascii="Times New Roman" w:eastAsia="Times New Roman" w:hAnsi="Times New Roman" w:cs="Times New Roman"/>
          <w:color w:val="000000"/>
          <w:sz w:val="28"/>
          <w:szCs w:val="28"/>
          <w:shd w:val="clear" w:color="auto" w:fill="FFFFFF"/>
          <w:lang w:eastAsia="ru-RU"/>
        </w:rPr>
        <w:t xml:space="preserve">, фундамент всей образовательной системы – дошкольное </w:t>
      </w:r>
      <w:r w:rsidRPr="0097632F">
        <w:rPr>
          <w:rFonts w:ascii="Times New Roman" w:eastAsia="Times New Roman" w:hAnsi="Times New Roman" w:cs="Times New Roman"/>
          <w:b/>
          <w:color w:val="000000"/>
          <w:sz w:val="28"/>
          <w:szCs w:val="28"/>
          <w:shd w:val="clear" w:color="auto" w:fill="FFFFFF"/>
          <w:lang w:eastAsia="ru-RU"/>
        </w:rPr>
        <w:t>образование</w:t>
      </w:r>
      <w:r w:rsidRPr="0097632F">
        <w:rPr>
          <w:rFonts w:ascii="Times New Roman" w:eastAsia="Times New Roman" w:hAnsi="Times New Roman" w:cs="Times New Roman"/>
          <w:color w:val="000000"/>
          <w:sz w:val="28"/>
          <w:szCs w:val="28"/>
          <w:shd w:val="clear" w:color="auto" w:fill="FFFFFF"/>
          <w:lang w:eastAsia="ru-RU"/>
        </w:rPr>
        <w:t>.</w:t>
      </w:r>
      <w:r w:rsidRPr="0097632F">
        <w:rPr>
          <w:rFonts w:ascii="Arial" w:eastAsia="Times New Roman" w:hAnsi="Arial" w:cs="Arial"/>
          <w:color w:val="000000"/>
          <w:sz w:val="24"/>
          <w:szCs w:val="24"/>
          <w:shd w:val="clear" w:color="auto" w:fill="FFFFFF"/>
          <w:lang w:eastAsia="ru-RU"/>
        </w:rPr>
        <w:t> </w:t>
      </w:r>
      <w:r w:rsidRPr="0097632F">
        <w:rPr>
          <w:rFonts w:ascii="Times New Roman" w:eastAsia="Times New Roman" w:hAnsi="Times New Roman" w:cs="Times New Roman"/>
          <w:color w:val="000000"/>
          <w:sz w:val="28"/>
          <w:szCs w:val="28"/>
          <w:lang w:eastAsia="ru-RU"/>
        </w:rPr>
        <w:t xml:space="preserve"> </w:t>
      </w:r>
      <w:r w:rsidRPr="0097632F">
        <w:rPr>
          <w:rFonts w:ascii="Times New Roman" w:eastAsia="Times New Roman" w:hAnsi="Times New Roman" w:cs="Times New Roman"/>
          <w:sz w:val="28"/>
          <w:szCs w:val="28"/>
          <w:lang w:eastAsia="ru-RU"/>
        </w:rPr>
        <w:t xml:space="preserve">В течение последних лет мы планомерно ремонтируем детские сады, создаем </w:t>
      </w:r>
      <w:proofErr w:type="gramStart"/>
      <w:r w:rsidRPr="0097632F">
        <w:rPr>
          <w:rFonts w:ascii="Times New Roman" w:eastAsia="Times New Roman" w:hAnsi="Times New Roman" w:cs="Times New Roman"/>
          <w:sz w:val="28"/>
          <w:szCs w:val="28"/>
          <w:lang w:eastAsia="ru-RU"/>
        </w:rPr>
        <w:t>современные  условия</w:t>
      </w:r>
      <w:proofErr w:type="gramEnd"/>
      <w:r w:rsidRPr="0097632F">
        <w:rPr>
          <w:rFonts w:ascii="Times New Roman" w:eastAsia="Times New Roman" w:hAnsi="Times New Roman" w:cs="Times New Roman"/>
          <w:sz w:val="28"/>
          <w:szCs w:val="28"/>
          <w:lang w:eastAsia="ru-RU"/>
        </w:rPr>
        <w:t xml:space="preserve"> для самых юных жителей округа. </w:t>
      </w:r>
    </w:p>
    <w:p w14:paraId="295D9CA7" w14:textId="77777777" w:rsidR="0097632F" w:rsidRPr="0097632F" w:rsidRDefault="0097632F" w:rsidP="0097632F">
      <w:pPr>
        <w:tabs>
          <w:tab w:val="left" w:pos="1260"/>
        </w:tabs>
        <w:suppressAutoHyphens/>
        <w:spacing w:line="240" w:lineRule="auto"/>
        <w:ind w:firstLine="567"/>
        <w:jc w:val="both"/>
        <w:rPr>
          <w:rFonts w:ascii="Times New Roman" w:hAnsi="Times New Roman" w:cs="Times New Roman"/>
          <w:sz w:val="28"/>
          <w:szCs w:val="28"/>
        </w:rPr>
      </w:pPr>
      <w:r w:rsidRPr="0097632F">
        <w:rPr>
          <w:rFonts w:ascii="Times New Roman" w:eastAsia="Times New Roman" w:hAnsi="Times New Roman" w:cs="Times New Roman"/>
          <w:sz w:val="28"/>
          <w:szCs w:val="28"/>
          <w:lang w:eastAsia="ru-RU"/>
        </w:rPr>
        <w:t xml:space="preserve">В 2025 году в детском саду № 4 «Радуга» выполнено благоустройство территории и частичный ремонт на сумму 9 млн. рублей, а в </w:t>
      </w:r>
      <w:r w:rsidRPr="0097632F">
        <w:rPr>
          <w:rFonts w:ascii="Times New Roman" w:hAnsi="Times New Roman" w:cs="Times New Roman"/>
          <w:sz w:val="28"/>
          <w:szCs w:val="28"/>
        </w:rPr>
        <w:t xml:space="preserve">2026 г. по национальному проекту «Семья» капитально отремонтируем здание дошкольной группы в Зарубино на сумму более 63 </w:t>
      </w:r>
      <w:proofErr w:type="spellStart"/>
      <w:proofErr w:type="gramStart"/>
      <w:r w:rsidRPr="0097632F">
        <w:rPr>
          <w:rFonts w:ascii="Times New Roman" w:hAnsi="Times New Roman" w:cs="Times New Roman"/>
          <w:sz w:val="28"/>
          <w:szCs w:val="28"/>
        </w:rPr>
        <w:t>млн.рублей</w:t>
      </w:r>
      <w:proofErr w:type="spellEnd"/>
      <w:proofErr w:type="gramEnd"/>
      <w:r w:rsidRPr="0097632F">
        <w:rPr>
          <w:rFonts w:ascii="Times New Roman" w:hAnsi="Times New Roman" w:cs="Times New Roman"/>
          <w:sz w:val="28"/>
          <w:szCs w:val="28"/>
        </w:rPr>
        <w:t xml:space="preserve">.  </w:t>
      </w:r>
    </w:p>
    <w:p w14:paraId="074F7788" w14:textId="77777777" w:rsidR="0097632F" w:rsidRPr="0097632F" w:rsidRDefault="0097632F" w:rsidP="0097632F">
      <w:pPr>
        <w:spacing w:after="0" w:line="259" w:lineRule="auto"/>
        <w:ind w:right="7" w:firstLine="708"/>
        <w:jc w:val="both"/>
        <w:rPr>
          <w:rFonts w:ascii="Times New Roman" w:hAnsi="Times New Roman" w:cs="Times New Roman"/>
          <w:sz w:val="28"/>
          <w:szCs w:val="28"/>
        </w:rPr>
      </w:pPr>
      <w:r w:rsidRPr="0097632F">
        <w:rPr>
          <w:rFonts w:ascii="Times New Roman" w:hAnsi="Times New Roman" w:cs="Times New Roman"/>
          <w:sz w:val="28"/>
          <w:szCs w:val="28"/>
        </w:rPr>
        <w:t>С особой гордостью отмечу достижения наших учащихся:</w:t>
      </w:r>
    </w:p>
    <w:p w14:paraId="0EA94D1D" w14:textId="77777777" w:rsidR="0097632F" w:rsidRPr="0097632F" w:rsidRDefault="0097632F" w:rsidP="0097632F">
      <w:pPr>
        <w:spacing w:after="0" w:line="259" w:lineRule="auto"/>
        <w:ind w:right="7" w:firstLine="708"/>
        <w:jc w:val="both"/>
        <w:rPr>
          <w:rFonts w:ascii="Times New Roman" w:hAnsi="Times New Roman" w:cs="Times New Roman"/>
          <w:sz w:val="28"/>
          <w:szCs w:val="28"/>
        </w:rPr>
      </w:pPr>
      <w:proofErr w:type="spellStart"/>
      <w:r w:rsidRPr="0097632F">
        <w:rPr>
          <w:rFonts w:ascii="Times New Roman" w:hAnsi="Times New Roman" w:cs="Times New Roman"/>
          <w:sz w:val="28"/>
          <w:szCs w:val="28"/>
        </w:rPr>
        <w:t>Неболчская</w:t>
      </w:r>
      <w:proofErr w:type="spellEnd"/>
      <w:r w:rsidRPr="0097632F">
        <w:rPr>
          <w:rFonts w:ascii="Times New Roman" w:hAnsi="Times New Roman" w:cs="Times New Roman"/>
          <w:sz w:val="28"/>
          <w:szCs w:val="28"/>
        </w:rPr>
        <w:t xml:space="preserve"> средняя школа:</w:t>
      </w:r>
    </w:p>
    <w:p w14:paraId="10000790" w14:textId="77777777" w:rsidR="0097632F" w:rsidRPr="0097632F" w:rsidRDefault="0097632F" w:rsidP="0097632F">
      <w:pPr>
        <w:spacing w:after="0" w:line="259" w:lineRule="auto"/>
        <w:ind w:right="7" w:firstLine="708"/>
        <w:jc w:val="both"/>
        <w:rPr>
          <w:rFonts w:ascii="Times New Roman" w:hAnsi="Times New Roman" w:cs="Times New Roman"/>
          <w:sz w:val="28"/>
          <w:szCs w:val="28"/>
        </w:rPr>
      </w:pPr>
      <w:proofErr w:type="spellStart"/>
      <w:r w:rsidRPr="0097632F">
        <w:rPr>
          <w:rFonts w:ascii="Times New Roman" w:hAnsi="Times New Roman" w:cs="Times New Roman"/>
          <w:b/>
          <w:sz w:val="28"/>
          <w:szCs w:val="28"/>
        </w:rPr>
        <w:t>Брынзей</w:t>
      </w:r>
      <w:proofErr w:type="spellEnd"/>
      <w:r w:rsidRPr="0097632F">
        <w:rPr>
          <w:rFonts w:ascii="Times New Roman" w:hAnsi="Times New Roman" w:cs="Times New Roman"/>
          <w:b/>
          <w:sz w:val="28"/>
          <w:szCs w:val="28"/>
        </w:rPr>
        <w:t xml:space="preserve"> Константин, </w:t>
      </w:r>
      <w:r w:rsidRPr="0097632F">
        <w:rPr>
          <w:rFonts w:ascii="Times New Roman" w:hAnsi="Times New Roman" w:cs="Times New Roman"/>
          <w:sz w:val="28"/>
          <w:szCs w:val="28"/>
        </w:rPr>
        <w:t xml:space="preserve">победитель регионального этапа </w:t>
      </w:r>
      <w:proofErr w:type="gramStart"/>
      <w:r w:rsidRPr="0097632F">
        <w:rPr>
          <w:rFonts w:ascii="Times New Roman" w:hAnsi="Times New Roman" w:cs="Times New Roman"/>
          <w:sz w:val="28"/>
          <w:szCs w:val="28"/>
        </w:rPr>
        <w:t>Всероссийской  олимпиады</w:t>
      </w:r>
      <w:proofErr w:type="gramEnd"/>
      <w:r w:rsidRPr="0097632F">
        <w:rPr>
          <w:rFonts w:ascii="Times New Roman" w:hAnsi="Times New Roman" w:cs="Times New Roman"/>
          <w:sz w:val="28"/>
          <w:szCs w:val="28"/>
        </w:rPr>
        <w:t xml:space="preserve"> по труду и призер заключительного этапа Всероссийской олимпиады школьников.</w:t>
      </w:r>
    </w:p>
    <w:p w14:paraId="6C2ED15D" w14:textId="77777777" w:rsidR="0097632F" w:rsidRPr="0097632F" w:rsidRDefault="0097632F" w:rsidP="0097632F">
      <w:pPr>
        <w:spacing w:after="0" w:line="240" w:lineRule="auto"/>
        <w:jc w:val="both"/>
        <w:rPr>
          <w:rFonts w:ascii="Times New Roman" w:hAnsi="Times New Roman" w:cs="Times New Roman"/>
          <w:b/>
          <w:sz w:val="28"/>
          <w:szCs w:val="28"/>
        </w:rPr>
      </w:pPr>
      <w:r w:rsidRPr="0097632F">
        <w:rPr>
          <w:rFonts w:ascii="Times New Roman" w:hAnsi="Times New Roman" w:cs="Times New Roman"/>
          <w:b/>
          <w:bCs/>
          <w:color w:val="000000"/>
          <w:sz w:val="28"/>
          <w:szCs w:val="28"/>
        </w:rPr>
        <w:t xml:space="preserve">          Попова Яна, </w:t>
      </w:r>
      <w:r w:rsidRPr="0097632F">
        <w:rPr>
          <w:rFonts w:ascii="Times New Roman" w:hAnsi="Times New Roman" w:cs="Times New Roman"/>
          <w:bCs/>
          <w:color w:val="000000"/>
          <w:sz w:val="28"/>
          <w:szCs w:val="28"/>
        </w:rPr>
        <w:t xml:space="preserve">победитель регионального этапа </w:t>
      </w:r>
      <w:proofErr w:type="gramStart"/>
      <w:r w:rsidRPr="0097632F">
        <w:rPr>
          <w:rFonts w:ascii="Times New Roman" w:hAnsi="Times New Roman" w:cs="Times New Roman"/>
          <w:bCs/>
          <w:color w:val="000000"/>
          <w:sz w:val="28"/>
          <w:szCs w:val="28"/>
        </w:rPr>
        <w:t>Всероссийской  олимпиады</w:t>
      </w:r>
      <w:proofErr w:type="gramEnd"/>
      <w:r w:rsidRPr="0097632F">
        <w:rPr>
          <w:rFonts w:ascii="Times New Roman" w:hAnsi="Times New Roman" w:cs="Times New Roman"/>
          <w:bCs/>
          <w:color w:val="000000"/>
          <w:sz w:val="28"/>
          <w:szCs w:val="28"/>
        </w:rPr>
        <w:t xml:space="preserve"> школьников по труду.</w:t>
      </w:r>
    </w:p>
    <w:p w14:paraId="5B22C383" w14:textId="77777777" w:rsidR="0097632F" w:rsidRPr="0097632F" w:rsidRDefault="0097632F" w:rsidP="0097632F">
      <w:pPr>
        <w:spacing w:after="0" w:line="240" w:lineRule="auto"/>
        <w:jc w:val="both"/>
        <w:rPr>
          <w:rFonts w:ascii="Times New Roman" w:hAnsi="Times New Roman" w:cs="Times New Roman"/>
          <w:sz w:val="28"/>
          <w:szCs w:val="28"/>
        </w:rPr>
      </w:pPr>
      <w:r w:rsidRPr="0097632F">
        <w:rPr>
          <w:rFonts w:ascii="Times New Roman" w:hAnsi="Times New Roman" w:cs="Times New Roman"/>
          <w:b/>
          <w:sz w:val="28"/>
          <w:szCs w:val="28"/>
        </w:rPr>
        <w:t xml:space="preserve">          Степанова Дарья</w:t>
      </w:r>
      <w:r w:rsidRPr="0097632F">
        <w:rPr>
          <w:rFonts w:ascii="Times New Roman" w:hAnsi="Times New Roman" w:cs="Times New Roman"/>
          <w:sz w:val="28"/>
          <w:szCs w:val="28"/>
        </w:rPr>
        <w:t xml:space="preserve">, победитель регионального этапа Всероссийской олимпиады школьников по </w:t>
      </w:r>
      <w:proofErr w:type="gramStart"/>
      <w:r w:rsidRPr="0097632F">
        <w:rPr>
          <w:rFonts w:ascii="Times New Roman" w:hAnsi="Times New Roman" w:cs="Times New Roman"/>
          <w:sz w:val="28"/>
          <w:szCs w:val="28"/>
        </w:rPr>
        <w:t>экологии;  1</w:t>
      </w:r>
      <w:proofErr w:type="gramEnd"/>
      <w:r w:rsidRPr="0097632F">
        <w:rPr>
          <w:rFonts w:ascii="Times New Roman" w:hAnsi="Times New Roman" w:cs="Times New Roman"/>
          <w:sz w:val="28"/>
          <w:szCs w:val="28"/>
        </w:rPr>
        <w:t xml:space="preserve"> место в региональном этапе Всероссийского  конкурса  краеведческих работ «Отечество» в номинации «Просветительский проект»;  2 место в региональном этапе Всероссийского конкурса сочинений «Без срока давности».</w:t>
      </w:r>
    </w:p>
    <w:p w14:paraId="5FB353A0" w14:textId="77777777" w:rsidR="0097632F" w:rsidRPr="0097632F" w:rsidRDefault="0097632F" w:rsidP="0097632F">
      <w:pPr>
        <w:spacing w:after="0" w:line="240" w:lineRule="auto"/>
        <w:jc w:val="both"/>
        <w:rPr>
          <w:rFonts w:ascii="Times New Roman" w:hAnsi="Times New Roman" w:cs="Times New Roman"/>
        </w:rPr>
      </w:pPr>
      <w:r w:rsidRPr="0097632F">
        <w:rPr>
          <w:rFonts w:ascii="Times New Roman" w:hAnsi="Times New Roman" w:cs="Times New Roman"/>
          <w:b/>
          <w:bCs/>
          <w:color w:val="000000"/>
          <w:sz w:val="28"/>
          <w:szCs w:val="28"/>
        </w:rPr>
        <w:t xml:space="preserve">           Кузьмина Александра, </w:t>
      </w:r>
      <w:r w:rsidRPr="0097632F">
        <w:rPr>
          <w:rFonts w:ascii="Times New Roman" w:hAnsi="Times New Roman" w:cs="Times New Roman"/>
          <w:sz w:val="28"/>
          <w:szCs w:val="28"/>
        </w:rPr>
        <w:t xml:space="preserve">1 место в региональном этапе </w:t>
      </w:r>
      <w:proofErr w:type="gramStart"/>
      <w:r w:rsidRPr="0097632F">
        <w:rPr>
          <w:rFonts w:ascii="Times New Roman" w:hAnsi="Times New Roman" w:cs="Times New Roman"/>
          <w:sz w:val="28"/>
          <w:szCs w:val="28"/>
        </w:rPr>
        <w:t>Всероссийского  конкурса</w:t>
      </w:r>
      <w:proofErr w:type="gramEnd"/>
      <w:r w:rsidRPr="0097632F">
        <w:rPr>
          <w:rFonts w:ascii="Times New Roman" w:hAnsi="Times New Roman" w:cs="Times New Roman"/>
          <w:sz w:val="28"/>
          <w:szCs w:val="28"/>
        </w:rPr>
        <w:t xml:space="preserve">  краеведческих работ «Отечество» в номинации «Археология и поисковая работа».</w:t>
      </w:r>
    </w:p>
    <w:p w14:paraId="7D9C158F" w14:textId="77777777" w:rsidR="0097632F" w:rsidRPr="0097632F" w:rsidRDefault="0097632F" w:rsidP="0097632F">
      <w:pPr>
        <w:spacing w:after="0" w:line="240" w:lineRule="auto"/>
        <w:jc w:val="both"/>
        <w:rPr>
          <w:rFonts w:cs="Times New Roman"/>
        </w:rPr>
      </w:pPr>
      <w:r w:rsidRPr="0097632F">
        <w:rPr>
          <w:rFonts w:ascii="Times New Roman" w:hAnsi="Times New Roman" w:cs="Times New Roman"/>
          <w:b/>
          <w:sz w:val="28"/>
          <w:szCs w:val="28"/>
        </w:rPr>
        <w:t xml:space="preserve">          Васильева Софья, </w:t>
      </w:r>
      <w:r w:rsidRPr="0097632F">
        <w:rPr>
          <w:rFonts w:ascii="Times New Roman" w:hAnsi="Times New Roman" w:cs="Times New Roman"/>
          <w:sz w:val="28"/>
          <w:szCs w:val="28"/>
        </w:rPr>
        <w:t xml:space="preserve">ученица Любытинской школы, заняла 2 </w:t>
      </w:r>
      <w:proofErr w:type="gramStart"/>
      <w:r w:rsidRPr="0097632F">
        <w:rPr>
          <w:rFonts w:ascii="Times New Roman" w:hAnsi="Times New Roman" w:cs="Times New Roman"/>
          <w:sz w:val="28"/>
          <w:szCs w:val="28"/>
        </w:rPr>
        <w:t>место  на</w:t>
      </w:r>
      <w:proofErr w:type="gramEnd"/>
      <w:r w:rsidRPr="0097632F">
        <w:rPr>
          <w:rFonts w:ascii="Times New Roman" w:hAnsi="Times New Roman" w:cs="Times New Roman"/>
          <w:sz w:val="28"/>
          <w:szCs w:val="28"/>
        </w:rPr>
        <w:t xml:space="preserve"> областном фестивале проектно-исследовательских работ на английском языке «Место, где я живу» в номинации «Туристические достопримечательности»; участник международного фестиваля-конкурса по развитию туризма, культуры и образования «Я люблю Россию-2024»;  дипломант  регионального этапа психолого-педагогической  олимпиады им. </w:t>
      </w:r>
      <w:proofErr w:type="spellStart"/>
      <w:r w:rsidRPr="0097632F">
        <w:rPr>
          <w:rFonts w:ascii="Times New Roman" w:hAnsi="Times New Roman" w:cs="Times New Roman"/>
          <w:sz w:val="28"/>
          <w:szCs w:val="28"/>
        </w:rPr>
        <w:t>К.Д.Ушинского</w:t>
      </w:r>
      <w:proofErr w:type="spellEnd"/>
      <w:r w:rsidRPr="0097632F">
        <w:rPr>
          <w:rFonts w:ascii="Times New Roman" w:hAnsi="Times New Roman" w:cs="Times New Roman"/>
          <w:sz w:val="28"/>
          <w:szCs w:val="28"/>
        </w:rPr>
        <w:t>.</w:t>
      </w:r>
    </w:p>
    <w:p w14:paraId="67F4197D" w14:textId="77777777" w:rsidR="0097632F" w:rsidRPr="0097632F" w:rsidRDefault="0097632F" w:rsidP="0097632F">
      <w:pPr>
        <w:spacing w:after="0" w:line="240" w:lineRule="auto"/>
        <w:ind w:firstLine="567"/>
        <w:jc w:val="both"/>
        <w:rPr>
          <w:rFonts w:ascii="Times New Roman" w:hAnsi="Times New Roman" w:cs="Times New Roman"/>
          <w:sz w:val="28"/>
          <w:szCs w:val="28"/>
        </w:rPr>
      </w:pPr>
      <w:r w:rsidRPr="0097632F">
        <w:rPr>
          <w:rFonts w:ascii="Times New Roman" w:hAnsi="Times New Roman" w:cs="Times New Roman"/>
          <w:sz w:val="28"/>
          <w:szCs w:val="28"/>
        </w:rPr>
        <w:t xml:space="preserve">Продолжим работу по привлечению кадров в школы района.  В 2026 году направили заявку на участие в программе «Земский учитель» и заключение договора о целевом </w:t>
      </w:r>
      <w:proofErr w:type="gramStart"/>
      <w:r w:rsidRPr="0097632F">
        <w:rPr>
          <w:rFonts w:ascii="Times New Roman" w:hAnsi="Times New Roman" w:cs="Times New Roman"/>
          <w:sz w:val="28"/>
          <w:szCs w:val="28"/>
        </w:rPr>
        <w:t>обучении  по</w:t>
      </w:r>
      <w:proofErr w:type="gramEnd"/>
      <w:r w:rsidRPr="0097632F">
        <w:rPr>
          <w:rFonts w:ascii="Times New Roman" w:hAnsi="Times New Roman" w:cs="Times New Roman"/>
          <w:sz w:val="28"/>
          <w:szCs w:val="28"/>
        </w:rPr>
        <w:t xml:space="preserve"> специальности «Учитель истории».</w:t>
      </w:r>
    </w:p>
    <w:p w14:paraId="1A82CB12" w14:textId="77777777" w:rsidR="0097632F" w:rsidRPr="0097632F" w:rsidRDefault="0097632F" w:rsidP="0097632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632F">
        <w:rPr>
          <w:rFonts w:ascii="Times New Roman" w:eastAsia="Arial Unicode MS" w:hAnsi="Times New Roman" w:cs="Times New Roman"/>
          <w:color w:val="000000"/>
          <w:sz w:val="28"/>
          <w:szCs w:val="28"/>
        </w:rPr>
        <w:t xml:space="preserve">Капитальный ремонт зданий школ по </w:t>
      </w:r>
      <w:r w:rsidRPr="0097632F">
        <w:rPr>
          <w:rFonts w:ascii="Times New Roman" w:eastAsia="Times New Roman" w:hAnsi="Times New Roman" w:cs="Times New Roman"/>
          <w:sz w:val="28"/>
          <w:szCs w:val="28"/>
          <w:lang w:eastAsia="ru-RU"/>
        </w:rPr>
        <w:t>государственной программе «Модернизация школьных систем образования» продлен до 2030 года. необходимая проектно-сметная документация подготовлена.</w:t>
      </w:r>
    </w:p>
    <w:p w14:paraId="26B53247" w14:textId="77777777" w:rsidR="0097632F" w:rsidRPr="0097632F" w:rsidRDefault="0097632F" w:rsidP="0097632F">
      <w:pPr>
        <w:tabs>
          <w:tab w:val="left" w:pos="709"/>
        </w:tabs>
        <w:suppressAutoHyphens/>
        <w:spacing w:line="240" w:lineRule="auto"/>
        <w:jc w:val="both"/>
        <w:rPr>
          <w:rFonts w:ascii="Times New Roman" w:hAnsi="Times New Roman" w:cs="Times New Roman"/>
          <w:b/>
          <w:color w:val="000000"/>
          <w:sz w:val="28"/>
          <w:szCs w:val="28"/>
        </w:rPr>
      </w:pPr>
      <w:r w:rsidRPr="0097632F">
        <w:rPr>
          <w:rFonts w:ascii="Times New Roman" w:eastAsia="Times New Roman" w:hAnsi="Times New Roman" w:cs="Times New Roman"/>
          <w:sz w:val="28"/>
          <w:szCs w:val="28"/>
          <w:lang w:eastAsia="ru-RU"/>
        </w:rPr>
        <w:tab/>
      </w:r>
    </w:p>
    <w:p w14:paraId="1056A53D" w14:textId="77777777" w:rsidR="0097632F" w:rsidRPr="0097632F" w:rsidRDefault="0097632F" w:rsidP="0097632F">
      <w:pPr>
        <w:spacing w:after="160" w:line="259" w:lineRule="auto"/>
        <w:ind w:firstLine="709"/>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Работа с молодежью и реализация основных направлений государственной</w:t>
      </w:r>
      <w:r w:rsidRPr="0097632F">
        <w:rPr>
          <w:rFonts w:ascii="Times New Roman" w:hAnsi="Times New Roman" w:cs="Times New Roman"/>
          <w:color w:val="000000"/>
          <w:sz w:val="28"/>
          <w:szCs w:val="28"/>
        </w:rPr>
        <w:t xml:space="preserve"> </w:t>
      </w:r>
      <w:r w:rsidRPr="0097632F">
        <w:rPr>
          <w:rFonts w:ascii="Times New Roman" w:hAnsi="Times New Roman" w:cs="Times New Roman"/>
          <w:b/>
          <w:color w:val="000000"/>
          <w:sz w:val="28"/>
          <w:szCs w:val="28"/>
          <w:shd w:val="clear" w:color="auto" w:fill="FFFFFF"/>
        </w:rPr>
        <w:t>молодежной политики</w:t>
      </w:r>
      <w:r w:rsidRPr="0097632F">
        <w:rPr>
          <w:rFonts w:ascii="Times New Roman" w:hAnsi="Times New Roman" w:cs="Times New Roman"/>
          <w:color w:val="000000"/>
          <w:sz w:val="28"/>
          <w:szCs w:val="28"/>
          <w:shd w:val="clear" w:color="auto" w:fill="FFFFFF"/>
        </w:rPr>
        <w:t xml:space="preserve"> на территории муниципального округа является одним из</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 xml:space="preserve">приоритетных направлений деятельности. </w:t>
      </w:r>
    </w:p>
    <w:p w14:paraId="670DC7A9" w14:textId="77777777" w:rsidR="0097632F" w:rsidRPr="0097632F" w:rsidRDefault="0097632F" w:rsidP="0097632F">
      <w:pPr>
        <w:spacing w:after="0" w:line="259" w:lineRule="auto"/>
        <w:ind w:firstLine="709"/>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Продолжает развиваться молодежное добровольчество.</w:t>
      </w:r>
      <w:r w:rsidRPr="0097632F">
        <w:rPr>
          <w:rFonts w:ascii="Times New Roman" w:hAnsi="Times New Roman" w:cs="Times New Roman"/>
          <w:color w:val="000000"/>
          <w:sz w:val="28"/>
          <w:szCs w:val="28"/>
        </w:rPr>
        <w:t xml:space="preserve"> 7 волонтерских объединений, порядка</w:t>
      </w:r>
      <w:r w:rsidRPr="0097632F">
        <w:rPr>
          <w:rFonts w:ascii="Times New Roman" w:hAnsi="Times New Roman" w:cs="Times New Roman"/>
          <w:color w:val="000000"/>
          <w:sz w:val="28"/>
          <w:szCs w:val="28"/>
          <w:shd w:val="clear" w:color="auto" w:fill="FFFFFF"/>
        </w:rPr>
        <w:t xml:space="preserve"> 150 ребят занимаются волонтерской деятельностью в экологии, благоустройстве,</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патриотической и социальной сфере, оказывают помощь</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 xml:space="preserve">ветеранам, пожилым и одиноким людям, инвалидам, пропагандируют </w:t>
      </w:r>
      <w:r w:rsidRPr="0097632F">
        <w:rPr>
          <w:rFonts w:ascii="Times New Roman" w:hAnsi="Times New Roman" w:cs="Times New Roman"/>
          <w:color w:val="000000"/>
          <w:sz w:val="28"/>
          <w:szCs w:val="28"/>
          <w:shd w:val="clear" w:color="auto" w:fill="FFFFFF"/>
        </w:rPr>
        <w:lastRenderedPageBreak/>
        <w:t>здоровый</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образ жизни, организуют профилактику негативных явлений в молодежной среде.</w:t>
      </w:r>
      <w:r w:rsidRPr="0097632F">
        <w:rPr>
          <w:rFonts w:ascii="Times New Roman" w:hAnsi="Times New Roman" w:cs="Times New Roman"/>
          <w:color w:val="000000"/>
          <w:sz w:val="28"/>
          <w:szCs w:val="28"/>
        </w:rPr>
        <w:t xml:space="preserve"> </w:t>
      </w:r>
    </w:p>
    <w:p w14:paraId="16B18892" w14:textId="77777777" w:rsidR="0097632F" w:rsidRPr="0097632F" w:rsidRDefault="0097632F" w:rsidP="0097632F">
      <w:pPr>
        <w:shd w:val="clear" w:color="auto" w:fill="FFFFFF"/>
        <w:spacing w:after="0" w:line="240" w:lineRule="auto"/>
        <w:ind w:firstLine="708"/>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Семьи Любытинского округа принимали участие в </w:t>
      </w:r>
      <w:proofErr w:type="gramStart"/>
      <w:r w:rsidRPr="0097632F">
        <w:rPr>
          <w:rFonts w:ascii="Times New Roman" w:hAnsi="Times New Roman" w:cs="Times New Roman"/>
          <w:sz w:val="28"/>
          <w:szCs w:val="28"/>
          <w:shd w:val="clear" w:color="auto" w:fill="FFFFFF"/>
        </w:rPr>
        <w:t>областном  фестивале</w:t>
      </w:r>
      <w:proofErr w:type="gramEnd"/>
      <w:r w:rsidRPr="0097632F">
        <w:rPr>
          <w:rFonts w:ascii="Times New Roman" w:hAnsi="Times New Roman" w:cs="Times New Roman"/>
          <w:sz w:val="28"/>
          <w:szCs w:val="28"/>
          <w:shd w:val="clear" w:color="auto" w:fill="FFFFFF"/>
        </w:rPr>
        <w:t xml:space="preserve"> «Семейная игра» и «Семейный пикник». </w:t>
      </w:r>
    </w:p>
    <w:p w14:paraId="33D10B47" w14:textId="77777777" w:rsidR="0097632F" w:rsidRPr="0097632F" w:rsidRDefault="0097632F" w:rsidP="0097632F">
      <w:pPr>
        <w:spacing w:after="0" w:line="259" w:lineRule="auto"/>
        <w:ind w:firstLine="709"/>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 xml:space="preserve">В ноябре 2025 </w:t>
      </w:r>
      <w:proofErr w:type="gramStart"/>
      <w:r w:rsidRPr="0097632F">
        <w:rPr>
          <w:rFonts w:ascii="Times New Roman" w:hAnsi="Times New Roman" w:cs="Times New Roman"/>
          <w:color w:val="000000"/>
          <w:sz w:val="28"/>
          <w:szCs w:val="28"/>
          <w:shd w:val="clear" w:color="auto" w:fill="FFFFFF"/>
        </w:rPr>
        <w:t>года  в</w:t>
      </w:r>
      <w:proofErr w:type="gramEnd"/>
      <w:r w:rsidRPr="0097632F">
        <w:rPr>
          <w:rFonts w:ascii="Times New Roman" w:hAnsi="Times New Roman" w:cs="Times New Roman"/>
          <w:color w:val="000000"/>
          <w:sz w:val="28"/>
          <w:szCs w:val="28"/>
          <w:shd w:val="clear" w:color="auto" w:fill="FFFFFF"/>
        </w:rPr>
        <w:t xml:space="preserve"> Любытинском муниципальном округе прошел областной  интенсив для волонтёров «Добро на дело». </w:t>
      </w:r>
    </w:p>
    <w:p w14:paraId="75AA6C25" w14:textId="77777777" w:rsidR="0097632F" w:rsidRPr="0097632F" w:rsidRDefault="0097632F" w:rsidP="0097632F">
      <w:pPr>
        <w:spacing w:after="0" w:line="259" w:lineRule="auto"/>
        <w:ind w:firstLine="709"/>
        <w:jc w:val="both"/>
        <w:rPr>
          <w:rFonts w:ascii="Times New Roman" w:hAnsi="Times New Roman" w:cs="Times New Roman"/>
          <w:sz w:val="28"/>
          <w:szCs w:val="28"/>
        </w:rPr>
      </w:pPr>
      <w:r w:rsidRPr="0097632F">
        <w:rPr>
          <w:rFonts w:ascii="Times New Roman" w:hAnsi="Times New Roman" w:cs="Times New Roman"/>
          <w:color w:val="000000"/>
          <w:sz w:val="28"/>
          <w:szCs w:val="28"/>
          <w:shd w:val="clear" w:color="auto" w:fill="FFFFFF"/>
        </w:rPr>
        <w:t xml:space="preserve">В 2026 </w:t>
      </w:r>
      <w:proofErr w:type="gramStart"/>
      <w:r w:rsidRPr="0097632F">
        <w:rPr>
          <w:rFonts w:ascii="Times New Roman" w:hAnsi="Times New Roman" w:cs="Times New Roman"/>
          <w:color w:val="000000"/>
          <w:sz w:val="28"/>
          <w:szCs w:val="28"/>
          <w:shd w:val="clear" w:color="auto" w:fill="FFFFFF"/>
        </w:rPr>
        <w:t>году  планируем</w:t>
      </w:r>
      <w:proofErr w:type="gramEnd"/>
      <w:r w:rsidRPr="0097632F">
        <w:rPr>
          <w:rFonts w:ascii="Times New Roman" w:hAnsi="Times New Roman" w:cs="Times New Roman"/>
          <w:color w:val="000000"/>
          <w:sz w:val="28"/>
          <w:szCs w:val="28"/>
          <w:shd w:val="clear" w:color="auto" w:fill="FFFFFF"/>
        </w:rPr>
        <w:t xml:space="preserve"> создание </w:t>
      </w:r>
      <w:proofErr w:type="spellStart"/>
      <w:r w:rsidRPr="0097632F">
        <w:rPr>
          <w:rFonts w:ascii="Times New Roman" w:hAnsi="Times New Roman" w:cs="Times New Roman"/>
          <w:color w:val="000000"/>
          <w:sz w:val="28"/>
          <w:szCs w:val="28"/>
          <w:shd w:val="clear" w:color="auto" w:fill="FFFFFF"/>
        </w:rPr>
        <w:t>Доброцентра</w:t>
      </w:r>
      <w:proofErr w:type="spellEnd"/>
      <w:r w:rsidRPr="0097632F">
        <w:rPr>
          <w:rFonts w:ascii="Times New Roman" w:hAnsi="Times New Roman" w:cs="Times New Roman"/>
          <w:color w:val="000000"/>
          <w:sz w:val="28"/>
          <w:szCs w:val="28"/>
          <w:shd w:val="clear" w:color="auto" w:fill="FFFFFF"/>
        </w:rPr>
        <w:t xml:space="preserve"> на базе молодежного Центр</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 xml:space="preserve">«Импульс».  </w:t>
      </w:r>
    </w:p>
    <w:p w14:paraId="2603C0FA" w14:textId="77777777" w:rsidR="0097632F" w:rsidRPr="0097632F" w:rsidRDefault="0097632F" w:rsidP="0097632F">
      <w:pPr>
        <w:spacing w:after="0" w:line="259" w:lineRule="auto"/>
        <w:ind w:firstLine="709"/>
        <w:jc w:val="both"/>
        <w:rPr>
          <w:rFonts w:ascii="Times New Roman" w:hAnsi="Times New Roman" w:cs="Times New Roman"/>
          <w:color w:val="000000"/>
          <w:sz w:val="28"/>
          <w:szCs w:val="28"/>
          <w:shd w:val="clear" w:color="auto" w:fill="FFFFFF"/>
        </w:rPr>
      </w:pPr>
      <w:r w:rsidRPr="0097632F">
        <w:rPr>
          <w:rFonts w:ascii="Times New Roman" w:hAnsi="Times New Roman" w:cs="Times New Roman"/>
          <w:color w:val="000000"/>
          <w:sz w:val="28"/>
          <w:szCs w:val="28"/>
          <w:shd w:val="clear" w:color="auto" w:fill="FFFFFF"/>
        </w:rPr>
        <w:t>Одной из составных частей воспитательного процесса является</w:t>
      </w:r>
      <w:r w:rsidRPr="0097632F">
        <w:rPr>
          <w:rFonts w:ascii="Times New Roman" w:hAnsi="Times New Roman" w:cs="Times New Roman"/>
          <w:color w:val="000000"/>
          <w:sz w:val="28"/>
          <w:szCs w:val="28"/>
        </w:rPr>
        <w:br/>
      </w:r>
      <w:r w:rsidRPr="0097632F">
        <w:rPr>
          <w:rFonts w:ascii="Times New Roman" w:hAnsi="Times New Roman" w:cs="Times New Roman"/>
          <w:color w:val="000000"/>
          <w:sz w:val="28"/>
          <w:szCs w:val="28"/>
          <w:shd w:val="clear" w:color="auto" w:fill="FFFFFF"/>
        </w:rPr>
        <w:t>патриотическое воспитание молодежи.</w:t>
      </w:r>
    </w:p>
    <w:p w14:paraId="790F0245"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7632F">
        <w:rPr>
          <w:rFonts w:ascii="Times New Roman" w:hAnsi="Times New Roman" w:cs="Times New Roman"/>
          <w:color w:val="000000"/>
          <w:sz w:val="28"/>
          <w:szCs w:val="28"/>
          <w:shd w:val="clear" w:color="auto" w:fill="FFFFFF"/>
        </w:rPr>
        <w:t>В патриотическом клубе</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«Исток» регулярно занимаются 35 человек, в центре допризывной</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подготовки 30 человек, в местном отделении</w:t>
      </w:r>
      <w:r w:rsidRPr="0097632F">
        <w:rPr>
          <w:rFonts w:ascii="Times New Roman" w:hAnsi="Times New Roman" w:cs="Times New Roman"/>
          <w:color w:val="000000"/>
          <w:sz w:val="28"/>
          <w:szCs w:val="28"/>
        </w:rPr>
        <w:t xml:space="preserve"> </w:t>
      </w:r>
      <w:r w:rsidRPr="0097632F">
        <w:rPr>
          <w:rFonts w:ascii="Times New Roman" w:hAnsi="Times New Roman" w:cs="Times New Roman"/>
          <w:color w:val="000000"/>
          <w:sz w:val="28"/>
          <w:szCs w:val="28"/>
          <w:shd w:val="clear" w:color="auto" w:fill="FFFFFF"/>
        </w:rPr>
        <w:t xml:space="preserve">движения «ЮНАРМИЯ» 15 человек. </w:t>
      </w:r>
      <w:r w:rsidRPr="0097632F">
        <w:rPr>
          <w:rFonts w:ascii="Times New Roman" w:hAnsi="Times New Roman" w:cs="Times New Roman"/>
          <w:sz w:val="28"/>
          <w:szCs w:val="28"/>
          <w:shd w:val="clear" w:color="auto" w:fill="FFFFFF"/>
        </w:rPr>
        <w:t xml:space="preserve">Настоящую </w:t>
      </w:r>
      <w:proofErr w:type="gramStart"/>
      <w:r w:rsidRPr="0097632F">
        <w:rPr>
          <w:rFonts w:ascii="Times New Roman" w:hAnsi="Times New Roman" w:cs="Times New Roman"/>
          <w:sz w:val="28"/>
          <w:szCs w:val="28"/>
          <w:shd w:val="clear" w:color="auto" w:fill="FFFFFF"/>
        </w:rPr>
        <w:t xml:space="preserve">школу  </w:t>
      </w:r>
      <w:r w:rsidRPr="0097632F">
        <w:rPr>
          <w:rFonts w:ascii="Times New Roman" w:eastAsia="Times New Roman" w:hAnsi="Times New Roman" w:cs="Times New Roman"/>
          <w:color w:val="000000"/>
          <w:sz w:val="28"/>
          <w:szCs w:val="28"/>
          <w:lang w:eastAsia="ru-RU"/>
        </w:rPr>
        <w:t>опыта</w:t>
      </w:r>
      <w:proofErr w:type="gramEnd"/>
      <w:r w:rsidRPr="0097632F">
        <w:rPr>
          <w:rFonts w:ascii="Times New Roman" w:eastAsia="Times New Roman" w:hAnsi="Times New Roman" w:cs="Times New Roman"/>
          <w:color w:val="000000"/>
          <w:sz w:val="28"/>
          <w:szCs w:val="28"/>
          <w:lang w:eastAsia="ru-RU"/>
        </w:rPr>
        <w:t xml:space="preserve"> начальной военной подготовки, использования современных технологий и противодействия </w:t>
      </w:r>
      <w:proofErr w:type="spellStart"/>
      <w:r w:rsidRPr="0097632F">
        <w:rPr>
          <w:rFonts w:ascii="Times New Roman" w:eastAsia="Times New Roman" w:hAnsi="Times New Roman" w:cs="Times New Roman"/>
          <w:color w:val="000000"/>
          <w:sz w:val="28"/>
          <w:szCs w:val="28"/>
          <w:lang w:eastAsia="ru-RU"/>
        </w:rPr>
        <w:t>киберугрозам</w:t>
      </w:r>
      <w:proofErr w:type="spellEnd"/>
      <w:r w:rsidRPr="0097632F">
        <w:rPr>
          <w:rFonts w:ascii="Times New Roman" w:eastAsia="Times New Roman" w:hAnsi="Times New Roman" w:cs="Times New Roman"/>
          <w:color w:val="000000"/>
          <w:sz w:val="28"/>
          <w:szCs w:val="28"/>
          <w:lang w:eastAsia="ru-RU"/>
        </w:rPr>
        <w:t xml:space="preserve"> прошли 40 школьников в игре «Зарница 2.0.».</w:t>
      </w:r>
    </w:p>
    <w:p w14:paraId="4FD70DE5"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1A1A1A"/>
          <w:sz w:val="28"/>
          <w:szCs w:val="28"/>
          <w:lang w:eastAsia="ru-RU"/>
        </w:rPr>
      </w:pPr>
      <w:proofErr w:type="gramStart"/>
      <w:r w:rsidRPr="0097632F">
        <w:rPr>
          <w:rFonts w:ascii="Times New Roman" w:hAnsi="Times New Roman" w:cs="Times New Roman"/>
          <w:color w:val="000000"/>
          <w:sz w:val="28"/>
          <w:szCs w:val="28"/>
          <w:shd w:val="clear" w:color="auto" w:fill="FFFFFF"/>
        </w:rPr>
        <w:t>Учащиеся  организуют</w:t>
      </w:r>
      <w:proofErr w:type="gramEnd"/>
      <w:r w:rsidRPr="0097632F">
        <w:rPr>
          <w:rFonts w:ascii="Times New Roman" w:hAnsi="Times New Roman" w:cs="Times New Roman"/>
          <w:color w:val="000000"/>
          <w:sz w:val="28"/>
          <w:szCs w:val="28"/>
          <w:shd w:val="clear" w:color="auto" w:fill="FFFFFF"/>
        </w:rPr>
        <w:t xml:space="preserve"> сбор гуманитарной помощи для участников специальной военной операции, младшие школьники отправляют письма и рисунки поддержки. Такая инициатива - яркий пример гражданской ответственности и единства, который вдохновляет и поддерживает тех, кто стоит на защите нашего мира и безопасности. </w:t>
      </w:r>
      <w:r w:rsidRPr="0097632F">
        <w:rPr>
          <w:rFonts w:ascii="Times New Roman" w:hAnsi="Times New Roman" w:cs="Times New Roman"/>
          <w:sz w:val="28"/>
          <w:szCs w:val="28"/>
          <w:shd w:val="clear" w:color="auto" w:fill="FFFFFF"/>
        </w:rPr>
        <w:t xml:space="preserve">  </w:t>
      </w:r>
    </w:p>
    <w:p w14:paraId="083CFBB6" w14:textId="77777777" w:rsidR="0097632F" w:rsidRPr="0097632F" w:rsidRDefault="0097632F" w:rsidP="0097632F">
      <w:pPr>
        <w:shd w:val="clear" w:color="auto" w:fill="FFFFFF"/>
        <w:spacing w:after="0" w:line="240" w:lineRule="auto"/>
        <w:ind w:firstLine="708"/>
        <w:rPr>
          <w:rFonts w:ascii="Times New Roman" w:hAnsi="Times New Roman" w:cs="Times New Roman"/>
          <w:sz w:val="28"/>
          <w:szCs w:val="28"/>
        </w:rPr>
      </w:pPr>
      <w:r w:rsidRPr="0097632F">
        <w:rPr>
          <w:rFonts w:ascii="Times New Roman" w:hAnsi="Times New Roman" w:cs="Times New Roman"/>
          <w:color w:val="000000"/>
          <w:sz w:val="28"/>
          <w:szCs w:val="28"/>
          <w:shd w:val="clear" w:color="auto" w:fill="FFFFFF"/>
        </w:rPr>
        <w:t>Работают 10 первичных отделений «Движения первых</w:t>
      </w:r>
      <w:r w:rsidRPr="0097632F">
        <w:rPr>
          <w:rFonts w:ascii="Times New Roman" w:hAnsi="Times New Roman" w:cs="Times New Roman"/>
          <w:sz w:val="28"/>
          <w:szCs w:val="28"/>
          <w:shd w:val="clear" w:color="auto" w:fill="FFFFFF"/>
        </w:rPr>
        <w:t>».</w:t>
      </w:r>
      <w:r w:rsidRPr="0097632F">
        <w:rPr>
          <w:rFonts w:ascii="Times New Roman" w:hAnsi="Times New Roman" w:cs="Times New Roman"/>
          <w:sz w:val="28"/>
          <w:szCs w:val="28"/>
        </w:rPr>
        <w:t xml:space="preserve">  </w:t>
      </w:r>
    </w:p>
    <w:p w14:paraId="26912FB7" w14:textId="77777777" w:rsidR="0097632F" w:rsidRPr="0097632F" w:rsidRDefault="0097632F" w:rsidP="0097632F">
      <w:pPr>
        <w:shd w:val="clear" w:color="auto" w:fill="FFFFFF"/>
        <w:spacing w:after="0" w:line="240" w:lineRule="auto"/>
        <w:ind w:firstLine="708"/>
        <w:rPr>
          <w:rFonts w:ascii="Times New Roman" w:hAnsi="Times New Roman" w:cs="Times New Roman"/>
          <w:sz w:val="28"/>
          <w:szCs w:val="28"/>
        </w:rPr>
      </w:pPr>
      <w:r w:rsidRPr="0097632F">
        <w:rPr>
          <w:rFonts w:ascii="Times New Roman" w:hAnsi="Times New Roman" w:cs="Times New Roman"/>
          <w:sz w:val="28"/>
          <w:szCs w:val="28"/>
        </w:rPr>
        <w:t>Наши достижения в сфере молодежной политики:</w:t>
      </w:r>
    </w:p>
    <w:p w14:paraId="2AE0349B" w14:textId="77777777" w:rsidR="0097632F" w:rsidRPr="0097632F" w:rsidRDefault="0097632F" w:rsidP="0097632F">
      <w:pPr>
        <w:shd w:val="clear" w:color="auto" w:fill="FFFFFF"/>
        <w:spacing w:after="0" w:line="240" w:lineRule="auto"/>
        <w:ind w:firstLine="708"/>
        <w:rPr>
          <w:rFonts w:ascii="Times New Roman" w:eastAsia="Times New Roman" w:hAnsi="Times New Roman" w:cs="Times New Roman"/>
          <w:color w:val="1A1A1A"/>
          <w:sz w:val="28"/>
          <w:szCs w:val="28"/>
          <w:lang w:eastAsia="ru-RU"/>
        </w:rPr>
      </w:pPr>
      <w:r w:rsidRPr="0097632F">
        <w:rPr>
          <w:rFonts w:ascii="Times New Roman" w:hAnsi="Times New Roman" w:cs="Times New Roman"/>
          <w:sz w:val="28"/>
          <w:szCs w:val="28"/>
          <w:shd w:val="clear" w:color="auto" w:fill="FFFFFF"/>
        </w:rPr>
        <w:t xml:space="preserve">Школьница </w:t>
      </w:r>
      <w:proofErr w:type="spellStart"/>
      <w:r w:rsidRPr="0097632F">
        <w:rPr>
          <w:rFonts w:ascii="Times New Roman" w:hAnsi="Times New Roman" w:cs="Times New Roman"/>
          <w:sz w:val="28"/>
          <w:szCs w:val="28"/>
          <w:shd w:val="clear" w:color="auto" w:fill="FFFFFF"/>
        </w:rPr>
        <w:t>Ясения</w:t>
      </w:r>
      <w:proofErr w:type="spellEnd"/>
      <w:r w:rsidRPr="0097632F">
        <w:rPr>
          <w:rFonts w:ascii="Times New Roman" w:hAnsi="Times New Roman" w:cs="Times New Roman"/>
          <w:sz w:val="28"/>
          <w:szCs w:val="28"/>
          <w:shd w:val="clear" w:color="auto" w:fill="FFFFFF"/>
        </w:rPr>
        <w:t xml:space="preserve"> </w:t>
      </w:r>
      <w:proofErr w:type="spellStart"/>
      <w:r w:rsidRPr="0097632F">
        <w:rPr>
          <w:rFonts w:ascii="Times New Roman" w:hAnsi="Times New Roman" w:cs="Times New Roman"/>
          <w:sz w:val="28"/>
          <w:szCs w:val="28"/>
          <w:shd w:val="clear" w:color="auto" w:fill="FFFFFF"/>
        </w:rPr>
        <w:t>Зайнуллина</w:t>
      </w:r>
      <w:proofErr w:type="spellEnd"/>
      <w:r w:rsidRPr="0097632F">
        <w:rPr>
          <w:rFonts w:ascii="Times New Roman" w:hAnsi="Times New Roman" w:cs="Times New Roman"/>
          <w:sz w:val="28"/>
          <w:szCs w:val="28"/>
          <w:shd w:val="clear" w:color="auto" w:fill="FFFFFF"/>
        </w:rPr>
        <w:t xml:space="preserve"> вышла в полуфинал всероссийского конкурса «Большая перемена». </w:t>
      </w:r>
    </w:p>
    <w:p w14:paraId="764EEFD4" w14:textId="77777777" w:rsidR="0097632F" w:rsidRPr="0097632F" w:rsidRDefault="0097632F" w:rsidP="0097632F">
      <w:pPr>
        <w:shd w:val="clear" w:color="auto" w:fill="FFFFFF"/>
        <w:spacing w:after="0" w:line="240" w:lineRule="auto"/>
        <w:ind w:firstLine="708"/>
        <w:jc w:val="both"/>
        <w:rPr>
          <w:rFonts w:ascii="Times New Roman" w:eastAsia="Times New Roman" w:hAnsi="Times New Roman" w:cs="Times New Roman"/>
          <w:color w:val="1A1A1A"/>
          <w:sz w:val="28"/>
          <w:szCs w:val="28"/>
          <w:lang w:eastAsia="ru-RU"/>
        </w:rPr>
      </w:pPr>
      <w:r w:rsidRPr="0097632F">
        <w:rPr>
          <w:rFonts w:ascii="Times New Roman" w:hAnsi="Times New Roman" w:cs="Times New Roman"/>
          <w:color w:val="000000"/>
          <w:sz w:val="28"/>
          <w:szCs w:val="28"/>
          <w:shd w:val="clear" w:color="auto" w:fill="FFFFFF"/>
        </w:rPr>
        <w:t>Молодой преподаватель детской школы искусств Венера Магомедова в течение года участвовала в образовательной кадровой программе «Лидеры перемен. Формирование управленческой команды региона» и вошла в число финалистов. Удостоверение об обучении вручал наш губернатор А.В. Дронов.</w:t>
      </w:r>
    </w:p>
    <w:p w14:paraId="4D5389D5" w14:textId="77777777" w:rsidR="0097632F" w:rsidRPr="0097632F" w:rsidRDefault="0097632F" w:rsidP="0097632F">
      <w:pPr>
        <w:spacing w:after="0" w:line="259" w:lineRule="auto"/>
        <w:jc w:val="both"/>
        <w:rPr>
          <w:rFonts w:ascii="Times New Roman" w:hAnsi="Times New Roman" w:cs="Times New Roman"/>
          <w:b/>
          <w:color w:val="000000"/>
          <w:sz w:val="28"/>
          <w:szCs w:val="28"/>
        </w:rPr>
      </w:pPr>
    </w:p>
    <w:p w14:paraId="18DB86EC" w14:textId="77777777" w:rsidR="0097632F" w:rsidRPr="0097632F" w:rsidRDefault="0097632F" w:rsidP="0097632F">
      <w:pPr>
        <w:spacing w:after="0" w:line="240" w:lineRule="auto"/>
        <w:ind w:firstLine="708"/>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Учреждения </w:t>
      </w:r>
      <w:r w:rsidRPr="0097632F">
        <w:rPr>
          <w:rFonts w:ascii="Times New Roman" w:hAnsi="Times New Roman" w:cs="Times New Roman"/>
          <w:b/>
          <w:sz w:val="28"/>
          <w:szCs w:val="28"/>
          <w:shd w:val="clear" w:color="auto" w:fill="FFFFFF"/>
        </w:rPr>
        <w:t>культуры</w:t>
      </w:r>
      <w:r w:rsidRPr="0097632F">
        <w:rPr>
          <w:rFonts w:ascii="Times New Roman" w:hAnsi="Times New Roman" w:cs="Times New Roman"/>
          <w:sz w:val="28"/>
          <w:szCs w:val="28"/>
          <w:shd w:val="clear" w:color="auto" w:fill="FFFFFF"/>
        </w:rPr>
        <w:t xml:space="preserve"> округа </w:t>
      </w:r>
      <w:proofErr w:type="gramStart"/>
      <w:r w:rsidRPr="0097632F">
        <w:rPr>
          <w:rFonts w:ascii="Times New Roman" w:hAnsi="Times New Roman" w:cs="Times New Roman"/>
          <w:sz w:val="28"/>
          <w:szCs w:val="28"/>
          <w:shd w:val="clear" w:color="auto" w:fill="FFFFFF"/>
        </w:rPr>
        <w:t>творчески  подходят</w:t>
      </w:r>
      <w:proofErr w:type="gramEnd"/>
      <w:r w:rsidRPr="0097632F">
        <w:rPr>
          <w:rFonts w:ascii="Times New Roman" w:hAnsi="Times New Roman" w:cs="Times New Roman"/>
          <w:sz w:val="28"/>
          <w:szCs w:val="28"/>
          <w:shd w:val="clear" w:color="auto" w:fill="FFFFFF"/>
        </w:rPr>
        <w:t xml:space="preserve"> к организации мероприятий и праздников.  В 105 клубных формированиях занимаются          1,5 тыс. человек. На протяжении нескольких лет звание «Народный самодеятельный коллектив» сохраняют хор </w:t>
      </w:r>
      <w:proofErr w:type="gramStart"/>
      <w:r w:rsidRPr="0097632F">
        <w:rPr>
          <w:rFonts w:ascii="Times New Roman" w:hAnsi="Times New Roman" w:cs="Times New Roman"/>
          <w:sz w:val="28"/>
          <w:szCs w:val="28"/>
          <w:shd w:val="clear" w:color="auto" w:fill="FFFFFF"/>
        </w:rPr>
        <w:t>ветеранов  «</w:t>
      </w:r>
      <w:proofErr w:type="spellStart"/>
      <w:proofErr w:type="gramEnd"/>
      <w:r w:rsidRPr="0097632F">
        <w:rPr>
          <w:rFonts w:ascii="Times New Roman" w:hAnsi="Times New Roman" w:cs="Times New Roman"/>
          <w:sz w:val="28"/>
          <w:szCs w:val="28"/>
          <w:shd w:val="clear" w:color="auto" w:fill="FFFFFF"/>
        </w:rPr>
        <w:t>Белореченька</w:t>
      </w:r>
      <w:proofErr w:type="spellEnd"/>
      <w:r w:rsidRPr="0097632F">
        <w:rPr>
          <w:rFonts w:ascii="Times New Roman" w:hAnsi="Times New Roman" w:cs="Times New Roman"/>
          <w:sz w:val="28"/>
          <w:szCs w:val="28"/>
          <w:shd w:val="clear" w:color="auto" w:fill="FFFFFF"/>
        </w:rPr>
        <w:t>» Любытинского ДК, руководитель Ахмедова Дарья Романовна, звание «Образцовый» - хореографический коллектив «Дашенька», руководитель Воронцова Наталия Александровна. </w:t>
      </w:r>
    </w:p>
    <w:p w14:paraId="38D3DDB5"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В 2025 году было осуществлено 13 выездов автоклуба в 7 населенных пунктов с охватом населения более тысячи человек.</w:t>
      </w:r>
    </w:p>
    <w:p w14:paraId="32ED37A8"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Хорошие отклики собирают дни поселков и деревень, фестивали </w:t>
      </w:r>
      <w:proofErr w:type="gramStart"/>
      <w:r w:rsidRPr="0097632F">
        <w:rPr>
          <w:rFonts w:ascii="Times New Roman" w:hAnsi="Times New Roman" w:cs="Times New Roman"/>
          <w:sz w:val="28"/>
          <w:szCs w:val="28"/>
          <w:shd w:val="clear" w:color="auto" w:fill="FFFFFF"/>
        </w:rPr>
        <w:t>творчества  «</w:t>
      </w:r>
      <w:proofErr w:type="gramEnd"/>
      <w:r w:rsidRPr="0097632F">
        <w:rPr>
          <w:rFonts w:ascii="Times New Roman" w:hAnsi="Times New Roman" w:cs="Times New Roman"/>
          <w:sz w:val="28"/>
          <w:szCs w:val="28"/>
          <w:shd w:val="clear" w:color="auto" w:fill="FFFFFF"/>
        </w:rPr>
        <w:t xml:space="preserve">Мы Родине славу поем»,  «Наша театральная весна»,  «Мы дети твои, Россия!» и, конечно,  «Славянский берег».  </w:t>
      </w:r>
    </w:p>
    <w:p w14:paraId="517CE5C5"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В 2025 году на средства местного бюджета проведен капитальный ремонт </w:t>
      </w:r>
      <w:proofErr w:type="gramStart"/>
      <w:r w:rsidRPr="0097632F">
        <w:rPr>
          <w:rFonts w:ascii="Times New Roman" w:hAnsi="Times New Roman" w:cs="Times New Roman"/>
          <w:sz w:val="28"/>
          <w:szCs w:val="28"/>
          <w:shd w:val="clear" w:color="auto" w:fill="FFFFFF"/>
        </w:rPr>
        <w:t>кровли  здания</w:t>
      </w:r>
      <w:proofErr w:type="gramEnd"/>
      <w:r w:rsidRPr="0097632F">
        <w:rPr>
          <w:rFonts w:ascii="Times New Roman" w:hAnsi="Times New Roman" w:cs="Times New Roman"/>
          <w:sz w:val="28"/>
          <w:szCs w:val="28"/>
          <w:shd w:val="clear" w:color="auto" w:fill="FFFFFF"/>
        </w:rPr>
        <w:t xml:space="preserve"> Любытинского ДК, который является основным учреждением в клубной системе и расположен в памятнике архитектуры регионального значения. </w:t>
      </w:r>
    </w:p>
    <w:p w14:paraId="3F87AA2E" w14:textId="77777777" w:rsidR="0097632F" w:rsidRPr="0097632F" w:rsidRDefault="0097632F" w:rsidP="0097632F">
      <w:pPr>
        <w:spacing w:after="0" w:line="259" w:lineRule="auto"/>
        <w:ind w:firstLine="708"/>
        <w:jc w:val="both"/>
        <w:rPr>
          <w:rFonts w:ascii="Times New Roman" w:hAnsi="Times New Roman" w:cs="Times New Roman"/>
          <w:bCs/>
          <w:sz w:val="28"/>
          <w:szCs w:val="28"/>
          <w:shd w:val="clear" w:color="auto" w:fill="FFFFFF"/>
        </w:rPr>
      </w:pPr>
      <w:r w:rsidRPr="0097632F">
        <w:rPr>
          <w:rFonts w:ascii="Times New Roman" w:hAnsi="Times New Roman" w:cs="Times New Roman"/>
          <w:sz w:val="28"/>
          <w:szCs w:val="28"/>
          <w:shd w:val="clear" w:color="auto" w:fill="FFFFFF"/>
        </w:rPr>
        <w:t xml:space="preserve">В 2026 году в рамках национального проекта «Семья» по направлению «Техническое оснащение региональных и муниципальных музеев» в Любытинский краеведческий музей будет приобретено оборудование </w:t>
      </w:r>
      <w:proofErr w:type="gramStart"/>
      <w:r w:rsidRPr="0097632F">
        <w:rPr>
          <w:rFonts w:ascii="Times New Roman" w:hAnsi="Times New Roman" w:cs="Times New Roman"/>
          <w:sz w:val="28"/>
          <w:szCs w:val="28"/>
          <w:shd w:val="clear" w:color="auto" w:fill="FFFFFF"/>
        </w:rPr>
        <w:t>для  выставочной</w:t>
      </w:r>
      <w:proofErr w:type="gramEnd"/>
      <w:r w:rsidRPr="0097632F">
        <w:rPr>
          <w:rFonts w:ascii="Times New Roman" w:hAnsi="Times New Roman" w:cs="Times New Roman"/>
          <w:sz w:val="28"/>
          <w:szCs w:val="28"/>
          <w:shd w:val="clear" w:color="auto" w:fill="FFFFFF"/>
        </w:rPr>
        <w:t xml:space="preserve"> деятельности и </w:t>
      </w:r>
      <w:r w:rsidRPr="0097632F">
        <w:rPr>
          <w:rFonts w:ascii="Times New Roman" w:hAnsi="Times New Roman" w:cs="Times New Roman"/>
          <w:bCs/>
          <w:sz w:val="28"/>
          <w:szCs w:val="28"/>
          <w:shd w:val="clear" w:color="auto" w:fill="FFFFFF"/>
        </w:rPr>
        <w:t>работы с посетителями с ограниченными возможностями здоровья на сумму 1,6 млн. рублей.</w:t>
      </w:r>
    </w:p>
    <w:p w14:paraId="52988AF7"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lastRenderedPageBreak/>
        <w:t xml:space="preserve">В библиотеках </w:t>
      </w:r>
      <w:proofErr w:type="gramStart"/>
      <w:r w:rsidRPr="0097632F">
        <w:rPr>
          <w:rFonts w:ascii="Times New Roman" w:hAnsi="Times New Roman" w:cs="Times New Roman"/>
          <w:sz w:val="28"/>
          <w:szCs w:val="28"/>
          <w:shd w:val="clear" w:color="auto" w:fill="FFFFFF"/>
        </w:rPr>
        <w:t>округа  проводятся</w:t>
      </w:r>
      <w:proofErr w:type="gramEnd"/>
      <w:r w:rsidRPr="0097632F">
        <w:rPr>
          <w:rFonts w:ascii="Times New Roman" w:hAnsi="Times New Roman" w:cs="Times New Roman"/>
          <w:sz w:val="28"/>
          <w:szCs w:val="28"/>
          <w:shd w:val="clear" w:color="auto" w:fill="FFFFFF"/>
        </w:rPr>
        <w:t xml:space="preserve"> просветительские мероприятия, презентации выставок и новых книг. Для самостоятельной работы пользователям предоставлены рабочие места с выходом в Интернет, доступ к удаленному электронному читальному залу Президентской библиотеки. Новые творческие проекты - студия молодых </w:t>
      </w:r>
      <w:proofErr w:type="spellStart"/>
      <w:r w:rsidRPr="0097632F">
        <w:rPr>
          <w:rFonts w:ascii="Times New Roman" w:hAnsi="Times New Roman" w:cs="Times New Roman"/>
          <w:sz w:val="28"/>
          <w:szCs w:val="28"/>
          <w:shd w:val="clear" w:color="auto" w:fill="FFFFFF"/>
        </w:rPr>
        <w:t>медиаблогеров</w:t>
      </w:r>
      <w:proofErr w:type="spellEnd"/>
      <w:r w:rsidRPr="0097632F">
        <w:rPr>
          <w:rFonts w:ascii="Times New Roman" w:hAnsi="Times New Roman" w:cs="Times New Roman"/>
          <w:sz w:val="28"/>
          <w:szCs w:val="28"/>
          <w:shd w:val="clear" w:color="auto" w:fill="FFFFFF"/>
        </w:rPr>
        <w:t xml:space="preserve"> «</w:t>
      </w:r>
      <w:proofErr w:type="spellStart"/>
      <w:r w:rsidRPr="0097632F">
        <w:rPr>
          <w:rFonts w:ascii="Times New Roman" w:hAnsi="Times New Roman" w:cs="Times New Roman"/>
          <w:sz w:val="28"/>
          <w:szCs w:val="28"/>
          <w:shd w:val="clear" w:color="auto" w:fill="FFFFFF"/>
        </w:rPr>
        <w:t>ВыСвет</w:t>
      </w:r>
      <w:proofErr w:type="spellEnd"/>
      <w:r w:rsidRPr="0097632F">
        <w:rPr>
          <w:rFonts w:ascii="Times New Roman" w:hAnsi="Times New Roman" w:cs="Times New Roman"/>
          <w:sz w:val="28"/>
          <w:szCs w:val="28"/>
          <w:shd w:val="clear" w:color="auto" w:fill="FFFFFF"/>
        </w:rPr>
        <w:t>» и литературное объединение «</w:t>
      </w:r>
      <w:proofErr w:type="spellStart"/>
      <w:r w:rsidRPr="0097632F">
        <w:rPr>
          <w:rFonts w:ascii="Times New Roman" w:hAnsi="Times New Roman" w:cs="Times New Roman"/>
          <w:sz w:val="28"/>
          <w:szCs w:val="28"/>
          <w:shd w:val="clear" w:color="auto" w:fill="FFFFFF"/>
        </w:rPr>
        <w:t>Словолюбы</w:t>
      </w:r>
      <w:proofErr w:type="spellEnd"/>
      <w:r w:rsidRPr="0097632F">
        <w:rPr>
          <w:rFonts w:ascii="Times New Roman" w:hAnsi="Times New Roman" w:cs="Times New Roman"/>
          <w:sz w:val="28"/>
          <w:szCs w:val="28"/>
          <w:shd w:val="clear" w:color="auto" w:fill="FFFFFF"/>
        </w:rPr>
        <w:t>».</w:t>
      </w:r>
    </w:p>
    <w:p w14:paraId="411800EB"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p>
    <w:p w14:paraId="50E81362"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Визитной карточкой Любытинского </w:t>
      </w:r>
      <w:r w:rsidRPr="0097632F">
        <w:rPr>
          <w:rFonts w:ascii="Times New Roman" w:hAnsi="Times New Roman" w:cs="Times New Roman"/>
          <w:b/>
          <w:sz w:val="28"/>
          <w:szCs w:val="28"/>
          <w:shd w:val="clear" w:color="auto" w:fill="FFFFFF"/>
        </w:rPr>
        <w:t>спорта</w:t>
      </w:r>
      <w:r w:rsidRPr="0097632F">
        <w:rPr>
          <w:rFonts w:ascii="Times New Roman" w:hAnsi="Times New Roman" w:cs="Times New Roman"/>
          <w:sz w:val="28"/>
          <w:szCs w:val="28"/>
          <w:shd w:val="clear" w:color="auto" w:fill="FFFFFF"/>
        </w:rPr>
        <w:t xml:space="preserve"> стал бокс. В 2025 году юные </w:t>
      </w:r>
      <w:proofErr w:type="spellStart"/>
      <w:r w:rsidRPr="0097632F">
        <w:rPr>
          <w:rFonts w:ascii="Times New Roman" w:hAnsi="Times New Roman" w:cs="Times New Roman"/>
          <w:sz w:val="28"/>
          <w:szCs w:val="28"/>
          <w:shd w:val="clear" w:color="auto" w:fill="FFFFFF"/>
        </w:rPr>
        <w:t>любытинцы</w:t>
      </w:r>
      <w:proofErr w:type="spellEnd"/>
      <w:r w:rsidRPr="0097632F">
        <w:rPr>
          <w:rFonts w:ascii="Times New Roman" w:hAnsi="Times New Roman" w:cs="Times New Roman"/>
          <w:sz w:val="28"/>
          <w:szCs w:val="28"/>
          <w:shd w:val="clear" w:color="auto" w:fill="FFFFFF"/>
        </w:rPr>
        <w:t xml:space="preserve"> </w:t>
      </w:r>
      <w:proofErr w:type="spellStart"/>
      <w:r w:rsidRPr="0097632F">
        <w:rPr>
          <w:rFonts w:ascii="Times New Roman" w:hAnsi="Times New Roman" w:cs="Times New Roman"/>
          <w:sz w:val="28"/>
          <w:szCs w:val="28"/>
          <w:shd w:val="clear" w:color="auto" w:fill="FFFFFF"/>
        </w:rPr>
        <w:t>участвововали</w:t>
      </w:r>
      <w:proofErr w:type="spellEnd"/>
      <w:r w:rsidRPr="0097632F">
        <w:rPr>
          <w:rFonts w:ascii="Times New Roman" w:hAnsi="Times New Roman" w:cs="Times New Roman"/>
          <w:sz w:val="28"/>
          <w:szCs w:val="28"/>
          <w:shd w:val="clear" w:color="auto" w:fill="FFFFFF"/>
        </w:rPr>
        <w:t xml:space="preserve"> в:</w:t>
      </w:r>
    </w:p>
    <w:p w14:paraId="723C7289"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международных соревнованиях (</w:t>
      </w:r>
      <w:proofErr w:type="spellStart"/>
      <w:r w:rsidRPr="0097632F">
        <w:rPr>
          <w:rFonts w:ascii="Times New Roman" w:hAnsi="Times New Roman" w:cs="Times New Roman"/>
          <w:sz w:val="28"/>
          <w:szCs w:val="28"/>
          <w:shd w:val="clear" w:color="auto" w:fill="FFFFFF"/>
        </w:rPr>
        <w:t>респ</w:t>
      </w:r>
      <w:proofErr w:type="spellEnd"/>
      <w:r w:rsidRPr="0097632F">
        <w:rPr>
          <w:rFonts w:ascii="Times New Roman" w:hAnsi="Times New Roman" w:cs="Times New Roman"/>
          <w:sz w:val="28"/>
          <w:szCs w:val="28"/>
          <w:shd w:val="clear" w:color="auto" w:fill="FFFFFF"/>
        </w:rPr>
        <w:t>. Абхазия);</w:t>
      </w:r>
    </w:p>
    <w:p w14:paraId="1402ED1B"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- 2 первенствах России;</w:t>
      </w:r>
    </w:p>
    <w:p w14:paraId="4F4ED7AF"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- 2 первенствах СЗФО;</w:t>
      </w:r>
    </w:p>
    <w:p w14:paraId="1EB53B3A"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- 8 открытых рингах;</w:t>
      </w:r>
    </w:p>
    <w:p w14:paraId="29ADF411"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- 17 региональных и межрегиональных соревнованиях;</w:t>
      </w:r>
    </w:p>
    <w:p w14:paraId="1178FB68"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- 2 всероссийских соревнованиях.</w:t>
      </w:r>
    </w:p>
    <w:p w14:paraId="69518657"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Закономерно, что федерация бокса предложила провести в </w:t>
      </w:r>
      <w:proofErr w:type="spellStart"/>
      <w:r w:rsidRPr="0097632F">
        <w:rPr>
          <w:rFonts w:ascii="Times New Roman" w:hAnsi="Times New Roman" w:cs="Times New Roman"/>
          <w:sz w:val="28"/>
          <w:szCs w:val="28"/>
          <w:shd w:val="clear" w:color="auto" w:fill="FFFFFF"/>
        </w:rPr>
        <w:t>Любытино</w:t>
      </w:r>
      <w:proofErr w:type="spellEnd"/>
      <w:r w:rsidRPr="0097632F">
        <w:rPr>
          <w:rFonts w:ascii="Times New Roman" w:hAnsi="Times New Roman" w:cs="Times New Roman"/>
          <w:sz w:val="28"/>
          <w:szCs w:val="28"/>
          <w:shd w:val="clear" w:color="auto" w:fill="FFFFFF"/>
        </w:rPr>
        <w:t xml:space="preserve">    Первенство Северо-Западного федерального округа по боксу среди юношей и девушек 14-16 лет. </w:t>
      </w:r>
    </w:p>
    <w:p w14:paraId="779BB555"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В 2025 году доля граждан, систематически занимающихся </w:t>
      </w:r>
      <w:proofErr w:type="gramStart"/>
      <w:r w:rsidRPr="0097632F">
        <w:rPr>
          <w:rFonts w:ascii="Times New Roman" w:hAnsi="Times New Roman" w:cs="Times New Roman"/>
          <w:sz w:val="28"/>
          <w:szCs w:val="28"/>
          <w:shd w:val="clear" w:color="auto" w:fill="FFFFFF"/>
        </w:rPr>
        <w:t>физкультурой и спортом</w:t>
      </w:r>
      <w:proofErr w:type="gramEnd"/>
      <w:r w:rsidRPr="0097632F">
        <w:rPr>
          <w:rFonts w:ascii="Times New Roman" w:hAnsi="Times New Roman" w:cs="Times New Roman"/>
          <w:sz w:val="28"/>
          <w:szCs w:val="28"/>
          <w:shd w:val="clear" w:color="auto" w:fill="FFFFFF"/>
        </w:rPr>
        <w:t xml:space="preserve"> составила 62,5 %. </w:t>
      </w:r>
    </w:p>
    <w:p w14:paraId="2B887624"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Физкультурно-спортивном центром проведено 328 титульных мероприятий (тренировки, секции, акции, флешмобы), в которых участвовали в общей сложности 37 тысяч человек. </w:t>
      </w:r>
    </w:p>
    <w:p w14:paraId="2D290B16"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В ДЮСШ на постоянной основе в секциях спортивной подготовки по видам спорта (баскетбол, бокс, волейбол, легкая атлетика, футбол, лыжные гонки) занимаются 206 человек. По спортивно-оздоровительным видам (бадминтон, шахматы, настольный теннис) - 202 человека. </w:t>
      </w:r>
    </w:p>
    <w:p w14:paraId="1A9B13D3"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r w:rsidRPr="0097632F">
        <w:rPr>
          <w:rFonts w:ascii="Times New Roman" w:hAnsi="Times New Roman" w:cs="Times New Roman"/>
          <w:sz w:val="28"/>
          <w:szCs w:val="28"/>
          <w:shd w:val="clear" w:color="auto" w:fill="FFFFFF"/>
        </w:rPr>
        <w:t xml:space="preserve">На протяжении нескольких лет на территории Любытинского муниципального округа Российской автомобильной федерацией в рамках Чемпионата России проводится один из соревновательных этапов по ралли - ралли «СУВОРОВ». </w:t>
      </w:r>
    </w:p>
    <w:p w14:paraId="4A544E68" w14:textId="77777777" w:rsidR="0097632F" w:rsidRPr="0097632F" w:rsidRDefault="0097632F" w:rsidP="0097632F">
      <w:pPr>
        <w:spacing w:after="0" w:line="240" w:lineRule="auto"/>
        <w:ind w:firstLine="709"/>
        <w:jc w:val="both"/>
        <w:rPr>
          <w:rFonts w:ascii="Times New Roman" w:hAnsi="Times New Roman" w:cs="Times New Roman"/>
          <w:sz w:val="28"/>
          <w:szCs w:val="28"/>
          <w:shd w:val="clear" w:color="auto" w:fill="FFFFFF"/>
        </w:rPr>
      </w:pPr>
    </w:p>
    <w:p w14:paraId="1F50D3EF" w14:textId="77777777" w:rsidR="0097632F" w:rsidRPr="0097632F" w:rsidRDefault="0097632F" w:rsidP="0097632F">
      <w:pPr>
        <w:spacing w:after="0" w:line="259" w:lineRule="auto"/>
        <w:ind w:firstLine="708"/>
        <w:jc w:val="both"/>
        <w:rPr>
          <w:rFonts w:ascii="Times New Roman" w:hAnsi="Times New Roman" w:cs="Times New Roman"/>
          <w:bCs/>
          <w:sz w:val="28"/>
          <w:szCs w:val="28"/>
        </w:rPr>
      </w:pPr>
      <w:r w:rsidRPr="0097632F">
        <w:rPr>
          <w:rFonts w:ascii="Times New Roman" w:hAnsi="Times New Roman" w:cs="Times New Roman"/>
          <w:sz w:val="28"/>
        </w:rPr>
        <w:t>С 2026 года   в полном объеме заработала единая система органов власти Любытинского муниципального округа. Претерпела изменения структура   Администрации округа.</w:t>
      </w:r>
      <w:r w:rsidRPr="0097632F">
        <w:rPr>
          <w:rFonts w:cs="Times New Roman"/>
          <w:sz w:val="28"/>
        </w:rPr>
        <w:t xml:space="preserve"> </w:t>
      </w:r>
      <w:r w:rsidRPr="0097632F">
        <w:rPr>
          <w:rFonts w:ascii="Times New Roman" w:hAnsi="Times New Roman" w:cs="Times New Roman"/>
          <w:sz w:val="28"/>
          <w:szCs w:val="28"/>
        </w:rPr>
        <w:t xml:space="preserve">В течение года мы решали задачу </w:t>
      </w:r>
      <w:r w:rsidRPr="0097632F">
        <w:rPr>
          <w:rFonts w:ascii="Times New Roman" w:hAnsi="Times New Roman" w:cs="Times New Roman"/>
          <w:b/>
          <w:sz w:val="28"/>
          <w:szCs w:val="28"/>
        </w:rPr>
        <w:t>привлечения кадров</w:t>
      </w:r>
      <w:r w:rsidRPr="0097632F">
        <w:rPr>
          <w:rFonts w:ascii="Times New Roman" w:hAnsi="Times New Roman" w:cs="Times New Roman"/>
          <w:sz w:val="28"/>
          <w:szCs w:val="28"/>
        </w:rPr>
        <w:t xml:space="preserve"> в рамках</w:t>
      </w:r>
      <w:r w:rsidRPr="0097632F">
        <w:rPr>
          <w:rFonts w:ascii="Times New Roman" w:hAnsi="Times New Roman" w:cs="Times New Roman"/>
          <w:bCs/>
          <w:sz w:val="28"/>
          <w:szCs w:val="28"/>
        </w:rPr>
        <w:t xml:space="preserve"> регионального проекта «Кадровая стабильность Администрации муниципалитета». Его эффективность оценивается по трем показателям: текучесть кадров, скорость замещения вакансий и средний возраст работников.</w:t>
      </w:r>
    </w:p>
    <w:p w14:paraId="7ADF3DBB" w14:textId="77777777" w:rsidR="0097632F" w:rsidRPr="0097632F" w:rsidRDefault="0097632F" w:rsidP="0097632F">
      <w:pPr>
        <w:spacing w:after="0" w:line="259" w:lineRule="auto"/>
        <w:jc w:val="both"/>
        <w:rPr>
          <w:rFonts w:ascii="Times New Roman" w:hAnsi="Times New Roman" w:cs="Times New Roman"/>
          <w:sz w:val="28"/>
          <w:szCs w:val="28"/>
        </w:rPr>
      </w:pPr>
      <w:proofErr w:type="gramStart"/>
      <w:r w:rsidRPr="0097632F">
        <w:rPr>
          <w:rFonts w:ascii="Times New Roman" w:hAnsi="Times New Roman" w:cs="Times New Roman"/>
          <w:bCs/>
          <w:sz w:val="28"/>
          <w:szCs w:val="28"/>
        </w:rPr>
        <w:t>Назову  результативные</w:t>
      </w:r>
      <w:proofErr w:type="gramEnd"/>
      <w:r w:rsidRPr="0097632F">
        <w:rPr>
          <w:rFonts w:ascii="Times New Roman" w:hAnsi="Times New Roman" w:cs="Times New Roman"/>
          <w:bCs/>
          <w:sz w:val="28"/>
          <w:szCs w:val="28"/>
        </w:rPr>
        <w:t xml:space="preserve"> мероприятия, которые рекомендуем использовать в организациях и трудовых коллективах.</w:t>
      </w:r>
    </w:p>
    <w:p w14:paraId="61501AD4"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 запущен проект «Заяви о себе» для поиска кадров на вакантные должности.  Два кандидата с высшим образованием назначены на руководящие должности муниципальной службы, еще два – на должности специалистов;</w:t>
      </w:r>
    </w:p>
    <w:p w14:paraId="5922266F"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 xml:space="preserve">- создана система наставничества, проводятся корпоративные мероприятия (акции «10 000 шагов к жизни», «Чистый берег», </w:t>
      </w:r>
      <w:proofErr w:type="gramStart"/>
      <w:r w:rsidRPr="0097632F">
        <w:rPr>
          <w:rFonts w:ascii="Times New Roman" w:hAnsi="Times New Roman" w:cs="Times New Roman"/>
          <w:sz w:val="28"/>
          <w:szCs w:val="28"/>
        </w:rPr>
        <w:t>велопробеги  субботники</w:t>
      </w:r>
      <w:proofErr w:type="gramEnd"/>
      <w:r w:rsidRPr="0097632F">
        <w:rPr>
          <w:rFonts w:ascii="Times New Roman" w:hAnsi="Times New Roman" w:cs="Times New Roman"/>
          <w:sz w:val="28"/>
          <w:szCs w:val="28"/>
        </w:rPr>
        <w:t>);</w:t>
      </w:r>
    </w:p>
    <w:p w14:paraId="0E294DFD"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 студенты, выпускники школ могут проходить оплачиваемую стажировку. Один стажер в 2025 г. был трудоустроен.</w:t>
      </w:r>
    </w:p>
    <w:p w14:paraId="61A19855"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t>- внесены изменения в систему оплаты труда;</w:t>
      </w:r>
    </w:p>
    <w:p w14:paraId="0F5DE247" w14:textId="77777777" w:rsidR="0097632F" w:rsidRPr="0097632F" w:rsidRDefault="0097632F" w:rsidP="0097632F">
      <w:pPr>
        <w:spacing w:after="0" w:line="259" w:lineRule="auto"/>
        <w:jc w:val="both"/>
        <w:rPr>
          <w:rFonts w:ascii="Times New Roman" w:hAnsi="Times New Roman" w:cs="Times New Roman"/>
          <w:sz w:val="28"/>
          <w:szCs w:val="28"/>
        </w:rPr>
      </w:pPr>
      <w:r w:rsidRPr="0097632F">
        <w:rPr>
          <w:rFonts w:ascii="Times New Roman" w:hAnsi="Times New Roman" w:cs="Times New Roman"/>
          <w:sz w:val="28"/>
          <w:szCs w:val="28"/>
        </w:rPr>
        <w:lastRenderedPageBreak/>
        <w:t>- в 2026 году подана заявка на кадровую потребность о заключении договора на целевое обучение в Новгородский филиал РАНХИГС, специальность «Государственное и муниципальное управление».</w:t>
      </w:r>
    </w:p>
    <w:p w14:paraId="1FBE78C4" w14:textId="77777777" w:rsidR="0097632F" w:rsidRPr="0097632F" w:rsidRDefault="0097632F" w:rsidP="0097632F">
      <w:pPr>
        <w:spacing w:after="0" w:line="259" w:lineRule="auto"/>
        <w:jc w:val="both"/>
        <w:rPr>
          <w:rFonts w:cs="Times New Roman"/>
          <w:sz w:val="28"/>
          <w:szCs w:val="28"/>
        </w:rPr>
      </w:pPr>
      <w:r w:rsidRPr="0097632F">
        <w:rPr>
          <w:rFonts w:ascii="Times New Roman" w:hAnsi="Times New Roman" w:cs="Times New Roman"/>
          <w:sz w:val="28"/>
          <w:szCs w:val="28"/>
        </w:rPr>
        <w:t xml:space="preserve">- для детей сотрудников создана детская комната по стандарту </w:t>
      </w:r>
      <w:proofErr w:type="spellStart"/>
      <w:r w:rsidRPr="0097632F">
        <w:rPr>
          <w:rFonts w:ascii="Times New Roman" w:hAnsi="Times New Roman" w:cs="Times New Roman"/>
          <w:sz w:val="28"/>
          <w:szCs w:val="28"/>
        </w:rPr>
        <w:t>семейноцентричности</w:t>
      </w:r>
      <w:proofErr w:type="spellEnd"/>
      <w:r w:rsidRPr="0097632F">
        <w:rPr>
          <w:rFonts w:cs="Times New Roman"/>
          <w:sz w:val="28"/>
          <w:szCs w:val="28"/>
        </w:rPr>
        <w:t>.</w:t>
      </w:r>
    </w:p>
    <w:p w14:paraId="692BA8CE" w14:textId="77777777" w:rsidR="0097632F" w:rsidRPr="0097632F" w:rsidRDefault="0097632F" w:rsidP="0097632F">
      <w:pPr>
        <w:widowControl w:val="0"/>
        <w:autoSpaceDE w:val="0"/>
        <w:autoSpaceDN w:val="0"/>
        <w:spacing w:before="163" w:after="0"/>
        <w:ind w:right="137" w:firstLine="851"/>
        <w:jc w:val="both"/>
        <w:rPr>
          <w:rFonts w:ascii="Times New Roman" w:eastAsia="Times New Roman" w:hAnsi="Times New Roman" w:cs="Times New Roman"/>
          <w:sz w:val="28"/>
          <w:szCs w:val="28"/>
        </w:rPr>
      </w:pPr>
      <w:r w:rsidRPr="0097632F">
        <w:rPr>
          <w:rFonts w:ascii="Times New Roman" w:eastAsia="Times New Roman" w:hAnsi="Times New Roman" w:cs="Times New Roman"/>
          <w:sz w:val="28"/>
          <w:szCs w:val="28"/>
        </w:rPr>
        <w:t>Безусловно, главным ориентиром нашей работы являются национальные цели развития страны, национальные проекты, определенные Президентом Российской Федерации В.В. Путиным, а также обновленная стратегия развития Новгородской области, инициированная губернатором А.В. Дроновым, стратегия развития Любытинского муниципального округа, утвержденная решением Думы.</w:t>
      </w:r>
    </w:p>
    <w:p w14:paraId="4AF7CA1E"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 </w:t>
      </w:r>
    </w:p>
    <w:p w14:paraId="1F11AE3A"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Благодарим депутатский корпус, руководителей организаций и предприятий округа, всех наших жителей за созидательную работу.  </w:t>
      </w:r>
    </w:p>
    <w:p w14:paraId="0455ABEF" w14:textId="77777777" w:rsidR="0097632F" w:rsidRPr="0097632F" w:rsidRDefault="0097632F" w:rsidP="0097632F">
      <w:pPr>
        <w:spacing w:after="0" w:line="259" w:lineRule="auto"/>
        <w:ind w:firstLine="708"/>
        <w:jc w:val="both"/>
        <w:rPr>
          <w:rFonts w:ascii="Times New Roman" w:hAnsi="Times New Roman" w:cs="Times New Roman"/>
          <w:sz w:val="28"/>
          <w:szCs w:val="28"/>
        </w:rPr>
      </w:pPr>
      <w:r w:rsidRPr="0097632F">
        <w:rPr>
          <w:rFonts w:ascii="Times New Roman" w:hAnsi="Times New Roman" w:cs="Times New Roman"/>
          <w:sz w:val="28"/>
          <w:szCs w:val="28"/>
        </w:rPr>
        <w:t xml:space="preserve">Благодарим за поддержку Правительство Новгородской области и депутатов областной Думы. </w:t>
      </w:r>
    </w:p>
    <w:p w14:paraId="65B1A087" w14:textId="77777777" w:rsidR="0097632F" w:rsidRPr="0097632F" w:rsidRDefault="0097632F" w:rsidP="0097632F">
      <w:pPr>
        <w:spacing w:after="0" w:line="259" w:lineRule="auto"/>
        <w:jc w:val="both"/>
        <w:rPr>
          <w:rFonts w:ascii="Times New Roman" w:hAnsi="Times New Roman" w:cs="Times New Roman"/>
          <w:sz w:val="28"/>
          <w:szCs w:val="28"/>
        </w:rPr>
      </w:pPr>
    </w:p>
    <w:p w14:paraId="6A68376D" w14:textId="77777777" w:rsidR="0097632F" w:rsidRPr="0097632F" w:rsidRDefault="0097632F" w:rsidP="0097632F">
      <w:pPr>
        <w:spacing w:after="0" w:line="259" w:lineRule="auto"/>
        <w:jc w:val="both"/>
        <w:rPr>
          <w:rFonts w:ascii="Times New Roman" w:hAnsi="Times New Roman" w:cs="Times New Roman"/>
          <w:sz w:val="28"/>
          <w:szCs w:val="28"/>
          <w:shd w:val="clear" w:color="auto" w:fill="FEFEFE"/>
        </w:rPr>
      </w:pPr>
      <w:r w:rsidRPr="0097632F">
        <w:rPr>
          <w:rFonts w:ascii="Times New Roman" w:hAnsi="Times New Roman" w:cs="Times New Roman"/>
          <w:b/>
          <w:sz w:val="28"/>
          <w:szCs w:val="28"/>
        </w:rPr>
        <w:t xml:space="preserve"> </w:t>
      </w:r>
    </w:p>
    <w:p w14:paraId="3B234F60" w14:textId="77777777" w:rsidR="0097632F" w:rsidRPr="0097632F" w:rsidRDefault="0097632F" w:rsidP="0097632F">
      <w:pPr>
        <w:spacing w:after="0" w:line="259" w:lineRule="auto"/>
        <w:jc w:val="both"/>
        <w:rPr>
          <w:rFonts w:ascii="Times New Roman" w:hAnsi="Times New Roman" w:cs="Times New Roman"/>
          <w:sz w:val="28"/>
        </w:rPr>
      </w:pPr>
      <w:r w:rsidRPr="0097632F">
        <w:rPr>
          <w:rFonts w:ascii="Times New Roman" w:hAnsi="Times New Roman" w:cs="Times New Roman"/>
          <w:sz w:val="28"/>
          <w:szCs w:val="28"/>
          <w:shd w:val="clear" w:color="auto" w:fill="FEFEFE"/>
        </w:rPr>
        <w:t xml:space="preserve"> </w:t>
      </w:r>
    </w:p>
    <w:p w14:paraId="1827620A" w14:textId="25263771" w:rsidR="0097632F" w:rsidRDefault="0097632F" w:rsidP="0097632F">
      <w:pPr>
        <w:pStyle w:val="aff1"/>
        <w:spacing w:line="360" w:lineRule="atLeast"/>
        <w:ind w:left="360"/>
        <w:jc w:val="both"/>
        <w:rPr>
          <w:bCs/>
          <w:color w:val="000000" w:themeColor="text1"/>
          <w:sz w:val="28"/>
          <w:szCs w:val="28"/>
        </w:rPr>
      </w:pPr>
    </w:p>
    <w:p w14:paraId="4629A339" w14:textId="46678BE3" w:rsidR="0097632F" w:rsidRDefault="0097632F" w:rsidP="0097632F">
      <w:pPr>
        <w:pStyle w:val="aff1"/>
        <w:spacing w:line="360" w:lineRule="atLeast"/>
        <w:ind w:left="360"/>
        <w:jc w:val="both"/>
        <w:rPr>
          <w:bCs/>
          <w:color w:val="000000" w:themeColor="text1"/>
          <w:sz w:val="28"/>
          <w:szCs w:val="28"/>
        </w:rPr>
      </w:pPr>
    </w:p>
    <w:p w14:paraId="0D6E5690" w14:textId="5CFB96A5" w:rsidR="0097632F" w:rsidRDefault="0097632F" w:rsidP="0097632F">
      <w:pPr>
        <w:pStyle w:val="aff1"/>
        <w:spacing w:line="360" w:lineRule="atLeast"/>
        <w:ind w:left="360"/>
        <w:jc w:val="both"/>
        <w:rPr>
          <w:bCs/>
          <w:color w:val="000000" w:themeColor="text1"/>
          <w:sz w:val="28"/>
          <w:szCs w:val="28"/>
        </w:rPr>
      </w:pPr>
    </w:p>
    <w:p w14:paraId="3B2BA7C7" w14:textId="77777777" w:rsidR="0097632F" w:rsidRPr="0097632F"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r w:rsidRPr="0097632F">
        <w:rPr>
          <w:rFonts w:ascii="Times New Roman" w:eastAsia="Andale Sans UI" w:hAnsi="Times New Roman" w:cs="Times New Roman"/>
          <w:noProof/>
          <w:kern w:val="1"/>
          <w:sz w:val="28"/>
          <w:szCs w:val="28"/>
          <w:lang w:eastAsia="ru-RU"/>
        </w:rPr>
        <w:drawing>
          <wp:inline distT="0" distB="0" distL="0" distR="0" wp14:anchorId="7CD379F3" wp14:editId="57FA5211">
            <wp:extent cx="798830" cy="993775"/>
            <wp:effectExtent l="0" t="0" r="127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8830" cy="993775"/>
                    </a:xfrm>
                    <a:prstGeom prst="rect">
                      <a:avLst/>
                    </a:prstGeom>
                    <a:noFill/>
                  </pic:spPr>
                </pic:pic>
              </a:graphicData>
            </a:graphic>
          </wp:inline>
        </w:drawing>
      </w:r>
    </w:p>
    <w:p w14:paraId="14D03F3C" w14:textId="77777777" w:rsidR="0097632F" w:rsidRPr="0097632F" w:rsidRDefault="0097632F" w:rsidP="0097632F">
      <w:pPr>
        <w:widowControl w:val="0"/>
        <w:suppressAutoHyphens/>
        <w:autoSpaceDE w:val="0"/>
        <w:spacing w:after="0" w:line="240" w:lineRule="auto"/>
        <w:jc w:val="center"/>
        <w:rPr>
          <w:rFonts w:ascii="Times New Roman" w:eastAsia="Andale Sans UI" w:hAnsi="Times New Roman" w:cs="Times New Roman"/>
          <w:b/>
          <w:bCs/>
          <w:color w:val="000000"/>
          <w:kern w:val="2"/>
          <w:sz w:val="28"/>
          <w:szCs w:val="28"/>
          <w:lang w:eastAsia="ru-RU"/>
        </w:rPr>
      </w:pPr>
    </w:p>
    <w:p w14:paraId="14168E48" w14:textId="77777777" w:rsidR="0097632F" w:rsidRPr="0097632F" w:rsidRDefault="0097632F" w:rsidP="0097632F">
      <w:pPr>
        <w:widowControl w:val="0"/>
        <w:suppressAutoHyphens/>
        <w:autoSpaceDE w:val="0"/>
        <w:spacing w:after="0" w:line="240" w:lineRule="auto"/>
        <w:jc w:val="center"/>
        <w:rPr>
          <w:rFonts w:ascii="Times New Roman" w:eastAsia="Andale Sans UI" w:hAnsi="Times New Roman" w:cs="Times New Roman"/>
          <w:b/>
          <w:bCs/>
          <w:color w:val="000000"/>
          <w:kern w:val="2"/>
          <w:sz w:val="28"/>
          <w:szCs w:val="28"/>
          <w:lang w:eastAsia="ru-RU"/>
        </w:rPr>
      </w:pPr>
      <w:r w:rsidRPr="0097632F">
        <w:rPr>
          <w:rFonts w:ascii="Times New Roman" w:eastAsia="Andale Sans UI" w:hAnsi="Times New Roman" w:cs="Times New Roman"/>
          <w:b/>
          <w:bCs/>
          <w:color w:val="000000"/>
          <w:kern w:val="2"/>
          <w:sz w:val="28"/>
          <w:szCs w:val="28"/>
          <w:lang w:eastAsia="ru-RU"/>
        </w:rPr>
        <w:t>Российская Федерация</w:t>
      </w:r>
    </w:p>
    <w:p w14:paraId="405D1D73" w14:textId="77777777" w:rsidR="0097632F" w:rsidRPr="0097632F" w:rsidRDefault="0097632F" w:rsidP="0097632F">
      <w:pPr>
        <w:widowControl w:val="0"/>
        <w:suppressAutoHyphens/>
        <w:autoSpaceDE w:val="0"/>
        <w:spacing w:after="0" w:line="240" w:lineRule="auto"/>
        <w:jc w:val="center"/>
        <w:rPr>
          <w:rFonts w:ascii="Times New Roman" w:eastAsia="Andale Sans UI" w:hAnsi="Times New Roman" w:cs="Times New Roman"/>
          <w:b/>
          <w:bCs/>
          <w:color w:val="000000"/>
          <w:kern w:val="2"/>
          <w:sz w:val="28"/>
          <w:szCs w:val="28"/>
          <w:lang w:eastAsia="ru-RU"/>
        </w:rPr>
      </w:pPr>
      <w:r w:rsidRPr="0097632F">
        <w:rPr>
          <w:rFonts w:ascii="Times New Roman" w:eastAsia="Andale Sans UI" w:hAnsi="Times New Roman" w:cs="Times New Roman"/>
          <w:b/>
          <w:bCs/>
          <w:color w:val="000000"/>
          <w:kern w:val="2"/>
          <w:sz w:val="28"/>
          <w:szCs w:val="28"/>
          <w:lang w:eastAsia="ru-RU"/>
        </w:rPr>
        <w:t>Новгородская область</w:t>
      </w:r>
    </w:p>
    <w:p w14:paraId="4F3F8E95" w14:textId="77777777" w:rsidR="0097632F" w:rsidRPr="0097632F" w:rsidRDefault="0097632F" w:rsidP="0097632F">
      <w:pPr>
        <w:widowControl w:val="0"/>
        <w:tabs>
          <w:tab w:val="left" w:pos="-1560"/>
        </w:tabs>
        <w:suppressAutoHyphens/>
        <w:spacing w:after="0" w:line="240" w:lineRule="auto"/>
        <w:jc w:val="center"/>
        <w:rPr>
          <w:rFonts w:ascii="Times New Roman" w:eastAsia="Andale Sans UI" w:hAnsi="Times New Roman" w:cs="Times New Roman"/>
          <w:b/>
          <w:bCs/>
          <w:color w:val="000000"/>
          <w:kern w:val="2"/>
          <w:sz w:val="28"/>
          <w:szCs w:val="28"/>
          <w:lang w:eastAsia="ru-RU"/>
        </w:rPr>
      </w:pPr>
      <w:r w:rsidRPr="0097632F">
        <w:rPr>
          <w:rFonts w:ascii="Times New Roman" w:eastAsia="Andale Sans UI" w:hAnsi="Times New Roman" w:cs="Times New Roman"/>
          <w:b/>
          <w:bCs/>
          <w:color w:val="000000"/>
          <w:kern w:val="2"/>
          <w:sz w:val="28"/>
          <w:szCs w:val="28"/>
          <w:lang w:eastAsia="ru-RU"/>
        </w:rPr>
        <w:t xml:space="preserve">ДУМА ЛЮБЫТИНСКОГО </w:t>
      </w:r>
      <w:proofErr w:type="gramStart"/>
      <w:r w:rsidRPr="0097632F">
        <w:rPr>
          <w:rFonts w:ascii="Times New Roman" w:eastAsia="Andale Sans UI" w:hAnsi="Times New Roman" w:cs="Times New Roman"/>
          <w:b/>
          <w:bCs/>
          <w:color w:val="000000"/>
          <w:kern w:val="2"/>
          <w:sz w:val="28"/>
          <w:szCs w:val="28"/>
          <w:lang w:eastAsia="ru-RU"/>
        </w:rPr>
        <w:t>МУНИЦИПАЛЬНОГО  ОКРУГА</w:t>
      </w:r>
      <w:proofErr w:type="gramEnd"/>
    </w:p>
    <w:p w14:paraId="544DC0BF" w14:textId="77777777" w:rsidR="0097632F" w:rsidRPr="0097632F" w:rsidRDefault="0097632F" w:rsidP="0097632F">
      <w:pPr>
        <w:widowControl w:val="0"/>
        <w:tabs>
          <w:tab w:val="left" w:pos="-1560"/>
        </w:tabs>
        <w:suppressAutoHyphens/>
        <w:spacing w:after="0" w:line="240" w:lineRule="auto"/>
        <w:jc w:val="center"/>
        <w:rPr>
          <w:rFonts w:ascii="Times New Roman" w:eastAsia="Andale Sans UI" w:hAnsi="Times New Roman" w:cs="Times New Roman"/>
          <w:b/>
          <w:bCs/>
          <w:color w:val="000000"/>
          <w:kern w:val="2"/>
          <w:sz w:val="28"/>
          <w:szCs w:val="28"/>
          <w:lang w:eastAsia="ru-RU"/>
        </w:rPr>
      </w:pPr>
    </w:p>
    <w:p w14:paraId="45E83854" w14:textId="77777777" w:rsidR="0097632F" w:rsidRPr="0097632F" w:rsidRDefault="0097632F" w:rsidP="0097632F">
      <w:pPr>
        <w:tabs>
          <w:tab w:val="left" w:pos="-1560"/>
        </w:tabs>
        <w:suppressAutoHyphens/>
        <w:autoSpaceDE w:val="0"/>
        <w:spacing w:after="0" w:line="240" w:lineRule="auto"/>
        <w:jc w:val="center"/>
        <w:rPr>
          <w:rFonts w:ascii="Arial" w:eastAsia="Times New Roman" w:hAnsi="Arial" w:cs="Arial"/>
          <w:b/>
          <w:bCs/>
          <w:color w:val="000000"/>
          <w:kern w:val="2"/>
          <w:sz w:val="28"/>
          <w:szCs w:val="28"/>
          <w:lang w:eastAsia="zh-CN"/>
        </w:rPr>
      </w:pPr>
      <w:r w:rsidRPr="0097632F">
        <w:rPr>
          <w:rFonts w:ascii="Times New Roman" w:eastAsia="Times New Roman" w:hAnsi="Times New Roman" w:cs="Times New Roman"/>
          <w:b/>
          <w:bCs/>
          <w:color w:val="000000"/>
          <w:kern w:val="2"/>
          <w:sz w:val="28"/>
          <w:szCs w:val="28"/>
          <w:lang w:eastAsia="zh-CN"/>
        </w:rPr>
        <w:t>РЕШЕНИЕ</w:t>
      </w:r>
    </w:p>
    <w:p w14:paraId="78C5B94A" w14:textId="77777777" w:rsidR="0097632F" w:rsidRPr="0097632F" w:rsidRDefault="0097632F" w:rsidP="0097632F">
      <w:pPr>
        <w:widowControl w:val="0"/>
        <w:tabs>
          <w:tab w:val="left" w:pos="-1560"/>
        </w:tabs>
        <w:suppressAutoHyphens/>
        <w:spacing w:after="0" w:line="240" w:lineRule="auto"/>
        <w:rPr>
          <w:rFonts w:ascii="Times New Roman" w:eastAsia="Andale Sans UI" w:hAnsi="Times New Roman" w:cs="Times New Roman"/>
          <w:b/>
          <w:color w:val="000000"/>
          <w:kern w:val="2"/>
          <w:sz w:val="28"/>
          <w:szCs w:val="28"/>
          <w:lang w:eastAsia="ru-RU"/>
        </w:rPr>
      </w:pPr>
    </w:p>
    <w:p w14:paraId="546256B9" w14:textId="77777777" w:rsidR="0097632F" w:rsidRPr="0097632F" w:rsidRDefault="0097632F" w:rsidP="0097632F">
      <w:pPr>
        <w:widowControl w:val="0"/>
        <w:suppressAutoHyphens/>
        <w:spacing w:after="0" w:line="240" w:lineRule="auto"/>
        <w:jc w:val="both"/>
        <w:rPr>
          <w:rFonts w:ascii="Times New Roman" w:eastAsia="Andale Sans UI" w:hAnsi="Times New Roman" w:cs="Times New Roman"/>
          <w:b/>
          <w:kern w:val="2"/>
          <w:sz w:val="28"/>
          <w:szCs w:val="28"/>
          <w:lang w:eastAsia="ru-RU"/>
        </w:rPr>
      </w:pPr>
      <w:r w:rsidRPr="0097632F">
        <w:rPr>
          <w:rFonts w:ascii="Times New Roman" w:eastAsia="Andale Sans UI" w:hAnsi="Times New Roman" w:cs="Times New Roman"/>
          <w:b/>
          <w:kern w:val="2"/>
          <w:sz w:val="28"/>
          <w:szCs w:val="28"/>
          <w:lang w:eastAsia="ru-RU"/>
        </w:rPr>
        <w:t xml:space="preserve">О работе Думы Любытинского </w:t>
      </w:r>
    </w:p>
    <w:p w14:paraId="5BA5E760" w14:textId="77777777" w:rsidR="0097632F" w:rsidRPr="0097632F" w:rsidRDefault="0097632F" w:rsidP="0097632F">
      <w:pPr>
        <w:widowControl w:val="0"/>
        <w:suppressAutoHyphens/>
        <w:spacing w:after="0" w:line="240" w:lineRule="auto"/>
        <w:jc w:val="both"/>
        <w:rPr>
          <w:rFonts w:ascii="Times New Roman" w:eastAsia="Andale Sans UI" w:hAnsi="Times New Roman" w:cs="Times New Roman"/>
          <w:kern w:val="2"/>
          <w:sz w:val="24"/>
          <w:szCs w:val="24"/>
          <w:lang w:eastAsia="ru-RU"/>
        </w:rPr>
      </w:pPr>
      <w:r w:rsidRPr="0097632F">
        <w:rPr>
          <w:rFonts w:ascii="Times New Roman" w:eastAsia="Andale Sans UI" w:hAnsi="Times New Roman" w:cs="Times New Roman"/>
          <w:b/>
          <w:kern w:val="2"/>
          <w:sz w:val="28"/>
          <w:szCs w:val="28"/>
          <w:lang w:eastAsia="ru-RU"/>
        </w:rPr>
        <w:t>муниципального района за 2025 год</w:t>
      </w:r>
    </w:p>
    <w:p w14:paraId="06AA247F" w14:textId="77777777" w:rsidR="0097632F" w:rsidRPr="0097632F" w:rsidRDefault="0097632F" w:rsidP="0097632F">
      <w:pPr>
        <w:widowControl w:val="0"/>
        <w:suppressAutoHyphens/>
        <w:spacing w:after="0" w:line="240" w:lineRule="auto"/>
        <w:jc w:val="both"/>
        <w:rPr>
          <w:rFonts w:ascii="Times New Roman" w:eastAsia="Andale Sans UI" w:hAnsi="Times New Roman" w:cs="Times New Roman"/>
          <w:kern w:val="2"/>
          <w:sz w:val="24"/>
          <w:szCs w:val="24"/>
          <w:lang w:eastAsia="ru-RU"/>
        </w:rPr>
      </w:pPr>
    </w:p>
    <w:p w14:paraId="4846CEB7" w14:textId="77777777" w:rsidR="0097632F" w:rsidRPr="0097632F" w:rsidRDefault="0097632F" w:rsidP="0097632F">
      <w:pPr>
        <w:widowControl w:val="0"/>
        <w:suppressAutoHyphens/>
        <w:spacing w:after="0" w:line="240" w:lineRule="auto"/>
        <w:jc w:val="center"/>
        <w:rPr>
          <w:rFonts w:ascii="Times New Roman" w:eastAsia="Andale Sans UI" w:hAnsi="Times New Roman" w:cs="Times New Roman"/>
          <w:color w:val="000000"/>
          <w:kern w:val="2"/>
          <w:sz w:val="28"/>
          <w:szCs w:val="28"/>
          <w:lang w:eastAsia="ru-RU"/>
        </w:rPr>
      </w:pPr>
      <w:r w:rsidRPr="0097632F">
        <w:rPr>
          <w:rFonts w:ascii="Times New Roman" w:eastAsia="Andale Sans UI" w:hAnsi="Times New Roman" w:cs="Times New Roman"/>
          <w:color w:val="000000"/>
          <w:kern w:val="2"/>
          <w:sz w:val="28"/>
          <w:szCs w:val="28"/>
          <w:lang w:eastAsia="ru-RU"/>
        </w:rPr>
        <w:t>Принято Думой Любытинского муниципального округа 20.02.2026 года.</w:t>
      </w:r>
    </w:p>
    <w:p w14:paraId="5F750D42" w14:textId="77777777" w:rsidR="0097632F" w:rsidRPr="0097632F" w:rsidRDefault="0097632F" w:rsidP="0097632F">
      <w:pPr>
        <w:widowControl w:val="0"/>
        <w:suppressAutoHyphens/>
        <w:spacing w:after="0" w:line="240" w:lineRule="auto"/>
        <w:jc w:val="center"/>
        <w:rPr>
          <w:rFonts w:ascii="Times New Roman" w:eastAsia="Andale Sans UI" w:hAnsi="Times New Roman" w:cs="Times New Roman"/>
          <w:color w:val="000000"/>
          <w:kern w:val="2"/>
          <w:sz w:val="28"/>
          <w:szCs w:val="28"/>
          <w:lang w:eastAsia="ru-RU"/>
        </w:rPr>
      </w:pPr>
    </w:p>
    <w:p w14:paraId="288A8175" w14:textId="77777777" w:rsidR="0097632F" w:rsidRPr="0097632F" w:rsidRDefault="0097632F" w:rsidP="0097632F">
      <w:pPr>
        <w:widowControl w:val="0"/>
        <w:suppressAutoHyphens/>
        <w:spacing w:after="0" w:line="240" w:lineRule="auto"/>
        <w:ind w:firstLine="708"/>
        <w:jc w:val="both"/>
        <w:rPr>
          <w:rFonts w:ascii="Times New Roman" w:eastAsia="Andale Sans UI" w:hAnsi="Times New Roman" w:cs="Times New Roman"/>
          <w:kern w:val="2"/>
          <w:sz w:val="28"/>
          <w:szCs w:val="28"/>
          <w:lang w:eastAsia="ru-RU"/>
        </w:rPr>
      </w:pPr>
      <w:r w:rsidRPr="0097632F">
        <w:rPr>
          <w:rFonts w:ascii="Times New Roman" w:eastAsia="Andale Sans UI" w:hAnsi="Times New Roman" w:cs="Times New Roman"/>
          <w:color w:val="000000"/>
          <w:kern w:val="2"/>
          <w:sz w:val="28"/>
          <w:szCs w:val="28"/>
          <w:lang w:eastAsia="ru-RU"/>
        </w:rPr>
        <w:t xml:space="preserve">Заслушав и обсудив отчет председателя Думы Любытинского </w:t>
      </w:r>
      <w:r w:rsidRPr="0097632F">
        <w:rPr>
          <w:rFonts w:ascii="Times New Roman" w:eastAsia="Andale Sans UI" w:hAnsi="Times New Roman" w:cs="Times New Roman"/>
          <w:kern w:val="2"/>
          <w:sz w:val="28"/>
          <w:szCs w:val="28"/>
          <w:lang w:eastAsia="ru-RU"/>
        </w:rPr>
        <w:t xml:space="preserve">муниципального округа за 2025 год </w:t>
      </w:r>
    </w:p>
    <w:p w14:paraId="64952F3B" w14:textId="77777777" w:rsidR="0097632F" w:rsidRPr="0097632F" w:rsidRDefault="0097632F" w:rsidP="0097632F">
      <w:pPr>
        <w:widowControl w:val="0"/>
        <w:suppressAutoHyphens/>
        <w:spacing w:after="0" w:line="240" w:lineRule="auto"/>
        <w:ind w:firstLine="708"/>
        <w:jc w:val="both"/>
        <w:rPr>
          <w:rFonts w:ascii="Times New Roman" w:eastAsia="Andale Sans UI" w:hAnsi="Times New Roman" w:cs="Times New Roman"/>
          <w:b/>
          <w:color w:val="000000"/>
          <w:kern w:val="2"/>
          <w:sz w:val="28"/>
          <w:szCs w:val="28"/>
          <w:lang w:eastAsia="ru-RU"/>
        </w:rPr>
      </w:pPr>
      <w:r w:rsidRPr="0097632F">
        <w:rPr>
          <w:rFonts w:ascii="Times New Roman" w:eastAsia="Andale Sans UI" w:hAnsi="Times New Roman" w:cs="Times New Roman"/>
          <w:color w:val="000000"/>
          <w:kern w:val="2"/>
          <w:sz w:val="28"/>
          <w:szCs w:val="28"/>
          <w:lang w:eastAsia="ru-RU"/>
        </w:rPr>
        <w:t>Дума Любытинского муниципального округа</w:t>
      </w:r>
    </w:p>
    <w:p w14:paraId="4A41E072" w14:textId="77777777" w:rsidR="0097632F" w:rsidRPr="0097632F" w:rsidRDefault="0097632F" w:rsidP="0097632F">
      <w:pPr>
        <w:widowControl w:val="0"/>
        <w:suppressAutoHyphens/>
        <w:spacing w:after="0" w:line="240" w:lineRule="auto"/>
        <w:jc w:val="both"/>
        <w:rPr>
          <w:rFonts w:ascii="Times New Roman" w:eastAsia="Andale Sans UI" w:hAnsi="Times New Roman" w:cs="Times New Roman"/>
          <w:color w:val="000000"/>
          <w:kern w:val="2"/>
          <w:sz w:val="28"/>
          <w:szCs w:val="28"/>
          <w:lang w:eastAsia="ru-RU"/>
        </w:rPr>
      </w:pPr>
      <w:r w:rsidRPr="0097632F">
        <w:rPr>
          <w:rFonts w:ascii="Times New Roman" w:eastAsia="Andale Sans UI" w:hAnsi="Times New Roman" w:cs="Times New Roman"/>
          <w:b/>
          <w:color w:val="000000"/>
          <w:kern w:val="2"/>
          <w:sz w:val="28"/>
          <w:szCs w:val="28"/>
          <w:lang w:eastAsia="ru-RU"/>
        </w:rPr>
        <w:t>РЕШИЛА:</w:t>
      </w:r>
    </w:p>
    <w:p w14:paraId="5C4C5279" w14:textId="77777777" w:rsidR="0097632F" w:rsidRPr="0097632F" w:rsidRDefault="0097632F" w:rsidP="0097632F">
      <w:pPr>
        <w:widowControl w:val="0"/>
        <w:suppressAutoHyphens/>
        <w:spacing w:after="0" w:line="240" w:lineRule="auto"/>
        <w:ind w:firstLine="709"/>
        <w:jc w:val="both"/>
        <w:rPr>
          <w:rFonts w:ascii="Times New Roman" w:eastAsia="Andale Sans UI" w:hAnsi="Times New Roman" w:cs="Times New Roman"/>
          <w:color w:val="000000"/>
          <w:kern w:val="2"/>
          <w:sz w:val="28"/>
          <w:szCs w:val="28"/>
          <w:lang w:eastAsia="ru-RU"/>
        </w:rPr>
      </w:pPr>
      <w:r w:rsidRPr="0097632F">
        <w:rPr>
          <w:rFonts w:ascii="Times New Roman" w:eastAsia="Andale Sans UI" w:hAnsi="Times New Roman" w:cs="Times New Roman"/>
          <w:color w:val="000000"/>
          <w:kern w:val="2"/>
          <w:sz w:val="28"/>
          <w:szCs w:val="28"/>
          <w:lang w:eastAsia="ru-RU"/>
        </w:rPr>
        <w:t xml:space="preserve">1. Принять к сведению отчет </w:t>
      </w:r>
      <w:r w:rsidRPr="0097632F">
        <w:rPr>
          <w:rFonts w:ascii="Times New Roman" w:eastAsia="Andale Sans UI" w:hAnsi="Times New Roman" w:cs="Times New Roman"/>
          <w:kern w:val="2"/>
          <w:sz w:val="28"/>
          <w:szCs w:val="28"/>
          <w:lang w:eastAsia="ru-RU"/>
        </w:rPr>
        <w:t>о работе Думы за 2025 год.</w:t>
      </w:r>
    </w:p>
    <w:p w14:paraId="7704DCB9" w14:textId="77777777" w:rsidR="0097632F" w:rsidRPr="0097632F" w:rsidRDefault="0097632F" w:rsidP="0097632F">
      <w:pPr>
        <w:widowControl w:val="0"/>
        <w:suppressAutoHyphens/>
        <w:spacing w:after="0" w:line="240" w:lineRule="auto"/>
        <w:jc w:val="both"/>
        <w:rPr>
          <w:rFonts w:ascii="Times New Roman" w:eastAsia="Andale Sans UI" w:hAnsi="Times New Roman" w:cs="Times New Roman"/>
          <w:kern w:val="2"/>
          <w:sz w:val="24"/>
          <w:szCs w:val="24"/>
          <w:lang w:eastAsia="ru-RU"/>
        </w:rPr>
      </w:pPr>
      <w:r w:rsidRPr="0097632F">
        <w:rPr>
          <w:rFonts w:ascii="Times New Roman" w:eastAsia="Andale Sans UI" w:hAnsi="Times New Roman" w:cs="Times New Roman"/>
          <w:color w:val="000000"/>
          <w:kern w:val="2"/>
          <w:sz w:val="28"/>
          <w:szCs w:val="28"/>
          <w:lang w:eastAsia="ru-RU"/>
        </w:rPr>
        <w:tab/>
        <w:t>2. Опубликовать решение в бюллетене «Официальный вестник» и разместить на официальном сайте Администрации муниципального района.</w:t>
      </w:r>
    </w:p>
    <w:p w14:paraId="10948D36" w14:textId="77777777" w:rsidR="0097632F" w:rsidRPr="0097632F" w:rsidRDefault="0097632F" w:rsidP="0097632F">
      <w:pPr>
        <w:widowControl w:val="0"/>
        <w:suppressAutoHyphens/>
        <w:spacing w:after="0" w:line="240" w:lineRule="auto"/>
        <w:jc w:val="both"/>
        <w:rPr>
          <w:rFonts w:ascii="Times New Roman" w:eastAsia="Andale Sans UI" w:hAnsi="Times New Roman" w:cs="Times New Roman"/>
          <w:kern w:val="2"/>
          <w:sz w:val="24"/>
          <w:szCs w:val="24"/>
          <w:lang w:eastAsia="ru-RU"/>
        </w:rPr>
      </w:pPr>
    </w:p>
    <w:p w14:paraId="2DFA0897" w14:textId="77777777" w:rsidR="0097632F" w:rsidRPr="0097632F" w:rsidRDefault="0097632F" w:rsidP="0097632F">
      <w:pPr>
        <w:suppressAutoHyphens/>
        <w:spacing w:after="0" w:line="240" w:lineRule="auto"/>
        <w:rPr>
          <w:rFonts w:ascii="Times New Roman" w:eastAsia="Times New Roman" w:hAnsi="Times New Roman" w:cs="Times New Roman"/>
          <w:b/>
          <w:bCs/>
          <w:kern w:val="2"/>
          <w:sz w:val="28"/>
          <w:szCs w:val="28"/>
          <w:lang w:eastAsia="zh-CN"/>
        </w:rPr>
      </w:pPr>
    </w:p>
    <w:p w14:paraId="6C2856A1"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bookmarkStart w:id="4" w:name="_Hlk222813896"/>
      <w:proofErr w:type="gramStart"/>
      <w:r w:rsidRPr="0097632F">
        <w:rPr>
          <w:rFonts w:ascii="Times New Roman" w:eastAsia="Times New Roman" w:hAnsi="Times New Roman" w:cs="Times New Roman"/>
          <w:b/>
          <w:bCs/>
          <w:color w:val="000000"/>
          <w:sz w:val="28"/>
          <w:szCs w:val="28"/>
          <w:lang w:eastAsia="ru-RU"/>
        </w:rPr>
        <w:lastRenderedPageBreak/>
        <w:t>Председатель  Думы</w:t>
      </w:r>
      <w:proofErr w:type="gramEnd"/>
    </w:p>
    <w:p w14:paraId="62904D28"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муниципального округа                                 М.Н. Ершова </w:t>
      </w:r>
    </w:p>
    <w:p w14:paraId="54ECDC4F"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xml:space="preserve">от 20.02.2026 года </w:t>
      </w:r>
    </w:p>
    <w:p w14:paraId="1DCCA84E"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70</w:t>
      </w:r>
    </w:p>
    <w:p w14:paraId="4F617780"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6932480F"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49034A21"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Первый заместитель</w:t>
      </w:r>
    </w:p>
    <w:p w14:paraId="1E3FB64C"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Глава администрации                                     О.В. Степанова</w:t>
      </w:r>
    </w:p>
    <w:bookmarkEnd w:id="4"/>
    <w:p w14:paraId="0D41411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1B6A49F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57A4A7A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62C0957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11331AB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7094136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7BB9301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0A7765F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p>
    <w:p w14:paraId="219036DC" w14:textId="77777777" w:rsidR="0097632F" w:rsidRPr="0097632F" w:rsidRDefault="0097632F" w:rsidP="0097632F">
      <w:pPr>
        <w:spacing w:after="0" w:line="240" w:lineRule="auto"/>
        <w:jc w:val="center"/>
        <w:rPr>
          <w:rFonts w:ascii="Times New Roman" w:hAnsi="Times New Roman" w:cs="Times New Roman"/>
          <w:b/>
          <w:color w:val="000000"/>
          <w:sz w:val="28"/>
          <w:szCs w:val="28"/>
        </w:rPr>
      </w:pPr>
    </w:p>
    <w:p w14:paraId="3495663F" w14:textId="77777777" w:rsidR="0097632F" w:rsidRPr="0097632F" w:rsidRDefault="0097632F" w:rsidP="0097632F">
      <w:pPr>
        <w:spacing w:after="0" w:line="240" w:lineRule="auto"/>
        <w:jc w:val="center"/>
        <w:rPr>
          <w:rFonts w:ascii="Times New Roman" w:hAnsi="Times New Roman" w:cs="Times New Roman"/>
          <w:b/>
          <w:color w:val="000000"/>
          <w:sz w:val="28"/>
          <w:szCs w:val="28"/>
        </w:rPr>
      </w:pPr>
    </w:p>
    <w:p w14:paraId="62804DEF" w14:textId="77777777" w:rsidR="0097632F" w:rsidRPr="0097632F" w:rsidRDefault="0097632F" w:rsidP="0097632F">
      <w:pPr>
        <w:spacing w:before="40" w:after="40" w:line="240" w:lineRule="atLeast"/>
        <w:jc w:val="center"/>
        <w:rPr>
          <w:rFonts w:ascii="Times New Roman" w:hAnsi="Times New Roman" w:cs="Times New Roman"/>
          <w:b/>
          <w:color w:val="000000"/>
          <w:sz w:val="28"/>
          <w:szCs w:val="28"/>
        </w:rPr>
      </w:pPr>
    </w:p>
    <w:p w14:paraId="6F3ABBDD" w14:textId="77777777" w:rsidR="0097632F" w:rsidRPr="0097632F" w:rsidRDefault="0097632F" w:rsidP="0097632F">
      <w:pPr>
        <w:spacing w:before="40" w:after="40" w:line="240" w:lineRule="atLeast"/>
        <w:jc w:val="center"/>
        <w:rPr>
          <w:rFonts w:ascii="Times New Roman" w:hAnsi="Times New Roman" w:cs="Times New Roman"/>
          <w:b/>
          <w:color w:val="000000"/>
          <w:sz w:val="28"/>
          <w:szCs w:val="28"/>
        </w:rPr>
      </w:pPr>
    </w:p>
    <w:p w14:paraId="3B45F8A8" w14:textId="77777777" w:rsidR="0097632F" w:rsidRPr="0097632F" w:rsidRDefault="0097632F" w:rsidP="0097632F">
      <w:pPr>
        <w:spacing w:before="40" w:after="40" w:line="240" w:lineRule="atLeast"/>
        <w:jc w:val="center"/>
        <w:rPr>
          <w:rFonts w:ascii="Times New Roman" w:hAnsi="Times New Roman" w:cs="Times New Roman"/>
          <w:b/>
          <w:color w:val="000000"/>
          <w:sz w:val="28"/>
          <w:szCs w:val="28"/>
        </w:rPr>
      </w:pPr>
    </w:p>
    <w:p w14:paraId="06612A1D" w14:textId="77777777" w:rsidR="0097632F" w:rsidRPr="0097632F" w:rsidRDefault="0097632F" w:rsidP="0097632F">
      <w:pPr>
        <w:spacing w:before="40" w:after="40" w:line="240" w:lineRule="atLeast"/>
        <w:jc w:val="center"/>
        <w:rPr>
          <w:rFonts w:ascii="Times New Roman" w:hAnsi="Times New Roman" w:cs="Times New Roman"/>
          <w:b/>
          <w:color w:val="000000"/>
          <w:sz w:val="28"/>
          <w:szCs w:val="28"/>
        </w:rPr>
      </w:pPr>
      <w:r w:rsidRPr="0097632F">
        <w:rPr>
          <w:rFonts w:ascii="Times New Roman" w:hAnsi="Times New Roman" w:cs="Times New Roman"/>
          <w:b/>
          <w:color w:val="000000"/>
          <w:sz w:val="28"/>
          <w:szCs w:val="28"/>
        </w:rPr>
        <w:t xml:space="preserve">Отчёт </w:t>
      </w:r>
    </w:p>
    <w:p w14:paraId="58994F49" w14:textId="77777777" w:rsidR="0097632F" w:rsidRPr="0097632F" w:rsidRDefault="0097632F" w:rsidP="0097632F">
      <w:pPr>
        <w:spacing w:before="40" w:after="40" w:line="240" w:lineRule="atLeast"/>
        <w:jc w:val="center"/>
        <w:rPr>
          <w:rFonts w:ascii="Times New Roman" w:hAnsi="Times New Roman" w:cs="Times New Roman"/>
          <w:b/>
          <w:color w:val="000000"/>
          <w:sz w:val="28"/>
          <w:szCs w:val="28"/>
        </w:rPr>
      </w:pPr>
      <w:r w:rsidRPr="0097632F">
        <w:rPr>
          <w:rFonts w:ascii="Times New Roman" w:hAnsi="Times New Roman" w:cs="Times New Roman"/>
          <w:b/>
          <w:color w:val="000000"/>
          <w:sz w:val="28"/>
          <w:szCs w:val="28"/>
        </w:rPr>
        <w:t>о работе Думы за 2025 год</w:t>
      </w:r>
    </w:p>
    <w:p w14:paraId="0C837891" w14:textId="77777777" w:rsidR="0097632F" w:rsidRPr="0097632F" w:rsidRDefault="0097632F" w:rsidP="0097632F">
      <w:pPr>
        <w:spacing w:before="40" w:after="40" w:line="240" w:lineRule="atLeast"/>
        <w:jc w:val="center"/>
        <w:rPr>
          <w:rFonts w:ascii="Times New Roman" w:hAnsi="Times New Roman" w:cs="Times New Roman"/>
          <w:b/>
          <w:color w:val="000000"/>
          <w:sz w:val="28"/>
          <w:szCs w:val="28"/>
        </w:rPr>
      </w:pPr>
    </w:p>
    <w:p w14:paraId="2AB50C5F" w14:textId="77777777" w:rsidR="0097632F" w:rsidRPr="0097632F" w:rsidRDefault="0097632F" w:rsidP="0097632F">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Дума осуществляет свою деятельность в соответствии с Конституцией Российской Федерации, Федеральными законами, Уставом Любытинского муниципального района, нормативно-правовыми актами и Регламентом Думы Любытинского муниципального района. </w:t>
      </w:r>
    </w:p>
    <w:p w14:paraId="7EA86D1A" w14:textId="77777777" w:rsidR="0097632F" w:rsidRPr="0097632F" w:rsidRDefault="0097632F" w:rsidP="0097632F">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2025 год для депутатов Думы муниципального </w:t>
      </w:r>
      <w:proofErr w:type="gramStart"/>
      <w:r w:rsidRPr="0097632F">
        <w:rPr>
          <w:rFonts w:ascii="Times New Roman" w:eastAsia="Andale Sans UI" w:hAnsi="Times New Roman" w:cs="Times New Roman"/>
          <w:kern w:val="1"/>
          <w:sz w:val="28"/>
          <w:szCs w:val="28"/>
        </w:rPr>
        <w:t>района  был</w:t>
      </w:r>
      <w:proofErr w:type="gramEnd"/>
      <w:r w:rsidRPr="0097632F">
        <w:rPr>
          <w:rFonts w:ascii="Times New Roman" w:eastAsia="Andale Sans UI" w:hAnsi="Times New Roman" w:cs="Times New Roman"/>
          <w:kern w:val="1"/>
          <w:sz w:val="28"/>
          <w:szCs w:val="28"/>
        </w:rPr>
        <w:t xml:space="preserve"> годом завершения деятельности данного состава. С сентября этого года начала свою деятельность Дума округа. </w:t>
      </w:r>
    </w:p>
    <w:p w14:paraId="1E6E816C" w14:textId="77777777" w:rsidR="0097632F" w:rsidRPr="0097632F" w:rsidRDefault="0097632F" w:rsidP="0097632F">
      <w:pPr>
        <w:widowControl w:val="0"/>
        <w:suppressAutoHyphens/>
        <w:autoSpaceDE w:val="0"/>
        <w:spacing w:before="40" w:after="40" w:line="240" w:lineRule="atLeast"/>
        <w:ind w:firstLine="360"/>
        <w:jc w:val="both"/>
        <w:rPr>
          <w:rFonts w:ascii="Times New Roman" w:eastAsia="Times New Roman" w:hAnsi="Times New Roman" w:cs="Times New Roman"/>
          <w:color w:val="000000"/>
          <w:kern w:val="1"/>
          <w:sz w:val="28"/>
          <w:szCs w:val="28"/>
          <w:lang w:eastAsia="zh-CN"/>
        </w:rPr>
      </w:pPr>
      <w:r w:rsidRPr="0097632F">
        <w:rPr>
          <w:rFonts w:ascii="Times New Roman" w:eastAsia="Times New Roman" w:hAnsi="Times New Roman" w:cs="Times New Roman"/>
          <w:kern w:val="1"/>
          <w:sz w:val="28"/>
          <w:szCs w:val="28"/>
          <w:lang w:eastAsia="zh-CN"/>
        </w:rPr>
        <w:tab/>
        <w:t xml:space="preserve">В состав Думы входит 15 депутатов. </w:t>
      </w:r>
    </w:p>
    <w:p w14:paraId="1067D332"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xml:space="preserve">Приоритетами в работе </w:t>
      </w:r>
      <w:proofErr w:type="gramStart"/>
      <w:r w:rsidRPr="0097632F">
        <w:rPr>
          <w:rFonts w:ascii="Times New Roman" w:hAnsi="Times New Roman" w:cs="Times New Roman"/>
          <w:color w:val="000000"/>
          <w:sz w:val="28"/>
          <w:szCs w:val="28"/>
        </w:rPr>
        <w:t>Думы  в</w:t>
      </w:r>
      <w:proofErr w:type="gramEnd"/>
      <w:r w:rsidRPr="0097632F">
        <w:rPr>
          <w:rFonts w:ascii="Times New Roman" w:hAnsi="Times New Roman" w:cs="Times New Roman"/>
          <w:color w:val="000000"/>
          <w:sz w:val="28"/>
          <w:szCs w:val="28"/>
        </w:rPr>
        <w:t xml:space="preserve"> целом и каждого депутата были и остаются:</w:t>
      </w:r>
    </w:p>
    <w:p w14:paraId="7A1DD929"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xml:space="preserve"> - активная работа с населением через взаимодействие с общественностью района и сельских поселений, реализация программ и планов развития муниципального района;</w:t>
      </w:r>
    </w:p>
    <w:p w14:paraId="6620FC58"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регулярное рассмотрение приоритетных вопросов жизнедеятельности района и осуществление контроля за ходом реализации принятых Думой решений;</w:t>
      </w:r>
    </w:p>
    <w:p w14:paraId="1A7D9EF4"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проведение депутатских приемов и работы по исполнению обращений жителей района.</w:t>
      </w:r>
    </w:p>
    <w:p w14:paraId="6047A817"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xml:space="preserve"> Основными формами работы Думы, как представительного органа местного самоуправления, являются: заседания Думы, работа постоянных комиссий, встречи с населением, приемы граждан.</w:t>
      </w:r>
    </w:p>
    <w:p w14:paraId="38087610" w14:textId="77777777" w:rsidR="0097632F" w:rsidRPr="0097632F" w:rsidRDefault="0097632F" w:rsidP="0097632F">
      <w:pPr>
        <w:spacing w:before="40" w:after="40" w:line="240" w:lineRule="atLeast"/>
        <w:ind w:firstLine="709"/>
        <w:jc w:val="both"/>
        <w:rPr>
          <w:rFonts w:ascii="Times New Roman" w:hAnsi="Times New Roman" w:cs="Times New Roman"/>
          <w:b/>
          <w:sz w:val="28"/>
          <w:szCs w:val="28"/>
        </w:rPr>
      </w:pPr>
    </w:p>
    <w:p w14:paraId="37A61962" w14:textId="77777777" w:rsidR="0097632F" w:rsidRPr="0097632F" w:rsidRDefault="0097632F" w:rsidP="0097632F">
      <w:pPr>
        <w:widowControl w:val="0"/>
        <w:suppressAutoHyphens/>
        <w:autoSpaceDE w:val="0"/>
        <w:spacing w:before="40" w:after="40" w:line="240" w:lineRule="atLeast"/>
        <w:ind w:firstLine="360"/>
        <w:jc w:val="both"/>
        <w:rPr>
          <w:rFonts w:ascii="Times New Roman" w:eastAsia="Times New Roman" w:hAnsi="Times New Roman" w:cs="Times New Roman"/>
          <w:iCs/>
          <w:color w:val="000000"/>
          <w:kern w:val="1"/>
          <w:sz w:val="28"/>
          <w:szCs w:val="28"/>
          <w:lang w:eastAsia="zh-CN"/>
        </w:rPr>
      </w:pPr>
      <w:r w:rsidRPr="0097632F">
        <w:rPr>
          <w:rFonts w:ascii="Times New Roman" w:eastAsia="Times New Roman" w:hAnsi="Times New Roman" w:cs="Times New Roman"/>
          <w:iCs/>
          <w:color w:val="000000"/>
          <w:kern w:val="1"/>
          <w:sz w:val="28"/>
          <w:szCs w:val="28"/>
          <w:lang w:eastAsia="zh-CN"/>
        </w:rPr>
        <w:t xml:space="preserve"> </w:t>
      </w:r>
      <w:r w:rsidRPr="0097632F">
        <w:rPr>
          <w:rFonts w:ascii="Times New Roman" w:eastAsia="Times New Roman" w:hAnsi="Times New Roman" w:cs="Times New Roman"/>
          <w:b/>
          <w:kern w:val="1"/>
          <w:sz w:val="28"/>
          <w:szCs w:val="28"/>
          <w:lang w:eastAsia="zh-CN"/>
        </w:rPr>
        <w:t xml:space="preserve">В Думе </w:t>
      </w:r>
      <w:r w:rsidRPr="0097632F">
        <w:rPr>
          <w:rFonts w:ascii="Times New Roman" w:eastAsia="Times New Roman" w:hAnsi="Times New Roman" w:cs="Times New Roman"/>
          <w:kern w:val="1"/>
          <w:sz w:val="28"/>
          <w:szCs w:val="28"/>
          <w:lang w:eastAsia="zh-CN"/>
        </w:rPr>
        <w:t xml:space="preserve">созданы три постоянно действующие комиссии: комиссия по экономике и бюджету, комиссия по социальным вопросам и комиссия по законодательству.  Как правило, заседания по экономике и бюджету проводятся перед заседанием Думы, когда необходимо внести изменения в бюджет.   Это обусловлено тем, что </w:t>
      </w:r>
      <w:r w:rsidRPr="0097632F">
        <w:rPr>
          <w:rFonts w:ascii="Times New Roman" w:eastAsia="Times New Roman" w:hAnsi="Times New Roman" w:cs="Times New Roman"/>
          <w:kern w:val="1"/>
          <w:sz w:val="28"/>
          <w:szCs w:val="28"/>
          <w:lang w:eastAsia="zh-CN"/>
        </w:rPr>
        <w:lastRenderedPageBreak/>
        <w:t xml:space="preserve">такой подход позволяет всему составу депутатского корпуса более детально изучить все вопросы, поставленные на повестку дня. </w:t>
      </w:r>
    </w:p>
    <w:p w14:paraId="7A2888B5" w14:textId="77777777" w:rsidR="0097632F" w:rsidRPr="0097632F" w:rsidRDefault="0097632F" w:rsidP="0097632F">
      <w:pPr>
        <w:autoSpaceDE w:val="0"/>
        <w:autoSpaceDN w:val="0"/>
        <w:adjustRightInd w:val="0"/>
        <w:spacing w:before="40" w:after="40" w:line="240" w:lineRule="atLeast"/>
        <w:ind w:firstLine="709"/>
        <w:jc w:val="both"/>
        <w:rPr>
          <w:rFonts w:ascii="Times New Roman" w:hAnsi="Times New Roman" w:cs="Times New Roman"/>
          <w:b/>
          <w:color w:val="000000"/>
          <w:sz w:val="28"/>
          <w:szCs w:val="28"/>
        </w:rPr>
      </w:pPr>
    </w:p>
    <w:p w14:paraId="00118C3B" w14:textId="77777777" w:rsidR="0097632F" w:rsidRPr="0097632F" w:rsidRDefault="0097632F" w:rsidP="0097632F">
      <w:pPr>
        <w:autoSpaceDE w:val="0"/>
        <w:autoSpaceDN w:val="0"/>
        <w:adjustRightInd w:val="0"/>
        <w:spacing w:before="40" w:after="40" w:line="240" w:lineRule="atLeast"/>
        <w:ind w:firstLine="709"/>
        <w:jc w:val="center"/>
        <w:rPr>
          <w:rFonts w:ascii="Times New Roman" w:hAnsi="Times New Roman" w:cs="Times New Roman"/>
          <w:b/>
          <w:color w:val="000000"/>
          <w:sz w:val="28"/>
          <w:szCs w:val="28"/>
        </w:rPr>
      </w:pPr>
      <w:r w:rsidRPr="0097632F">
        <w:rPr>
          <w:rFonts w:ascii="Times New Roman" w:hAnsi="Times New Roman" w:cs="Times New Roman"/>
          <w:b/>
          <w:color w:val="000000"/>
          <w:sz w:val="28"/>
          <w:szCs w:val="28"/>
        </w:rPr>
        <w:t>Деятельность Думы</w:t>
      </w:r>
    </w:p>
    <w:p w14:paraId="3C3D6C4E" w14:textId="77777777" w:rsidR="0097632F" w:rsidRPr="0097632F" w:rsidRDefault="0097632F" w:rsidP="0097632F">
      <w:pPr>
        <w:autoSpaceDE w:val="0"/>
        <w:autoSpaceDN w:val="0"/>
        <w:adjustRightInd w:val="0"/>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Деятельность Думы осуществляется в соответствии с утвержденным планом работы Думы и Администрации муниципального района (утверждается годовой план работы), который формируется с учётом предложений депутатов, структурных подразделений Администрации района, Контрольно-счетной палаты района.</w:t>
      </w:r>
    </w:p>
    <w:p w14:paraId="1B70C102" w14:textId="77777777" w:rsidR="0097632F" w:rsidRPr="0097632F" w:rsidRDefault="0097632F" w:rsidP="0097632F">
      <w:pPr>
        <w:spacing w:before="40" w:after="40" w:line="240" w:lineRule="atLeast"/>
        <w:ind w:firstLine="360"/>
        <w:jc w:val="both"/>
        <w:rPr>
          <w:rFonts w:ascii="Times New Roman" w:hAnsi="Times New Roman" w:cs="Times New Roman"/>
          <w:sz w:val="28"/>
          <w:szCs w:val="28"/>
        </w:rPr>
      </w:pPr>
      <w:r w:rsidRPr="0097632F">
        <w:rPr>
          <w:rFonts w:ascii="Times New Roman" w:hAnsi="Times New Roman" w:cs="Times New Roman"/>
          <w:sz w:val="28"/>
          <w:szCs w:val="28"/>
        </w:rPr>
        <w:t>За отчетный 2025 год деятельность Думы выглядит следующим образом:</w:t>
      </w:r>
    </w:p>
    <w:p w14:paraId="4FA93494" w14:textId="77777777" w:rsidR="0097632F" w:rsidRPr="0097632F" w:rsidRDefault="0097632F" w:rsidP="0097632F">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состоялось 15 заседаний Думы;</w:t>
      </w:r>
    </w:p>
    <w:p w14:paraId="2952FD37" w14:textId="77777777" w:rsidR="0097632F" w:rsidRPr="0097632F" w:rsidRDefault="0097632F" w:rsidP="0097632F">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 принято решений - 97 </w:t>
      </w:r>
    </w:p>
    <w:p w14:paraId="6FC8EC96" w14:textId="77777777" w:rsidR="0097632F" w:rsidRPr="0097632F" w:rsidRDefault="0097632F" w:rsidP="0097632F">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Дума округа провела 7 заседаний </w:t>
      </w:r>
      <w:proofErr w:type="gramStart"/>
      <w:r w:rsidRPr="0097632F">
        <w:rPr>
          <w:rFonts w:ascii="Times New Roman" w:eastAsia="Andale Sans UI" w:hAnsi="Times New Roman" w:cs="Times New Roman"/>
          <w:kern w:val="1"/>
          <w:sz w:val="28"/>
          <w:szCs w:val="28"/>
        </w:rPr>
        <w:t>( с</w:t>
      </w:r>
      <w:proofErr w:type="gramEnd"/>
      <w:r w:rsidRPr="0097632F">
        <w:rPr>
          <w:rFonts w:ascii="Times New Roman" w:eastAsia="Andale Sans UI" w:hAnsi="Times New Roman" w:cs="Times New Roman"/>
          <w:kern w:val="1"/>
          <w:sz w:val="28"/>
          <w:szCs w:val="28"/>
        </w:rPr>
        <w:t xml:space="preserve"> сентября по декабрь).</w:t>
      </w:r>
    </w:p>
    <w:p w14:paraId="0A292CE2" w14:textId="77777777" w:rsidR="0097632F" w:rsidRPr="0097632F" w:rsidRDefault="0097632F" w:rsidP="0097632F">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 </w:t>
      </w:r>
    </w:p>
    <w:p w14:paraId="68AB8D47" w14:textId="77777777" w:rsidR="0097632F" w:rsidRPr="0097632F" w:rsidRDefault="0097632F" w:rsidP="0097632F">
      <w:pPr>
        <w:widowControl w:val="0"/>
        <w:suppressAutoHyphens/>
        <w:spacing w:before="40" w:after="40" w:line="240" w:lineRule="atLeast"/>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Думой было проведено несколько публичных слушания, из них:</w:t>
      </w:r>
    </w:p>
    <w:p w14:paraId="1857B8F5" w14:textId="77777777" w:rsidR="0097632F" w:rsidRPr="0097632F" w:rsidRDefault="0097632F" w:rsidP="0097632F">
      <w:pPr>
        <w:widowControl w:val="0"/>
        <w:suppressAutoHyphens/>
        <w:spacing w:before="40" w:after="40" w:line="240" w:lineRule="atLeast"/>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           - по преобразованию Любытинского муниципального района в Любытинский муниципальный округ;</w:t>
      </w:r>
    </w:p>
    <w:p w14:paraId="785F5283" w14:textId="77777777" w:rsidR="0097632F" w:rsidRPr="0097632F" w:rsidRDefault="0097632F" w:rsidP="0097632F">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по внесению изменений и дополнений в Устав Любытинского муниципального района;</w:t>
      </w:r>
    </w:p>
    <w:p w14:paraId="7BED5EAD" w14:textId="77777777" w:rsidR="0097632F" w:rsidRPr="0097632F" w:rsidRDefault="0097632F" w:rsidP="0097632F">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по проекту решения Думы «Об исполнении бюджета Любытинского муниципального района за 2025 год»;</w:t>
      </w:r>
    </w:p>
    <w:p w14:paraId="5C56130C" w14:textId="77777777" w:rsidR="0097632F" w:rsidRPr="0097632F" w:rsidRDefault="0097632F" w:rsidP="0097632F">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по проекту решения Думы «О бюджете Любытинского муниципального района на 2025 и на плановый период 2026 и 2027 годов</w:t>
      </w:r>
    </w:p>
    <w:p w14:paraId="6D25AB78" w14:textId="77777777" w:rsidR="0097632F" w:rsidRPr="0097632F" w:rsidRDefault="0097632F" w:rsidP="0097632F">
      <w:pPr>
        <w:spacing w:before="40" w:after="40" w:line="240" w:lineRule="atLeast"/>
        <w:ind w:left="709"/>
        <w:jc w:val="both"/>
        <w:rPr>
          <w:rFonts w:ascii="Times New Roman" w:hAnsi="Times New Roman" w:cs="Times New Roman"/>
          <w:sz w:val="28"/>
          <w:szCs w:val="28"/>
        </w:rPr>
      </w:pPr>
    </w:p>
    <w:p w14:paraId="592FFAF3"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         В 2025 году на заседаниях Думы обсуждались следующие вопросы:</w:t>
      </w:r>
    </w:p>
    <w:p w14:paraId="20BB2CE6"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-изменения в бюджет Любытинского муниципального района, исполнение бюджета, утверждение годового бюджета муниципального района, утверждение решений по исполнению бюджета муниципального района.</w:t>
      </w:r>
    </w:p>
    <w:p w14:paraId="47B62741"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-внесение изменений в Устав муниципального района, регламент Думы, различные нормативные документы: положение о бюджетном процессе, о контрольно-счетной палате, о муниципальном земельном контроле, изменения в структуру Администрации муниципального района;</w:t>
      </w:r>
    </w:p>
    <w:p w14:paraId="320CCF31"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 xml:space="preserve">-к часто рассматриваемым вопросам можно отнести изменения, вносимые Думой в прогнозный план приватизации имущества муниципального района, порядке предоставления иных межбюджетных трансфертов бюджету </w:t>
      </w:r>
      <w:proofErr w:type="spellStart"/>
      <w:r w:rsidRPr="0097632F">
        <w:rPr>
          <w:rFonts w:ascii="Times New Roman" w:eastAsia="Times New Roman" w:hAnsi="Times New Roman" w:cs="Times New Roman"/>
          <w:bCs/>
          <w:color w:val="000000"/>
          <w:sz w:val="28"/>
          <w:szCs w:val="28"/>
          <w:lang w:eastAsia="ru-RU"/>
        </w:rPr>
        <w:t>Неболчского</w:t>
      </w:r>
      <w:proofErr w:type="spellEnd"/>
      <w:r w:rsidRPr="0097632F">
        <w:rPr>
          <w:rFonts w:ascii="Times New Roman" w:eastAsia="Times New Roman" w:hAnsi="Times New Roman" w:cs="Times New Roman"/>
          <w:bCs/>
          <w:color w:val="000000"/>
          <w:sz w:val="28"/>
          <w:szCs w:val="28"/>
          <w:lang w:eastAsia="ru-RU"/>
        </w:rPr>
        <w:t xml:space="preserve"> сельского поселения, о принятии имущества из собственности </w:t>
      </w:r>
      <w:proofErr w:type="spellStart"/>
      <w:r w:rsidRPr="0097632F">
        <w:rPr>
          <w:rFonts w:ascii="Times New Roman" w:eastAsia="Times New Roman" w:hAnsi="Times New Roman" w:cs="Times New Roman"/>
          <w:bCs/>
          <w:color w:val="000000"/>
          <w:sz w:val="28"/>
          <w:szCs w:val="28"/>
          <w:lang w:eastAsia="ru-RU"/>
        </w:rPr>
        <w:t>Неболчского</w:t>
      </w:r>
      <w:proofErr w:type="spellEnd"/>
      <w:r w:rsidRPr="0097632F">
        <w:rPr>
          <w:rFonts w:ascii="Times New Roman" w:eastAsia="Times New Roman" w:hAnsi="Times New Roman" w:cs="Times New Roman"/>
          <w:bCs/>
          <w:color w:val="000000"/>
          <w:sz w:val="28"/>
          <w:szCs w:val="28"/>
          <w:lang w:eastAsia="ru-RU"/>
        </w:rPr>
        <w:t xml:space="preserve"> поселения в собственность </w:t>
      </w:r>
      <w:proofErr w:type="gramStart"/>
      <w:r w:rsidRPr="0097632F">
        <w:rPr>
          <w:rFonts w:ascii="Times New Roman" w:eastAsia="Times New Roman" w:hAnsi="Times New Roman" w:cs="Times New Roman"/>
          <w:bCs/>
          <w:color w:val="000000"/>
          <w:sz w:val="28"/>
          <w:szCs w:val="28"/>
          <w:lang w:eastAsia="ru-RU"/>
        </w:rPr>
        <w:t>района,  утверждение</w:t>
      </w:r>
      <w:proofErr w:type="gramEnd"/>
      <w:r w:rsidRPr="0097632F">
        <w:rPr>
          <w:rFonts w:ascii="Times New Roman" w:eastAsia="Times New Roman" w:hAnsi="Times New Roman" w:cs="Times New Roman"/>
          <w:bCs/>
          <w:color w:val="000000"/>
          <w:sz w:val="28"/>
          <w:szCs w:val="28"/>
          <w:lang w:eastAsia="ru-RU"/>
        </w:rPr>
        <w:t xml:space="preserve"> прогнозных планов приватизации муниципального имущества.</w:t>
      </w:r>
    </w:p>
    <w:p w14:paraId="307557D4"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 xml:space="preserve">За 2025 год большое количество изменений, вносимых Думой муниципального района в бюджет, касалось образования и культуры. Это объясняется реализацией Национальных проектов в данных сферах. </w:t>
      </w:r>
    </w:p>
    <w:p w14:paraId="20B72F5E"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Решением Думы в 2025 году было внесено предложение о присвоении почетного звания «Населенный пункт трудовой доблести» селу Комарово.</w:t>
      </w:r>
    </w:p>
    <w:p w14:paraId="2EA0EA56"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В апреле 2025 года на заседании были приняты четыре Положения, касающиеся муниципального контроля.</w:t>
      </w:r>
    </w:p>
    <w:p w14:paraId="6E4AC021"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r w:rsidRPr="0097632F">
        <w:rPr>
          <w:rFonts w:ascii="Times New Roman" w:eastAsia="Times New Roman" w:hAnsi="Times New Roman" w:cs="Times New Roman"/>
          <w:bCs/>
          <w:color w:val="000000"/>
          <w:sz w:val="28"/>
          <w:szCs w:val="28"/>
          <w:lang w:eastAsia="ru-RU"/>
        </w:rPr>
        <w:t xml:space="preserve"> </w:t>
      </w:r>
    </w:p>
    <w:p w14:paraId="44B9987D"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Cs/>
          <w:color w:val="000000"/>
          <w:sz w:val="28"/>
          <w:szCs w:val="28"/>
          <w:lang w:eastAsia="ru-RU"/>
        </w:rPr>
      </w:pPr>
    </w:p>
    <w:p w14:paraId="1F1BDFD5" w14:textId="77777777" w:rsidR="0097632F" w:rsidRPr="0097632F" w:rsidRDefault="0097632F" w:rsidP="0097632F">
      <w:pPr>
        <w:tabs>
          <w:tab w:val="left" w:pos="922"/>
          <w:tab w:val="left" w:leader="underscore" w:pos="4757"/>
          <w:tab w:val="left" w:leader="underscore" w:pos="5093"/>
        </w:tabs>
        <w:autoSpaceDE w:val="0"/>
        <w:autoSpaceDN w:val="0"/>
        <w:adjustRightInd w:val="0"/>
        <w:spacing w:before="40" w:after="40" w:line="240" w:lineRule="atLeast"/>
        <w:ind w:firstLine="709"/>
        <w:jc w:val="both"/>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lastRenderedPageBreak/>
        <w:t>Традиционно на заседаниях заслушиваются:</w:t>
      </w:r>
    </w:p>
    <w:p w14:paraId="0B66C1DA" w14:textId="77777777" w:rsidR="0097632F" w:rsidRPr="0097632F" w:rsidRDefault="0097632F" w:rsidP="0097632F">
      <w:pPr>
        <w:widowControl w:val="0"/>
        <w:suppressAutoHyphens/>
        <w:spacing w:before="40" w:after="40" w:line="240" w:lineRule="atLeast"/>
        <w:ind w:firstLine="708"/>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отчет Главы Любытинского муниципального района А.А. Устинова «О результатах его деятельности и деятельности Администрации Любытинского муниципального района за отчетный год»,</w:t>
      </w:r>
    </w:p>
    <w:p w14:paraId="00278903" w14:textId="77777777" w:rsidR="0097632F" w:rsidRPr="0097632F" w:rsidRDefault="0097632F" w:rsidP="0097632F">
      <w:pPr>
        <w:widowControl w:val="0"/>
        <w:suppressAutoHyphens/>
        <w:spacing w:before="40" w:after="40" w:line="240" w:lineRule="atLeast"/>
        <w:ind w:left="360"/>
        <w:jc w:val="both"/>
        <w:rPr>
          <w:rFonts w:ascii="Times New Roman" w:eastAsia="Andale Sans UI" w:hAnsi="Times New Roman" w:cs="Times New Roman"/>
          <w:kern w:val="1"/>
          <w:sz w:val="28"/>
          <w:szCs w:val="28"/>
        </w:rPr>
      </w:pPr>
      <w:r w:rsidRPr="0097632F">
        <w:rPr>
          <w:rFonts w:ascii="Times New Roman" w:eastAsia="Andale Sans UI" w:hAnsi="Times New Roman" w:cs="Times New Roman"/>
          <w:kern w:val="1"/>
          <w:sz w:val="28"/>
          <w:szCs w:val="28"/>
        </w:rPr>
        <w:t xml:space="preserve">  - отчет начальника ОП по Любытинскому району МО МВД России «Боровичский» «Об итогах оперативно-служебной деятельности ОП по Любытинскому району МО МВД России «Боровичский» за отчетный год и состояния оперативной обстановки на территории Любытинского района»,</w:t>
      </w:r>
    </w:p>
    <w:p w14:paraId="07BFF024" w14:textId="77777777" w:rsidR="0097632F" w:rsidRPr="0097632F" w:rsidRDefault="0097632F" w:rsidP="0097632F">
      <w:pPr>
        <w:widowControl w:val="0"/>
        <w:suppressAutoHyphens/>
        <w:spacing w:before="40" w:after="40" w:line="240" w:lineRule="atLeast"/>
        <w:ind w:left="360"/>
        <w:jc w:val="both"/>
        <w:rPr>
          <w:rFonts w:ascii="Times New Roman" w:eastAsia="Times New Roman" w:hAnsi="Times New Roman" w:cs="Times New Roman"/>
          <w:color w:val="000000"/>
          <w:kern w:val="1"/>
          <w:sz w:val="28"/>
          <w:szCs w:val="28"/>
          <w:shd w:val="clear" w:color="auto" w:fill="FFFFFF"/>
          <w:lang w:eastAsia="hi-IN" w:bidi="hi-IN"/>
        </w:rPr>
      </w:pPr>
      <w:r w:rsidRPr="0097632F">
        <w:rPr>
          <w:rFonts w:ascii="Times New Roman" w:eastAsia="Andale Sans UI" w:hAnsi="Times New Roman" w:cs="Times New Roman"/>
          <w:kern w:val="1"/>
          <w:sz w:val="28"/>
          <w:szCs w:val="28"/>
        </w:rPr>
        <w:t xml:space="preserve">  </w:t>
      </w:r>
      <w:r w:rsidRPr="0097632F">
        <w:rPr>
          <w:rFonts w:ascii="Times New Roman" w:eastAsia="Times New Roman" w:hAnsi="Times New Roman" w:cs="Times New Roman"/>
          <w:color w:val="000000"/>
          <w:kern w:val="1"/>
          <w:sz w:val="28"/>
          <w:szCs w:val="28"/>
          <w:shd w:val="clear" w:color="auto" w:fill="FFFFFF"/>
          <w:lang w:eastAsia="hi-IN" w:bidi="hi-IN"/>
        </w:rPr>
        <w:t>- отчет «О деятельности помощника Уполномоченного по правам ребенка в Любытинском муниципальном районе»</w:t>
      </w:r>
    </w:p>
    <w:p w14:paraId="696C4375" w14:textId="77777777" w:rsidR="0097632F" w:rsidRPr="0097632F" w:rsidRDefault="0097632F" w:rsidP="0097632F">
      <w:pPr>
        <w:widowControl w:val="0"/>
        <w:suppressAutoHyphens/>
        <w:spacing w:before="40" w:after="40" w:line="240" w:lineRule="atLeast"/>
        <w:ind w:left="360"/>
        <w:jc w:val="both"/>
        <w:rPr>
          <w:rFonts w:ascii="Times New Roman" w:eastAsia="Times New Roman" w:hAnsi="Times New Roman" w:cs="Times New Roman"/>
          <w:color w:val="000000"/>
          <w:kern w:val="1"/>
          <w:sz w:val="28"/>
          <w:szCs w:val="28"/>
          <w:shd w:val="clear" w:color="auto" w:fill="FFFFFF"/>
          <w:lang w:eastAsia="hi-IN" w:bidi="hi-IN"/>
        </w:rPr>
      </w:pPr>
      <w:r w:rsidRPr="0097632F">
        <w:rPr>
          <w:rFonts w:ascii="Times New Roman" w:eastAsia="Times New Roman" w:hAnsi="Times New Roman" w:cs="Times New Roman"/>
          <w:color w:val="000000"/>
          <w:kern w:val="1"/>
          <w:sz w:val="28"/>
          <w:szCs w:val="28"/>
          <w:shd w:val="clear" w:color="auto" w:fill="FFFFFF"/>
          <w:lang w:eastAsia="hi-IN" w:bidi="hi-IN"/>
        </w:rPr>
        <w:t xml:space="preserve">  - отчет отдела муниципального контроля, отчет о выполнении плана приватизации муниципального имущества, состояние летнего отдыха и многие другие вопросы.</w:t>
      </w:r>
    </w:p>
    <w:p w14:paraId="7964D86D" w14:textId="77777777" w:rsidR="0097632F" w:rsidRPr="0097632F" w:rsidRDefault="0097632F" w:rsidP="0097632F">
      <w:pPr>
        <w:widowControl w:val="0"/>
        <w:suppressAutoHyphens/>
        <w:spacing w:before="40" w:after="40" w:line="240" w:lineRule="atLeast"/>
        <w:ind w:left="360"/>
        <w:jc w:val="both"/>
        <w:rPr>
          <w:rFonts w:ascii="Times New Roman" w:eastAsia="Times New Roman" w:hAnsi="Times New Roman" w:cs="Times New Roman"/>
          <w:color w:val="000000"/>
          <w:kern w:val="1"/>
          <w:sz w:val="28"/>
          <w:szCs w:val="28"/>
          <w:shd w:val="clear" w:color="auto" w:fill="FFFFFF"/>
          <w:lang w:eastAsia="hi-IN" w:bidi="hi-IN"/>
        </w:rPr>
      </w:pPr>
      <w:r w:rsidRPr="0097632F">
        <w:rPr>
          <w:rFonts w:ascii="Times New Roman" w:eastAsia="Times New Roman" w:hAnsi="Times New Roman" w:cs="Times New Roman"/>
          <w:color w:val="000000"/>
          <w:kern w:val="1"/>
          <w:sz w:val="28"/>
          <w:szCs w:val="28"/>
          <w:shd w:val="clear" w:color="auto" w:fill="FFFFFF"/>
          <w:lang w:eastAsia="hi-IN" w:bidi="hi-IN"/>
        </w:rPr>
        <w:t>В 2025 году депутатами Думы принято большое количество решений, направленных на правовое обеспечение деятельности Любытинского округа.</w:t>
      </w:r>
    </w:p>
    <w:p w14:paraId="2CCFC4F6" w14:textId="77777777" w:rsidR="0097632F" w:rsidRPr="0097632F" w:rsidRDefault="0097632F" w:rsidP="0097632F">
      <w:pPr>
        <w:widowControl w:val="0"/>
        <w:suppressAutoHyphens/>
        <w:spacing w:before="40" w:after="40" w:line="240" w:lineRule="atLeast"/>
        <w:jc w:val="both"/>
        <w:rPr>
          <w:rFonts w:ascii="Times New Roman" w:eastAsia="Times New Roman" w:hAnsi="Times New Roman" w:cs="Times New Roman"/>
          <w:color w:val="000000"/>
          <w:kern w:val="1"/>
          <w:sz w:val="28"/>
          <w:szCs w:val="28"/>
          <w:shd w:val="clear" w:color="auto" w:fill="FFFFFF"/>
          <w:lang w:eastAsia="hi-IN" w:bidi="hi-IN"/>
        </w:rPr>
      </w:pPr>
      <w:r w:rsidRPr="0097632F">
        <w:rPr>
          <w:rFonts w:ascii="Times New Roman" w:eastAsia="Times New Roman" w:hAnsi="Times New Roman" w:cs="Times New Roman"/>
          <w:color w:val="000000"/>
          <w:kern w:val="1"/>
          <w:sz w:val="28"/>
          <w:szCs w:val="28"/>
          <w:shd w:val="clear" w:color="auto" w:fill="FFFFFF"/>
          <w:lang w:eastAsia="hi-IN" w:bidi="hi-IN"/>
        </w:rPr>
        <w:t xml:space="preserve"> </w:t>
      </w:r>
      <w:r w:rsidRPr="0097632F">
        <w:rPr>
          <w:rFonts w:ascii="Times New Roman" w:eastAsia="Times New Roman" w:hAnsi="Times New Roman" w:cs="Times New Roman"/>
          <w:color w:val="000000"/>
          <w:kern w:val="1"/>
          <w:sz w:val="28"/>
          <w:szCs w:val="28"/>
          <w:shd w:val="clear" w:color="auto" w:fill="FFFFFF"/>
          <w:lang w:eastAsia="hi-IN" w:bidi="hi-IN"/>
        </w:rPr>
        <w:tab/>
      </w:r>
      <w:r w:rsidRPr="0097632F">
        <w:rPr>
          <w:rFonts w:ascii="Times New Roman" w:eastAsia="Andale Sans UI" w:hAnsi="Times New Roman" w:cs="Times New Roman"/>
          <w:bCs/>
          <w:kern w:val="1"/>
          <w:sz w:val="28"/>
          <w:szCs w:val="28"/>
        </w:rPr>
        <w:t xml:space="preserve">В течение отчетного периода к депутатам Думы неоднократно поступали обращения от жителей района по вопросам благоустройства и жизнеобеспечения, особенно уборка мусора и расчистка дорог, крайне остро в этом году стоял вопросы электроснабжения </w:t>
      </w:r>
      <w:proofErr w:type="gramStart"/>
      <w:r w:rsidRPr="0097632F">
        <w:rPr>
          <w:rFonts w:ascii="Times New Roman" w:eastAsia="Andale Sans UI" w:hAnsi="Times New Roman" w:cs="Times New Roman"/>
          <w:bCs/>
          <w:kern w:val="1"/>
          <w:sz w:val="28"/>
          <w:szCs w:val="28"/>
        </w:rPr>
        <w:t>и  водоснабжения</w:t>
      </w:r>
      <w:proofErr w:type="gramEnd"/>
      <w:r w:rsidRPr="0097632F">
        <w:rPr>
          <w:rFonts w:ascii="Times New Roman" w:eastAsia="Andale Sans UI" w:hAnsi="Times New Roman" w:cs="Times New Roman"/>
          <w:bCs/>
          <w:kern w:val="1"/>
          <w:sz w:val="28"/>
          <w:szCs w:val="28"/>
        </w:rPr>
        <w:t>.</w:t>
      </w:r>
    </w:p>
    <w:p w14:paraId="39C3D27B" w14:textId="77777777" w:rsidR="0097632F" w:rsidRPr="0097632F" w:rsidRDefault="0097632F" w:rsidP="0097632F">
      <w:pPr>
        <w:autoSpaceDE w:val="0"/>
        <w:autoSpaceDN w:val="0"/>
        <w:adjustRightInd w:val="0"/>
        <w:spacing w:before="40" w:after="40" w:line="240" w:lineRule="atLeast"/>
        <w:ind w:firstLine="709"/>
        <w:jc w:val="both"/>
        <w:rPr>
          <w:rFonts w:ascii="Times New Roman" w:eastAsia="Times New Roman" w:hAnsi="Times New Roman" w:cs="Times New Roman"/>
          <w:bCs/>
          <w:sz w:val="28"/>
          <w:szCs w:val="28"/>
          <w:lang w:eastAsia="ru-RU"/>
        </w:rPr>
      </w:pPr>
      <w:r w:rsidRPr="0097632F">
        <w:rPr>
          <w:rFonts w:ascii="Times New Roman" w:eastAsia="Times New Roman" w:hAnsi="Times New Roman" w:cs="Times New Roman"/>
          <w:bCs/>
          <w:sz w:val="28"/>
          <w:szCs w:val="28"/>
          <w:lang w:eastAsia="ru-RU"/>
        </w:rPr>
        <w:t xml:space="preserve"> Ни одно обращение жителей не оставлено без внимания, все обращения рассмотрены депутатами и направлены в Администрацию муниципального района для принятия неотложных мер.</w:t>
      </w:r>
    </w:p>
    <w:p w14:paraId="286E8C9B" w14:textId="77777777" w:rsidR="0097632F" w:rsidRPr="0097632F" w:rsidRDefault="0097632F" w:rsidP="0097632F">
      <w:pPr>
        <w:spacing w:before="40" w:after="40" w:line="240" w:lineRule="atLeast"/>
        <w:ind w:left="709"/>
        <w:jc w:val="both"/>
        <w:rPr>
          <w:rFonts w:ascii="Times New Roman" w:hAnsi="Times New Roman" w:cs="Times New Roman"/>
          <w:sz w:val="28"/>
          <w:szCs w:val="28"/>
        </w:rPr>
      </w:pPr>
    </w:p>
    <w:p w14:paraId="3414DA92" w14:textId="77777777" w:rsidR="0097632F" w:rsidRPr="0097632F" w:rsidRDefault="0097632F" w:rsidP="0097632F">
      <w:pPr>
        <w:spacing w:before="40" w:after="40" w:line="240" w:lineRule="atLeast"/>
        <w:ind w:firstLine="709"/>
        <w:jc w:val="center"/>
        <w:rPr>
          <w:rFonts w:ascii="Times New Roman" w:hAnsi="Times New Roman" w:cs="Times New Roman"/>
          <w:b/>
          <w:sz w:val="28"/>
          <w:szCs w:val="28"/>
        </w:rPr>
      </w:pPr>
      <w:r w:rsidRPr="0097632F">
        <w:rPr>
          <w:rFonts w:ascii="Times New Roman" w:hAnsi="Times New Roman" w:cs="Times New Roman"/>
          <w:b/>
          <w:sz w:val="28"/>
          <w:szCs w:val="28"/>
        </w:rPr>
        <w:t>Взаимодействие с другими субъектами</w:t>
      </w:r>
    </w:p>
    <w:p w14:paraId="1F11D8BA" w14:textId="77777777" w:rsidR="0097632F" w:rsidRPr="0097632F" w:rsidRDefault="0097632F" w:rsidP="0097632F">
      <w:pPr>
        <w:spacing w:before="40" w:after="40" w:line="240" w:lineRule="atLeast"/>
        <w:ind w:firstLine="709"/>
        <w:jc w:val="center"/>
        <w:rPr>
          <w:rFonts w:ascii="Times New Roman" w:hAnsi="Times New Roman" w:cs="Times New Roman"/>
          <w:b/>
          <w:sz w:val="28"/>
          <w:szCs w:val="28"/>
        </w:rPr>
      </w:pPr>
      <w:r w:rsidRPr="0097632F">
        <w:rPr>
          <w:rFonts w:ascii="Times New Roman" w:hAnsi="Times New Roman" w:cs="Times New Roman"/>
          <w:b/>
          <w:sz w:val="28"/>
          <w:szCs w:val="28"/>
        </w:rPr>
        <w:t>Контрольно-счетная Палата</w:t>
      </w:r>
    </w:p>
    <w:p w14:paraId="0AB40834" w14:textId="77777777" w:rsidR="0097632F" w:rsidRPr="0097632F" w:rsidRDefault="0097632F" w:rsidP="0097632F">
      <w:pPr>
        <w:spacing w:before="40" w:after="40" w:line="240" w:lineRule="atLeast"/>
        <w:ind w:firstLine="709"/>
        <w:jc w:val="both"/>
        <w:rPr>
          <w:rFonts w:ascii="Times New Roman" w:hAnsi="Times New Roman" w:cs="Times New Roman"/>
          <w:sz w:val="28"/>
          <w:szCs w:val="28"/>
        </w:rPr>
      </w:pPr>
      <w:r w:rsidRPr="0097632F">
        <w:rPr>
          <w:rFonts w:ascii="Times New Roman" w:hAnsi="Times New Roman" w:cs="Times New Roman"/>
          <w:sz w:val="28"/>
          <w:szCs w:val="28"/>
        </w:rPr>
        <w:t>Ежегодно на очередном заседании Думы депутаты заслушивают отчет о работе Контрольно-счетной Палаты.</w:t>
      </w:r>
    </w:p>
    <w:p w14:paraId="37AB61F2" w14:textId="77777777" w:rsidR="0097632F" w:rsidRPr="0097632F" w:rsidRDefault="0097632F" w:rsidP="0097632F">
      <w:pPr>
        <w:spacing w:before="40" w:after="40" w:line="240" w:lineRule="atLeast"/>
        <w:ind w:firstLine="709"/>
        <w:jc w:val="both"/>
        <w:rPr>
          <w:rFonts w:ascii="Times New Roman" w:hAnsi="Times New Roman" w:cs="Times New Roman"/>
          <w:b/>
          <w:sz w:val="28"/>
          <w:szCs w:val="28"/>
        </w:rPr>
      </w:pPr>
      <w:r w:rsidRPr="0097632F">
        <w:rPr>
          <w:rFonts w:ascii="Times New Roman" w:hAnsi="Times New Roman" w:cs="Times New Roman"/>
          <w:sz w:val="28"/>
          <w:szCs w:val="28"/>
        </w:rPr>
        <w:t xml:space="preserve">Перед каждым заседанием Думы в КСП направляются проекты решений «О внесении изменений в бюджет Любытинского муниципального района на 2025 год и на плановый период 2026-2027 годов» для проведения экспертно-аналитических мероприятий, по каждому проекту КСП дает экспертное заключение о принятии или доработке проекта.   </w:t>
      </w:r>
    </w:p>
    <w:p w14:paraId="44D95D73" w14:textId="77777777" w:rsidR="0097632F" w:rsidRPr="0097632F" w:rsidRDefault="0097632F" w:rsidP="0097632F">
      <w:pPr>
        <w:spacing w:before="40" w:after="40" w:line="240" w:lineRule="atLeast"/>
        <w:ind w:firstLine="709"/>
        <w:jc w:val="center"/>
        <w:rPr>
          <w:rFonts w:ascii="Times New Roman" w:hAnsi="Times New Roman" w:cs="Times New Roman"/>
          <w:b/>
          <w:sz w:val="28"/>
          <w:szCs w:val="28"/>
        </w:rPr>
      </w:pPr>
      <w:r w:rsidRPr="0097632F">
        <w:rPr>
          <w:rFonts w:ascii="Times New Roman" w:hAnsi="Times New Roman" w:cs="Times New Roman"/>
          <w:b/>
          <w:sz w:val="28"/>
          <w:szCs w:val="28"/>
        </w:rPr>
        <w:t>Прокуратура Любытинского муниципального района</w:t>
      </w:r>
    </w:p>
    <w:p w14:paraId="61E2EB21" w14:textId="77777777" w:rsidR="0097632F" w:rsidRPr="0097632F" w:rsidRDefault="0097632F" w:rsidP="0097632F">
      <w:pPr>
        <w:spacing w:before="40" w:after="40" w:line="240" w:lineRule="atLeast"/>
        <w:ind w:firstLine="709"/>
        <w:jc w:val="both"/>
        <w:rPr>
          <w:rFonts w:ascii="Times New Roman" w:hAnsi="Times New Roman" w:cs="Times New Roman"/>
          <w:sz w:val="28"/>
          <w:szCs w:val="28"/>
        </w:rPr>
      </w:pPr>
      <w:r w:rsidRPr="0097632F">
        <w:rPr>
          <w:rFonts w:ascii="Times New Roman" w:hAnsi="Times New Roman" w:cs="Times New Roman"/>
          <w:sz w:val="28"/>
          <w:szCs w:val="28"/>
        </w:rPr>
        <w:t xml:space="preserve">Депутатский корпус взаимодействует с прокуратурой: направляет проекты решений до дня совместного заседания постоянных комиссий, утвержденные решения. Прокуратура в свою очередь использует право нормотворческой инициативы, внося на утверждение Думы проекты решений. </w:t>
      </w:r>
    </w:p>
    <w:p w14:paraId="59632F79" w14:textId="77777777" w:rsidR="0097632F" w:rsidRPr="0097632F" w:rsidRDefault="0097632F" w:rsidP="0097632F">
      <w:pPr>
        <w:spacing w:before="40" w:after="40" w:line="240" w:lineRule="atLeast"/>
        <w:ind w:firstLine="709"/>
        <w:jc w:val="both"/>
        <w:rPr>
          <w:rFonts w:ascii="Times New Roman" w:hAnsi="Times New Roman" w:cs="Times New Roman"/>
          <w:sz w:val="28"/>
          <w:szCs w:val="28"/>
        </w:rPr>
      </w:pPr>
      <w:r w:rsidRPr="0097632F">
        <w:rPr>
          <w:rFonts w:ascii="Times New Roman" w:hAnsi="Times New Roman" w:cs="Times New Roman"/>
          <w:sz w:val="28"/>
          <w:szCs w:val="28"/>
        </w:rPr>
        <w:t xml:space="preserve">                     </w:t>
      </w:r>
    </w:p>
    <w:p w14:paraId="4D2110AB" w14:textId="77777777" w:rsidR="0097632F" w:rsidRPr="0097632F" w:rsidRDefault="0097632F" w:rsidP="0097632F">
      <w:pPr>
        <w:spacing w:before="40" w:after="40" w:line="240" w:lineRule="atLeast"/>
        <w:ind w:firstLine="709"/>
        <w:jc w:val="center"/>
        <w:rPr>
          <w:rFonts w:ascii="Times New Roman" w:hAnsi="Times New Roman" w:cs="Times New Roman"/>
          <w:sz w:val="28"/>
          <w:szCs w:val="28"/>
        </w:rPr>
      </w:pPr>
      <w:r w:rsidRPr="0097632F">
        <w:rPr>
          <w:rFonts w:ascii="Times New Roman" w:hAnsi="Times New Roman" w:cs="Times New Roman"/>
          <w:b/>
          <w:sz w:val="28"/>
          <w:szCs w:val="28"/>
        </w:rPr>
        <w:t>Новгородская областная Дума</w:t>
      </w:r>
    </w:p>
    <w:p w14:paraId="0889568D"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sz w:val="28"/>
          <w:szCs w:val="28"/>
        </w:rPr>
        <w:t xml:space="preserve"> Председатель Думы был делегирован в Совет местного самоуправления при Новгородской областной Думе, Совет является консультативно-совещательным органом.  </w:t>
      </w:r>
    </w:p>
    <w:p w14:paraId="17CA1E51" w14:textId="77777777" w:rsidR="0097632F" w:rsidRPr="0097632F" w:rsidRDefault="0097632F" w:rsidP="0097632F">
      <w:pPr>
        <w:tabs>
          <w:tab w:val="left" w:leader="underscore" w:pos="1867"/>
          <w:tab w:val="left" w:pos="2021"/>
        </w:tabs>
        <w:autoSpaceDE w:val="0"/>
        <w:autoSpaceDN w:val="0"/>
        <w:adjustRightInd w:val="0"/>
        <w:spacing w:before="40" w:after="40" w:line="240" w:lineRule="atLeast"/>
        <w:ind w:firstLine="709"/>
        <w:jc w:val="both"/>
        <w:rPr>
          <w:rFonts w:ascii="Times New Roman" w:eastAsia="Times New Roman" w:hAnsi="Times New Roman" w:cs="Times New Roman"/>
          <w:color w:val="000000"/>
          <w:sz w:val="28"/>
          <w:szCs w:val="28"/>
          <w:lang w:eastAsia="ru-RU"/>
        </w:rPr>
      </w:pPr>
    </w:p>
    <w:p w14:paraId="3FF9BAA7" w14:textId="77777777" w:rsidR="0097632F" w:rsidRPr="0097632F" w:rsidRDefault="0097632F" w:rsidP="0097632F">
      <w:pPr>
        <w:tabs>
          <w:tab w:val="left" w:leader="underscore" w:pos="1867"/>
          <w:tab w:val="left" w:pos="2021"/>
        </w:tabs>
        <w:autoSpaceDE w:val="0"/>
        <w:autoSpaceDN w:val="0"/>
        <w:adjustRightInd w:val="0"/>
        <w:spacing w:before="40" w:after="40" w:line="240" w:lineRule="atLeast"/>
        <w:ind w:firstLine="709"/>
        <w:jc w:val="both"/>
        <w:rPr>
          <w:rFonts w:ascii="Times New Roman" w:eastAsia="Times New Roman" w:hAnsi="Times New Roman" w:cs="Times New Roman"/>
          <w:b/>
          <w:color w:val="000000"/>
          <w:sz w:val="28"/>
          <w:szCs w:val="28"/>
          <w:lang w:eastAsia="ru-RU"/>
        </w:rPr>
      </w:pPr>
      <w:r w:rsidRPr="0097632F">
        <w:rPr>
          <w:rFonts w:ascii="Times New Roman" w:eastAsia="Times New Roman" w:hAnsi="Times New Roman" w:cs="Times New Roman"/>
          <w:b/>
          <w:color w:val="000000"/>
          <w:sz w:val="28"/>
          <w:szCs w:val="28"/>
          <w:lang w:eastAsia="ru-RU"/>
        </w:rPr>
        <w:t xml:space="preserve">                              Эффективность работы</w:t>
      </w:r>
    </w:p>
    <w:p w14:paraId="6A7A7F78" w14:textId="77777777" w:rsidR="0097632F" w:rsidRPr="0097632F" w:rsidRDefault="0097632F" w:rsidP="0097632F">
      <w:pPr>
        <w:tabs>
          <w:tab w:val="left" w:leader="underscore" w:pos="1867"/>
          <w:tab w:val="left" w:pos="2021"/>
        </w:tabs>
        <w:autoSpaceDE w:val="0"/>
        <w:autoSpaceDN w:val="0"/>
        <w:adjustRightInd w:val="0"/>
        <w:spacing w:before="40" w:after="40" w:line="240" w:lineRule="atLeast"/>
        <w:ind w:firstLine="709"/>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Эффективность работы Думы зависит от деятельности каждого депутата. Поэтому отдельно стоит отметить важность работы с избирателями в рамках депутатской деятельности. Эта часть работы депутата является не менее важной, </w:t>
      </w:r>
      <w:r w:rsidRPr="0097632F">
        <w:rPr>
          <w:rFonts w:ascii="Times New Roman" w:eastAsia="Times New Roman" w:hAnsi="Times New Roman" w:cs="Times New Roman"/>
          <w:color w:val="000000"/>
          <w:sz w:val="28"/>
          <w:szCs w:val="28"/>
          <w:lang w:eastAsia="ru-RU"/>
        </w:rPr>
        <w:lastRenderedPageBreak/>
        <w:t>чем присутствие на заседаниях комиссий и Думы, поскольку предполагает непосредственное взаимодействие с населением - нашими избирателями.</w:t>
      </w:r>
    </w:p>
    <w:p w14:paraId="78790086" w14:textId="77777777" w:rsidR="0097632F" w:rsidRPr="0097632F" w:rsidRDefault="0097632F" w:rsidP="0097632F">
      <w:pPr>
        <w:tabs>
          <w:tab w:val="left" w:pos="317"/>
          <w:tab w:val="left" w:leader="underscore" w:pos="4939"/>
          <w:tab w:val="left" w:pos="5170"/>
        </w:tabs>
        <w:autoSpaceDE w:val="0"/>
        <w:autoSpaceDN w:val="0"/>
        <w:adjustRightInd w:val="0"/>
        <w:spacing w:before="40" w:after="40" w:line="240" w:lineRule="atLeast"/>
        <w:ind w:firstLine="709"/>
        <w:jc w:val="both"/>
        <w:rPr>
          <w:rFonts w:ascii="Times New Roman" w:eastAsia="Times New Roman" w:hAnsi="Times New Roman" w:cs="Times New Roman"/>
          <w:sz w:val="28"/>
          <w:szCs w:val="28"/>
          <w:lang w:eastAsia="ru-RU"/>
        </w:rPr>
      </w:pPr>
      <w:r w:rsidRPr="0097632F">
        <w:rPr>
          <w:rFonts w:ascii="Times New Roman" w:eastAsia="Times New Roman" w:hAnsi="Times New Roman" w:cs="Times New Roman"/>
          <w:color w:val="000000"/>
          <w:sz w:val="28"/>
          <w:szCs w:val="28"/>
          <w:lang w:eastAsia="ru-RU"/>
        </w:rPr>
        <w:t xml:space="preserve"> Реализуя принципы Федерального закона от 09.02.2009г. № 8-ФЗ «Об обеспечении доступа к информации о деятельности государственных органов и органов местного самоуправления» и федерального законодательства о средствах массовой информации, Дума муниципального района в отчётном периоде проводила политику, придерживаясь принципа максимальной открытости. Все заседания постоянных депутатских комиссий и Думы проходили в открытом режиме.</w:t>
      </w:r>
    </w:p>
    <w:p w14:paraId="5515FE07"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На официальном сайте Думы муниципального района размещаются проекты нормативных правовых актов, вносимые на рассмотрение, принятые НПА, размещается информация о прошедших заседаниях Думы муниципального района.</w:t>
      </w:r>
    </w:p>
    <w:p w14:paraId="47BF3B5E" w14:textId="77777777" w:rsidR="0097632F" w:rsidRPr="0097632F" w:rsidRDefault="0097632F" w:rsidP="0097632F">
      <w:pPr>
        <w:spacing w:before="40" w:after="40" w:line="240" w:lineRule="atLeast"/>
        <w:ind w:firstLine="709"/>
        <w:jc w:val="both"/>
        <w:rPr>
          <w:rFonts w:ascii="Times New Roman" w:hAnsi="Times New Roman" w:cs="Times New Roman"/>
          <w:color w:val="000000"/>
          <w:sz w:val="28"/>
          <w:szCs w:val="28"/>
        </w:rPr>
      </w:pPr>
      <w:r w:rsidRPr="0097632F">
        <w:rPr>
          <w:rFonts w:ascii="Times New Roman" w:eastAsia="Times New Roman" w:hAnsi="Times New Roman" w:cs="Times New Roman"/>
          <w:color w:val="000000"/>
          <w:sz w:val="28"/>
          <w:szCs w:val="28"/>
          <w:shd w:val="clear" w:color="auto" w:fill="FFFFFF"/>
          <w:lang w:eastAsia="hi-IN" w:bidi="hi-IN"/>
        </w:rPr>
        <w:t>Одним их главных критерием нашей дальнейшей   работы остается работа на благо жителей муниципалитета, их удовлетворенности деятельностью органов власти и социально-экономическом развитии района.</w:t>
      </w:r>
    </w:p>
    <w:p w14:paraId="0E556369" w14:textId="77777777" w:rsidR="0097632F" w:rsidRPr="0097632F" w:rsidRDefault="0097632F" w:rsidP="0097632F">
      <w:pPr>
        <w:suppressAutoHyphens/>
        <w:spacing w:before="40" w:after="40" w:line="240" w:lineRule="atLeast"/>
        <w:ind w:firstLine="720"/>
        <w:jc w:val="both"/>
        <w:rPr>
          <w:rFonts w:ascii="Times New Roman" w:eastAsia="Andale Sans UI" w:hAnsi="Times New Roman" w:cs="Times New Roman"/>
          <w:b/>
          <w:kern w:val="1"/>
          <w:sz w:val="28"/>
          <w:szCs w:val="28"/>
        </w:rPr>
      </w:pPr>
      <w:r w:rsidRPr="0097632F">
        <w:rPr>
          <w:rFonts w:ascii="Times New Roman" w:eastAsia="Times New Roman" w:hAnsi="Times New Roman" w:cs="Times New Roman"/>
          <w:color w:val="000000"/>
          <w:kern w:val="1"/>
          <w:sz w:val="28"/>
          <w:szCs w:val="28"/>
          <w:shd w:val="clear" w:color="auto" w:fill="FFFFFF"/>
          <w:lang w:eastAsia="hi-IN" w:bidi="hi-IN"/>
        </w:rPr>
        <w:t xml:space="preserve">Подводя итоги деятельности Думы за 2025 год, предлагаю признать работу Думы муниципального района «удовлетворительной».  Дальнейшую деятельность строить так же на принципах активности, открытости и понимания важности личного участия каждого депутата в деятельности Думы. </w:t>
      </w:r>
    </w:p>
    <w:p w14:paraId="3ACF2AF5" w14:textId="50AE1CB5" w:rsidR="0097632F" w:rsidRDefault="0097632F" w:rsidP="0097632F">
      <w:pPr>
        <w:pStyle w:val="aff1"/>
        <w:spacing w:line="360" w:lineRule="atLeast"/>
        <w:ind w:left="360"/>
        <w:jc w:val="both"/>
        <w:rPr>
          <w:bCs/>
          <w:color w:val="000000" w:themeColor="text1"/>
          <w:sz w:val="28"/>
          <w:szCs w:val="28"/>
        </w:rPr>
      </w:pPr>
    </w:p>
    <w:p w14:paraId="42902811" w14:textId="2F5DE5A0" w:rsidR="0097632F" w:rsidRDefault="0097632F" w:rsidP="0097632F">
      <w:pPr>
        <w:pStyle w:val="aff1"/>
        <w:spacing w:line="360" w:lineRule="atLeast"/>
        <w:ind w:left="360"/>
        <w:jc w:val="both"/>
        <w:rPr>
          <w:bCs/>
          <w:color w:val="000000" w:themeColor="text1"/>
          <w:sz w:val="28"/>
          <w:szCs w:val="28"/>
        </w:rPr>
      </w:pPr>
    </w:p>
    <w:p w14:paraId="403EEF9C" w14:textId="497B0E43" w:rsidR="0097632F" w:rsidRDefault="0097632F" w:rsidP="0097632F">
      <w:pPr>
        <w:pStyle w:val="aff1"/>
        <w:spacing w:line="360" w:lineRule="atLeast"/>
        <w:ind w:left="360"/>
        <w:jc w:val="both"/>
        <w:rPr>
          <w:bCs/>
          <w:color w:val="000000" w:themeColor="text1"/>
          <w:sz w:val="28"/>
          <w:szCs w:val="28"/>
        </w:rPr>
      </w:pPr>
    </w:p>
    <w:p w14:paraId="10DEEAF9" w14:textId="52E902A3" w:rsidR="0097632F" w:rsidRDefault="0097632F" w:rsidP="0097632F">
      <w:pPr>
        <w:pStyle w:val="aff1"/>
        <w:spacing w:line="360" w:lineRule="atLeast"/>
        <w:ind w:left="360"/>
        <w:jc w:val="both"/>
        <w:rPr>
          <w:bCs/>
          <w:color w:val="000000" w:themeColor="text1"/>
          <w:sz w:val="28"/>
          <w:szCs w:val="28"/>
        </w:rPr>
      </w:pPr>
    </w:p>
    <w:p w14:paraId="5016F930" w14:textId="1C627557" w:rsidR="0097632F" w:rsidRDefault="0097632F" w:rsidP="0097632F">
      <w:pPr>
        <w:pStyle w:val="aff1"/>
        <w:spacing w:line="360" w:lineRule="atLeast"/>
        <w:ind w:left="360"/>
        <w:jc w:val="both"/>
        <w:rPr>
          <w:bCs/>
          <w:color w:val="000000" w:themeColor="text1"/>
          <w:sz w:val="28"/>
          <w:szCs w:val="28"/>
        </w:rPr>
      </w:pPr>
    </w:p>
    <w:p w14:paraId="083C485A" w14:textId="0BB04B96" w:rsidR="0097632F" w:rsidRDefault="0097632F" w:rsidP="0097632F">
      <w:pPr>
        <w:pStyle w:val="aff1"/>
        <w:spacing w:line="360" w:lineRule="atLeast"/>
        <w:ind w:left="360"/>
        <w:jc w:val="both"/>
        <w:rPr>
          <w:bCs/>
          <w:color w:val="000000" w:themeColor="text1"/>
          <w:sz w:val="28"/>
          <w:szCs w:val="28"/>
        </w:rPr>
      </w:pPr>
    </w:p>
    <w:p w14:paraId="05507763" w14:textId="7B00C5C9" w:rsidR="0097632F" w:rsidRDefault="0097632F" w:rsidP="0097632F">
      <w:pPr>
        <w:pStyle w:val="aff1"/>
        <w:spacing w:line="360" w:lineRule="atLeast"/>
        <w:ind w:left="360"/>
        <w:jc w:val="both"/>
        <w:rPr>
          <w:bCs/>
          <w:color w:val="000000" w:themeColor="text1"/>
          <w:sz w:val="28"/>
          <w:szCs w:val="28"/>
        </w:rPr>
      </w:pPr>
    </w:p>
    <w:p w14:paraId="67B0B265" w14:textId="00B8A8A2" w:rsidR="0097632F" w:rsidRDefault="0097632F" w:rsidP="0097632F">
      <w:pPr>
        <w:pStyle w:val="aff1"/>
        <w:spacing w:line="360" w:lineRule="atLeast"/>
        <w:ind w:left="360"/>
        <w:jc w:val="both"/>
        <w:rPr>
          <w:bCs/>
          <w:color w:val="000000" w:themeColor="text1"/>
          <w:sz w:val="28"/>
          <w:szCs w:val="28"/>
        </w:rPr>
      </w:pPr>
    </w:p>
    <w:p w14:paraId="4729FD75" w14:textId="30ED4A99" w:rsidR="0097632F" w:rsidRDefault="0097632F" w:rsidP="0097632F">
      <w:pPr>
        <w:pStyle w:val="aff1"/>
        <w:spacing w:line="360" w:lineRule="atLeast"/>
        <w:ind w:left="360"/>
        <w:jc w:val="both"/>
        <w:rPr>
          <w:bCs/>
          <w:color w:val="000000" w:themeColor="text1"/>
          <w:sz w:val="28"/>
          <w:szCs w:val="28"/>
        </w:rPr>
      </w:pPr>
    </w:p>
    <w:p w14:paraId="1A538D67" w14:textId="12645647" w:rsidR="0097632F" w:rsidRDefault="0097632F" w:rsidP="0097632F">
      <w:pPr>
        <w:pStyle w:val="aff1"/>
        <w:spacing w:line="360" w:lineRule="atLeast"/>
        <w:ind w:left="360"/>
        <w:jc w:val="both"/>
        <w:rPr>
          <w:bCs/>
          <w:color w:val="000000" w:themeColor="text1"/>
          <w:sz w:val="28"/>
          <w:szCs w:val="28"/>
        </w:rPr>
      </w:pPr>
    </w:p>
    <w:p w14:paraId="2E4E9B90" w14:textId="18B2BEE1" w:rsidR="0097632F" w:rsidRDefault="0097632F" w:rsidP="0097632F">
      <w:pPr>
        <w:pStyle w:val="aff1"/>
        <w:spacing w:line="360" w:lineRule="atLeast"/>
        <w:ind w:left="360"/>
        <w:jc w:val="both"/>
        <w:rPr>
          <w:bCs/>
          <w:color w:val="000000" w:themeColor="text1"/>
          <w:sz w:val="28"/>
          <w:szCs w:val="28"/>
        </w:rPr>
      </w:pPr>
    </w:p>
    <w:p w14:paraId="1C516FDE" w14:textId="7B3D5EFA" w:rsidR="0097632F" w:rsidRDefault="0097632F" w:rsidP="0097632F">
      <w:pPr>
        <w:pStyle w:val="aff1"/>
        <w:spacing w:line="360" w:lineRule="atLeast"/>
        <w:ind w:left="360"/>
        <w:jc w:val="both"/>
        <w:rPr>
          <w:bCs/>
          <w:color w:val="000000" w:themeColor="text1"/>
          <w:sz w:val="28"/>
          <w:szCs w:val="28"/>
        </w:rPr>
      </w:pPr>
    </w:p>
    <w:p w14:paraId="206CD0F1" w14:textId="0FCE51D6" w:rsidR="0097632F" w:rsidRPr="0097632F"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r w:rsidRPr="0097632F">
        <w:rPr>
          <w:rFonts w:ascii="Times New Roman" w:eastAsia="Andale Sans UI" w:hAnsi="Times New Roman" w:cs="Times New Roman"/>
          <w:noProof/>
          <w:kern w:val="1"/>
          <w:sz w:val="28"/>
          <w:szCs w:val="28"/>
          <w:lang w:eastAsia="ru-RU"/>
        </w:rPr>
        <w:drawing>
          <wp:inline distT="0" distB="0" distL="0" distR="0" wp14:anchorId="2E58D193" wp14:editId="6FE7199B">
            <wp:extent cx="800100" cy="990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09986D8B" w14:textId="77777777" w:rsidR="0097632F" w:rsidRPr="0097632F" w:rsidRDefault="0097632F" w:rsidP="0097632F">
      <w:pPr>
        <w:widowControl w:val="0"/>
        <w:suppressAutoHyphens/>
        <w:spacing w:after="0" w:line="240" w:lineRule="auto"/>
        <w:jc w:val="center"/>
        <w:rPr>
          <w:rFonts w:ascii="Times New Roman" w:eastAsia="SimSun" w:hAnsi="Times New Roman" w:cs="Times New Roman"/>
          <w:kern w:val="1"/>
          <w:sz w:val="36"/>
          <w:szCs w:val="36"/>
        </w:rPr>
      </w:pPr>
      <w:r w:rsidRPr="0097632F">
        <w:rPr>
          <w:rFonts w:ascii="Times New Roman" w:eastAsia="SimSun" w:hAnsi="Times New Roman" w:cs="Times New Roman"/>
          <w:b/>
          <w:kern w:val="1"/>
          <w:sz w:val="24"/>
          <w:szCs w:val="28"/>
        </w:rPr>
        <w:t>Российская Федерация</w:t>
      </w:r>
    </w:p>
    <w:p w14:paraId="37AF259E" w14:textId="77777777" w:rsidR="0097632F" w:rsidRPr="0097632F" w:rsidRDefault="0097632F" w:rsidP="0097632F">
      <w:pPr>
        <w:widowControl w:val="0"/>
        <w:suppressAutoHyphens/>
        <w:spacing w:after="0" w:line="240" w:lineRule="auto"/>
        <w:ind w:left="-284" w:right="-6"/>
        <w:jc w:val="center"/>
        <w:rPr>
          <w:rFonts w:ascii="Times New Roman" w:eastAsia="SimSun" w:hAnsi="Times New Roman" w:cs="Times New Roman"/>
          <w:b/>
          <w:kern w:val="1"/>
          <w:sz w:val="28"/>
          <w:szCs w:val="28"/>
        </w:rPr>
      </w:pPr>
      <w:r w:rsidRPr="0097632F">
        <w:rPr>
          <w:rFonts w:ascii="Times New Roman" w:eastAsia="SimSun" w:hAnsi="Times New Roman" w:cs="Times New Roman"/>
          <w:b/>
          <w:kern w:val="1"/>
          <w:sz w:val="28"/>
          <w:szCs w:val="28"/>
        </w:rPr>
        <w:t>Новгородская область</w:t>
      </w:r>
    </w:p>
    <w:p w14:paraId="5542FA1C" w14:textId="77777777" w:rsidR="0097632F" w:rsidRPr="0097632F" w:rsidRDefault="0097632F" w:rsidP="0097632F">
      <w:pPr>
        <w:widowControl w:val="0"/>
        <w:suppressAutoHyphens/>
        <w:spacing w:after="0" w:line="240" w:lineRule="auto"/>
        <w:ind w:left="-284" w:right="-6"/>
        <w:jc w:val="center"/>
        <w:rPr>
          <w:rFonts w:ascii="Times New Roman" w:eastAsia="SimSun" w:hAnsi="Times New Roman" w:cs="Times New Roman"/>
          <w:b/>
          <w:kern w:val="1"/>
          <w:sz w:val="28"/>
          <w:szCs w:val="28"/>
        </w:rPr>
      </w:pPr>
      <w:r w:rsidRPr="0097632F">
        <w:rPr>
          <w:rFonts w:ascii="Times New Roman" w:eastAsia="SimSun" w:hAnsi="Times New Roman" w:cs="Times New Roman"/>
          <w:b/>
          <w:kern w:val="1"/>
          <w:sz w:val="28"/>
          <w:szCs w:val="28"/>
        </w:rPr>
        <w:t>ДУМА ЛЮБЫТИНСКОГО МУНИЦИПАЛЬНОГО ОКРУГА</w:t>
      </w:r>
    </w:p>
    <w:p w14:paraId="0581EA9A" w14:textId="77777777" w:rsidR="0097632F" w:rsidRPr="0097632F" w:rsidRDefault="0097632F" w:rsidP="0097632F">
      <w:pPr>
        <w:widowControl w:val="0"/>
        <w:suppressAutoHyphens/>
        <w:spacing w:after="0" w:line="240" w:lineRule="auto"/>
        <w:ind w:left="-284" w:right="-6"/>
        <w:jc w:val="center"/>
        <w:rPr>
          <w:rFonts w:ascii="Times New Roman" w:eastAsia="SimSun" w:hAnsi="Times New Roman" w:cs="Times New Roman"/>
          <w:b/>
          <w:kern w:val="1"/>
          <w:sz w:val="28"/>
          <w:szCs w:val="28"/>
        </w:rPr>
      </w:pPr>
    </w:p>
    <w:p w14:paraId="6411D508" w14:textId="77777777" w:rsidR="0097632F" w:rsidRPr="0097632F" w:rsidRDefault="0097632F" w:rsidP="0097632F">
      <w:pPr>
        <w:widowControl w:val="0"/>
        <w:suppressAutoHyphens/>
        <w:spacing w:after="0" w:line="240" w:lineRule="auto"/>
        <w:jc w:val="center"/>
        <w:rPr>
          <w:rFonts w:ascii="Times New Roman" w:eastAsia="SimSun" w:hAnsi="Times New Roman" w:cs="Times New Roman"/>
          <w:kern w:val="1"/>
          <w:sz w:val="24"/>
          <w:szCs w:val="24"/>
        </w:rPr>
      </w:pPr>
      <w:r w:rsidRPr="0097632F">
        <w:rPr>
          <w:rFonts w:ascii="Times New Roman" w:eastAsia="Times New Roman" w:hAnsi="Times New Roman" w:cs="Times New Roman"/>
          <w:b/>
          <w:kern w:val="1"/>
          <w:sz w:val="28"/>
          <w:szCs w:val="28"/>
        </w:rPr>
        <w:t xml:space="preserve">Р Е Ш Е Н И Е </w:t>
      </w:r>
      <w:r w:rsidRPr="0097632F">
        <w:rPr>
          <w:rFonts w:ascii="Times New Roman" w:eastAsia="Times New Roman" w:hAnsi="Times New Roman" w:cs="Times New Roman"/>
          <w:kern w:val="1"/>
          <w:sz w:val="28"/>
          <w:szCs w:val="28"/>
        </w:rPr>
        <w:t xml:space="preserve"> </w:t>
      </w:r>
      <w:r w:rsidRPr="0097632F">
        <w:rPr>
          <w:rFonts w:ascii="Times New Roman" w:eastAsia="Times New Roman" w:hAnsi="Times New Roman" w:cs="Times New Roman"/>
          <w:kern w:val="1"/>
          <w:sz w:val="24"/>
          <w:szCs w:val="24"/>
        </w:rPr>
        <w:t xml:space="preserve"> </w:t>
      </w:r>
    </w:p>
    <w:p w14:paraId="1B2691DD" w14:textId="77777777" w:rsidR="0097632F" w:rsidRPr="0097632F" w:rsidRDefault="0097632F" w:rsidP="0097632F">
      <w:pPr>
        <w:widowControl w:val="0"/>
        <w:suppressAutoHyphens/>
        <w:spacing w:after="0" w:line="240" w:lineRule="auto"/>
        <w:jc w:val="center"/>
        <w:rPr>
          <w:rFonts w:ascii="Times New Roman" w:eastAsia="SimSun" w:hAnsi="Times New Roman" w:cs="Times New Roman"/>
          <w:kern w:val="1"/>
          <w:sz w:val="24"/>
          <w:szCs w:val="24"/>
        </w:rPr>
      </w:pPr>
    </w:p>
    <w:p w14:paraId="31B68BBA" w14:textId="77777777" w:rsidR="0097632F" w:rsidRPr="0097632F" w:rsidRDefault="0097632F" w:rsidP="0097632F">
      <w:pPr>
        <w:suppressAutoHyphens/>
        <w:autoSpaceDE w:val="0"/>
        <w:spacing w:after="0" w:line="240" w:lineRule="auto"/>
        <w:jc w:val="center"/>
        <w:rPr>
          <w:rFonts w:ascii="Times New Roman" w:eastAsia="Times New Roman" w:hAnsi="Times New Roman" w:cs="Times New Roman"/>
          <w:b/>
          <w:bCs/>
          <w:kern w:val="1"/>
          <w:sz w:val="28"/>
          <w:szCs w:val="28"/>
          <w:lang w:eastAsia="zh-CN"/>
        </w:rPr>
      </w:pPr>
      <w:r w:rsidRPr="0097632F">
        <w:rPr>
          <w:rFonts w:ascii="Times New Roman" w:eastAsia="Times New Roman" w:hAnsi="Times New Roman" w:cs="Times New Roman"/>
          <w:b/>
          <w:bCs/>
          <w:kern w:val="1"/>
          <w:sz w:val="28"/>
          <w:szCs w:val="28"/>
          <w:lang w:eastAsia="zh-CN"/>
        </w:rPr>
        <w:t xml:space="preserve">О назначении аудитора Контрольно-счетной палаты </w:t>
      </w:r>
    </w:p>
    <w:p w14:paraId="431B1A23" w14:textId="77777777" w:rsidR="0097632F" w:rsidRPr="0097632F" w:rsidRDefault="0097632F" w:rsidP="0097632F">
      <w:pPr>
        <w:suppressAutoHyphens/>
        <w:autoSpaceDE w:val="0"/>
        <w:spacing w:after="0" w:line="240" w:lineRule="auto"/>
        <w:jc w:val="center"/>
        <w:rPr>
          <w:rFonts w:ascii="Times New Roman" w:eastAsia="Times New Roman" w:hAnsi="Times New Roman" w:cs="Times New Roman"/>
          <w:b/>
          <w:bCs/>
          <w:kern w:val="1"/>
          <w:sz w:val="28"/>
          <w:szCs w:val="28"/>
          <w:lang w:eastAsia="zh-CN"/>
        </w:rPr>
      </w:pPr>
      <w:r w:rsidRPr="0097632F">
        <w:rPr>
          <w:rFonts w:ascii="Times New Roman" w:eastAsia="Times New Roman" w:hAnsi="Times New Roman" w:cs="Times New Roman"/>
          <w:b/>
          <w:bCs/>
          <w:kern w:val="1"/>
          <w:sz w:val="28"/>
          <w:szCs w:val="28"/>
          <w:lang w:eastAsia="zh-CN"/>
        </w:rPr>
        <w:t>Любытинского муниципального округа</w:t>
      </w:r>
    </w:p>
    <w:p w14:paraId="01C69A11" w14:textId="77777777" w:rsidR="0097632F" w:rsidRPr="0097632F" w:rsidRDefault="0097632F" w:rsidP="0097632F">
      <w:pPr>
        <w:suppressAutoHyphens/>
        <w:autoSpaceDE w:val="0"/>
        <w:spacing w:after="0" w:line="240" w:lineRule="auto"/>
        <w:rPr>
          <w:rFonts w:ascii="Times New Roman" w:eastAsia="Times New Roman" w:hAnsi="Times New Roman" w:cs="Times New Roman"/>
          <w:b/>
          <w:bCs/>
          <w:kern w:val="1"/>
          <w:sz w:val="28"/>
          <w:szCs w:val="28"/>
          <w:lang w:eastAsia="zh-CN"/>
        </w:rPr>
      </w:pPr>
    </w:p>
    <w:p w14:paraId="3B11407D" w14:textId="77777777" w:rsidR="0097632F" w:rsidRPr="0097632F" w:rsidRDefault="0097632F" w:rsidP="0097632F">
      <w:pPr>
        <w:widowControl w:val="0"/>
        <w:suppressAutoHyphens/>
        <w:spacing w:after="0" w:line="240" w:lineRule="auto"/>
        <w:jc w:val="center"/>
        <w:rPr>
          <w:rFonts w:ascii="Times New Roman" w:eastAsia="SimSun" w:hAnsi="Times New Roman" w:cs="Times New Roman"/>
          <w:kern w:val="1"/>
          <w:sz w:val="28"/>
          <w:szCs w:val="28"/>
        </w:rPr>
      </w:pPr>
      <w:r w:rsidRPr="0097632F">
        <w:rPr>
          <w:rFonts w:ascii="Times New Roman" w:eastAsia="SimSun" w:hAnsi="Times New Roman" w:cs="Times New Roman"/>
          <w:kern w:val="1"/>
          <w:sz w:val="28"/>
          <w:szCs w:val="28"/>
        </w:rPr>
        <w:t xml:space="preserve">Принято Думой Любытинского муниципального округа  </w:t>
      </w:r>
    </w:p>
    <w:p w14:paraId="1FE3CBBD" w14:textId="77777777" w:rsidR="0097632F" w:rsidRPr="0097632F" w:rsidRDefault="0097632F" w:rsidP="0097632F">
      <w:pPr>
        <w:widowControl w:val="0"/>
        <w:suppressAutoHyphens/>
        <w:spacing w:after="0" w:line="240" w:lineRule="auto"/>
        <w:jc w:val="center"/>
        <w:rPr>
          <w:rFonts w:ascii="Times New Roman" w:eastAsia="SimSun" w:hAnsi="Times New Roman" w:cs="Times New Roman"/>
          <w:kern w:val="1"/>
          <w:sz w:val="24"/>
          <w:szCs w:val="28"/>
        </w:rPr>
      </w:pPr>
      <w:r w:rsidRPr="0097632F">
        <w:rPr>
          <w:rFonts w:ascii="Times New Roman" w:eastAsia="SimSun" w:hAnsi="Times New Roman" w:cs="Times New Roman"/>
          <w:kern w:val="1"/>
          <w:sz w:val="28"/>
          <w:szCs w:val="28"/>
        </w:rPr>
        <w:t>20 февраля 2026 года</w:t>
      </w:r>
    </w:p>
    <w:p w14:paraId="010BD15A" w14:textId="77777777" w:rsidR="0097632F" w:rsidRPr="0097632F" w:rsidRDefault="0097632F" w:rsidP="0097632F">
      <w:pPr>
        <w:widowControl w:val="0"/>
        <w:suppressAutoHyphens/>
        <w:spacing w:after="0" w:line="240" w:lineRule="auto"/>
        <w:ind w:right="-6" w:firstLine="600"/>
        <w:jc w:val="both"/>
        <w:rPr>
          <w:rFonts w:ascii="Times New Roman" w:eastAsia="SimSun" w:hAnsi="Times New Roman" w:cs="Times New Roman"/>
          <w:b/>
          <w:kern w:val="1"/>
          <w:sz w:val="28"/>
          <w:szCs w:val="28"/>
        </w:rPr>
      </w:pPr>
      <w:r w:rsidRPr="0097632F">
        <w:rPr>
          <w:rFonts w:ascii="Times New Roman" w:eastAsia="SimSun" w:hAnsi="Times New Roman" w:cs="Times New Roman"/>
          <w:kern w:val="1"/>
          <w:sz w:val="28"/>
          <w:szCs w:val="28"/>
        </w:rPr>
        <w:t xml:space="preserve">В соответствии с частями 6,7 Федерального закона от 07 февраля 2011 года </w:t>
      </w:r>
      <w:r w:rsidRPr="0097632F">
        <w:rPr>
          <w:rFonts w:ascii="Times New Roman" w:eastAsia="SimSun" w:hAnsi="Times New Roman" w:cs="Times New Roman"/>
          <w:kern w:val="1"/>
          <w:sz w:val="28"/>
          <w:szCs w:val="28"/>
        </w:rPr>
        <w:lastRenderedPageBreak/>
        <w:t>№6-ФЗ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нормами статьи 5 Положения о Контрольно-счетной палате Любытинского муниципального округа, утверждённого Решением Думы Любытинского муниципального округа от 24.10.2025 №17, Дума  Любытинского муниципального округа</w:t>
      </w:r>
    </w:p>
    <w:p w14:paraId="3D6B2C4F" w14:textId="77777777" w:rsidR="0097632F" w:rsidRPr="0097632F" w:rsidRDefault="0097632F" w:rsidP="0097632F">
      <w:pPr>
        <w:widowControl w:val="0"/>
        <w:suppressAutoHyphens/>
        <w:spacing w:after="0" w:line="240" w:lineRule="auto"/>
        <w:ind w:right="-6"/>
        <w:jc w:val="both"/>
        <w:rPr>
          <w:rFonts w:ascii="Times New Roman" w:eastAsia="SimSun" w:hAnsi="Times New Roman" w:cs="Times New Roman"/>
          <w:b/>
          <w:kern w:val="1"/>
          <w:sz w:val="28"/>
          <w:szCs w:val="28"/>
        </w:rPr>
      </w:pPr>
      <w:r w:rsidRPr="0097632F">
        <w:rPr>
          <w:rFonts w:ascii="Times New Roman" w:eastAsia="SimSun" w:hAnsi="Times New Roman" w:cs="Times New Roman"/>
          <w:b/>
          <w:kern w:val="1"/>
          <w:sz w:val="28"/>
          <w:szCs w:val="28"/>
        </w:rPr>
        <w:t>РЕШИЛА:</w:t>
      </w:r>
    </w:p>
    <w:p w14:paraId="538F9888" w14:textId="77777777" w:rsidR="0097632F" w:rsidRPr="0097632F" w:rsidRDefault="0097632F" w:rsidP="00FC2033">
      <w:pPr>
        <w:widowControl w:val="0"/>
        <w:numPr>
          <w:ilvl w:val="0"/>
          <w:numId w:val="14"/>
        </w:numPr>
        <w:suppressAutoHyphens/>
        <w:spacing w:after="0" w:line="240" w:lineRule="auto"/>
        <w:ind w:left="0" w:firstLine="284"/>
        <w:jc w:val="both"/>
        <w:rPr>
          <w:rFonts w:ascii="Times New Roman" w:eastAsia="SimSun" w:hAnsi="Times New Roman" w:cs="Times New Roman"/>
          <w:kern w:val="1"/>
          <w:sz w:val="28"/>
          <w:szCs w:val="28"/>
        </w:rPr>
      </w:pPr>
      <w:r w:rsidRPr="0097632F">
        <w:rPr>
          <w:rFonts w:ascii="Times New Roman" w:eastAsia="SimSun" w:hAnsi="Times New Roman" w:cs="Times New Roman"/>
          <w:kern w:val="1"/>
          <w:sz w:val="28"/>
          <w:szCs w:val="28"/>
        </w:rPr>
        <w:t>Назначить с 2 марта 2026 года на должность аудитора Контрольно-счетной палаты Любытинского муниципального округа Евдокимову Анну Владимировну сроком на 5 (пять) лет.</w:t>
      </w:r>
    </w:p>
    <w:p w14:paraId="46DB89CC" w14:textId="77777777" w:rsidR="0097632F" w:rsidRPr="0097632F" w:rsidRDefault="0097632F" w:rsidP="00FC2033">
      <w:pPr>
        <w:widowControl w:val="0"/>
        <w:numPr>
          <w:ilvl w:val="0"/>
          <w:numId w:val="14"/>
        </w:numPr>
        <w:suppressAutoHyphens/>
        <w:spacing w:after="0" w:line="240" w:lineRule="auto"/>
        <w:ind w:left="705"/>
        <w:jc w:val="both"/>
        <w:rPr>
          <w:rFonts w:ascii="Times New Roman" w:eastAsia="SimSun" w:hAnsi="Times New Roman" w:cs="Times New Roman"/>
          <w:kern w:val="1"/>
          <w:sz w:val="28"/>
          <w:szCs w:val="28"/>
        </w:rPr>
      </w:pPr>
      <w:r w:rsidRPr="0097632F">
        <w:rPr>
          <w:rFonts w:ascii="Times New Roman" w:eastAsia="SimSun" w:hAnsi="Times New Roman" w:cs="Times New Roman"/>
          <w:kern w:val="1"/>
          <w:sz w:val="28"/>
          <w:szCs w:val="28"/>
        </w:rPr>
        <w:t>Настоящее решение вступает в силу с момента опубликования.</w:t>
      </w:r>
    </w:p>
    <w:p w14:paraId="6F4242A1" w14:textId="77777777" w:rsidR="0097632F" w:rsidRPr="0097632F" w:rsidRDefault="0097632F" w:rsidP="00FC2033">
      <w:pPr>
        <w:widowControl w:val="0"/>
        <w:numPr>
          <w:ilvl w:val="0"/>
          <w:numId w:val="14"/>
        </w:numPr>
        <w:suppressAutoHyphens/>
        <w:spacing w:after="0" w:line="240" w:lineRule="auto"/>
        <w:ind w:left="0" w:firstLine="345"/>
        <w:jc w:val="both"/>
        <w:rPr>
          <w:rFonts w:ascii="Times New Roman" w:eastAsia="SimSun" w:hAnsi="Times New Roman" w:cs="Times New Roman"/>
          <w:b/>
          <w:bCs/>
          <w:kern w:val="1"/>
          <w:sz w:val="28"/>
          <w:szCs w:val="24"/>
        </w:rPr>
      </w:pPr>
      <w:r w:rsidRPr="0097632F">
        <w:rPr>
          <w:rFonts w:ascii="Times New Roman" w:eastAsia="SimSun" w:hAnsi="Times New Roman" w:cs="Times New Roman"/>
          <w:kern w:val="1"/>
          <w:sz w:val="28"/>
          <w:szCs w:val="28"/>
        </w:rPr>
        <w:t>О</w:t>
      </w:r>
      <w:r w:rsidRPr="0097632F">
        <w:rPr>
          <w:rFonts w:ascii="Times New Roman" w:eastAsia="Times New Roman" w:hAnsi="Times New Roman" w:cs="Times New Roman"/>
          <w:bCs/>
          <w:kern w:val="1"/>
          <w:sz w:val="28"/>
          <w:szCs w:val="28"/>
        </w:rPr>
        <w:t>публиковать настоящее решение в бюллетене «Официальный вестник» и разместить на официальном сайте Администрации Любытинского муниципального округа в информационно-коммуникационной сети «Интернет».</w:t>
      </w:r>
    </w:p>
    <w:p w14:paraId="5C030D6D" w14:textId="77777777" w:rsidR="0097632F" w:rsidRPr="0097632F" w:rsidRDefault="0097632F" w:rsidP="0097632F">
      <w:pPr>
        <w:widowControl w:val="0"/>
        <w:suppressAutoHyphens/>
        <w:spacing w:after="0" w:line="240" w:lineRule="auto"/>
        <w:rPr>
          <w:rFonts w:ascii="Times New Roman" w:eastAsia="SimSun" w:hAnsi="Times New Roman" w:cs="Times New Roman"/>
          <w:b/>
          <w:bCs/>
          <w:kern w:val="1"/>
          <w:sz w:val="28"/>
          <w:szCs w:val="24"/>
        </w:rPr>
      </w:pPr>
    </w:p>
    <w:p w14:paraId="7C270103" w14:textId="77777777" w:rsidR="0097632F" w:rsidRPr="0097632F" w:rsidRDefault="0097632F" w:rsidP="0097632F">
      <w:pPr>
        <w:widowControl w:val="0"/>
        <w:suppressAutoHyphens/>
        <w:spacing w:after="0" w:line="200" w:lineRule="atLeast"/>
        <w:jc w:val="both"/>
        <w:rPr>
          <w:rFonts w:ascii="Times New Roman" w:eastAsia="SimSun" w:hAnsi="Times New Roman" w:cs="Times New Roman"/>
          <w:b/>
          <w:bCs/>
          <w:color w:val="000000"/>
          <w:kern w:val="1"/>
          <w:sz w:val="28"/>
          <w:szCs w:val="28"/>
        </w:rPr>
      </w:pPr>
      <w:r w:rsidRPr="0097632F">
        <w:rPr>
          <w:rFonts w:ascii="Times New Roman" w:eastAsia="Times New Roman" w:hAnsi="Times New Roman" w:cs="Times New Roman"/>
          <w:color w:val="000000"/>
          <w:kern w:val="1"/>
          <w:sz w:val="28"/>
          <w:szCs w:val="28"/>
          <w:lang w:eastAsia="zh-CN" w:bidi="hi-IN"/>
        </w:rPr>
        <w:t xml:space="preserve"> </w:t>
      </w:r>
    </w:p>
    <w:p w14:paraId="7F5EB7F0" w14:textId="77777777" w:rsidR="0097632F" w:rsidRPr="0097632F" w:rsidRDefault="0097632F" w:rsidP="0097632F">
      <w:pPr>
        <w:widowControl w:val="0"/>
        <w:suppressAutoHyphens/>
        <w:spacing w:after="0" w:line="200" w:lineRule="atLeast"/>
        <w:jc w:val="both"/>
        <w:rPr>
          <w:rFonts w:ascii="Times New Roman" w:eastAsia="SimSun" w:hAnsi="Times New Roman" w:cs="Times New Roman"/>
          <w:b/>
          <w:bCs/>
          <w:color w:val="000000"/>
          <w:kern w:val="1"/>
          <w:sz w:val="28"/>
          <w:szCs w:val="28"/>
        </w:rPr>
      </w:pPr>
    </w:p>
    <w:p w14:paraId="6FC36919"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SimSun" w:hAnsi="Times New Roman" w:cs="Times New Roman"/>
          <w:b/>
          <w:bCs/>
          <w:color w:val="000000"/>
          <w:kern w:val="1"/>
          <w:sz w:val="28"/>
          <w:szCs w:val="28"/>
          <w:lang w:eastAsia="zh-CN" w:bidi="hi-IN"/>
        </w:rPr>
        <w:t xml:space="preserve"> </w:t>
      </w:r>
      <w:proofErr w:type="gramStart"/>
      <w:r w:rsidRPr="0097632F">
        <w:rPr>
          <w:rFonts w:ascii="Times New Roman" w:eastAsia="Times New Roman" w:hAnsi="Times New Roman" w:cs="Times New Roman"/>
          <w:b/>
          <w:bCs/>
          <w:color w:val="000000"/>
          <w:sz w:val="28"/>
          <w:szCs w:val="28"/>
          <w:lang w:eastAsia="ru-RU"/>
        </w:rPr>
        <w:t>Председатель  Думы</w:t>
      </w:r>
      <w:proofErr w:type="gramEnd"/>
    </w:p>
    <w:p w14:paraId="36A3C81D"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муниципального округа                                 М.Н. Ершова </w:t>
      </w:r>
    </w:p>
    <w:p w14:paraId="4440C6E5"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xml:space="preserve">от 20.02.2026 года </w:t>
      </w:r>
    </w:p>
    <w:p w14:paraId="041B082D"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71</w:t>
      </w:r>
    </w:p>
    <w:p w14:paraId="1C1556AE"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79AB0AC1"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31C87B23"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Первый заместитель</w:t>
      </w:r>
    </w:p>
    <w:p w14:paraId="7328AC47"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Глава администрации                                     О.В. Степанова</w:t>
      </w:r>
    </w:p>
    <w:p w14:paraId="7A661354" w14:textId="77777777" w:rsidR="0097632F" w:rsidRPr="0097632F" w:rsidRDefault="0097632F" w:rsidP="0097632F">
      <w:pPr>
        <w:widowControl w:val="0"/>
        <w:suppressAutoHyphens/>
        <w:spacing w:after="0" w:line="200" w:lineRule="atLeast"/>
        <w:jc w:val="both"/>
        <w:rPr>
          <w:rFonts w:ascii="Times New Roman" w:eastAsia="SimSun" w:hAnsi="Times New Roman" w:cs="Times New Roman"/>
          <w:kern w:val="1"/>
          <w:sz w:val="28"/>
          <w:szCs w:val="28"/>
        </w:rPr>
      </w:pPr>
    </w:p>
    <w:p w14:paraId="1B676AC2" w14:textId="77777777" w:rsidR="00A80680"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r w:rsidRPr="0097632F">
        <w:rPr>
          <w:rFonts w:ascii="Times New Roman" w:eastAsia="Andale Sans UI" w:hAnsi="Times New Roman" w:cs="Times New Roman"/>
          <w:noProof/>
          <w:kern w:val="1"/>
          <w:sz w:val="28"/>
          <w:szCs w:val="28"/>
          <w:lang w:eastAsia="ru-RU"/>
        </w:rPr>
        <w:t xml:space="preserve">     </w:t>
      </w:r>
    </w:p>
    <w:p w14:paraId="21AB3AD2"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2B75105D"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66982184"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4BAEF86D"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6A5B6EAB"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46489230"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1D2A866E"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12D9F722"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17B33423"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50FB97B2"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52B7EB4B"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189F1EF5"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02B2470C"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4D25749B"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1506B86D"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07E49B7A"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2EA94E1E"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533066B1"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75F9D7BD"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19F0F826"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7B3F8B9B"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3BA5058C" w14:textId="77777777" w:rsidR="00A80680" w:rsidRDefault="00A80680" w:rsidP="0097632F">
      <w:pPr>
        <w:spacing w:after="0" w:line="216" w:lineRule="auto"/>
        <w:contextualSpacing/>
        <w:jc w:val="center"/>
        <w:rPr>
          <w:rFonts w:ascii="Times New Roman" w:eastAsia="Andale Sans UI" w:hAnsi="Times New Roman" w:cs="Times New Roman"/>
          <w:noProof/>
          <w:kern w:val="1"/>
          <w:sz w:val="28"/>
          <w:szCs w:val="28"/>
          <w:lang w:eastAsia="ru-RU"/>
        </w:rPr>
      </w:pPr>
    </w:p>
    <w:p w14:paraId="7B2C08EE" w14:textId="4FDBBB15" w:rsidR="0097632F" w:rsidRPr="0097632F"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r w:rsidRPr="0097632F">
        <w:rPr>
          <w:rFonts w:ascii="Times New Roman" w:eastAsia="Andale Sans UI" w:hAnsi="Times New Roman" w:cs="Times New Roman"/>
          <w:noProof/>
          <w:kern w:val="1"/>
          <w:sz w:val="28"/>
          <w:szCs w:val="28"/>
          <w:lang w:eastAsia="ru-RU"/>
        </w:rPr>
        <w:lastRenderedPageBreak/>
        <w:t xml:space="preserve">   </w:t>
      </w:r>
      <w:r w:rsidRPr="0097632F">
        <w:rPr>
          <w:rFonts w:ascii="Times New Roman" w:eastAsia="Andale Sans UI" w:hAnsi="Times New Roman" w:cs="Times New Roman"/>
          <w:noProof/>
          <w:kern w:val="1"/>
          <w:sz w:val="28"/>
          <w:szCs w:val="28"/>
          <w:lang w:eastAsia="ru-RU"/>
        </w:rPr>
        <w:drawing>
          <wp:inline distT="0" distB="0" distL="0" distR="0" wp14:anchorId="16DB6E88" wp14:editId="4A668B71">
            <wp:extent cx="800100" cy="99060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635F9522" w14:textId="77777777" w:rsidR="0097632F" w:rsidRPr="0097632F" w:rsidRDefault="0097632F" w:rsidP="0097632F">
      <w:pPr>
        <w:spacing w:after="0" w:line="240" w:lineRule="auto"/>
        <w:ind w:right="-6" w:firstLine="709"/>
        <w:jc w:val="center"/>
        <w:outlineLvl w:val="0"/>
        <w:rPr>
          <w:rFonts w:ascii="Times New Roman" w:eastAsia="Times New Roman" w:hAnsi="Times New Roman" w:cs="Times New Roman"/>
          <w:bCs/>
          <w:color w:val="000000"/>
          <w:sz w:val="24"/>
          <w:szCs w:val="24"/>
          <w:lang w:eastAsia="ru-RU"/>
        </w:rPr>
      </w:pPr>
    </w:p>
    <w:p w14:paraId="64E93129" w14:textId="77777777" w:rsidR="0097632F" w:rsidRPr="0097632F" w:rsidRDefault="0097632F" w:rsidP="0097632F">
      <w:pPr>
        <w:spacing w:after="0" w:line="240" w:lineRule="auto"/>
        <w:ind w:firstLine="709"/>
        <w:jc w:val="center"/>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Российская   Федерация</w:t>
      </w:r>
    </w:p>
    <w:p w14:paraId="610FDCBE" w14:textId="77777777" w:rsidR="0097632F" w:rsidRPr="0097632F" w:rsidRDefault="0097632F" w:rsidP="0097632F">
      <w:pPr>
        <w:spacing w:after="0" w:line="240" w:lineRule="auto"/>
        <w:ind w:firstLine="709"/>
        <w:jc w:val="center"/>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Новгородская область</w:t>
      </w:r>
    </w:p>
    <w:p w14:paraId="38943F9D" w14:textId="77777777" w:rsidR="0097632F" w:rsidRPr="0097632F" w:rsidRDefault="0097632F" w:rsidP="0097632F">
      <w:pPr>
        <w:spacing w:after="0" w:line="240" w:lineRule="auto"/>
        <w:ind w:firstLine="709"/>
        <w:jc w:val="center"/>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b/>
          <w:color w:val="000000"/>
          <w:sz w:val="24"/>
          <w:szCs w:val="24"/>
          <w:lang w:eastAsia="ru-RU"/>
        </w:rPr>
        <w:t>ДУМА ЛЮБЫТИНСКОГО МУНИЦИПАЛЬНОГО ОКРУГА</w:t>
      </w:r>
    </w:p>
    <w:p w14:paraId="2A5934AA" w14:textId="77777777" w:rsidR="0097632F" w:rsidRPr="0097632F" w:rsidRDefault="0097632F" w:rsidP="0097632F">
      <w:pPr>
        <w:spacing w:after="0" w:line="240" w:lineRule="auto"/>
        <w:ind w:firstLine="709"/>
        <w:jc w:val="center"/>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Р Е Ш Е Н И Е</w:t>
      </w:r>
    </w:p>
    <w:p w14:paraId="3B46344D"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0F513FF3"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О внесении изменений в решение</w:t>
      </w:r>
    </w:p>
    <w:p w14:paraId="3B0EF5D0"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Думы Любытинского муниципального</w:t>
      </w:r>
    </w:p>
    <w:p w14:paraId="47F910AB" w14:textId="77777777" w:rsidR="0097632F" w:rsidRPr="0097632F" w:rsidRDefault="0097632F" w:rsidP="0097632F">
      <w:pPr>
        <w:keepNext/>
        <w:widowControl w:val="0"/>
        <w:spacing w:after="0" w:line="240" w:lineRule="auto"/>
        <w:ind w:firstLine="709"/>
        <w:outlineLvl w:val="0"/>
        <w:rPr>
          <w:rFonts w:ascii="Times New Roman" w:eastAsia="Times New Roman" w:hAnsi="Times New Roman" w:cs="Times New Roman"/>
          <w:b/>
          <w:color w:val="000000"/>
          <w:sz w:val="24"/>
          <w:szCs w:val="24"/>
          <w:lang w:val="x-none" w:eastAsia="x-none"/>
        </w:rPr>
      </w:pPr>
      <w:r w:rsidRPr="0097632F">
        <w:rPr>
          <w:rFonts w:ascii="Times New Roman" w:eastAsia="Times New Roman" w:hAnsi="Times New Roman" w:cs="Times New Roman"/>
          <w:b/>
          <w:color w:val="000000"/>
          <w:sz w:val="24"/>
          <w:szCs w:val="24"/>
          <w:lang w:eastAsia="x-none"/>
        </w:rPr>
        <w:t>округа</w:t>
      </w:r>
      <w:r w:rsidRPr="0097632F">
        <w:rPr>
          <w:rFonts w:ascii="Times New Roman" w:eastAsia="Times New Roman" w:hAnsi="Times New Roman" w:cs="Times New Roman"/>
          <w:color w:val="000000"/>
          <w:sz w:val="24"/>
          <w:szCs w:val="24"/>
          <w:lang w:val="x-none" w:eastAsia="x-none"/>
        </w:rPr>
        <w:t xml:space="preserve"> «</w:t>
      </w:r>
      <w:r w:rsidRPr="0097632F">
        <w:rPr>
          <w:rFonts w:ascii="Times New Roman" w:eastAsia="Times New Roman" w:hAnsi="Times New Roman" w:cs="Times New Roman"/>
          <w:b/>
          <w:color w:val="000000"/>
          <w:sz w:val="24"/>
          <w:szCs w:val="24"/>
          <w:lang w:val="x-none" w:eastAsia="x-none"/>
        </w:rPr>
        <w:t>О бюджете Любытинского</w:t>
      </w:r>
    </w:p>
    <w:p w14:paraId="39013D5F" w14:textId="77777777" w:rsidR="0097632F" w:rsidRPr="0097632F" w:rsidRDefault="0097632F" w:rsidP="0097632F">
      <w:pPr>
        <w:keepNext/>
        <w:widowControl w:val="0"/>
        <w:spacing w:after="0" w:line="240" w:lineRule="auto"/>
        <w:ind w:firstLine="709"/>
        <w:outlineLvl w:val="0"/>
        <w:rPr>
          <w:rFonts w:ascii="Times New Roman" w:eastAsia="Times New Roman" w:hAnsi="Times New Roman" w:cs="Times New Roman"/>
          <w:b/>
          <w:color w:val="000000"/>
          <w:sz w:val="24"/>
          <w:szCs w:val="24"/>
          <w:lang w:val="x-none" w:eastAsia="x-none"/>
        </w:rPr>
      </w:pPr>
      <w:r w:rsidRPr="0097632F">
        <w:rPr>
          <w:rFonts w:ascii="Times New Roman" w:eastAsia="Times New Roman" w:hAnsi="Times New Roman" w:cs="Times New Roman"/>
          <w:b/>
          <w:color w:val="000000"/>
          <w:sz w:val="24"/>
          <w:szCs w:val="24"/>
          <w:lang w:val="x-none" w:eastAsia="x-none"/>
        </w:rPr>
        <w:t xml:space="preserve">муниципального </w:t>
      </w:r>
      <w:r w:rsidRPr="0097632F">
        <w:rPr>
          <w:rFonts w:ascii="Times New Roman" w:eastAsia="Times New Roman" w:hAnsi="Times New Roman" w:cs="Times New Roman"/>
          <w:b/>
          <w:color w:val="000000"/>
          <w:sz w:val="24"/>
          <w:szCs w:val="24"/>
          <w:lang w:eastAsia="x-none"/>
        </w:rPr>
        <w:t>округа</w:t>
      </w:r>
      <w:r w:rsidRPr="0097632F">
        <w:rPr>
          <w:rFonts w:ascii="Times New Roman" w:eastAsia="Times New Roman" w:hAnsi="Times New Roman" w:cs="Times New Roman"/>
          <w:b/>
          <w:color w:val="000000"/>
          <w:sz w:val="24"/>
          <w:szCs w:val="24"/>
          <w:lang w:val="x-none" w:eastAsia="x-none"/>
        </w:rPr>
        <w:t xml:space="preserve"> на 202</w:t>
      </w:r>
      <w:r w:rsidRPr="0097632F">
        <w:rPr>
          <w:rFonts w:ascii="Times New Roman" w:eastAsia="Times New Roman" w:hAnsi="Times New Roman" w:cs="Times New Roman"/>
          <w:b/>
          <w:color w:val="000000"/>
          <w:sz w:val="24"/>
          <w:szCs w:val="24"/>
          <w:lang w:eastAsia="x-none"/>
        </w:rPr>
        <w:t>6</w:t>
      </w:r>
      <w:r w:rsidRPr="0097632F">
        <w:rPr>
          <w:rFonts w:ascii="Times New Roman" w:eastAsia="Times New Roman" w:hAnsi="Times New Roman" w:cs="Times New Roman"/>
          <w:b/>
          <w:color w:val="000000"/>
          <w:sz w:val="24"/>
          <w:szCs w:val="24"/>
          <w:lang w:val="x-none" w:eastAsia="x-none"/>
        </w:rPr>
        <w:t xml:space="preserve"> год </w:t>
      </w:r>
    </w:p>
    <w:p w14:paraId="7F9C49C3" w14:textId="77777777" w:rsidR="0097632F" w:rsidRPr="0097632F" w:rsidRDefault="0097632F" w:rsidP="0097632F">
      <w:pPr>
        <w:keepNext/>
        <w:widowControl w:val="0"/>
        <w:spacing w:after="0" w:line="240" w:lineRule="auto"/>
        <w:ind w:firstLine="709"/>
        <w:outlineLvl w:val="0"/>
        <w:rPr>
          <w:rFonts w:ascii="Times New Roman" w:eastAsia="Times New Roman" w:hAnsi="Times New Roman" w:cs="Times New Roman"/>
          <w:b/>
          <w:color w:val="000000"/>
          <w:sz w:val="24"/>
          <w:szCs w:val="24"/>
          <w:lang w:val="x-none" w:eastAsia="x-none"/>
        </w:rPr>
      </w:pPr>
      <w:r w:rsidRPr="0097632F">
        <w:rPr>
          <w:rFonts w:ascii="Times New Roman" w:eastAsia="Times New Roman" w:hAnsi="Times New Roman" w:cs="Times New Roman"/>
          <w:b/>
          <w:color w:val="000000"/>
          <w:sz w:val="24"/>
          <w:szCs w:val="24"/>
          <w:lang w:val="x-none" w:eastAsia="x-none"/>
        </w:rPr>
        <w:t>и на плановый период 202</w:t>
      </w:r>
      <w:r w:rsidRPr="0097632F">
        <w:rPr>
          <w:rFonts w:ascii="Times New Roman" w:eastAsia="Times New Roman" w:hAnsi="Times New Roman" w:cs="Times New Roman"/>
          <w:b/>
          <w:color w:val="000000"/>
          <w:sz w:val="24"/>
          <w:szCs w:val="24"/>
          <w:lang w:eastAsia="x-none"/>
        </w:rPr>
        <w:t>7</w:t>
      </w:r>
      <w:r w:rsidRPr="0097632F">
        <w:rPr>
          <w:rFonts w:ascii="Times New Roman" w:eastAsia="Times New Roman" w:hAnsi="Times New Roman" w:cs="Times New Roman"/>
          <w:b/>
          <w:color w:val="000000"/>
          <w:sz w:val="24"/>
          <w:szCs w:val="24"/>
          <w:lang w:val="x-none" w:eastAsia="x-none"/>
        </w:rPr>
        <w:t xml:space="preserve"> и 202</w:t>
      </w:r>
      <w:r w:rsidRPr="0097632F">
        <w:rPr>
          <w:rFonts w:ascii="Times New Roman" w:eastAsia="Times New Roman" w:hAnsi="Times New Roman" w:cs="Times New Roman"/>
          <w:b/>
          <w:color w:val="000000"/>
          <w:sz w:val="24"/>
          <w:szCs w:val="24"/>
          <w:lang w:eastAsia="x-none"/>
        </w:rPr>
        <w:t>8</w:t>
      </w:r>
      <w:r w:rsidRPr="0097632F">
        <w:rPr>
          <w:rFonts w:ascii="Times New Roman" w:eastAsia="Times New Roman" w:hAnsi="Times New Roman" w:cs="Times New Roman"/>
          <w:b/>
          <w:color w:val="000000"/>
          <w:sz w:val="24"/>
          <w:szCs w:val="24"/>
          <w:lang w:val="x-none" w:eastAsia="x-none"/>
        </w:rPr>
        <w:t xml:space="preserve"> годов»</w:t>
      </w:r>
    </w:p>
    <w:p w14:paraId="29C6BF64" w14:textId="77777777" w:rsidR="0097632F" w:rsidRPr="0097632F" w:rsidRDefault="0097632F" w:rsidP="0097632F">
      <w:pPr>
        <w:spacing w:after="0" w:line="240" w:lineRule="auto"/>
        <w:ind w:firstLine="709"/>
        <w:jc w:val="center"/>
        <w:rPr>
          <w:rFonts w:ascii="Times New Roman" w:eastAsia="Times New Roman" w:hAnsi="Times New Roman" w:cs="Times New Roman"/>
          <w:color w:val="000000"/>
          <w:sz w:val="24"/>
          <w:szCs w:val="24"/>
          <w:lang w:eastAsia="ru-RU"/>
        </w:rPr>
      </w:pPr>
    </w:p>
    <w:p w14:paraId="48A93B6A" w14:textId="5EA1C76A" w:rsidR="0097632F" w:rsidRPr="0097632F" w:rsidRDefault="0097632F" w:rsidP="0097632F">
      <w:pPr>
        <w:spacing w:after="0" w:line="240" w:lineRule="auto"/>
        <w:ind w:firstLine="709"/>
        <w:jc w:val="center"/>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Принято Думой муниципального округа 20.02.2026 года</w:t>
      </w:r>
    </w:p>
    <w:p w14:paraId="1F59346A" w14:textId="77777777" w:rsidR="0097632F" w:rsidRPr="0097632F" w:rsidRDefault="0097632F" w:rsidP="0097632F">
      <w:pPr>
        <w:spacing w:after="0" w:line="240" w:lineRule="auto"/>
        <w:ind w:firstLine="709"/>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Дума муниципального округа:</w:t>
      </w:r>
    </w:p>
    <w:p w14:paraId="3C3C975B"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РЕШИЛА:</w:t>
      </w:r>
    </w:p>
    <w:p w14:paraId="7B875785" w14:textId="77777777" w:rsidR="0097632F" w:rsidRPr="0097632F" w:rsidRDefault="0097632F" w:rsidP="0097632F">
      <w:pPr>
        <w:tabs>
          <w:tab w:val="center" w:pos="709"/>
          <w:tab w:val="center" w:pos="6096"/>
        </w:tabs>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Внести в решение Думы Любытинского муниципального округа от 12.12.2025 № 42 «О бюджете Любытинского муниципального округа на 2026 год и на плановый период 2027 и 2028 годов» (бюллетень Официальный вестник от 12.12.2025 №41) следующие изменения:</w:t>
      </w:r>
    </w:p>
    <w:p w14:paraId="123584E0"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1. В подпункте 1) пункта 1 цифры «558 190,</w:t>
      </w:r>
      <w:proofErr w:type="gramStart"/>
      <w:r w:rsidRPr="0097632F">
        <w:rPr>
          <w:rFonts w:ascii="Times New Roman" w:eastAsia="Times New Roman" w:hAnsi="Times New Roman" w:cs="Times New Roman"/>
          <w:color w:val="000000"/>
          <w:sz w:val="24"/>
          <w:szCs w:val="24"/>
          <w:lang w:eastAsia="ru-RU"/>
        </w:rPr>
        <w:t>31639  тыс.</w:t>
      </w:r>
      <w:proofErr w:type="gramEnd"/>
      <w:r w:rsidRPr="0097632F">
        <w:rPr>
          <w:rFonts w:ascii="Times New Roman" w:eastAsia="Times New Roman" w:hAnsi="Times New Roman" w:cs="Times New Roman"/>
          <w:color w:val="000000"/>
          <w:sz w:val="24"/>
          <w:szCs w:val="24"/>
          <w:lang w:eastAsia="ru-RU"/>
        </w:rPr>
        <w:t xml:space="preserve"> рублей» заменить цифрами «558 780,99535 тыс. рублей».</w:t>
      </w:r>
    </w:p>
    <w:p w14:paraId="2A374D15"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В подпункте 2) пункта 1 цифры «583 536,</w:t>
      </w:r>
      <w:proofErr w:type="gramStart"/>
      <w:r w:rsidRPr="0097632F">
        <w:rPr>
          <w:rFonts w:ascii="Times New Roman" w:eastAsia="Times New Roman" w:hAnsi="Times New Roman" w:cs="Times New Roman"/>
          <w:color w:val="000000"/>
          <w:sz w:val="24"/>
          <w:szCs w:val="24"/>
          <w:lang w:eastAsia="ru-RU"/>
        </w:rPr>
        <w:t>60106  тыс.</w:t>
      </w:r>
      <w:proofErr w:type="gramEnd"/>
      <w:r w:rsidRPr="0097632F">
        <w:rPr>
          <w:rFonts w:ascii="Times New Roman" w:eastAsia="Times New Roman" w:hAnsi="Times New Roman" w:cs="Times New Roman"/>
          <w:color w:val="000000"/>
          <w:sz w:val="24"/>
          <w:szCs w:val="24"/>
          <w:lang w:eastAsia="ru-RU"/>
        </w:rPr>
        <w:t xml:space="preserve"> рублей» заменить цифрами «605 992,23105 тыс. рублей». </w:t>
      </w:r>
    </w:p>
    <w:p w14:paraId="2694F1F3"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В подпункте 3) пункта 1 цифры «25 346,</w:t>
      </w:r>
      <w:proofErr w:type="gramStart"/>
      <w:r w:rsidRPr="0097632F">
        <w:rPr>
          <w:rFonts w:ascii="Times New Roman" w:eastAsia="Times New Roman" w:hAnsi="Times New Roman" w:cs="Times New Roman"/>
          <w:color w:val="000000"/>
          <w:sz w:val="24"/>
          <w:szCs w:val="24"/>
          <w:lang w:eastAsia="ru-RU"/>
        </w:rPr>
        <w:t>28467  тыс.</w:t>
      </w:r>
      <w:proofErr w:type="gramEnd"/>
      <w:r w:rsidRPr="0097632F">
        <w:rPr>
          <w:rFonts w:ascii="Times New Roman" w:eastAsia="Times New Roman" w:hAnsi="Times New Roman" w:cs="Times New Roman"/>
          <w:color w:val="000000"/>
          <w:sz w:val="24"/>
          <w:szCs w:val="24"/>
          <w:lang w:eastAsia="ru-RU"/>
        </w:rPr>
        <w:t xml:space="preserve"> рублей» заменить цифрами «47 211,23570 тыс. рублей». </w:t>
      </w:r>
    </w:p>
    <w:p w14:paraId="3B12D084"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5BD63E9A"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2. В пункте 8 цифры «280 767,31639 тыс. рублей» заменить цифрами «281 357,99535 тыс. рублей». </w:t>
      </w:r>
    </w:p>
    <w:p w14:paraId="452C944E"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p>
    <w:p w14:paraId="5A423F90"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3. В пункте 9 цифры «12 437,57100 тыс. рублей» заменить цифрами «12 493,</w:t>
      </w:r>
      <w:proofErr w:type="gramStart"/>
      <w:r w:rsidRPr="0097632F">
        <w:rPr>
          <w:rFonts w:ascii="Times New Roman" w:eastAsia="Times New Roman" w:hAnsi="Times New Roman" w:cs="Times New Roman"/>
          <w:color w:val="000000"/>
          <w:sz w:val="24"/>
          <w:szCs w:val="24"/>
          <w:lang w:eastAsia="ru-RU"/>
        </w:rPr>
        <w:t>17100  тыс.</w:t>
      </w:r>
      <w:proofErr w:type="gramEnd"/>
      <w:r w:rsidRPr="0097632F">
        <w:rPr>
          <w:rFonts w:ascii="Times New Roman" w:eastAsia="Times New Roman" w:hAnsi="Times New Roman" w:cs="Times New Roman"/>
          <w:color w:val="000000"/>
          <w:sz w:val="24"/>
          <w:szCs w:val="24"/>
          <w:lang w:eastAsia="ru-RU"/>
        </w:rPr>
        <w:t xml:space="preserve"> рублей».</w:t>
      </w:r>
    </w:p>
    <w:p w14:paraId="3A8D5F3D" w14:textId="77777777" w:rsidR="0097632F" w:rsidRPr="0097632F" w:rsidRDefault="0097632F" w:rsidP="0097632F">
      <w:pPr>
        <w:spacing w:after="0" w:line="240" w:lineRule="auto"/>
        <w:ind w:firstLine="708"/>
        <w:jc w:val="both"/>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4. Изложить пункт 13 в следующей редакции: «Утвердить объем бюджетных ассигнований дорожного фонда Любытинского муниципального округа на 2026 год в сумме 55 680,20991 тыс. рублей, в том числе за счет субсидии бюджетам муниципальных округов на формирование муниципальных дорожных фондов 8 701,00000 тыс. рублей, за счет неиспользованных остатков дорожного фонда  9 979,20991 тыс. рублей.</w:t>
      </w:r>
    </w:p>
    <w:p w14:paraId="5C8B7E86" w14:textId="77777777" w:rsidR="0097632F" w:rsidRPr="0097632F" w:rsidRDefault="0097632F" w:rsidP="0097632F">
      <w:pPr>
        <w:spacing w:after="0" w:line="240" w:lineRule="auto"/>
        <w:ind w:firstLine="708"/>
        <w:jc w:val="both"/>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         Утвердить объем бюджетных ассигнований дорожного фонда Любытинского муниципального округа на 2027 год в сумме 54 985,50000 тыс. рублей, в том числе за счет субсидии бюджетам муниципальных округов на формирование муниципальных дорожных фондов 5 800,00000 тыс. рублей.</w:t>
      </w:r>
    </w:p>
    <w:p w14:paraId="6E81D2F0" w14:textId="77777777" w:rsidR="0097632F" w:rsidRPr="0097632F" w:rsidRDefault="0097632F" w:rsidP="0097632F">
      <w:pPr>
        <w:spacing w:after="0" w:line="240" w:lineRule="auto"/>
        <w:ind w:firstLine="708"/>
        <w:jc w:val="both"/>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       Утвердить объем бюджетных ассигнований дорожного фонда </w:t>
      </w:r>
      <w:proofErr w:type="spellStart"/>
      <w:r w:rsidRPr="0097632F">
        <w:rPr>
          <w:rFonts w:ascii="Times New Roman" w:eastAsia="Times New Roman" w:hAnsi="Times New Roman" w:cs="Times New Roman"/>
          <w:color w:val="000000"/>
          <w:sz w:val="24"/>
          <w:szCs w:val="24"/>
          <w:lang w:eastAsia="ru-RU"/>
        </w:rPr>
        <w:t>Любытин-ского</w:t>
      </w:r>
      <w:proofErr w:type="spellEnd"/>
      <w:r w:rsidRPr="0097632F">
        <w:rPr>
          <w:rFonts w:ascii="Times New Roman" w:eastAsia="Times New Roman" w:hAnsi="Times New Roman" w:cs="Times New Roman"/>
          <w:color w:val="000000"/>
          <w:sz w:val="24"/>
          <w:szCs w:val="24"/>
          <w:lang w:eastAsia="ru-RU"/>
        </w:rPr>
        <w:t xml:space="preserve"> муниципального округа на 2028 год в сумме 56 915,30000 тыс. рублей, в том числе за счет субсидии бюджетам муниципальных округов на формирование муниципальных дорожных фондов 5 800,</w:t>
      </w:r>
      <w:proofErr w:type="gramStart"/>
      <w:r w:rsidRPr="0097632F">
        <w:rPr>
          <w:rFonts w:ascii="Times New Roman" w:eastAsia="Times New Roman" w:hAnsi="Times New Roman" w:cs="Times New Roman"/>
          <w:color w:val="000000"/>
          <w:sz w:val="24"/>
          <w:szCs w:val="24"/>
          <w:lang w:eastAsia="ru-RU"/>
        </w:rPr>
        <w:t>00000  тыс.</w:t>
      </w:r>
      <w:proofErr w:type="gramEnd"/>
      <w:r w:rsidRPr="0097632F">
        <w:rPr>
          <w:rFonts w:ascii="Times New Roman" w:eastAsia="Times New Roman" w:hAnsi="Times New Roman" w:cs="Times New Roman"/>
          <w:color w:val="000000"/>
          <w:sz w:val="24"/>
          <w:szCs w:val="24"/>
          <w:lang w:eastAsia="ru-RU"/>
        </w:rPr>
        <w:t xml:space="preserve"> рублей.</w:t>
      </w:r>
    </w:p>
    <w:p w14:paraId="05862F7C"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5. Пункт 15 изложить в следующей редакции: Установить размер резервного фонда Администрации Любытинского муниципального округа на 2026 год в сумме 300,00000 тыс. рублей, на 2027 год в сумме 100,00000 тыс. рублей и на 2028 год в сумме 100,00000 тыс. рублей.</w:t>
      </w:r>
    </w:p>
    <w:p w14:paraId="07D869EA"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6. Изложить пункт 16 в следующей редакции: </w:t>
      </w:r>
    </w:p>
    <w:p w14:paraId="1463DC86"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16. Субсидии юридическим лицам (за исключением субсидий учреждениям муниципального округа), индивидуальным предпринимателям и физическим лицам – производителям товаров, работ, услуг предоставляются  в соответствии с порядком, установленным нормативным правовым актом Правительства Российской Федерации, указанным в пункте 2.1 статьи 78 Бюджетного кодекса Российской Федерации, и принимаемыми в соответствии с ним постановления Администрации Любытинского муниципального округа:</w:t>
      </w:r>
    </w:p>
    <w:p w14:paraId="560FC217"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lastRenderedPageBreak/>
        <w:t>1) субъектам малого и среднего предпринимательства в рамках муниципальной программы Любытинского муниципального округа «Обеспечение экономического развития Любытинского муниципального округа» на возмещение части затрат на предоставление субсидий действующим субъектам малого и среднего предпринимательства на возмещение части затрат по приобретению основных средств на развитие собственного дела.</w:t>
      </w:r>
    </w:p>
    <w:p w14:paraId="3595DC26"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2)  на компенсацию затрат организациям, оказывающим гражданам услуги общих отделений бань.</w:t>
      </w:r>
    </w:p>
    <w:p w14:paraId="512B77F1"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zh-CN"/>
        </w:rPr>
        <w:t>3)  на возмещение в 2026 годах части затрат на приобретение горюче-смазочных материалов для обеспечения жителей отдалённых и (или) труднодоступных населённых пунктов Любытинского муниципального округа услугами торговли посредством мобильных торговых объектов, обеспечивающих доставку и реализацию товаров.</w:t>
      </w:r>
    </w:p>
    <w:p w14:paraId="0BA54619" w14:textId="77777777" w:rsidR="0097632F" w:rsidRPr="0097632F" w:rsidRDefault="0097632F" w:rsidP="0097632F">
      <w:pPr>
        <w:spacing w:after="0" w:line="240" w:lineRule="auto"/>
        <w:jc w:val="both"/>
        <w:outlineLvl w:val="0"/>
        <w:rPr>
          <w:rFonts w:ascii="Times New Roman" w:eastAsia="Times New Roman" w:hAnsi="Times New Roman" w:cs="Times New Roman"/>
          <w:color w:val="000000"/>
          <w:sz w:val="24"/>
          <w:szCs w:val="24"/>
          <w:lang w:eastAsia="ru-RU"/>
        </w:rPr>
      </w:pPr>
    </w:p>
    <w:p w14:paraId="5E7EF5FC"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7. Приложение 1 к решению Думы Любытинского муниципального округа «О </w:t>
      </w:r>
      <w:proofErr w:type="spellStart"/>
      <w:r w:rsidRPr="0097632F">
        <w:rPr>
          <w:rFonts w:ascii="Times New Roman" w:eastAsia="Times New Roman" w:hAnsi="Times New Roman" w:cs="Times New Roman"/>
          <w:color w:val="000000"/>
          <w:sz w:val="24"/>
          <w:szCs w:val="24"/>
          <w:lang w:eastAsia="ru-RU"/>
        </w:rPr>
        <w:t>бюд</w:t>
      </w:r>
      <w:proofErr w:type="spellEnd"/>
      <w:r w:rsidRPr="0097632F">
        <w:rPr>
          <w:rFonts w:ascii="Times New Roman" w:eastAsia="Times New Roman" w:hAnsi="Times New Roman" w:cs="Times New Roman"/>
          <w:color w:val="000000"/>
          <w:sz w:val="24"/>
          <w:szCs w:val="24"/>
          <w:lang w:eastAsia="ru-RU"/>
        </w:rPr>
        <w:t xml:space="preserve">-                                    жете Любытинского муниципального округа на 2026 год и на плановый период 2027 и </w:t>
      </w:r>
      <w:proofErr w:type="gramStart"/>
      <w:r w:rsidRPr="0097632F">
        <w:rPr>
          <w:rFonts w:ascii="Times New Roman" w:eastAsia="Times New Roman" w:hAnsi="Times New Roman" w:cs="Times New Roman"/>
          <w:color w:val="000000"/>
          <w:sz w:val="24"/>
          <w:szCs w:val="24"/>
          <w:lang w:eastAsia="ru-RU"/>
        </w:rPr>
        <w:t>2028  годов</w:t>
      </w:r>
      <w:proofErr w:type="gramEnd"/>
      <w:r w:rsidRPr="0097632F">
        <w:rPr>
          <w:rFonts w:ascii="Times New Roman" w:eastAsia="Times New Roman" w:hAnsi="Times New Roman" w:cs="Times New Roman"/>
          <w:color w:val="000000"/>
          <w:sz w:val="24"/>
          <w:szCs w:val="24"/>
          <w:lang w:eastAsia="ru-RU"/>
        </w:rPr>
        <w:t>»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72"/>
        <w:gridCol w:w="1408"/>
        <w:gridCol w:w="599"/>
        <w:gridCol w:w="787"/>
        <w:gridCol w:w="377"/>
        <w:gridCol w:w="1011"/>
        <w:gridCol w:w="153"/>
        <w:gridCol w:w="1197"/>
      </w:tblGrid>
      <w:tr w:rsidR="0097632F" w:rsidRPr="0097632F" w14:paraId="3B97BCE2" w14:textId="77777777" w:rsidTr="00E634A1">
        <w:trPr>
          <w:trHeight w:val="20"/>
        </w:trPr>
        <w:tc>
          <w:tcPr>
            <w:tcW w:w="5000" w:type="pct"/>
            <w:gridSpan w:val="9"/>
            <w:tcBorders>
              <w:top w:val="nil"/>
              <w:left w:val="nil"/>
              <w:bottom w:val="nil"/>
              <w:right w:val="nil"/>
            </w:tcBorders>
            <w:shd w:val="clear" w:color="auto" w:fill="auto"/>
            <w:vAlign w:val="bottom"/>
            <w:hideMark/>
          </w:tcPr>
          <w:p w14:paraId="47AFBAA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Приложение 1</w:t>
            </w:r>
          </w:p>
        </w:tc>
      </w:tr>
      <w:tr w:rsidR="0097632F" w:rsidRPr="0097632F" w14:paraId="7B53C7F9" w14:textId="77777777" w:rsidTr="00E634A1">
        <w:trPr>
          <w:trHeight w:val="20"/>
        </w:trPr>
        <w:tc>
          <w:tcPr>
            <w:tcW w:w="5000" w:type="pct"/>
            <w:gridSpan w:val="9"/>
            <w:tcBorders>
              <w:top w:val="nil"/>
              <w:left w:val="nil"/>
              <w:bottom w:val="nil"/>
              <w:right w:val="nil"/>
            </w:tcBorders>
            <w:shd w:val="clear" w:color="auto" w:fill="auto"/>
            <w:vAlign w:val="bottom"/>
            <w:hideMark/>
          </w:tcPr>
          <w:p w14:paraId="4735F06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к решению Думы муниципального округа </w:t>
            </w:r>
          </w:p>
        </w:tc>
      </w:tr>
      <w:tr w:rsidR="0097632F" w:rsidRPr="0097632F" w14:paraId="1C24D263" w14:textId="77777777" w:rsidTr="00E634A1">
        <w:trPr>
          <w:trHeight w:val="20"/>
        </w:trPr>
        <w:tc>
          <w:tcPr>
            <w:tcW w:w="5000" w:type="pct"/>
            <w:gridSpan w:val="9"/>
            <w:tcBorders>
              <w:top w:val="nil"/>
              <w:left w:val="nil"/>
              <w:bottom w:val="nil"/>
              <w:right w:val="nil"/>
            </w:tcBorders>
            <w:shd w:val="clear" w:color="auto" w:fill="auto"/>
            <w:vAlign w:val="bottom"/>
            <w:hideMark/>
          </w:tcPr>
          <w:p w14:paraId="582B9CA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"О бюджете Любытинского муниципального округа</w:t>
            </w:r>
          </w:p>
        </w:tc>
      </w:tr>
      <w:tr w:rsidR="0097632F" w:rsidRPr="0097632F" w14:paraId="03CE608A" w14:textId="77777777" w:rsidTr="00E634A1">
        <w:trPr>
          <w:trHeight w:val="20"/>
        </w:trPr>
        <w:tc>
          <w:tcPr>
            <w:tcW w:w="5000" w:type="pct"/>
            <w:gridSpan w:val="9"/>
            <w:tcBorders>
              <w:top w:val="nil"/>
              <w:left w:val="nil"/>
              <w:bottom w:val="nil"/>
              <w:right w:val="nil"/>
            </w:tcBorders>
            <w:shd w:val="clear" w:color="auto" w:fill="auto"/>
            <w:vAlign w:val="bottom"/>
            <w:hideMark/>
          </w:tcPr>
          <w:p w14:paraId="4BA7EA2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на 2026 год и на плановый период 2027 и 2028 годов"</w:t>
            </w:r>
          </w:p>
        </w:tc>
      </w:tr>
      <w:tr w:rsidR="0097632F" w:rsidRPr="0097632F" w14:paraId="02021BD8" w14:textId="77777777" w:rsidTr="00E634A1">
        <w:trPr>
          <w:trHeight w:val="20"/>
        </w:trPr>
        <w:tc>
          <w:tcPr>
            <w:tcW w:w="2210" w:type="pct"/>
            <w:gridSpan w:val="2"/>
            <w:tcBorders>
              <w:top w:val="nil"/>
              <w:left w:val="nil"/>
              <w:bottom w:val="nil"/>
              <w:right w:val="nil"/>
            </w:tcBorders>
            <w:shd w:val="clear" w:color="auto" w:fill="auto"/>
            <w:vAlign w:val="bottom"/>
            <w:hideMark/>
          </w:tcPr>
          <w:p w14:paraId="1F5A527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1012" w:type="pct"/>
            <w:gridSpan w:val="2"/>
            <w:tcBorders>
              <w:top w:val="nil"/>
              <w:left w:val="nil"/>
              <w:bottom w:val="nil"/>
              <w:right w:val="nil"/>
            </w:tcBorders>
            <w:shd w:val="clear" w:color="auto" w:fill="auto"/>
            <w:vAlign w:val="bottom"/>
            <w:hideMark/>
          </w:tcPr>
          <w:p w14:paraId="671A923E"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587" w:type="pct"/>
            <w:gridSpan w:val="2"/>
            <w:tcBorders>
              <w:top w:val="nil"/>
              <w:left w:val="nil"/>
              <w:bottom w:val="nil"/>
              <w:right w:val="nil"/>
            </w:tcBorders>
            <w:shd w:val="clear" w:color="auto" w:fill="auto"/>
            <w:vAlign w:val="bottom"/>
            <w:hideMark/>
          </w:tcPr>
          <w:p w14:paraId="01694DC3"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587" w:type="pct"/>
            <w:gridSpan w:val="2"/>
            <w:tcBorders>
              <w:top w:val="nil"/>
              <w:left w:val="nil"/>
              <w:bottom w:val="nil"/>
              <w:right w:val="nil"/>
            </w:tcBorders>
            <w:shd w:val="clear" w:color="auto" w:fill="auto"/>
            <w:vAlign w:val="bottom"/>
            <w:hideMark/>
          </w:tcPr>
          <w:p w14:paraId="3FD8E145"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604" w:type="pct"/>
            <w:tcBorders>
              <w:top w:val="nil"/>
              <w:left w:val="nil"/>
              <w:bottom w:val="nil"/>
              <w:right w:val="nil"/>
            </w:tcBorders>
            <w:shd w:val="clear" w:color="auto" w:fill="auto"/>
            <w:vAlign w:val="bottom"/>
            <w:hideMark/>
          </w:tcPr>
          <w:p w14:paraId="7E46ED14"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r>
      <w:tr w:rsidR="0097632F" w:rsidRPr="0097632F" w14:paraId="7172F82C" w14:textId="77777777" w:rsidTr="00E634A1">
        <w:trPr>
          <w:trHeight w:val="20"/>
        </w:trPr>
        <w:tc>
          <w:tcPr>
            <w:tcW w:w="5000" w:type="pct"/>
            <w:gridSpan w:val="9"/>
            <w:tcBorders>
              <w:top w:val="nil"/>
              <w:left w:val="nil"/>
              <w:bottom w:val="nil"/>
              <w:right w:val="nil"/>
            </w:tcBorders>
            <w:shd w:val="clear" w:color="auto" w:fill="auto"/>
            <w:vAlign w:val="bottom"/>
            <w:hideMark/>
          </w:tcPr>
          <w:p w14:paraId="25F2DF73"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Прогнозируемые поступления доходов в бюджет муниципального округа на 2026 </w:t>
            </w:r>
            <w:proofErr w:type="gramStart"/>
            <w:r w:rsidRPr="0097632F">
              <w:rPr>
                <w:rFonts w:ascii="Times New Roman" w:eastAsia="Times New Roman" w:hAnsi="Times New Roman" w:cs="Times New Roman"/>
                <w:b/>
                <w:bCs/>
                <w:sz w:val="18"/>
                <w:szCs w:val="18"/>
                <w:lang w:eastAsia="ru-RU"/>
              </w:rPr>
              <w:t>год  и</w:t>
            </w:r>
            <w:proofErr w:type="gramEnd"/>
            <w:r w:rsidRPr="0097632F">
              <w:rPr>
                <w:rFonts w:ascii="Times New Roman" w:eastAsia="Times New Roman" w:hAnsi="Times New Roman" w:cs="Times New Roman"/>
                <w:b/>
                <w:bCs/>
                <w:sz w:val="18"/>
                <w:szCs w:val="18"/>
                <w:lang w:eastAsia="ru-RU"/>
              </w:rPr>
              <w:t xml:space="preserve"> на плановый период 2027 и 2028 годов</w:t>
            </w:r>
          </w:p>
        </w:tc>
      </w:tr>
      <w:tr w:rsidR="0097632F" w:rsidRPr="0097632F" w14:paraId="7F6AE129" w14:textId="77777777" w:rsidTr="00E634A1">
        <w:trPr>
          <w:trHeight w:val="20"/>
        </w:trPr>
        <w:tc>
          <w:tcPr>
            <w:tcW w:w="3809" w:type="pct"/>
            <w:gridSpan w:val="6"/>
            <w:tcBorders>
              <w:top w:val="nil"/>
              <w:bottom w:val="single" w:sz="4" w:space="0" w:color="auto"/>
            </w:tcBorders>
            <w:shd w:val="clear" w:color="auto" w:fill="auto"/>
            <w:vAlign w:val="bottom"/>
            <w:hideMark/>
          </w:tcPr>
          <w:p w14:paraId="62A7A612"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p>
        </w:tc>
        <w:tc>
          <w:tcPr>
            <w:tcW w:w="587" w:type="pct"/>
            <w:gridSpan w:val="2"/>
            <w:tcBorders>
              <w:top w:val="nil"/>
              <w:bottom w:val="single" w:sz="4" w:space="0" w:color="auto"/>
            </w:tcBorders>
            <w:shd w:val="clear" w:color="auto" w:fill="auto"/>
            <w:vAlign w:val="bottom"/>
            <w:hideMark/>
          </w:tcPr>
          <w:p w14:paraId="549AE491"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604" w:type="pct"/>
            <w:tcBorders>
              <w:top w:val="nil"/>
              <w:bottom w:val="single" w:sz="4" w:space="0" w:color="auto"/>
            </w:tcBorders>
            <w:shd w:val="clear" w:color="auto" w:fill="auto"/>
            <w:vAlign w:val="bottom"/>
            <w:hideMark/>
          </w:tcPr>
          <w:p w14:paraId="553F7B5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r>
      <w:tr w:rsidR="0097632F" w:rsidRPr="0097632F" w14:paraId="63CC40B9" w14:textId="77777777" w:rsidTr="00E634A1">
        <w:trPr>
          <w:trHeight w:val="20"/>
        </w:trPr>
        <w:tc>
          <w:tcPr>
            <w:tcW w:w="1871"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24CE312"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Наименование </w:t>
            </w:r>
          </w:p>
        </w:tc>
        <w:tc>
          <w:tcPr>
            <w:tcW w:w="104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AB0091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Код бюджетной классификации</w:t>
            </w:r>
          </w:p>
        </w:tc>
        <w:tc>
          <w:tcPr>
            <w:tcW w:w="208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E58E814"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Сумма (</w:t>
            </w:r>
            <w:proofErr w:type="spellStart"/>
            <w:r w:rsidRPr="0097632F">
              <w:rPr>
                <w:rFonts w:ascii="Times New Roman" w:eastAsia="Times New Roman" w:hAnsi="Times New Roman" w:cs="Times New Roman"/>
                <w:sz w:val="18"/>
                <w:szCs w:val="18"/>
                <w:lang w:eastAsia="ru-RU"/>
              </w:rPr>
              <w:t>тыс.руб</w:t>
            </w:r>
            <w:proofErr w:type="spellEnd"/>
            <w:r w:rsidRPr="0097632F">
              <w:rPr>
                <w:rFonts w:ascii="Times New Roman" w:eastAsia="Times New Roman" w:hAnsi="Times New Roman" w:cs="Times New Roman"/>
                <w:sz w:val="18"/>
                <w:szCs w:val="18"/>
                <w:lang w:eastAsia="ru-RU"/>
              </w:rPr>
              <w:t>.)</w:t>
            </w:r>
          </w:p>
        </w:tc>
      </w:tr>
      <w:tr w:rsidR="0097632F" w:rsidRPr="0097632F" w14:paraId="294A37F9" w14:textId="77777777" w:rsidTr="00E634A1">
        <w:trPr>
          <w:trHeight w:val="20"/>
        </w:trPr>
        <w:tc>
          <w:tcPr>
            <w:tcW w:w="1871" w:type="pct"/>
            <w:vMerge/>
            <w:tcBorders>
              <w:top w:val="single" w:sz="4" w:space="0" w:color="auto"/>
              <w:left w:val="single" w:sz="4" w:space="0" w:color="auto"/>
              <w:bottom w:val="single" w:sz="4" w:space="0" w:color="auto"/>
              <w:right w:val="single" w:sz="4" w:space="0" w:color="auto"/>
            </w:tcBorders>
            <w:vAlign w:val="center"/>
            <w:hideMark/>
          </w:tcPr>
          <w:p w14:paraId="2DDBE3FB"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1049" w:type="pct"/>
            <w:gridSpan w:val="2"/>
            <w:vMerge/>
            <w:tcBorders>
              <w:top w:val="single" w:sz="4" w:space="0" w:color="auto"/>
              <w:left w:val="single" w:sz="4" w:space="0" w:color="auto"/>
              <w:bottom w:val="single" w:sz="4" w:space="0" w:color="auto"/>
              <w:right w:val="single" w:sz="4" w:space="0" w:color="auto"/>
            </w:tcBorders>
            <w:vAlign w:val="center"/>
            <w:hideMark/>
          </w:tcPr>
          <w:p w14:paraId="67C5E7CD"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p>
        </w:tc>
        <w:tc>
          <w:tcPr>
            <w:tcW w:w="699"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E5A9896"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2026 год</w:t>
            </w:r>
          </w:p>
        </w:tc>
        <w:tc>
          <w:tcPr>
            <w:tcW w:w="7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49C88A8"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2027 год</w:t>
            </w:r>
          </w:p>
        </w:tc>
        <w:tc>
          <w:tcPr>
            <w:tcW w:w="681" w:type="pct"/>
            <w:gridSpan w:val="2"/>
            <w:tcBorders>
              <w:left w:val="single" w:sz="4" w:space="0" w:color="auto"/>
            </w:tcBorders>
            <w:shd w:val="clear" w:color="auto" w:fill="auto"/>
            <w:vAlign w:val="bottom"/>
            <w:hideMark/>
          </w:tcPr>
          <w:p w14:paraId="643390E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2028 год</w:t>
            </w:r>
          </w:p>
        </w:tc>
      </w:tr>
      <w:tr w:rsidR="0097632F" w:rsidRPr="0097632F" w14:paraId="35ABC1CA" w14:textId="77777777" w:rsidTr="00E634A1">
        <w:trPr>
          <w:trHeight w:val="20"/>
        </w:trPr>
        <w:tc>
          <w:tcPr>
            <w:tcW w:w="1871" w:type="pct"/>
            <w:tcBorders>
              <w:top w:val="single" w:sz="4" w:space="0" w:color="auto"/>
            </w:tcBorders>
            <w:shd w:val="clear" w:color="auto" w:fill="auto"/>
            <w:vAlign w:val="bottom"/>
            <w:hideMark/>
          </w:tcPr>
          <w:p w14:paraId="1F520754"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w:t>
            </w:r>
          </w:p>
        </w:tc>
        <w:tc>
          <w:tcPr>
            <w:tcW w:w="1049" w:type="pct"/>
            <w:gridSpan w:val="2"/>
            <w:tcBorders>
              <w:top w:val="single" w:sz="4" w:space="0" w:color="auto"/>
            </w:tcBorders>
            <w:shd w:val="clear" w:color="auto" w:fill="auto"/>
            <w:vAlign w:val="bottom"/>
            <w:hideMark/>
          </w:tcPr>
          <w:p w14:paraId="28EFDA0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w:t>
            </w:r>
          </w:p>
        </w:tc>
        <w:tc>
          <w:tcPr>
            <w:tcW w:w="699" w:type="pct"/>
            <w:gridSpan w:val="2"/>
            <w:tcBorders>
              <w:top w:val="single" w:sz="4" w:space="0" w:color="auto"/>
            </w:tcBorders>
            <w:shd w:val="clear" w:color="auto" w:fill="auto"/>
            <w:vAlign w:val="bottom"/>
            <w:hideMark/>
          </w:tcPr>
          <w:p w14:paraId="148B7D49"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w:t>
            </w:r>
          </w:p>
        </w:tc>
        <w:tc>
          <w:tcPr>
            <w:tcW w:w="700" w:type="pct"/>
            <w:gridSpan w:val="2"/>
            <w:tcBorders>
              <w:top w:val="single" w:sz="4" w:space="0" w:color="auto"/>
            </w:tcBorders>
            <w:shd w:val="clear" w:color="auto" w:fill="auto"/>
            <w:vAlign w:val="bottom"/>
            <w:hideMark/>
          </w:tcPr>
          <w:p w14:paraId="465204F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w:t>
            </w:r>
          </w:p>
        </w:tc>
        <w:tc>
          <w:tcPr>
            <w:tcW w:w="681" w:type="pct"/>
            <w:gridSpan w:val="2"/>
            <w:shd w:val="clear" w:color="auto" w:fill="auto"/>
            <w:vAlign w:val="bottom"/>
            <w:hideMark/>
          </w:tcPr>
          <w:p w14:paraId="5395D225"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w:t>
            </w:r>
          </w:p>
        </w:tc>
      </w:tr>
      <w:tr w:rsidR="0097632F" w:rsidRPr="0097632F" w14:paraId="196F0C6E" w14:textId="77777777" w:rsidTr="00E634A1">
        <w:trPr>
          <w:trHeight w:val="20"/>
        </w:trPr>
        <w:tc>
          <w:tcPr>
            <w:tcW w:w="1871" w:type="pct"/>
            <w:shd w:val="clear" w:color="auto" w:fill="auto"/>
            <w:vAlign w:val="bottom"/>
            <w:hideMark/>
          </w:tcPr>
          <w:p w14:paraId="19362EE3"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ДОХОДЫ, ВСЕГО</w:t>
            </w:r>
          </w:p>
        </w:tc>
        <w:tc>
          <w:tcPr>
            <w:tcW w:w="1049" w:type="pct"/>
            <w:gridSpan w:val="2"/>
            <w:shd w:val="clear" w:color="auto" w:fill="auto"/>
            <w:vAlign w:val="bottom"/>
            <w:hideMark/>
          </w:tcPr>
          <w:p w14:paraId="4EB17F66"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w:t>
            </w:r>
          </w:p>
        </w:tc>
        <w:tc>
          <w:tcPr>
            <w:tcW w:w="699" w:type="pct"/>
            <w:gridSpan w:val="2"/>
            <w:shd w:val="clear" w:color="auto" w:fill="auto"/>
            <w:vAlign w:val="bottom"/>
            <w:hideMark/>
          </w:tcPr>
          <w:p w14:paraId="0A714A18"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558 780,99535</w:t>
            </w:r>
          </w:p>
        </w:tc>
        <w:tc>
          <w:tcPr>
            <w:tcW w:w="700" w:type="pct"/>
            <w:gridSpan w:val="2"/>
            <w:shd w:val="clear" w:color="auto" w:fill="auto"/>
            <w:vAlign w:val="bottom"/>
            <w:hideMark/>
          </w:tcPr>
          <w:p w14:paraId="37342C9F"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454 565,37800</w:t>
            </w:r>
          </w:p>
        </w:tc>
        <w:tc>
          <w:tcPr>
            <w:tcW w:w="681" w:type="pct"/>
            <w:gridSpan w:val="2"/>
            <w:shd w:val="clear" w:color="auto" w:fill="auto"/>
            <w:vAlign w:val="bottom"/>
            <w:hideMark/>
          </w:tcPr>
          <w:p w14:paraId="67A0A88D"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463 875,20600</w:t>
            </w:r>
          </w:p>
        </w:tc>
      </w:tr>
      <w:tr w:rsidR="0097632F" w:rsidRPr="0097632F" w14:paraId="4A99281D" w14:textId="77777777" w:rsidTr="00E634A1">
        <w:trPr>
          <w:trHeight w:val="20"/>
        </w:trPr>
        <w:tc>
          <w:tcPr>
            <w:tcW w:w="1871" w:type="pct"/>
            <w:shd w:val="clear" w:color="auto" w:fill="auto"/>
            <w:vAlign w:val="bottom"/>
            <w:hideMark/>
          </w:tcPr>
          <w:p w14:paraId="543C9E51"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Налоговые и неналоговые доходы</w:t>
            </w:r>
          </w:p>
        </w:tc>
        <w:tc>
          <w:tcPr>
            <w:tcW w:w="1049" w:type="pct"/>
            <w:gridSpan w:val="2"/>
            <w:shd w:val="clear" w:color="auto" w:fill="auto"/>
            <w:vAlign w:val="bottom"/>
            <w:hideMark/>
          </w:tcPr>
          <w:p w14:paraId="349278C5"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100 00000 00 0000 000</w:t>
            </w:r>
          </w:p>
        </w:tc>
        <w:tc>
          <w:tcPr>
            <w:tcW w:w="699" w:type="pct"/>
            <w:gridSpan w:val="2"/>
            <w:shd w:val="clear" w:color="auto" w:fill="auto"/>
            <w:vAlign w:val="bottom"/>
            <w:hideMark/>
          </w:tcPr>
          <w:p w14:paraId="722FF441"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277 423,00000</w:t>
            </w:r>
          </w:p>
        </w:tc>
        <w:tc>
          <w:tcPr>
            <w:tcW w:w="700" w:type="pct"/>
            <w:gridSpan w:val="2"/>
            <w:shd w:val="clear" w:color="auto" w:fill="auto"/>
            <w:vAlign w:val="bottom"/>
            <w:hideMark/>
          </w:tcPr>
          <w:p w14:paraId="34BA67E3"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307 593,10000</w:t>
            </w:r>
          </w:p>
        </w:tc>
        <w:tc>
          <w:tcPr>
            <w:tcW w:w="681" w:type="pct"/>
            <w:gridSpan w:val="2"/>
            <w:shd w:val="clear" w:color="auto" w:fill="auto"/>
            <w:vAlign w:val="bottom"/>
            <w:hideMark/>
          </w:tcPr>
          <w:p w14:paraId="6E30361F"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331 287,50000</w:t>
            </w:r>
          </w:p>
        </w:tc>
      </w:tr>
      <w:tr w:rsidR="0097632F" w:rsidRPr="0097632F" w14:paraId="6583E699" w14:textId="77777777" w:rsidTr="00E634A1">
        <w:trPr>
          <w:trHeight w:val="20"/>
        </w:trPr>
        <w:tc>
          <w:tcPr>
            <w:tcW w:w="1871" w:type="pct"/>
            <w:shd w:val="clear" w:color="auto" w:fill="auto"/>
            <w:vAlign w:val="bottom"/>
            <w:hideMark/>
          </w:tcPr>
          <w:p w14:paraId="70A4CD41"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Безвозмездные поступления</w:t>
            </w:r>
          </w:p>
        </w:tc>
        <w:tc>
          <w:tcPr>
            <w:tcW w:w="1049" w:type="pct"/>
            <w:gridSpan w:val="2"/>
            <w:shd w:val="clear" w:color="auto" w:fill="auto"/>
            <w:vAlign w:val="bottom"/>
            <w:hideMark/>
          </w:tcPr>
          <w:p w14:paraId="7D6325F4"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200 00000 00 0000 000</w:t>
            </w:r>
          </w:p>
        </w:tc>
        <w:tc>
          <w:tcPr>
            <w:tcW w:w="699" w:type="pct"/>
            <w:gridSpan w:val="2"/>
            <w:shd w:val="clear" w:color="auto" w:fill="auto"/>
            <w:vAlign w:val="bottom"/>
            <w:hideMark/>
          </w:tcPr>
          <w:p w14:paraId="5FB3FED8"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281 357,99535</w:t>
            </w:r>
          </w:p>
        </w:tc>
        <w:tc>
          <w:tcPr>
            <w:tcW w:w="700" w:type="pct"/>
            <w:gridSpan w:val="2"/>
            <w:shd w:val="clear" w:color="auto" w:fill="auto"/>
            <w:vAlign w:val="bottom"/>
            <w:hideMark/>
          </w:tcPr>
          <w:p w14:paraId="17449264"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146 972,27800</w:t>
            </w:r>
          </w:p>
        </w:tc>
        <w:tc>
          <w:tcPr>
            <w:tcW w:w="681" w:type="pct"/>
            <w:gridSpan w:val="2"/>
            <w:shd w:val="clear" w:color="auto" w:fill="auto"/>
            <w:vAlign w:val="bottom"/>
            <w:hideMark/>
          </w:tcPr>
          <w:p w14:paraId="3CB0CBB6"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132 587,70600</w:t>
            </w:r>
          </w:p>
        </w:tc>
      </w:tr>
      <w:tr w:rsidR="0097632F" w:rsidRPr="0097632F" w14:paraId="32F541B5" w14:textId="77777777" w:rsidTr="00E634A1">
        <w:trPr>
          <w:trHeight w:val="20"/>
        </w:trPr>
        <w:tc>
          <w:tcPr>
            <w:tcW w:w="1871" w:type="pct"/>
            <w:shd w:val="clear" w:color="auto" w:fill="auto"/>
            <w:vAlign w:val="bottom"/>
            <w:hideMark/>
          </w:tcPr>
          <w:p w14:paraId="1032617D"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Безвозмездные поступления от других бюджетов бюджетной системы Российской Федерации</w:t>
            </w:r>
          </w:p>
        </w:tc>
        <w:tc>
          <w:tcPr>
            <w:tcW w:w="1049" w:type="pct"/>
            <w:gridSpan w:val="2"/>
            <w:shd w:val="clear" w:color="auto" w:fill="auto"/>
            <w:vAlign w:val="bottom"/>
            <w:hideMark/>
          </w:tcPr>
          <w:p w14:paraId="77D2AD15"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202 00000 00 0000 000</w:t>
            </w:r>
          </w:p>
        </w:tc>
        <w:tc>
          <w:tcPr>
            <w:tcW w:w="699" w:type="pct"/>
            <w:gridSpan w:val="2"/>
            <w:shd w:val="clear" w:color="auto" w:fill="auto"/>
            <w:vAlign w:val="bottom"/>
            <w:hideMark/>
          </w:tcPr>
          <w:p w14:paraId="6846F311"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281 357,99535</w:t>
            </w:r>
          </w:p>
        </w:tc>
        <w:tc>
          <w:tcPr>
            <w:tcW w:w="700" w:type="pct"/>
            <w:gridSpan w:val="2"/>
            <w:shd w:val="clear" w:color="auto" w:fill="auto"/>
            <w:vAlign w:val="bottom"/>
            <w:hideMark/>
          </w:tcPr>
          <w:p w14:paraId="04E7B782"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146 972,27800</w:t>
            </w:r>
          </w:p>
        </w:tc>
        <w:tc>
          <w:tcPr>
            <w:tcW w:w="681" w:type="pct"/>
            <w:gridSpan w:val="2"/>
            <w:shd w:val="clear" w:color="auto" w:fill="auto"/>
            <w:vAlign w:val="bottom"/>
            <w:hideMark/>
          </w:tcPr>
          <w:p w14:paraId="4877B205"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132 587,70600</w:t>
            </w:r>
          </w:p>
        </w:tc>
      </w:tr>
      <w:tr w:rsidR="0097632F" w:rsidRPr="0097632F" w14:paraId="4F78736B" w14:textId="77777777" w:rsidTr="00E634A1">
        <w:trPr>
          <w:trHeight w:val="20"/>
        </w:trPr>
        <w:tc>
          <w:tcPr>
            <w:tcW w:w="1871" w:type="pct"/>
            <w:shd w:val="clear" w:color="auto" w:fill="auto"/>
            <w:vAlign w:val="bottom"/>
            <w:hideMark/>
          </w:tcPr>
          <w:p w14:paraId="05E69912"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Дотации бюджетам бюджетной системы Российской Федерации </w:t>
            </w:r>
          </w:p>
        </w:tc>
        <w:tc>
          <w:tcPr>
            <w:tcW w:w="1049" w:type="pct"/>
            <w:gridSpan w:val="2"/>
            <w:shd w:val="clear" w:color="auto" w:fill="auto"/>
            <w:vAlign w:val="bottom"/>
            <w:hideMark/>
          </w:tcPr>
          <w:p w14:paraId="7A8AF29F"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202 10000 00 0000 150</w:t>
            </w:r>
          </w:p>
        </w:tc>
        <w:tc>
          <w:tcPr>
            <w:tcW w:w="699" w:type="pct"/>
            <w:gridSpan w:val="2"/>
            <w:shd w:val="clear" w:color="auto" w:fill="auto"/>
            <w:vAlign w:val="bottom"/>
            <w:hideMark/>
          </w:tcPr>
          <w:p w14:paraId="3F8AA89C"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69 881,10000</w:t>
            </w:r>
          </w:p>
        </w:tc>
        <w:tc>
          <w:tcPr>
            <w:tcW w:w="700" w:type="pct"/>
            <w:gridSpan w:val="2"/>
            <w:shd w:val="clear" w:color="auto" w:fill="auto"/>
            <w:vAlign w:val="bottom"/>
            <w:hideMark/>
          </w:tcPr>
          <w:p w14:paraId="45734369"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22 300,40000</w:t>
            </w:r>
          </w:p>
        </w:tc>
        <w:tc>
          <w:tcPr>
            <w:tcW w:w="681" w:type="pct"/>
            <w:gridSpan w:val="2"/>
            <w:shd w:val="clear" w:color="auto" w:fill="auto"/>
            <w:vAlign w:val="bottom"/>
            <w:hideMark/>
          </w:tcPr>
          <w:p w14:paraId="71EDEBB5"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7 847,40000</w:t>
            </w:r>
          </w:p>
        </w:tc>
      </w:tr>
      <w:tr w:rsidR="0097632F" w:rsidRPr="0097632F" w14:paraId="44F2294B" w14:textId="77777777" w:rsidTr="00E634A1">
        <w:trPr>
          <w:trHeight w:val="20"/>
        </w:trPr>
        <w:tc>
          <w:tcPr>
            <w:tcW w:w="1871" w:type="pct"/>
            <w:shd w:val="clear" w:color="auto" w:fill="auto"/>
            <w:vAlign w:val="bottom"/>
            <w:hideMark/>
          </w:tcPr>
          <w:p w14:paraId="5AF0A2AA"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Дотации на выравнивание бюджетной обеспеченности</w:t>
            </w:r>
          </w:p>
        </w:tc>
        <w:tc>
          <w:tcPr>
            <w:tcW w:w="1049" w:type="pct"/>
            <w:gridSpan w:val="2"/>
            <w:shd w:val="clear" w:color="auto" w:fill="auto"/>
            <w:vAlign w:val="bottom"/>
            <w:hideMark/>
          </w:tcPr>
          <w:p w14:paraId="5C9D48F2"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202 15001 00 0000 150</w:t>
            </w:r>
          </w:p>
        </w:tc>
        <w:tc>
          <w:tcPr>
            <w:tcW w:w="699" w:type="pct"/>
            <w:gridSpan w:val="2"/>
            <w:shd w:val="clear" w:color="auto" w:fill="auto"/>
            <w:vAlign w:val="bottom"/>
            <w:hideMark/>
          </w:tcPr>
          <w:p w14:paraId="1904490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69 881,10000</w:t>
            </w:r>
          </w:p>
        </w:tc>
        <w:tc>
          <w:tcPr>
            <w:tcW w:w="700" w:type="pct"/>
            <w:gridSpan w:val="2"/>
            <w:shd w:val="clear" w:color="auto" w:fill="auto"/>
            <w:vAlign w:val="bottom"/>
            <w:hideMark/>
          </w:tcPr>
          <w:p w14:paraId="5473491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22 300,40000</w:t>
            </w:r>
          </w:p>
        </w:tc>
        <w:tc>
          <w:tcPr>
            <w:tcW w:w="681" w:type="pct"/>
            <w:gridSpan w:val="2"/>
            <w:shd w:val="clear" w:color="auto" w:fill="auto"/>
            <w:vAlign w:val="bottom"/>
            <w:hideMark/>
          </w:tcPr>
          <w:p w14:paraId="65C8019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7 847,40000</w:t>
            </w:r>
          </w:p>
        </w:tc>
      </w:tr>
      <w:tr w:rsidR="0097632F" w:rsidRPr="0097632F" w14:paraId="617120D5" w14:textId="77777777" w:rsidTr="00E634A1">
        <w:trPr>
          <w:trHeight w:val="20"/>
        </w:trPr>
        <w:tc>
          <w:tcPr>
            <w:tcW w:w="1871" w:type="pct"/>
            <w:shd w:val="clear" w:color="auto" w:fill="auto"/>
            <w:vAlign w:val="bottom"/>
            <w:hideMark/>
          </w:tcPr>
          <w:p w14:paraId="1926EC81"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Дотации бюджетам муниципальных округов на выравнивание бюджетной </w:t>
            </w:r>
            <w:proofErr w:type="gramStart"/>
            <w:r w:rsidRPr="0097632F">
              <w:rPr>
                <w:rFonts w:ascii="Times New Roman" w:eastAsia="Times New Roman" w:hAnsi="Times New Roman" w:cs="Times New Roman"/>
                <w:sz w:val="18"/>
                <w:szCs w:val="18"/>
                <w:lang w:eastAsia="ru-RU"/>
              </w:rPr>
              <w:t>обеспеченности  из</w:t>
            </w:r>
            <w:proofErr w:type="gramEnd"/>
            <w:r w:rsidRPr="0097632F">
              <w:rPr>
                <w:rFonts w:ascii="Times New Roman" w:eastAsia="Times New Roman" w:hAnsi="Times New Roman" w:cs="Times New Roman"/>
                <w:sz w:val="18"/>
                <w:szCs w:val="18"/>
                <w:lang w:eastAsia="ru-RU"/>
              </w:rPr>
              <w:t xml:space="preserve"> бюджета субъекта Российской Федерации</w:t>
            </w:r>
          </w:p>
        </w:tc>
        <w:tc>
          <w:tcPr>
            <w:tcW w:w="1049" w:type="pct"/>
            <w:gridSpan w:val="2"/>
            <w:shd w:val="clear" w:color="auto" w:fill="auto"/>
            <w:vAlign w:val="bottom"/>
            <w:hideMark/>
          </w:tcPr>
          <w:p w14:paraId="054BC491"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202 15001 14 0000 150</w:t>
            </w:r>
          </w:p>
        </w:tc>
        <w:tc>
          <w:tcPr>
            <w:tcW w:w="699" w:type="pct"/>
            <w:gridSpan w:val="2"/>
            <w:shd w:val="clear" w:color="000000" w:fill="FFFFFF"/>
            <w:vAlign w:val="bottom"/>
            <w:hideMark/>
          </w:tcPr>
          <w:p w14:paraId="46C0AEE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69 881,10000</w:t>
            </w:r>
          </w:p>
        </w:tc>
        <w:tc>
          <w:tcPr>
            <w:tcW w:w="700" w:type="pct"/>
            <w:gridSpan w:val="2"/>
            <w:shd w:val="clear" w:color="auto" w:fill="auto"/>
            <w:vAlign w:val="bottom"/>
            <w:hideMark/>
          </w:tcPr>
          <w:p w14:paraId="69022DD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22 300,40000</w:t>
            </w:r>
          </w:p>
        </w:tc>
        <w:tc>
          <w:tcPr>
            <w:tcW w:w="681" w:type="pct"/>
            <w:gridSpan w:val="2"/>
            <w:shd w:val="clear" w:color="auto" w:fill="auto"/>
            <w:vAlign w:val="bottom"/>
            <w:hideMark/>
          </w:tcPr>
          <w:p w14:paraId="13A5F9E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7 847,40000</w:t>
            </w:r>
          </w:p>
        </w:tc>
      </w:tr>
      <w:tr w:rsidR="0097632F" w:rsidRPr="0097632F" w14:paraId="2E57728A" w14:textId="77777777" w:rsidTr="00E634A1">
        <w:trPr>
          <w:trHeight w:val="20"/>
        </w:trPr>
        <w:tc>
          <w:tcPr>
            <w:tcW w:w="1871" w:type="pct"/>
            <w:shd w:val="clear" w:color="auto" w:fill="auto"/>
            <w:vAlign w:val="bottom"/>
            <w:hideMark/>
          </w:tcPr>
          <w:p w14:paraId="4C056644"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Субсидии бюджетам бюджетной системы Российской Федерации (межбюджетные субсидии)</w:t>
            </w:r>
          </w:p>
        </w:tc>
        <w:tc>
          <w:tcPr>
            <w:tcW w:w="1049" w:type="pct"/>
            <w:gridSpan w:val="2"/>
            <w:shd w:val="clear" w:color="auto" w:fill="auto"/>
            <w:vAlign w:val="bottom"/>
            <w:hideMark/>
          </w:tcPr>
          <w:p w14:paraId="06312535"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202 20000 00 0000 150 </w:t>
            </w:r>
          </w:p>
        </w:tc>
        <w:tc>
          <w:tcPr>
            <w:tcW w:w="699" w:type="pct"/>
            <w:gridSpan w:val="2"/>
            <w:shd w:val="clear" w:color="auto" w:fill="auto"/>
            <w:vAlign w:val="bottom"/>
            <w:hideMark/>
          </w:tcPr>
          <w:p w14:paraId="266D2850"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110 188,63639</w:t>
            </w:r>
          </w:p>
        </w:tc>
        <w:tc>
          <w:tcPr>
            <w:tcW w:w="700" w:type="pct"/>
            <w:gridSpan w:val="2"/>
            <w:shd w:val="clear" w:color="auto" w:fill="auto"/>
            <w:vAlign w:val="bottom"/>
            <w:hideMark/>
          </w:tcPr>
          <w:p w14:paraId="44B05888"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23 699,41800</w:t>
            </w:r>
          </w:p>
        </w:tc>
        <w:tc>
          <w:tcPr>
            <w:tcW w:w="681" w:type="pct"/>
            <w:gridSpan w:val="2"/>
            <w:shd w:val="clear" w:color="auto" w:fill="auto"/>
            <w:vAlign w:val="bottom"/>
            <w:hideMark/>
          </w:tcPr>
          <w:p w14:paraId="3C414095"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23 569,94600</w:t>
            </w:r>
          </w:p>
        </w:tc>
      </w:tr>
      <w:tr w:rsidR="0097632F" w:rsidRPr="0097632F" w14:paraId="465F192F" w14:textId="77777777" w:rsidTr="00E634A1">
        <w:trPr>
          <w:trHeight w:val="20"/>
        </w:trPr>
        <w:tc>
          <w:tcPr>
            <w:tcW w:w="1871" w:type="pct"/>
            <w:shd w:val="clear" w:color="000000" w:fill="FFFFFF"/>
            <w:vAlign w:val="bottom"/>
            <w:hideMark/>
          </w:tcPr>
          <w:p w14:paraId="6BD1ECE0"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049" w:type="pct"/>
            <w:gridSpan w:val="2"/>
            <w:shd w:val="clear" w:color="000000" w:fill="FFFFFF"/>
            <w:vAlign w:val="bottom"/>
            <w:hideMark/>
          </w:tcPr>
          <w:p w14:paraId="6F7937E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202 25304 00 0000 150</w:t>
            </w:r>
          </w:p>
        </w:tc>
        <w:tc>
          <w:tcPr>
            <w:tcW w:w="699" w:type="pct"/>
            <w:gridSpan w:val="2"/>
            <w:shd w:val="clear" w:color="000000" w:fill="FFFFFF"/>
            <w:vAlign w:val="bottom"/>
            <w:hideMark/>
          </w:tcPr>
          <w:p w14:paraId="18633DF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3 431,63700</w:t>
            </w:r>
          </w:p>
        </w:tc>
        <w:tc>
          <w:tcPr>
            <w:tcW w:w="700" w:type="pct"/>
            <w:gridSpan w:val="2"/>
            <w:shd w:val="clear" w:color="000000" w:fill="FFFFFF"/>
            <w:vAlign w:val="bottom"/>
            <w:hideMark/>
          </w:tcPr>
          <w:p w14:paraId="324CEF7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3 381,04800</w:t>
            </w:r>
          </w:p>
        </w:tc>
        <w:tc>
          <w:tcPr>
            <w:tcW w:w="681" w:type="pct"/>
            <w:gridSpan w:val="2"/>
            <w:shd w:val="clear" w:color="000000" w:fill="FFFFFF"/>
            <w:vAlign w:val="bottom"/>
            <w:hideMark/>
          </w:tcPr>
          <w:p w14:paraId="4C8C888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3 238,68600</w:t>
            </w:r>
          </w:p>
        </w:tc>
      </w:tr>
      <w:tr w:rsidR="0097632F" w:rsidRPr="0097632F" w14:paraId="36C22878" w14:textId="77777777" w:rsidTr="00E634A1">
        <w:trPr>
          <w:trHeight w:val="20"/>
        </w:trPr>
        <w:tc>
          <w:tcPr>
            <w:tcW w:w="1871" w:type="pct"/>
            <w:shd w:val="clear" w:color="auto" w:fill="auto"/>
            <w:vAlign w:val="bottom"/>
            <w:hideMark/>
          </w:tcPr>
          <w:p w14:paraId="4955EE00"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организацию бесплатного горячего питания обучающихся, получающих начальное общее образование в муниципальных образовательных организациях</w:t>
            </w:r>
          </w:p>
        </w:tc>
        <w:tc>
          <w:tcPr>
            <w:tcW w:w="1049" w:type="pct"/>
            <w:gridSpan w:val="2"/>
            <w:shd w:val="clear" w:color="auto" w:fill="auto"/>
            <w:vAlign w:val="bottom"/>
            <w:hideMark/>
          </w:tcPr>
          <w:p w14:paraId="00984C3F"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202 25304 14 0000 150</w:t>
            </w:r>
          </w:p>
        </w:tc>
        <w:tc>
          <w:tcPr>
            <w:tcW w:w="699" w:type="pct"/>
            <w:gridSpan w:val="2"/>
            <w:shd w:val="clear" w:color="000000" w:fill="FFFFFF"/>
            <w:vAlign w:val="bottom"/>
            <w:hideMark/>
          </w:tcPr>
          <w:p w14:paraId="6DB1C2FC"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3 431,63700</w:t>
            </w:r>
          </w:p>
        </w:tc>
        <w:tc>
          <w:tcPr>
            <w:tcW w:w="700" w:type="pct"/>
            <w:gridSpan w:val="2"/>
            <w:shd w:val="clear" w:color="000000" w:fill="FFFFFF"/>
            <w:vAlign w:val="bottom"/>
            <w:hideMark/>
          </w:tcPr>
          <w:p w14:paraId="57921CE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3 381,04800</w:t>
            </w:r>
          </w:p>
        </w:tc>
        <w:tc>
          <w:tcPr>
            <w:tcW w:w="681" w:type="pct"/>
            <w:gridSpan w:val="2"/>
            <w:shd w:val="clear" w:color="000000" w:fill="FFFFFF"/>
            <w:vAlign w:val="bottom"/>
            <w:hideMark/>
          </w:tcPr>
          <w:p w14:paraId="1B6CC4A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3 238,68600</w:t>
            </w:r>
          </w:p>
        </w:tc>
      </w:tr>
      <w:tr w:rsidR="0097632F" w:rsidRPr="0097632F" w14:paraId="606A21CE" w14:textId="77777777" w:rsidTr="00E634A1">
        <w:trPr>
          <w:trHeight w:val="20"/>
        </w:trPr>
        <w:tc>
          <w:tcPr>
            <w:tcW w:w="1871" w:type="pct"/>
            <w:shd w:val="clear" w:color="auto" w:fill="auto"/>
            <w:vAlign w:val="bottom"/>
            <w:hideMark/>
          </w:tcPr>
          <w:p w14:paraId="51975497"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на капитальный ремонт и оснащение образовательных организаций, </w:t>
            </w:r>
            <w:proofErr w:type="gramStart"/>
            <w:r w:rsidRPr="0097632F">
              <w:rPr>
                <w:rFonts w:ascii="Times New Roman" w:eastAsia="Times New Roman" w:hAnsi="Times New Roman" w:cs="Times New Roman"/>
                <w:sz w:val="18"/>
                <w:szCs w:val="18"/>
                <w:lang w:eastAsia="ru-RU"/>
              </w:rPr>
              <w:t>осуществляющих  образовательную</w:t>
            </w:r>
            <w:proofErr w:type="gramEnd"/>
            <w:r w:rsidRPr="0097632F">
              <w:rPr>
                <w:rFonts w:ascii="Times New Roman" w:eastAsia="Times New Roman" w:hAnsi="Times New Roman" w:cs="Times New Roman"/>
                <w:sz w:val="18"/>
                <w:szCs w:val="18"/>
                <w:lang w:eastAsia="ru-RU"/>
              </w:rPr>
              <w:t xml:space="preserve"> деятельность по образовательным программам дошкольного образования</w:t>
            </w:r>
          </w:p>
        </w:tc>
        <w:tc>
          <w:tcPr>
            <w:tcW w:w="1049" w:type="pct"/>
            <w:gridSpan w:val="2"/>
            <w:shd w:val="clear" w:color="auto" w:fill="auto"/>
            <w:vAlign w:val="bottom"/>
            <w:hideMark/>
          </w:tcPr>
          <w:p w14:paraId="35950C42"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202 25315 00 0000 150</w:t>
            </w:r>
          </w:p>
        </w:tc>
        <w:tc>
          <w:tcPr>
            <w:tcW w:w="699" w:type="pct"/>
            <w:gridSpan w:val="2"/>
            <w:shd w:val="clear" w:color="000000" w:fill="FFFFFF"/>
            <w:vAlign w:val="bottom"/>
            <w:hideMark/>
          </w:tcPr>
          <w:p w14:paraId="32040CE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48 301,39584</w:t>
            </w:r>
          </w:p>
        </w:tc>
        <w:tc>
          <w:tcPr>
            <w:tcW w:w="700" w:type="pct"/>
            <w:gridSpan w:val="2"/>
            <w:shd w:val="clear" w:color="000000" w:fill="FFFFFF"/>
            <w:vAlign w:val="bottom"/>
            <w:hideMark/>
          </w:tcPr>
          <w:p w14:paraId="6070CED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62BBF9C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7380A5F4" w14:textId="77777777" w:rsidTr="00E634A1">
        <w:trPr>
          <w:trHeight w:val="20"/>
        </w:trPr>
        <w:tc>
          <w:tcPr>
            <w:tcW w:w="1871" w:type="pct"/>
            <w:shd w:val="clear" w:color="auto" w:fill="auto"/>
            <w:vAlign w:val="bottom"/>
            <w:hideMark/>
          </w:tcPr>
          <w:p w14:paraId="629FC5DC"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049" w:type="pct"/>
            <w:gridSpan w:val="2"/>
            <w:shd w:val="clear" w:color="auto" w:fill="auto"/>
            <w:vAlign w:val="bottom"/>
            <w:hideMark/>
          </w:tcPr>
          <w:p w14:paraId="26766396"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202 25315 14 0000 150</w:t>
            </w:r>
          </w:p>
        </w:tc>
        <w:tc>
          <w:tcPr>
            <w:tcW w:w="699" w:type="pct"/>
            <w:gridSpan w:val="2"/>
            <w:shd w:val="clear" w:color="000000" w:fill="FFFFFF"/>
            <w:vAlign w:val="bottom"/>
            <w:hideMark/>
          </w:tcPr>
          <w:p w14:paraId="26D7431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48 301,39584</w:t>
            </w:r>
          </w:p>
        </w:tc>
        <w:tc>
          <w:tcPr>
            <w:tcW w:w="700" w:type="pct"/>
            <w:gridSpan w:val="2"/>
            <w:shd w:val="clear" w:color="000000" w:fill="FFFFFF"/>
            <w:vAlign w:val="bottom"/>
            <w:hideMark/>
          </w:tcPr>
          <w:p w14:paraId="2B359BC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42A5F3A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418E9067" w14:textId="77777777" w:rsidTr="00E634A1">
        <w:trPr>
          <w:trHeight w:val="20"/>
        </w:trPr>
        <w:tc>
          <w:tcPr>
            <w:tcW w:w="1871" w:type="pct"/>
            <w:shd w:val="clear" w:color="auto" w:fill="auto"/>
            <w:vAlign w:val="center"/>
            <w:hideMark/>
          </w:tcPr>
          <w:p w14:paraId="296B7781" w14:textId="77777777" w:rsidR="0097632F" w:rsidRPr="0097632F" w:rsidRDefault="0097632F" w:rsidP="0097632F">
            <w:pPr>
              <w:spacing w:after="0" w:line="240" w:lineRule="auto"/>
              <w:jc w:val="both"/>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049" w:type="pct"/>
            <w:gridSpan w:val="2"/>
            <w:shd w:val="clear" w:color="auto" w:fill="auto"/>
            <w:vAlign w:val="bottom"/>
            <w:hideMark/>
          </w:tcPr>
          <w:p w14:paraId="1AD45F11"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202 25424 00 0000 150</w:t>
            </w:r>
          </w:p>
        </w:tc>
        <w:tc>
          <w:tcPr>
            <w:tcW w:w="699" w:type="pct"/>
            <w:gridSpan w:val="2"/>
            <w:shd w:val="clear" w:color="000000" w:fill="FFFFFF"/>
            <w:vAlign w:val="bottom"/>
            <w:hideMark/>
          </w:tcPr>
          <w:p w14:paraId="604FC26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32 116,20000</w:t>
            </w:r>
          </w:p>
        </w:tc>
        <w:tc>
          <w:tcPr>
            <w:tcW w:w="700" w:type="pct"/>
            <w:gridSpan w:val="2"/>
            <w:shd w:val="clear" w:color="000000" w:fill="FFFFFF"/>
            <w:vAlign w:val="bottom"/>
            <w:hideMark/>
          </w:tcPr>
          <w:p w14:paraId="6EE2B2B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09EF6F5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24A6A31A" w14:textId="77777777" w:rsidTr="00E634A1">
        <w:trPr>
          <w:trHeight w:val="20"/>
        </w:trPr>
        <w:tc>
          <w:tcPr>
            <w:tcW w:w="1871" w:type="pct"/>
            <w:shd w:val="clear" w:color="auto" w:fill="auto"/>
            <w:vAlign w:val="center"/>
            <w:hideMark/>
          </w:tcPr>
          <w:p w14:paraId="1546A3AD" w14:textId="77777777" w:rsidR="0097632F" w:rsidRPr="0097632F" w:rsidRDefault="0097632F" w:rsidP="0097632F">
            <w:pPr>
              <w:spacing w:after="0" w:line="240" w:lineRule="auto"/>
              <w:jc w:val="both"/>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округов на создание комфортной городской </w:t>
            </w:r>
            <w:r w:rsidRPr="0097632F">
              <w:rPr>
                <w:rFonts w:ascii="Times New Roman" w:eastAsia="Times New Roman" w:hAnsi="Times New Roman" w:cs="Times New Roman"/>
                <w:sz w:val="18"/>
                <w:szCs w:val="18"/>
                <w:lang w:eastAsia="ru-RU"/>
              </w:rPr>
              <w:lastRenderedPageBreak/>
              <w:t>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049" w:type="pct"/>
            <w:gridSpan w:val="2"/>
            <w:shd w:val="clear" w:color="auto" w:fill="auto"/>
            <w:vAlign w:val="bottom"/>
            <w:hideMark/>
          </w:tcPr>
          <w:p w14:paraId="5201D8A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lastRenderedPageBreak/>
              <w:t>202 25424 14 0000 150</w:t>
            </w:r>
          </w:p>
        </w:tc>
        <w:tc>
          <w:tcPr>
            <w:tcW w:w="699" w:type="pct"/>
            <w:gridSpan w:val="2"/>
            <w:shd w:val="clear" w:color="000000" w:fill="FFFFFF"/>
            <w:vAlign w:val="bottom"/>
            <w:hideMark/>
          </w:tcPr>
          <w:p w14:paraId="2BE21A7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32 116,20000</w:t>
            </w:r>
          </w:p>
        </w:tc>
        <w:tc>
          <w:tcPr>
            <w:tcW w:w="700" w:type="pct"/>
            <w:gridSpan w:val="2"/>
            <w:shd w:val="clear" w:color="000000" w:fill="FFFFFF"/>
            <w:vAlign w:val="bottom"/>
            <w:hideMark/>
          </w:tcPr>
          <w:p w14:paraId="1C1F561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7935EBD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7712E9E5" w14:textId="77777777" w:rsidTr="00E634A1">
        <w:trPr>
          <w:trHeight w:val="20"/>
        </w:trPr>
        <w:tc>
          <w:tcPr>
            <w:tcW w:w="1871" w:type="pct"/>
            <w:shd w:val="clear" w:color="auto" w:fill="auto"/>
            <w:vAlign w:val="bottom"/>
            <w:hideMark/>
          </w:tcPr>
          <w:p w14:paraId="27CBF53D"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r w:rsidRPr="0097632F">
              <w:rPr>
                <w:rFonts w:ascii="Times New Roman" w:eastAsia="Times New Roman" w:hAnsi="Times New Roman" w:cs="Times New Roman"/>
                <w:b/>
                <w:bCs/>
                <w:i/>
                <w:iCs/>
                <w:sz w:val="18"/>
                <w:szCs w:val="18"/>
                <w:lang w:eastAsia="ru-RU"/>
              </w:rPr>
              <w:t xml:space="preserve"> </w:t>
            </w:r>
          </w:p>
        </w:tc>
        <w:tc>
          <w:tcPr>
            <w:tcW w:w="1049" w:type="pct"/>
            <w:gridSpan w:val="2"/>
            <w:shd w:val="clear" w:color="auto" w:fill="auto"/>
            <w:vAlign w:val="bottom"/>
            <w:hideMark/>
          </w:tcPr>
          <w:p w14:paraId="568BE200"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202 25467 00 0000 150</w:t>
            </w:r>
          </w:p>
        </w:tc>
        <w:tc>
          <w:tcPr>
            <w:tcW w:w="699" w:type="pct"/>
            <w:gridSpan w:val="2"/>
            <w:shd w:val="clear" w:color="000000" w:fill="FFFFFF"/>
            <w:vAlign w:val="bottom"/>
            <w:hideMark/>
          </w:tcPr>
          <w:p w14:paraId="4F6A06B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263,35749</w:t>
            </w:r>
          </w:p>
        </w:tc>
        <w:tc>
          <w:tcPr>
            <w:tcW w:w="700" w:type="pct"/>
            <w:gridSpan w:val="2"/>
            <w:shd w:val="clear" w:color="000000" w:fill="FFFFFF"/>
            <w:vAlign w:val="bottom"/>
            <w:hideMark/>
          </w:tcPr>
          <w:p w14:paraId="3190B03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244,40000</w:t>
            </w:r>
          </w:p>
        </w:tc>
        <w:tc>
          <w:tcPr>
            <w:tcW w:w="681" w:type="pct"/>
            <w:gridSpan w:val="2"/>
            <w:shd w:val="clear" w:color="000000" w:fill="FFFFFF"/>
            <w:vAlign w:val="bottom"/>
            <w:hideMark/>
          </w:tcPr>
          <w:p w14:paraId="16C3F82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256,80000</w:t>
            </w:r>
          </w:p>
        </w:tc>
      </w:tr>
      <w:tr w:rsidR="0097632F" w:rsidRPr="0097632F" w14:paraId="6B1D2BD4" w14:textId="77777777" w:rsidTr="00E634A1">
        <w:trPr>
          <w:trHeight w:val="20"/>
        </w:trPr>
        <w:tc>
          <w:tcPr>
            <w:tcW w:w="1871" w:type="pct"/>
            <w:shd w:val="clear" w:color="auto" w:fill="auto"/>
            <w:vAlign w:val="bottom"/>
            <w:hideMark/>
          </w:tcPr>
          <w:p w14:paraId="2BA3E337"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r w:rsidRPr="0097632F">
              <w:rPr>
                <w:rFonts w:ascii="Times New Roman" w:eastAsia="Times New Roman" w:hAnsi="Times New Roman" w:cs="Times New Roman"/>
                <w:b/>
                <w:bCs/>
                <w:i/>
                <w:iCs/>
                <w:sz w:val="18"/>
                <w:szCs w:val="18"/>
                <w:lang w:eastAsia="ru-RU"/>
              </w:rPr>
              <w:t xml:space="preserve"> </w:t>
            </w:r>
          </w:p>
        </w:tc>
        <w:tc>
          <w:tcPr>
            <w:tcW w:w="1049" w:type="pct"/>
            <w:gridSpan w:val="2"/>
            <w:shd w:val="clear" w:color="auto" w:fill="auto"/>
            <w:vAlign w:val="bottom"/>
            <w:hideMark/>
          </w:tcPr>
          <w:p w14:paraId="4950738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202 25467 14 0000 150</w:t>
            </w:r>
          </w:p>
        </w:tc>
        <w:tc>
          <w:tcPr>
            <w:tcW w:w="699" w:type="pct"/>
            <w:gridSpan w:val="2"/>
            <w:shd w:val="clear" w:color="000000" w:fill="FFFFFF"/>
            <w:vAlign w:val="bottom"/>
            <w:hideMark/>
          </w:tcPr>
          <w:p w14:paraId="2E6D8F0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263,35749</w:t>
            </w:r>
          </w:p>
        </w:tc>
        <w:tc>
          <w:tcPr>
            <w:tcW w:w="700" w:type="pct"/>
            <w:gridSpan w:val="2"/>
            <w:shd w:val="clear" w:color="000000" w:fill="FFFFFF"/>
            <w:vAlign w:val="bottom"/>
            <w:hideMark/>
          </w:tcPr>
          <w:p w14:paraId="3C15298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244,40000</w:t>
            </w:r>
          </w:p>
        </w:tc>
        <w:tc>
          <w:tcPr>
            <w:tcW w:w="681" w:type="pct"/>
            <w:gridSpan w:val="2"/>
            <w:shd w:val="clear" w:color="000000" w:fill="FFFFFF"/>
            <w:vAlign w:val="bottom"/>
            <w:hideMark/>
          </w:tcPr>
          <w:p w14:paraId="12E80BE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256,80000</w:t>
            </w:r>
          </w:p>
        </w:tc>
      </w:tr>
      <w:tr w:rsidR="0097632F" w:rsidRPr="0097632F" w14:paraId="212E5579" w14:textId="77777777" w:rsidTr="00E634A1">
        <w:trPr>
          <w:trHeight w:val="20"/>
        </w:trPr>
        <w:tc>
          <w:tcPr>
            <w:tcW w:w="1871" w:type="pct"/>
            <w:shd w:val="clear" w:color="000000" w:fill="FFFFFF"/>
            <w:vAlign w:val="center"/>
            <w:hideMark/>
          </w:tcPr>
          <w:p w14:paraId="59274379" w14:textId="77777777" w:rsidR="0097632F" w:rsidRPr="0097632F" w:rsidRDefault="0097632F" w:rsidP="0097632F">
            <w:pPr>
              <w:spacing w:after="0" w:line="240" w:lineRule="auto"/>
              <w:jc w:val="both"/>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на поддержку отрасли культуры</w:t>
            </w:r>
          </w:p>
        </w:tc>
        <w:tc>
          <w:tcPr>
            <w:tcW w:w="1049" w:type="pct"/>
            <w:gridSpan w:val="2"/>
            <w:shd w:val="clear" w:color="000000" w:fill="FFFFFF"/>
            <w:vAlign w:val="bottom"/>
            <w:hideMark/>
          </w:tcPr>
          <w:p w14:paraId="525462AE"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202 25519 00 0000 150</w:t>
            </w:r>
          </w:p>
        </w:tc>
        <w:tc>
          <w:tcPr>
            <w:tcW w:w="699" w:type="pct"/>
            <w:gridSpan w:val="2"/>
            <w:shd w:val="clear" w:color="000000" w:fill="FFFFFF"/>
            <w:vAlign w:val="bottom"/>
            <w:hideMark/>
          </w:tcPr>
          <w:p w14:paraId="0A5A925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26,13000</w:t>
            </w:r>
          </w:p>
        </w:tc>
        <w:tc>
          <w:tcPr>
            <w:tcW w:w="700" w:type="pct"/>
            <w:gridSpan w:val="2"/>
            <w:shd w:val="clear" w:color="000000" w:fill="FFFFFF"/>
            <w:vAlign w:val="bottom"/>
            <w:hideMark/>
          </w:tcPr>
          <w:p w14:paraId="4FADDBD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26,67000</w:t>
            </w:r>
          </w:p>
        </w:tc>
        <w:tc>
          <w:tcPr>
            <w:tcW w:w="681" w:type="pct"/>
            <w:gridSpan w:val="2"/>
            <w:shd w:val="clear" w:color="000000" w:fill="FFFFFF"/>
            <w:vAlign w:val="bottom"/>
            <w:hideMark/>
          </w:tcPr>
          <w:p w14:paraId="5BD8A49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27,16000</w:t>
            </w:r>
          </w:p>
        </w:tc>
      </w:tr>
      <w:tr w:rsidR="0097632F" w:rsidRPr="0097632F" w14:paraId="1F7699D0" w14:textId="77777777" w:rsidTr="00E634A1">
        <w:trPr>
          <w:trHeight w:val="20"/>
        </w:trPr>
        <w:tc>
          <w:tcPr>
            <w:tcW w:w="1871" w:type="pct"/>
            <w:shd w:val="clear" w:color="000000" w:fill="FFFFFF"/>
            <w:vAlign w:val="bottom"/>
            <w:hideMark/>
          </w:tcPr>
          <w:p w14:paraId="0991D40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поддержку отрасли культуры </w:t>
            </w:r>
          </w:p>
        </w:tc>
        <w:tc>
          <w:tcPr>
            <w:tcW w:w="1049" w:type="pct"/>
            <w:gridSpan w:val="2"/>
            <w:shd w:val="clear" w:color="000000" w:fill="FFFFFF"/>
            <w:vAlign w:val="bottom"/>
            <w:hideMark/>
          </w:tcPr>
          <w:p w14:paraId="3A7FFEE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202 25519 14 0000 150</w:t>
            </w:r>
          </w:p>
        </w:tc>
        <w:tc>
          <w:tcPr>
            <w:tcW w:w="699" w:type="pct"/>
            <w:gridSpan w:val="2"/>
            <w:shd w:val="clear" w:color="000000" w:fill="FFFFFF"/>
            <w:vAlign w:val="bottom"/>
            <w:hideMark/>
          </w:tcPr>
          <w:p w14:paraId="5B631FD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26,13000</w:t>
            </w:r>
          </w:p>
        </w:tc>
        <w:tc>
          <w:tcPr>
            <w:tcW w:w="700" w:type="pct"/>
            <w:gridSpan w:val="2"/>
            <w:shd w:val="clear" w:color="000000" w:fill="FFFFFF"/>
            <w:vAlign w:val="bottom"/>
            <w:hideMark/>
          </w:tcPr>
          <w:p w14:paraId="04C943D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26,67000</w:t>
            </w:r>
          </w:p>
        </w:tc>
        <w:tc>
          <w:tcPr>
            <w:tcW w:w="681" w:type="pct"/>
            <w:gridSpan w:val="2"/>
            <w:shd w:val="clear" w:color="000000" w:fill="FFFFFF"/>
            <w:vAlign w:val="bottom"/>
            <w:hideMark/>
          </w:tcPr>
          <w:p w14:paraId="383D371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27,16000</w:t>
            </w:r>
          </w:p>
        </w:tc>
      </w:tr>
      <w:tr w:rsidR="0097632F" w:rsidRPr="0097632F" w14:paraId="73BAB6B6" w14:textId="77777777" w:rsidTr="00E634A1">
        <w:trPr>
          <w:trHeight w:val="20"/>
        </w:trPr>
        <w:tc>
          <w:tcPr>
            <w:tcW w:w="1871" w:type="pct"/>
            <w:shd w:val="clear" w:color="auto" w:fill="auto"/>
            <w:vAlign w:val="bottom"/>
            <w:hideMark/>
          </w:tcPr>
          <w:p w14:paraId="23F78619"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w:t>
            </w:r>
            <w:proofErr w:type="gramStart"/>
            <w:r w:rsidRPr="0097632F">
              <w:rPr>
                <w:rFonts w:ascii="Times New Roman" w:eastAsia="Times New Roman" w:hAnsi="Times New Roman" w:cs="Times New Roman"/>
                <w:sz w:val="18"/>
                <w:szCs w:val="18"/>
                <w:lang w:eastAsia="ru-RU"/>
              </w:rPr>
              <w:t>бюджетам  на</w:t>
            </w:r>
            <w:proofErr w:type="gramEnd"/>
            <w:r w:rsidRPr="0097632F">
              <w:rPr>
                <w:rFonts w:ascii="Times New Roman" w:eastAsia="Times New Roman" w:hAnsi="Times New Roman" w:cs="Times New Roman"/>
                <w:sz w:val="18"/>
                <w:szCs w:val="18"/>
                <w:lang w:eastAsia="ru-RU"/>
              </w:rPr>
              <w:t xml:space="preserve"> техническое оснащение муниципальных музеев</w:t>
            </w:r>
          </w:p>
        </w:tc>
        <w:tc>
          <w:tcPr>
            <w:tcW w:w="1049" w:type="pct"/>
            <w:gridSpan w:val="2"/>
            <w:shd w:val="clear" w:color="000000" w:fill="FFFFFF"/>
            <w:vAlign w:val="bottom"/>
            <w:hideMark/>
          </w:tcPr>
          <w:p w14:paraId="69E0362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202 25590 00 0000 150</w:t>
            </w:r>
          </w:p>
        </w:tc>
        <w:tc>
          <w:tcPr>
            <w:tcW w:w="699" w:type="pct"/>
            <w:gridSpan w:val="2"/>
            <w:shd w:val="clear" w:color="000000" w:fill="FFFFFF"/>
            <w:vAlign w:val="bottom"/>
            <w:hideMark/>
          </w:tcPr>
          <w:p w14:paraId="5989BA6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1 601,61606</w:t>
            </w:r>
          </w:p>
        </w:tc>
        <w:tc>
          <w:tcPr>
            <w:tcW w:w="700" w:type="pct"/>
            <w:gridSpan w:val="2"/>
            <w:shd w:val="clear" w:color="000000" w:fill="FFFFFF"/>
            <w:vAlign w:val="bottom"/>
            <w:hideMark/>
          </w:tcPr>
          <w:p w14:paraId="13BFD0A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40B4D0C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19F306C8" w14:textId="77777777" w:rsidTr="00E634A1">
        <w:trPr>
          <w:trHeight w:val="20"/>
        </w:trPr>
        <w:tc>
          <w:tcPr>
            <w:tcW w:w="1871" w:type="pct"/>
            <w:shd w:val="clear" w:color="auto" w:fill="auto"/>
            <w:vAlign w:val="bottom"/>
            <w:hideMark/>
          </w:tcPr>
          <w:p w14:paraId="5D00627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муниципальных округов на техническое оснащение муниципальных музеев</w:t>
            </w:r>
          </w:p>
        </w:tc>
        <w:tc>
          <w:tcPr>
            <w:tcW w:w="1049" w:type="pct"/>
            <w:gridSpan w:val="2"/>
            <w:shd w:val="clear" w:color="000000" w:fill="FFFFFF"/>
            <w:vAlign w:val="bottom"/>
            <w:hideMark/>
          </w:tcPr>
          <w:p w14:paraId="72CD92D7"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202 25590 14 0000 150</w:t>
            </w:r>
          </w:p>
        </w:tc>
        <w:tc>
          <w:tcPr>
            <w:tcW w:w="699" w:type="pct"/>
            <w:gridSpan w:val="2"/>
            <w:shd w:val="clear" w:color="000000" w:fill="FFFFFF"/>
            <w:vAlign w:val="bottom"/>
            <w:hideMark/>
          </w:tcPr>
          <w:p w14:paraId="538743B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1 601,61606</w:t>
            </w:r>
          </w:p>
        </w:tc>
        <w:tc>
          <w:tcPr>
            <w:tcW w:w="700" w:type="pct"/>
            <w:gridSpan w:val="2"/>
            <w:shd w:val="clear" w:color="000000" w:fill="FFFFFF"/>
            <w:vAlign w:val="bottom"/>
            <w:hideMark/>
          </w:tcPr>
          <w:p w14:paraId="073E401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7A2C8B9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149DD8CA" w14:textId="77777777" w:rsidTr="00E634A1">
        <w:trPr>
          <w:trHeight w:val="20"/>
        </w:trPr>
        <w:tc>
          <w:tcPr>
            <w:tcW w:w="1871" w:type="pct"/>
            <w:shd w:val="clear" w:color="000000" w:fill="FFFFFF"/>
            <w:vAlign w:val="center"/>
            <w:hideMark/>
          </w:tcPr>
          <w:p w14:paraId="1B57D6B0"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Прочие субсидии </w:t>
            </w:r>
          </w:p>
        </w:tc>
        <w:tc>
          <w:tcPr>
            <w:tcW w:w="1049" w:type="pct"/>
            <w:gridSpan w:val="2"/>
            <w:shd w:val="clear" w:color="000000" w:fill="FFFFFF"/>
            <w:vAlign w:val="bottom"/>
            <w:hideMark/>
          </w:tcPr>
          <w:p w14:paraId="13D3E1FA"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202 29999 00 0000 150</w:t>
            </w:r>
          </w:p>
        </w:tc>
        <w:tc>
          <w:tcPr>
            <w:tcW w:w="699" w:type="pct"/>
            <w:gridSpan w:val="2"/>
            <w:shd w:val="clear" w:color="000000" w:fill="FFFFFF"/>
            <w:vAlign w:val="bottom"/>
            <w:hideMark/>
          </w:tcPr>
          <w:p w14:paraId="4290E499"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24 448,30000</w:t>
            </w:r>
          </w:p>
        </w:tc>
        <w:tc>
          <w:tcPr>
            <w:tcW w:w="700" w:type="pct"/>
            <w:gridSpan w:val="2"/>
            <w:shd w:val="clear" w:color="000000" w:fill="FFFFFF"/>
            <w:vAlign w:val="bottom"/>
            <w:hideMark/>
          </w:tcPr>
          <w:p w14:paraId="4B9EA4F0"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20 047,30000</w:t>
            </w:r>
          </w:p>
        </w:tc>
        <w:tc>
          <w:tcPr>
            <w:tcW w:w="681" w:type="pct"/>
            <w:gridSpan w:val="2"/>
            <w:shd w:val="clear" w:color="000000" w:fill="FFFFFF"/>
            <w:vAlign w:val="bottom"/>
            <w:hideMark/>
          </w:tcPr>
          <w:p w14:paraId="202A5F7C"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20 047,30000</w:t>
            </w:r>
          </w:p>
        </w:tc>
      </w:tr>
      <w:tr w:rsidR="0097632F" w:rsidRPr="0097632F" w14:paraId="028FA3AD" w14:textId="77777777" w:rsidTr="00E634A1">
        <w:trPr>
          <w:trHeight w:val="20"/>
        </w:trPr>
        <w:tc>
          <w:tcPr>
            <w:tcW w:w="1871" w:type="pct"/>
            <w:shd w:val="clear" w:color="auto" w:fill="auto"/>
            <w:hideMark/>
          </w:tcPr>
          <w:p w14:paraId="06926E77" w14:textId="77777777" w:rsidR="0097632F" w:rsidRPr="0097632F" w:rsidRDefault="0097632F" w:rsidP="0097632F">
            <w:pPr>
              <w:spacing w:after="0" w:line="240" w:lineRule="auto"/>
              <w:jc w:val="both"/>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Прочие субсидии бюджетам муниципальных округов</w:t>
            </w:r>
          </w:p>
        </w:tc>
        <w:tc>
          <w:tcPr>
            <w:tcW w:w="1049" w:type="pct"/>
            <w:gridSpan w:val="2"/>
            <w:shd w:val="clear" w:color="auto" w:fill="auto"/>
            <w:vAlign w:val="bottom"/>
            <w:hideMark/>
          </w:tcPr>
          <w:p w14:paraId="3AA47DBC"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 202 29999 14 0000 150</w:t>
            </w:r>
          </w:p>
        </w:tc>
        <w:tc>
          <w:tcPr>
            <w:tcW w:w="699" w:type="pct"/>
            <w:gridSpan w:val="2"/>
            <w:shd w:val="clear" w:color="auto" w:fill="auto"/>
            <w:vAlign w:val="bottom"/>
            <w:hideMark/>
          </w:tcPr>
          <w:p w14:paraId="5378591B"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24 448,30000</w:t>
            </w:r>
          </w:p>
        </w:tc>
        <w:tc>
          <w:tcPr>
            <w:tcW w:w="700" w:type="pct"/>
            <w:gridSpan w:val="2"/>
            <w:shd w:val="clear" w:color="auto" w:fill="auto"/>
            <w:vAlign w:val="bottom"/>
            <w:hideMark/>
          </w:tcPr>
          <w:p w14:paraId="4AFF4968"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20 047,30000</w:t>
            </w:r>
          </w:p>
        </w:tc>
        <w:tc>
          <w:tcPr>
            <w:tcW w:w="681" w:type="pct"/>
            <w:gridSpan w:val="2"/>
            <w:shd w:val="clear" w:color="auto" w:fill="auto"/>
            <w:vAlign w:val="bottom"/>
            <w:hideMark/>
          </w:tcPr>
          <w:p w14:paraId="3EB00A80"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20 047,30000</w:t>
            </w:r>
          </w:p>
        </w:tc>
      </w:tr>
      <w:tr w:rsidR="0097632F" w:rsidRPr="0097632F" w14:paraId="23C49B1E" w14:textId="77777777" w:rsidTr="00E634A1">
        <w:trPr>
          <w:trHeight w:val="20"/>
        </w:trPr>
        <w:tc>
          <w:tcPr>
            <w:tcW w:w="1871" w:type="pct"/>
            <w:shd w:val="clear" w:color="000000" w:fill="FFFFFF"/>
            <w:vAlign w:val="bottom"/>
            <w:hideMark/>
          </w:tcPr>
          <w:p w14:paraId="5B86C8C9"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приобретение или изготовление бланков документов об образовании и (или) о квалификации </w:t>
            </w:r>
          </w:p>
        </w:tc>
        <w:tc>
          <w:tcPr>
            <w:tcW w:w="1049" w:type="pct"/>
            <w:gridSpan w:val="2"/>
            <w:shd w:val="clear" w:color="000000" w:fill="FFFFFF"/>
            <w:vAlign w:val="bottom"/>
            <w:hideMark/>
          </w:tcPr>
          <w:p w14:paraId="5CD1B5E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202 29999 14 7208 150</w:t>
            </w:r>
          </w:p>
        </w:tc>
        <w:tc>
          <w:tcPr>
            <w:tcW w:w="699" w:type="pct"/>
            <w:gridSpan w:val="2"/>
            <w:shd w:val="clear" w:color="000000" w:fill="FFFFFF"/>
            <w:vAlign w:val="bottom"/>
            <w:hideMark/>
          </w:tcPr>
          <w:p w14:paraId="743CBC4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11,00000</w:t>
            </w:r>
          </w:p>
        </w:tc>
        <w:tc>
          <w:tcPr>
            <w:tcW w:w="700" w:type="pct"/>
            <w:gridSpan w:val="2"/>
            <w:shd w:val="clear" w:color="000000" w:fill="FFFFFF"/>
            <w:vAlign w:val="bottom"/>
            <w:hideMark/>
          </w:tcPr>
          <w:p w14:paraId="590EF92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11,00000</w:t>
            </w:r>
          </w:p>
        </w:tc>
        <w:tc>
          <w:tcPr>
            <w:tcW w:w="681" w:type="pct"/>
            <w:gridSpan w:val="2"/>
            <w:shd w:val="clear" w:color="000000" w:fill="FFFFFF"/>
            <w:vAlign w:val="bottom"/>
            <w:hideMark/>
          </w:tcPr>
          <w:p w14:paraId="2E7A456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11,00000</w:t>
            </w:r>
          </w:p>
        </w:tc>
      </w:tr>
      <w:tr w:rsidR="0097632F" w:rsidRPr="0097632F" w14:paraId="03F1AEAD" w14:textId="77777777" w:rsidTr="00E634A1">
        <w:trPr>
          <w:trHeight w:val="20"/>
        </w:trPr>
        <w:tc>
          <w:tcPr>
            <w:tcW w:w="1871" w:type="pct"/>
            <w:shd w:val="clear" w:color="000000" w:fill="FFFFFF"/>
            <w:vAlign w:val="bottom"/>
            <w:hideMark/>
          </w:tcPr>
          <w:p w14:paraId="487F918F"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049" w:type="pct"/>
            <w:gridSpan w:val="2"/>
            <w:shd w:val="clear" w:color="000000" w:fill="FFFFFF"/>
            <w:vAlign w:val="bottom"/>
            <w:hideMark/>
          </w:tcPr>
          <w:p w14:paraId="60FFF59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202 29999 14 7212 150</w:t>
            </w:r>
          </w:p>
        </w:tc>
        <w:tc>
          <w:tcPr>
            <w:tcW w:w="699" w:type="pct"/>
            <w:gridSpan w:val="2"/>
            <w:shd w:val="clear" w:color="000000" w:fill="FFFFFF"/>
            <w:vAlign w:val="bottom"/>
            <w:hideMark/>
          </w:tcPr>
          <w:p w14:paraId="567E59A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1 475,90000</w:t>
            </w:r>
          </w:p>
        </w:tc>
        <w:tc>
          <w:tcPr>
            <w:tcW w:w="700" w:type="pct"/>
            <w:gridSpan w:val="2"/>
            <w:shd w:val="clear" w:color="000000" w:fill="FFFFFF"/>
            <w:vAlign w:val="bottom"/>
            <w:hideMark/>
          </w:tcPr>
          <w:p w14:paraId="48416E4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1 475,90000</w:t>
            </w:r>
          </w:p>
        </w:tc>
        <w:tc>
          <w:tcPr>
            <w:tcW w:w="681" w:type="pct"/>
            <w:gridSpan w:val="2"/>
            <w:shd w:val="clear" w:color="000000" w:fill="FFFFFF"/>
            <w:vAlign w:val="bottom"/>
            <w:hideMark/>
          </w:tcPr>
          <w:p w14:paraId="113045C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1 475,90000</w:t>
            </w:r>
          </w:p>
        </w:tc>
      </w:tr>
      <w:tr w:rsidR="0097632F" w:rsidRPr="0097632F" w14:paraId="081F42C3" w14:textId="77777777" w:rsidTr="00E634A1">
        <w:trPr>
          <w:trHeight w:val="20"/>
        </w:trPr>
        <w:tc>
          <w:tcPr>
            <w:tcW w:w="1871" w:type="pct"/>
            <w:shd w:val="clear" w:color="000000" w:fill="FFFFFF"/>
            <w:vAlign w:val="bottom"/>
            <w:hideMark/>
          </w:tcPr>
          <w:p w14:paraId="69C6CBFB"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округов на </w:t>
            </w:r>
            <w:proofErr w:type="spellStart"/>
            <w:r w:rsidRPr="0097632F">
              <w:rPr>
                <w:rFonts w:ascii="Times New Roman" w:eastAsia="Times New Roman" w:hAnsi="Times New Roman" w:cs="Times New Roman"/>
                <w:sz w:val="18"/>
                <w:szCs w:val="18"/>
                <w:lang w:eastAsia="ru-RU"/>
              </w:rPr>
              <w:t>софинансирование</w:t>
            </w:r>
            <w:proofErr w:type="spellEnd"/>
            <w:r w:rsidRPr="0097632F">
              <w:rPr>
                <w:rFonts w:ascii="Times New Roman" w:eastAsia="Times New Roman" w:hAnsi="Times New Roman" w:cs="Times New Roman"/>
                <w:sz w:val="18"/>
                <w:szCs w:val="18"/>
                <w:lang w:eastAsia="ru-RU"/>
              </w:rPr>
              <w:t xml:space="preserve"> </w:t>
            </w:r>
            <w:proofErr w:type="gramStart"/>
            <w:r w:rsidRPr="0097632F">
              <w:rPr>
                <w:rFonts w:ascii="Times New Roman" w:eastAsia="Times New Roman" w:hAnsi="Times New Roman" w:cs="Times New Roman"/>
                <w:sz w:val="18"/>
                <w:szCs w:val="18"/>
                <w:lang w:eastAsia="ru-RU"/>
              </w:rPr>
              <w:t>расходов  муниципальных</w:t>
            </w:r>
            <w:proofErr w:type="gramEnd"/>
            <w:r w:rsidRPr="0097632F">
              <w:rPr>
                <w:rFonts w:ascii="Times New Roman" w:eastAsia="Times New Roman" w:hAnsi="Times New Roman" w:cs="Times New Roman"/>
                <w:sz w:val="18"/>
                <w:szCs w:val="18"/>
                <w:lang w:eastAsia="ru-RU"/>
              </w:rPr>
              <w:t xml:space="preserve"> казенных, бюджетных и автономных  учреждений по  приобретению коммунальных услуг </w:t>
            </w:r>
          </w:p>
        </w:tc>
        <w:tc>
          <w:tcPr>
            <w:tcW w:w="1049" w:type="pct"/>
            <w:gridSpan w:val="2"/>
            <w:shd w:val="clear" w:color="000000" w:fill="FFFFFF"/>
            <w:vAlign w:val="bottom"/>
            <w:hideMark/>
          </w:tcPr>
          <w:p w14:paraId="0A8C51AD"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202 29999 14 7230 150</w:t>
            </w:r>
          </w:p>
        </w:tc>
        <w:tc>
          <w:tcPr>
            <w:tcW w:w="699" w:type="pct"/>
            <w:gridSpan w:val="2"/>
            <w:shd w:val="clear" w:color="000000" w:fill="FFFFFF"/>
            <w:vAlign w:val="bottom"/>
            <w:hideMark/>
          </w:tcPr>
          <w:p w14:paraId="4426062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12 760,40000</w:t>
            </w:r>
          </w:p>
        </w:tc>
        <w:tc>
          <w:tcPr>
            <w:tcW w:w="700" w:type="pct"/>
            <w:gridSpan w:val="2"/>
            <w:shd w:val="clear" w:color="000000" w:fill="FFFFFF"/>
            <w:vAlign w:val="bottom"/>
            <w:hideMark/>
          </w:tcPr>
          <w:p w14:paraId="01C6073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12 760,40000</w:t>
            </w:r>
          </w:p>
        </w:tc>
        <w:tc>
          <w:tcPr>
            <w:tcW w:w="681" w:type="pct"/>
            <w:gridSpan w:val="2"/>
            <w:shd w:val="clear" w:color="000000" w:fill="FFFFFF"/>
            <w:vAlign w:val="bottom"/>
            <w:hideMark/>
          </w:tcPr>
          <w:p w14:paraId="2510948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12 760,40000</w:t>
            </w:r>
          </w:p>
        </w:tc>
      </w:tr>
      <w:tr w:rsidR="0097632F" w:rsidRPr="0097632F" w14:paraId="78A2ACFD" w14:textId="77777777" w:rsidTr="00E634A1">
        <w:trPr>
          <w:trHeight w:val="20"/>
        </w:trPr>
        <w:tc>
          <w:tcPr>
            <w:tcW w:w="1871" w:type="pct"/>
            <w:shd w:val="clear" w:color="000000" w:fill="FFFFFF"/>
            <w:vAlign w:val="bottom"/>
            <w:hideMark/>
          </w:tcPr>
          <w:p w14:paraId="3250E80A"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Субсидии бюджетам муниципальных округов на реализацию приоритетного регионального проекта "Народный бюджет"</w:t>
            </w:r>
          </w:p>
        </w:tc>
        <w:tc>
          <w:tcPr>
            <w:tcW w:w="1049" w:type="pct"/>
            <w:gridSpan w:val="2"/>
            <w:shd w:val="clear" w:color="000000" w:fill="FFFFFF"/>
            <w:vAlign w:val="bottom"/>
            <w:hideMark/>
          </w:tcPr>
          <w:p w14:paraId="64E2A01F"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202 29999 14 7630 150</w:t>
            </w:r>
          </w:p>
        </w:tc>
        <w:tc>
          <w:tcPr>
            <w:tcW w:w="699" w:type="pct"/>
            <w:gridSpan w:val="2"/>
            <w:shd w:val="clear" w:color="000000" w:fill="FFFFFF"/>
            <w:vAlign w:val="bottom"/>
            <w:hideMark/>
          </w:tcPr>
          <w:p w14:paraId="6525B2F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1 500,00000</w:t>
            </w:r>
          </w:p>
        </w:tc>
        <w:tc>
          <w:tcPr>
            <w:tcW w:w="700" w:type="pct"/>
            <w:gridSpan w:val="2"/>
            <w:shd w:val="clear" w:color="000000" w:fill="FFFFFF"/>
            <w:vAlign w:val="bottom"/>
            <w:hideMark/>
          </w:tcPr>
          <w:p w14:paraId="724F37D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641E475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7D872D45" w14:textId="77777777" w:rsidTr="00E634A1">
        <w:trPr>
          <w:trHeight w:val="20"/>
        </w:trPr>
        <w:tc>
          <w:tcPr>
            <w:tcW w:w="1871" w:type="pct"/>
            <w:shd w:val="clear" w:color="000000" w:fill="FFFFFF"/>
            <w:vAlign w:val="bottom"/>
            <w:hideMark/>
          </w:tcPr>
          <w:p w14:paraId="13D35974"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формирование муниципальных дорожных фондов</w:t>
            </w:r>
          </w:p>
        </w:tc>
        <w:tc>
          <w:tcPr>
            <w:tcW w:w="1049" w:type="pct"/>
            <w:gridSpan w:val="2"/>
            <w:shd w:val="clear" w:color="000000" w:fill="FFFFFF"/>
            <w:vAlign w:val="bottom"/>
            <w:hideMark/>
          </w:tcPr>
          <w:p w14:paraId="2E1B6E37"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202 29999 14 9084 150</w:t>
            </w:r>
          </w:p>
        </w:tc>
        <w:tc>
          <w:tcPr>
            <w:tcW w:w="699" w:type="pct"/>
            <w:gridSpan w:val="2"/>
            <w:shd w:val="clear" w:color="000000" w:fill="FFFFFF"/>
            <w:vAlign w:val="bottom"/>
            <w:hideMark/>
          </w:tcPr>
          <w:p w14:paraId="6D5FFADC"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8 701,00000</w:t>
            </w:r>
          </w:p>
        </w:tc>
        <w:tc>
          <w:tcPr>
            <w:tcW w:w="700" w:type="pct"/>
            <w:gridSpan w:val="2"/>
            <w:shd w:val="clear" w:color="000000" w:fill="FFFFFF"/>
            <w:vAlign w:val="bottom"/>
            <w:hideMark/>
          </w:tcPr>
          <w:p w14:paraId="1627C3A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5 800,00000</w:t>
            </w:r>
          </w:p>
        </w:tc>
        <w:tc>
          <w:tcPr>
            <w:tcW w:w="681" w:type="pct"/>
            <w:gridSpan w:val="2"/>
            <w:shd w:val="clear" w:color="000000" w:fill="FFFFFF"/>
            <w:vAlign w:val="bottom"/>
            <w:hideMark/>
          </w:tcPr>
          <w:p w14:paraId="0E8ACA7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5 800,00000</w:t>
            </w:r>
          </w:p>
        </w:tc>
      </w:tr>
      <w:tr w:rsidR="0097632F" w:rsidRPr="0097632F" w14:paraId="3737343B" w14:textId="77777777" w:rsidTr="00E634A1">
        <w:trPr>
          <w:trHeight w:val="20"/>
        </w:trPr>
        <w:tc>
          <w:tcPr>
            <w:tcW w:w="1871" w:type="pct"/>
            <w:shd w:val="clear" w:color="000000" w:fill="FFFFFF"/>
            <w:vAlign w:val="bottom"/>
            <w:hideMark/>
          </w:tcPr>
          <w:p w14:paraId="45E0A6AE"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Субсидии бюджетам муниципальных </w:t>
            </w:r>
            <w:proofErr w:type="gramStart"/>
            <w:r w:rsidRPr="0097632F">
              <w:rPr>
                <w:rFonts w:ascii="Times New Roman" w:eastAsia="Times New Roman" w:hAnsi="Times New Roman" w:cs="Times New Roman"/>
                <w:sz w:val="18"/>
                <w:szCs w:val="18"/>
                <w:lang w:eastAsia="ru-RU"/>
              </w:rPr>
              <w:t>округов  на</w:t>
            </w:r>
            <w:proofErr w:type="gramEnd"/>
            <w:r w:rsidRPr="0097632F">
              <w:rPr>
                <w:rFonts w:ascii="Times New Roman" w:eastAsia="Times New Roman" w:hAnsi="Times New Roman" w:cs="Times New Roman"/>
                <w:sz w:val="18"/>
                <w:szCs w:val="18"/>
                <w:lang w:eastAsia="ru-RU"/>
              </w:rPr>
              <w:t xml:space="preserve"> </w:t>
            </w:r>
            <w:proofErr w:type="spellStart"/>
            <w:r w:rsidRPr="0097632F">
              <w:rPr>
                <w:rFonts w:ascii="Times New Roman" w:eastAsia="Times New Roman" w:hAnsi="Times New Roman" w:cs="Times New Roman"/>
                <w:sz w:val="18"/>
                <w:szCs w:val="18"/>
                <w:lang w:eastAsia="ru-RU"/>
              </w:rPr>
              <w:t>софинансирование</w:t>
            </w:r>
            <w:proofErr w:type="spellEnd"/>
            <w:r w:rsidRPr="0097632F">
              <w:rPr>
                <w:rFonts w:ascii="Times New Roman" w:eastAsia="Times New Roman" w:hAnsi="Times New Roman" w:cs="Times New Roman"/>
                <w:sz w:val="18"/>
                <w:szCs w:val="18"/>
                <w:lang w:eastAsia="ru-RU"/>
              </w:rPr>
              <w:t xml:space="preserve">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049" w:type="pct"/>
            <w:gridSpan w:val="2"/>
            <w:shd w:val="clear" w:color="000000" w:fill="FFFFFF"/>
            <w:vAlign w:val="bottom"/>
            <w:hideMark/>
          </w:tcPr>
          <w:p w14:paraId="5667295E"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202 29999 14 9086 150</w:t>
            </w:r>
          </w:p>
        </w:tc>
        <w:tc>
          <w:tcPr>
            <w:tcW w:w="699" w:type="pct"/>
            <w:gridSpan w:val="2"/>
            <w:shd w:val="clear" w:color="000000" w:fill="FFFFFF"/>
            <w:vAlign w:val="bottom"/>
            <w:hideMark/>
          </w:tcPr>
          <w:p w14:paraId="4EAAD1E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700" w:type="pct"/>
            <w:gridSpan w:val="2"/>
            <w:shd w:val="clear" w:color="000000" w:fill="FFFFFF"/>
            <w:vAlign w:val="bottom"/>
            <w:hideMark/>
          </w:tcPr>
          <w:p w14:paraId="0A43E4E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69B09B0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0169CCB9" w14:textId="77777777" w:rsidTr="00E634A1">
        <w:trPr>
          <w:trHeight w:val="20"/>
        </w:trPr>
        <w:tc>
          <w:tcPr>
            <w:tcW w:w="1871" w:type="pct"/>
            <w:shd w:val="clear" w:color="auto" w:fill="auto"/>
            <w:vAlign w:val="bottom"/>
            <w:hideMark/>
          </w:tcPr>
          <w:p w14:paraId="5BDB7E1E"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Субвенции бюджетам бюджетной системы Российской Федерации </w:t>
            </w:r>
          </w:p>
        </w:tc>
        <w:tc>
          <w:tcPr>
            <w:tcW w:w="1049" w:type="pct"/>
            <w:gridSpan w:val="2"/>
            <w:shd w:val="clear" w:color="auto" w:fill="auto"/>
            <w:vAlign w:val="bottom"/>
            <w:hideMark/>
          </w:tcPr>
          <w:p w14:paraId="0E823811"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202 30000 </w:t>
            </w:r>
            <w:proofErr w:type="gramStart"/>
            <w:r w:rsidRPr="0097632F">
              <w:rPr>
                <w:rFonts w:ascii="Times New Roman" w:eastAsia="Times New Roman" w:hAnsi="Times New Roman" w:cs="Times New Roman"/>
                <w:b/>
                <w:bCs/>
                <w:sz w:val="18"/>
                <w:szCs w:val="18"/>
                <w:lang w:eastAsia="ru-RU"/>
              </w:rPr>
              <w:t>00  0000</w:t>
            </w:r>
            <w:proofErr w:type="gramEnd"/>
            <w:r w:rsidRPr="0097632F">
              <w:rPr>
                <w:rFonts w:ascii="Times New Roman" w:eastAsia="Times New Roman" w:hAnsi="Times New Roman" w:cs="Times New Roman"/>
                <w:b/>
                <w:bCs/>
                <w:sz w:val="18"/>
                <w:szCs w:val="18"/>
                <w:lang w:eastAsia="ru-RU"/>
              </w:rPr>
              <w:t xml:space="preserve"> 000</w:t>
            </w:r>
          </w:p>
        </w:tc>
        <w:tc>
          <w:tcPr>
            <w:tcW w:w="699" w:type="pct"/>
            <w:gridSpan w:val="2"/>
            <w:shd w:val="clear" w:color="auto" w:fill="auto"/>
            <w:vAlign w:val="bottom"/>
            <w:hideMark/>
          </w:tcPr>
          <w:p w14:paraId="34AD9E9F"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92 804,40000</w:t>
            </w:r>
          </w:p>
        </w:tc>
        <w:tc>
          <w:tcPr>
            <w:tcW w:w="700" w:type="pct"/>
            <w:gridSpan w:val="2"/>
            <w:shd w:val="clear" w:color="auto" w:fill="auto"/>
            <w:vAlign w:val="bottom"/>
            <w:hideMark/>
          </w:tcPr>
          <w:p w14:paraId="03AB0751"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93 027,20000</w:t>
            </w:r>
          </w:p>
        </w:tc>
        <w:tc>
          <w:tcPr>
            <w:tcW w:w="681" w:type="pct"/>
            <w:gridSpan w:val="2"/>
            <w:shd w:val="clear" w:color="auto" w:fill="auto"/>
            <w:vAlign w:val="bottom"/>
            <w:hideMark/>
          </w:tcPr>
          <w:p w14:paraId="534461D3"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93 225,10000</w:t>
            </w:r>
          </w:p>
        </w:tc>
      </w:tr>
      <w:tr w:rsidR="0097632F" w:rsidRPr="0097632F" w14:paraId="68D48032" w14:textId="77777777" w:rsidTr="00E634A1">
        <w:trPr>
          <w:trHeight w:val="20"/>
        </w:trPr>
        <w:tc>
          <w:tcPr>
            <w:tcW w:w="1871" w:type="pct"/>
            <w:shd w:val="clear" w:color="auto" w:fill="auto"/>
            <w:vAlign w:val="bottom"/>
            <w:hideMark/>
          </w:tcPr>
          <w:p w14:paraId="52DF8C5A"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ежемесячное денежное вознаграждение за классное руководство</w:t>
            </w:r>
          </w:p>
        </w:tc>
        <w:tc>
          <w:tcPr>
            <w:tcW w:w="1049" w:type="pct"/>
            <w:gridSpan w:val="2"/>
            <w:shd w:val="clear" w:color="auto" w:fill="auto"/>
            <w:vAlign w:val="bottom"/>
            <w:hideMark/>
          </w:tcPr>
          <w:p w14:paraId="65184CE9"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202 30021 14 0000 150</w:t>
            </w:r>
          </w:p>
        </w:tc>
        <w:tc>
          <w:tcPr>
            <w:tcW w:w="699" w:type="pct"/>
            <w:gridSpan w:val="2"/>
            <w:shd w:val="clear" w:color="auto" w:fill="auto"/>
            <w:vAlign w:val="bottom"/>
            <w:hideMark/>
          </w:tcPr>
          <w:p w14:paraId="704B616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475,80000</w:t>
            </w:r>
          </w:p>
        </w:tc>
        <w:tc>
          <w:tcPr>
            <w:tcW w:w="700" w:type="pct"/>
            <w:gridSpan w:val="2"/>
            <w:shd w:val="clear" w:color="auto" w:fill="auto"/>
            <w:vAlign w:val="bottom"/>
            <w:hideMark/>
          </w:tcPr>
          <w:p w14:paraId="16E3C52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475,80000</w:t>
            </w:r>
          </w:p>
        </w:tc>
        <w:tc>
          <w:tcPr>
            <w:tcW w:w="681" w:type="pct"/>
            <w:gridSpan w:val="2"/>
            <w:shd w:val="clear" w:color="auto" w:fill="auto"/>
            <w:vAlign w:val="bottom"/>
            <w:hideMark/>
          </w:tcPr>
          <w:p w14:paraId="3B0FD11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475,80000</w:t>
            </w:r>
          </w:p>
        </w:tc>
      </w:tr>
      <w:tr w:rsidR="0097632F" w:rsidRPr="0097632F" w14:paraId="26F700C7" w14:textId="77777777" w:rsidTr="00E634A1">
        <w:trPr>
          <w:trHeight w:val="20"/>
        </w:trPr>
        <w:tc>
          <w:tcPr>
            <w:tcW w:w="1871" w:type="pct"/>
            <w:shd w:val="clear" w:color="000000" w:fill="FFFFFF"/>
            <w:vAlign w:val="bottom"/>
            <w:hideMark/>
          </w:tcPr>
          <w:p w14:paraId="3B46E424"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местным бюджетам на выполнение передаваемых полномочий субъектов Российской Федерации</w:t>
            </w:r>
          </w:p>
        </w:tc>
        <w:tc>
          <w:tcPr>
            <w:tcW w:w="1049" w:type="pct"/>
            <w:gridSpan w:val="2"/>
            <w:shd w:val="clear" w:color="000000" w:fill="FFFFFF"/>
            <w:vAlign w:val="bottom"/>
            <w:hideMark/>
          </w:tcPr>
          <w:p w14:paraId="29AB1B16"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202 30024 00 0000 150</w:t>
            </w:r>
          </w:p>
        </w:tc>
        <w:tc>
          <w:tcPr>
            <w:tcW w:w="699" w:type="pct"/>
            <w:gridSpan w:val="2"/>
            <w:shd w:val="clear" w:color="000000" w:fill="FFFFFF"/>
            <w:vAlign w:val="bottom"/>
            <w:hideMark/>
          </w:tcPr>
          <w:p w14:paraId="243AE4F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72 690,00000</w:t>
            </w:r>
          </w:p>
        </w:tc>
        <w:tc>
          <w:tcPr>
            <w:tcW w:w="700" w:type="pct"/>
            <w:gridSpan w:val="2"/>
            <w:shd w:val="clear" w:color="000000" w:fill="FFFFFF"/>
            <w:vAlign w:val="bottom"/>
            <w:hideMark/>
          </w:tcPr>
          <w:p w14:paraId="026DFC7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72 690,00000</w:t>
            </w:r>
          </w:p>
        </w:tc>
        <w:tc>
          <w:tcPr>
            <w:tcW w:w="681" w:type="pct"/>
            <w:gridSpan w:val="2"/>
            <w:shd w:val="clear" w:color="000000" w:fill="FFFFFF"/>
            <w:vAlign w:val="bottom"/>
            <w:hideMark/>
          </w:tcPr>
          <w:p w14:paraId="507B584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72 690,00000</w:t>
            </w:r>
          </w:p>
        </w:tc>
      </w:tr>
      <w:tr w:rsidR="0097632F" w:rsidRPr="0097632F" w14:paraId="16169060" w14:textId="77777777" w:rsidTr="00E634A1">
        <w:trPr>
          <w:trHeight w:val="20"/>
        </w:trPr>
        <w:tc>
          <w:tcPr>
            <w:tcW w:w="1871" w:type="pct"/>
            <w:shd w:val="clear" w:color="auto" w:fill="auto"/>
            <w:vAlign w:val="bottom"/>
            <w:hideMark/>
          </w:tcPr>
          <w:p w14:paraId="6CE5A05E"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Субвенции бюджетам муниципальных округов на выполнение передаваемых полномочий субъектов Российской Федерации </w:t>
            </w:r>
          </w:p>
        </w:tc>
        <w:tc>
          <w:tcPr>
            <w:tcW w:w="1049" w:type="pct"/>
            <w:gridSpan w:val="2"/>
            <w:shd w:val="clear" w:color="auto" w:fill="auto"/>
            <w:vAlign w:val="bottom"/>
            <w:hideMark/>
          </w:tcPr>
          <w:p w14:paraId="40461A54"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202 30024 14 0000 150</w:t>
            </w:r>
          </w:p>
        </w:tc>
        <w:tc>
          <w:tcPr>
            <w:tcW w:w="699" w:type="pct"/>
            <w:gridSpan w:val="2"/>
            <w:shd w:val="clear" w:color="000000" w:fill="FFFFFF"/>
            <w:vAlign w:val="bottom"/>
            <w:hideMark/>
          </w:tcPr>
          <w:p w14:paraId="5C6CDCCF"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72 690,00000</w:t>
            </w:r>
          </w:p>
        </w:tc>
        <w:tc>
          <w:tcPr>
            <w:tcW w:w="700" w:type="pct"/>
            <w:gridSpan w:val="2"/>
            <w:shd w:val="clear" w:color="000000" w:fill="FFFFFF"/>
            <w:vAlign w:val="bottom"/>
            <w:hideMark/>
          </w:tcPr>
          <w:p w14:paraId="575FD84D"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72 690,00000</w:t>
            </w:r>
          </w:p>
        </w:tc>
        <w:tc>
          <w:tcPr>
            <w:tcW w:w="681" w:type="pct"/>
            <w:gridSpan w:val="2"/>
            <w:shd w:val="clear" w:color="000000" w:fill="FFFFFF"/>
            <w:vAlign w:val="bottom"/>
            <w:hideMark/>
          </w:tcPr>
          <w:p w14:paraId="12F9D96B"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72 690,00000</w:t>
            </w:r>
          </w:p>
        </w:tc>
      </w:tr>
      <w:tr w:rsidR="0097632F" w:rsidRPr="0097632F" w14:paraId="479531D2" w14:textId="77777777" w:rsidTr="00E634A1">
        <w:trPr>
          <w:trHeight w:val="20"/>
        </w:trPr>
        <w:tc>
          <w:tcPr>
            <w:tcW w:w="1871" w:type="pct"/>
            <w:shd w:val="clear" w:color="000000" w:fill="FFFFFF"/>
            <w:vAlign w:val="bottom"/>
            <w:hideMark/>
          </w:tcPr>
          <w:p w14:paraId="7AAD76AF"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w:t>
            </w:r>
            <w:r w:rsidRPr="0097632F">
              <w:rPr>
                <w:rFonts w:ascii="Times New Roman" w:eastAsia="Times New Roman" w:hAnsi="Times New Roman" w:cs="Times New Roman"/>
                <w:sz w:val="18"/>
                <w:szCs w:val="18"/>
                <w:lang w:eastAsia="ru-RU"/>
              </w:rPr>
              <w:lastRenderedPageBreak/>
              <w:t>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049" w:type="pct"/>
            <w:gridSpan w:val="2"/>
            <w:shd w:val="clear" w:color="000000" w:fill="FFFFFF"/>
            <w:vAlign w:val="bottom"/>
            <w:hideMark/>
          </w:tcPr>
          <w:p w14:paraId="6BAF002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lastRenderedPageBreak/>
              <w:t xml:space="preserve"> 202 30024 14 7004 150</w:t>
            </w:r>
          </w:p>
        </w:tc>
        <w:tc>
          <w:tcPr>
            <w:tcW w:w="699" w:type="pct"/>
            <w:gridSpan w:val="2"/>
            <w:shd w:val="clear" w:color="000000" w:fill="FFFFFF"/>
            <w:vAlign w:val="bottom"/>
            <w:hideMark/>
          </w:tcPr>
          <w:p w14:paraId="33A687B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65 022,30000</w:t>
            </w:r>
          </w:p>
        </w:tc>
        <w:tc>
          <w:tcPr>
            <w:tcW w:w="700" w:type="pct"/>
            <w:gridSpan w:val="2"/>
            <w:shd w:val="clear" w:color="000000" w:fill="FFFFFF"/>
            <w:vAlign w:val="bottom"/>
            <w:hideMark/>
          </w:tcPr>
          <w:p w14:paraId="16B0D7A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65 022,30000</w:t>
            </w:r>
          </w:p>
        </w:tc>
        <w:tc>
          <w:tcPr>
            <w:tcW w:w="681" w:type="pct"/>
            <w:gridSpan w:val="2"/>
            <w:shd w:val="clear" w:color="000000" w:fill="FFFFFF"/>
            <w:vAlign w:val="bottom"/>
            <w:hideMark/>
          </w:tcPr>
          <w:p w14:paraId="194D5A7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65 022,30000</w:t>
            </w:r>
          </w:p>
        </w:tc>
      </w:tr>
      <w:tr w:rsidR="0097632F" w:rsidRPr="0097632F" w14:paraId="52E9251A" w14:textId="77777777" w:rsidTr="00E634A1">
        <w:trPr>
          <w:trHeight w:val="20"/>
        </w:trPr>
        <w:tc>
          <w:tcPr>
            <w:tcW w:w="1871" w:type="pct"/>
            <w:shd w:val="clear" w:color="000000" w:fill="FFFFFF"/>
            <w:vAlign w:val="bottom"/>
            <w:hideMark/>
          </w:tcPr>
          <w:p w14:paraId="41A518E9"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осуществление отдельных государственных полномочий по оказанию мер социальной поддержки обучающимся (обучающим до дня выпуска) муниципальных образовательных организаций</w:t>
            </w:r>
          </w:p>
        </w:tc>
        <w:tc>
          <w:tcPr>
            <w:tcW w:w="1049" w:type="pct"/>
            <w:gridSpan w:val="2"/>
            <w:shd w:val="clear" w:color="000000" w:fill="FFFFFF"/>
            <w:vAlign w:val="bottom"/>
            <w:hideMark/>
          </w:tcPr>
          <w:p w14:paraId="75B97164"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202 30024 14 7006 150</w:t>
            </w:r>
          </w:p>
        </w:tc>
        <w:tc>
          <w:tcPr>
            <w:tcW w:w="699" w:type="pct"/>
            <w:gridSpan w:val="2"/>
            <w:shd w:val="clear" w:color="000000" w:fill="FFFFFF"/>
            <w:vAlign w:val="bottom"/>
            <w:hideMark/>
          </w:tcPr>
          <w:p w14:paraId="664005D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2 114,60000</w:t>
            </w:r>
          </w:p>
        </w:tc>
        <w:tc>
          <w:tcPr>
            <w:tcW w:w="700" w:type="pct"/>
            <w:gridSpan w:val="2"/>
            <w:shd w:val="clear" w:color="000000" w:fill="FFFFFF"/>
            <w:vAlign w:val="bottom"/>
            <w:hideMark/>
          </w:tcPr>
          <w:p w14:paraId="412D9E9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2 114,60000</w:t>
            </w:r>
          </w:p>
        </w:tc>
        <w:tc>
          <w:tcPr>
            <w:tcW w:w="681" w:type="pct"/>
            <w:gridSpan w:val="2"/>
            <w:shd w:val="clear" w:color="000000" w:fill="FFFFFF"/>
            <w:vAlign w:val="bottom"/>
            <w:hideMark/>
          </w:tcPr>
          <w:p w14:paraId="0E28EBC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2 114,60000</w:t>
            </w:r>
          </w:p>
        </w:tc>
      </w:tr>
      <w:tr w:rsidR="0097632F" w:rsidRPr="0097632F" w14:paraId="4B8B6462" w14:textId="77777777" w:rsidTr="00E634A1">
        <w:trPr>
          <w:trHeight w:val="20"/>
        </w:trPr>
        <w:tc>
          <w:tcPr>
            <w:tcW w:w="1871" w:type="pct"/>
            <w:shd w:val="clear" w:color="000000" w:fill="FFFFFF"/>
            <w:vAlign w:val="bottom"/>
            <w:hideMark/>
          </w:tcPr>
          <w:p w14:paraId="5541360E"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содержание штатных единиц, осуществляющих переданные отдельные государственные полномочия </w:t>
            </w:r>
          </w:p>
        </w:tc>
        <w:tc>
          <w:tcPr>
            <w:tcW w:w="1049" w:type="pct"/>
            <w:gridSpan w:val="2"/>
            <w:shd w:val="clear" w:color="000000" w:fill="FFFFFF"/>
            <w:vAlign w:val="bottom"/>
            <w:hideMark/>
          </w:tcPr>
          <w:p w14:paraId="41C3883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202 30024 14 7028 150</w:t>
            </w:r>
          </w:p>
        </w:tc>
        <w:tc>
          <w:tcPr>
            <w:tcW w:w="699" w:type="pct"/>
            <w:gridSpan w:val="2"/>
            <w:shd w:val="clear" w:color="000000" w:fill="FFFFFF"/>
            <w:vAlign w:val="bottom"/>
            <w:hideMark/>
          </w:tcPr>
          <w:p w14:paraId="054E34C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3 966,50000</w:t>
            </w:r>
          </w:p>
        </w:tc>
        <w:tc>
          <w:tcPr>
            <w:tcW w:w="700" w:type="pct"/>
            <w:gridSpan w:val="2"/>
            <w:shd w:val="clear" w:color="000000" w:fill="FFFFFF"/>
            <w:vAlign w:val="bottom"/>
            <w:hideMark/>
          </w:tcPr>
          <w:p w14:paraId="244B54A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3 966,50000</w:t>
            </w:r>
          </w:p>
        </w:tc>
        <w:tc>
          <w:tcPr>
            <w:tcW w:w="681" w:type="pct"/>
            <w:gridSpan w:val="2"/>
            <w:shd w:val="clear" w:color="000000" w:fill="FFFFFF"/>
            <w:vAlign w:val="bottom"/>
            <w:hideMark/>
          </w:tcPr>
          <w:p w14:paraId="78FAE0B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3 966,50000</w:t>
            </w:r>
          </w:p>
        </w:tc>
      </w:tr>
      <w:tr w:rsidR="0097632F" w:rsidRPr="0097632F" w14:paraId="7544A13C" w14:textId="77777777" w:rsidTr="00E634A1">
        <w:trPr>
          <w:trHeight w:val="20"/>
        </w:trPr>
        <w:tc>
          <w:tcPr>
            <w:tcW w:w="1871" w:type="pct"/>
            <w:shd w:val="clear" w:color="000000" w:fill="FFFFFF"/>
            <w:vAlign w:val="bottom"/>
            <w:hideMark/>
          </w:tcPr>
          <w:p w14:paraId="3D96DB5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обеспечение муниципальных организаций, осуществляющих образовательную деятельность по образовательным программам начального общего, основного </w:t>
            </w:r>
            <w:proofErr w:type="gramStart"/>
            <w:r w:rsidRPr="0097632F">
              <w:rPr>
                <w:rFonts w:ascii="Times New Roman" w:eastAsia="Times New Roman" w:hAnsi="Times New Roman" w:cs="Times New Roman"/>
                <w:sz w:val="18"/>
                <w:szCs w:val="18"/>
                <w:lang w:eastAsia="ru-RU"/>
              </w:rPr>
              <w:t>общего  и</w:t>
            </w:r>
            <w:proofErr w:type="gramEnd"/>
            <w:r w:rsidRPr="0097632F">
              <w:rPr>
                <w:rFonts w:ascii="Times New Roman" w:eastAsia="Times New Roman" w:hAnsi="Times New Roman" w:cs="Times New Roman"/>
                <w:sz w:val="18"/>
                <w:szCs w:val="18"/>
                <w:lang w:eastAsia="ru-RU"/>
              </w:rPr>
              <w:t xml:space="preserve"> среднего общего образования, учебниками и учебными пособиями </w:t>
            </w:r>
          </w:p>
        </w:tc>
        <w:tc>
          <w:tcPr>
            <w:tcW w:w="1049" w:type="pct"/>
            <w:gridSpan w:val="2"/>
            <w:shd w:val="clear" w:color="000000" w:fill="FFFFFF"/>
            <w:vAlign w:val="bottom"/>
            <w:hideMark/>
          </w:tcPr>
          <w:p w14:paraId="5F698D58"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202 30024 14 7050 150</w:t>
            </w:r>
          </w:p>
        </w:tc>
        <w:tc>
          <w:tcPr>
            <w:tcW w:w="699" w:type="pct"/>
            <w:gridSpan w:val="2"/>
            <w:shd w:val="clear" w:color="000000" w:fill="FFFFFF"/>
            <w:vAlign w:val="bottom"/>
            <w:hideMark/>
          </w:tcPr>
          <w:p w14:paraId="6F6042A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807,00000</w:t>
            </w:r>
          </w:p>
        </w:tc>
        <w:tc>
          <w:tcPr>
            <w:tcW w:w="700" w:type="pct"/>
            <w:gridSpan w:val="2"/>
            <w:shd w:val="clear" w:color="000000" w:fill="FFFFFF"/>
            <w:vAlign w:val="bottom"/>
            <w:hideMark/>
          </w:tcPr>
          <w:p w14:paraId="5AEA112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807,00000</w:t>
            </w:r>
          </w:p>
        </w:tc>
        <w:tc>
          <w:tcPr>
            <w:tcW w:w="681" w:type="pct"/>
            <w:gridSpan w:val="2"/>
            <w:shd w:val="clear" w:color="000000" w:fill="FFFFFF"/>
            <w:vAlign w:val="bottom"/>
            <w:hideMark/>
          </w:tcPr>
          <w:p w14:paraId="60A0009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807,00000</w:t>
            </w:r>
          </w:p>
        </w:tc>
      </w:tr>
      <w:tr w:rsidR="0097632F" w:rsidRPr="0097632F" w14:paraId="07DAFA0B" w14:textId="77777777" w:rsidTr="00E634A1">
        <w:trPr>
          <w:trHeight w:val="20"/>
        </w:trPr>
        <w:tc>
          <w:tcPr>
            <w:tcW w:w="1871" w:type="pct"/>
            <w:shd w:val="clear" w:color="000000" w:fill="FFFFFF"/>
            <w:vAlign w:val="bottom"/>
            <w:hideMark/>
          </w:tcPr>
          <w:p w14:paraId="64EA73F4"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обеспечение </w:t>
            </w:r>
            <w:proofErr w:type="gramStart"/>
            <w:r w:rsidRPr="0097632F">
              <w:rPr>
                <w:rFonts w:ascii="Times New Roman" w:eastAsia="Times New Roman" w:hAnsi="Times New Roman" w:cs="Times New Roman"/>
                <w:sz w:val="18"/>
                <w:szCs w:val="18"/>
                <w:lang w:eastAsia="ru-RU"/>
              </w:rPr>
              <w:t>доступа  к</w:t>
            </w:r>
            <w:proofErr w:type="gramEnd"/>
            <w:r w:rsidRPr="0097632F">
              <w:rPr>
                <w:rFonts w:ascii="Times New Roman" w:eastAsia="Times New Roman" w:hAnsi="Times New Roman" w:cs="Times New Roman"/>
                <w:sz w:val="18"/>
                <w:szCs w:val="18"/>
                <w:lang w:eastAsia="ru-RU"/>
              </w:rPr>
              <w:t xml:space="preserve">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049" w:type="pct"/>
            <w:gridSpan w:val="2"/>
            <w:shd w:val="clear" w:color="000000" w:fill="FFFFFF"/>
            <w:vAlign w:val="bottom"/>
            <w:hideMark/>
          </w:tcPr>
          <w:p w14:paraId="116F4CE8"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202 30024 14 7057 150</w:t>
            </w:r>
          </w:p>
        </w:tc>
        <w:tc>
          <w:tcPr>
            <w:tcW w:w="699" w:type="pct"/>
            <w:gridSpan w:val="2"/>
            <w:shd w:val="clear" w:color="000000" w:fill="FFFFFF"/>
            <w:vAlign w:val="bottom"/>
            <w:hideMark/>
          </w:tcPr>
          <w:p w14:paraId="75E61E0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63,90000</w:t>
            </w:r>
          </w:p>
        </w:tc>
        <w:tc>
          <w:tcPr>
            <w:tcW w:w="700" w:type="pct"/>
            <w:gridSpan w:val="2"/>
            <w:shd w:val="clear" w:color="000000" w:fill="FFFFFF"/>
            <w:vAlign w:val="bottom"/>
            <w:hideMark/>
          </w:tcPr>
          <w:p w14:paraId="181A996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63,90000</w:t>
            </w:r>
          </w:p>
        </w:tc>
        <w:tc>
          <w:tcPr>
            <w:tcW w:w="681" w:type="pct"/>
            <w:gridSpan w:val="2"/>
            <w:shd w:val="clear" w:color="000000" w:fill="FFFFFF"/>
            <w:vAlign w:val="bottom"/>
            <w:hideMark/>
          </w:tcPr>
          <w:p w14:paraId="4F7CF54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63,90000</w:t>
            </w:r>
          </w:p>
        </w:tc>
      </w:tr>
      <w:tr w:rsidR="0097632F" w:rsidRPr="0097632F" w14:paraId="21FDAE80" w14:textId="77777777" w:rsidTr="00E634A1">
        <w:trPr>
          <w:trHeight w:val="20"/>
        </w:trPr>
        <w:tc>
          <w:tcPr>
            <w:tcW w:w="1871" w:type="pct"/>
            <w:shd w:val="clear" w:color="000000" w:fill="FFFFFF"/>
            <w:vAlign w:val="bottom"/>
            <w:hideMark/>
          </w:tcPr>
          <w:p w14:paraId="76B72985"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осуществление отдельных государственных полномочий по определению перечня должностных лиц органов местного самоуправления муниципальных округов, уполномоченных составлять протоколы об административных правонарушениях, </w:t>
            </w:r>
            <w:r w:rsidRPr="0097632F">
              <w:rPr>
                <w:rFonts w:ascii="Times New Roman" w:eastAsia="Times New Roman" w:hAnsi="Times New Roman" w:cs="Times New Roman"/>
                <w:sz w:val="18"/>
                <w:szCs w:val="18"/>
                <w:lang w:eastAsia="ru-RU"/>
              </w:rPr>
              <w:br/>
              <w:t>предусмотренных соответствующими статьями областного закона «Об административных правонарушениях»</w:t>
            </w:r>
          </w:p>
        </w:tc>
        <w:tc>
          <w:tcPr>
            <w:tcW w:w="1049" w:type="pct"/>
            <w:gridSpan w:val="2"/>
            <w:shd w:val="clear" w:color="000000" w:fill="FFFFFF"/>
            <w:vAlign w:val="bottom"/>
            <w:hideMark/>
          </w:tcPr>
          <w:p w14:paraId="6BC0D5FD"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202 30024 14 7065 150</w:t>
            </w:r>
          </w:p>
        </w:tc>
        <w:tc>
          <w:tcPr>
            <w:tcW w:w="699" w:type="pct"/>
            <w:gridSpan w:val="2"/>
            <w:shd w:val="clear" w:color="000000" w:fill="FFFFFF"/>
            <w:vAlign w:val="bottom"/>
            <w:hideMark/>
          </w:tcPr>
          <w:p w14:paraId="5FDE42B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2,00000</w:t>
            </w:r>
          </w:p>
        </w:tc>
        <w:tc>
          <w:tcPr>
            <w:tcW w:w="700" w:type="pct"/>
            <w:gridSpan w:val="2"/>
            <w:shd w:val="clear" w:color="000000" w:fill="FFFFFF"/>
            <w:vAlign w:val="bottom"/>
            <w:hideMark/>
          </w:tcPr>
          <w:p w14:paraId="6CB277C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2,00000</w:t>
            </w:r>
          </w:p>
        </w:tc>
        <w:tc>
          <w:tcPr>
            <w:tcW w:w="681" w:type="pct"/>
            <w:gridSpan w:val="2"/>
            <w:shd w:val="clear" w:color="000000" w:fill="FFFFFF"/>
            <w:vAlign w:val="bottom"/>
            <w:hideMark/>
          </w:tcPr>
          <w:p w14:paraId="15A97BC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2,00000</w:t>
            </w:r>
          </w:p>
        </w:tc>
      </w:tr>
      <w:tr w:rsidR="0097632F" w:rsidRPr="0097632F" w14:paraId="5D9E2AB2" w14:textId="77777777" w:rsidTr="00E634A1">
        <w:trPr>
          <w:trHeight w:val="20"/>
        </w:trPr>
        <w:tc>
          <w:tcPr>
            <w:tcW w:w="1871" w:type="pct"/>
            <w:shd w:val="clear" w:color="000000" w:fill="FFFFFF"/>
            <w:vAlign w:val="bottom"/>
            <w:hideMark/>
          </w:tcPr>
          <w:p w14:paraId="1C1C22FE"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осуществление отдельных государственных полномочий в области увековечения памяти погибших при защите Отечества</w:t>
            </w:r>
          </w:p>
        </w:tc>
        <w:tc>
          <w:tcPr>
            <w:tcW w:w="1049" w:type="pct"/>
            <w:gridSpan w:val="2"/>
            <w:shd w:val="clear" w:color="000000" w:fill="FFFFFF"/>
            <w:vAlign w:val="bottom"/>
            <w:hideMark/>
          </w:tcPr>
          <w:p w14:paraId="7E77307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202 30024 14 7066 150</w:t>
            </w:r>
          </w:p>
        </w:tc>
        <w:tc>
          <w:tcPr>
            <w:tcW w:w="699" w:type="pct"/>
            <w:gridSpan w:val="2"/>
            <w:shd w:val="clear" w:color="000000" w:fill="FFFFFF"/>
            <w:vAlign w:val="bottom"/>
            <w:hideMark/>
          </w:tcPr>
          <w:p w14:paraId="3D8BC01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217,00000</w:t>
            </w:r>
          </w:p>
        </w:tc>
        <w:tc>
          <w:tcPr>
            <w:tcW w:w="700" w:type="pct"/>
            <w:gridSpan w:val="2"/>
            <w:shd w:val="clear" w:color="000000" w:fill="FFFFFF"/>
            <w:vAlign w:val="bottom"/>
            <w:hideMark/>
          </w:tcPr>
          <w:p w14:paraId="3555114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217,00000</w:t>
            </w:r>
          </w:p>
        </w:tc>
        <w:tc>
          <w:tcPr>
            <w:tcW w:w="681" w:type="pct"/>
            <w:gridSpan w:val="2"/>
            <w:shd w:val="clear" w:color="000000" w:fill="FFFFFF"/>
            <w:vAlign w:val="bottom"/>
            <w:hideMark/>
          </w:tcPr>
          <w:p w14:paraId="1B85230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217,00000</w:t>
            </w:r>
          </w:p>
        </w:tc>
      </w:tr>
      <w:tr w:rsidR="0097632F" w:rsidRPr="0097632F" w14:paraId="5B6D7DE7" w14:textId="77777777" w:rsidTr="00E634A1">
        <w:trPr>
          <w:trHeight w:val="20"/>
        </w:trPr>
        <w:tc>
          <w:tcPr>
            <w:tcW w:w="1871" w:type="pct"/>
            <w:shd w:val="clear" w:color="000000" w:fill="FFFFFF"/>
            <w:vAlign w:val="bottom"/>
            <w:hideMark/>
          </w:tcPr>
          <w:p w14:paraId="17D8D65E"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049" w:type="pct"/>
            <w:gridSpan w:val="2"/>
            <w:shd w:val="clear" w:color="000000" w:fill="FFFFFF"/>
            <w:vAlign w:val="bottom"/>
            <w:hideMark/>
          </w:tcPr>
          <w:p w14:paraId="74A4969B"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202 30024 14 7072 150</w:t>
            </w:r>
          </w:p>
        </w:tc>
        <w:tc>
          <w:tcPr>
            <w:tcW w:w="699" w:type="pct"/>
            <w:gridSpan w:val="2"/>
            <w:shd w:val="clear" w:color="000000" w:fill="FFFFFF"/>
            <w:vAlign w:val="bottom"/>
            <w:hideMark/>
          </w:tcPr>
          <w:p w14:paraId="6932BCE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86,90000</w:t>
            </w:r>
          </w:p>
        </w:tc>
        <w:tc>
          <w:tcPr>
            <w:tcW w:w="700" w:type="pct"/>
            <w:gridSpan w:val="2"/>
            <w:shd w:val="clear" w:color="000000" w:fill="FFFFFF"/>
            <w:vAlign w:val="bottom"/>
            <w:hideMark/>
          </w:tcPr>
          <w:p w14:paraId="5A86E3C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86,90000</w:t>
            </w:r>
          </w:p>
        </w:tc>
        <w:tc>
          <w:tcPr>
            <w:tcW w:w="681" w:type="pct"/>
            <w:gridSpan w:val="2"/>
            <w:shd w:val="clear" w:color="000000" w:fill="FFFFFF"/>
            <w:vAlign w:val="bottom"/>
            <w:hideMark/>
          </w:tcPr>
          <w:p w14:paraId="03DD4A0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86,90000</w:t>
            </w:r>
          </w:p>
        </w:tc>
      </w:tr>
      <w:tr w:rsidR="0097632F" w:rsidRPr="0097632F" w14:paraId="18B3204A" w14:textId="77777777" w:rsidTr="00E634A1">
        <w:trPr>
          <w:trHeight w:val="20"/>
        </w:trPr>
        <w:tc>
          <w:tcPr>
            <w:tcW w:w="1871" w:type="pct"/>
            <w:shd w:val="clear" w:color="000000" w:fill="FFFFFF"/>
            <w:vAlign w:val="bottom"/>
            <w:hideMark/>
          </w:tcPr>
          <w:p w14:paraId="1283E9D4"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в том </w:t>
            </w:r>
            <w:r w:rsidRPr="0097632F">
              <w:rPr>
                <w:rFonts w:ascii="Times New Roman" w:eastAsia="Times New Roman" w:hAnsi="Times New Roman" w:cs="Times New Roman"/>
                <w:sz w:val="18"/>
                <w:szCs w:val="18"/>
                <w:lang w:eastAsia="ru-RU"/>
              </w:rPr>
              <w:lastRenderedPageBreak/>
              <w:t xml:space="preserve">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а так же погибших (умерших) граждан, сотрудников, ставших инвалидами  </w:t>
            </w:r>
          </w:p>
        </w:tc>
        <w:tc>
          <w:tcPr>
            <w:tcW w:w="1049" w:type="pct"/>
            <w:gridSpan w:val="2"/>
            <w:shd w:val="clear" w:color="000000" w:fill="FFFFFF"/>
            <w:vAlign w:val="bottom"/>
            <w:hideMark/>
          </w:tcPr>
          <w:p w14:paraId="69AE147F"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lastRenderedPageBreak/>
              <w:t>202 30024 14 7164 150</w:t>
            </w:r>
          </w:p>
        </w:tc>
        <w:tc>
          <w:tcPr>
            <w:tcW w:w="699" w:type="pct"/>
            <w:gridSpan w:val="2"/>
            <w:shd w:val="clear" w:color="000000" w:fill="FFFFFF"/>
            <w:vAlign w:val="bottom"/>
            <w:hideMark/>
          </w:tcPr>
          <w:p w14:paraId="56554BF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256,00000</w:t>
            </w:r>
          </w:p>
        </w:tc>
        <w:tc>
          <w:tcPr>
            <w:tcW w:w="700" w:type="pct"/>
            <w:gridSpan w:val="2"/>
            <w:shd w:val="clear" w:color="000000" w:fill="FFFFFF"/>
            <w:vAlign w:val="bottom"/>
            <w:hideMark/>
          </w:tcPr>
          <w:p w14:paraId="215017E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256,00000</w:t>
            </w:r>
          </w:p>
        </w:tc>
        <w:tc>
          <w:tcPr>
            <w:tcW w:w="681" w:type="pct"/>
            <w:gridSpan w:val="2"/>
            <w:shd w:val="clear" w:color="000000" w:fill="FFFFFF"/>
            <w:vAlign w:val="bottom"/>
            <w:hideMark/>
          </w:tcPr>
          <w:p w14:paraId="18B2A6B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256,00000</w:t>
            </w:r>
          </w:p>
        </w:tc>
      </w:tr>
      <w:tr w:rsidR="0097632F" w:rsidRPr="0097632F" w14:paraId="2FCD24A7" w14:textId="77777777" w:rsidTr="00E634A1">
        <w:trPr>
          <w:trHeight w:val="20"/>
        </w:trPr>
        <w:tc>
          <w:tcPr>
            <w:tcW w:w="1871" w:type="pct"/>
            <w:shd w:val="clear" w:color="000000" w:fill="FFFFFF"/>
            <w:vAlign w:val="bottom"/>
            <w:hideMark/>
          </w:tcPr>
          <w:p w14:paraId="2AEA6DE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w:t>
            </w:r>
            <w:proofErr w:type="gramStart"/>
            <w:r w:rsidRPr="0097632F">
              <w:rPr>
                <w:rFonts w:ascii="Times New Roman" w:eastAsia="Times New Roman" w:hAnsi="Times New Roman" w:cs="Times New Roman"/>
                <w:sz w:val="18"/>
                <w:szCs w:val="18"/>
                <w:lang w:eastAsia="ru-RU"/>
              </w:rPr>
              <w:t>образования,  и</w:t>
            </w:r>
            <w:proofErr w:type="gramEnd"/>
            <w:r w:rsidRPr="0097632F">
              <w:rPr>
                <w:rFonts w:ascii="Times New Roman" w:eastAsia="Times New Roman" w:hAnsi="Times New Roman" w:cs="Times New Roman"/>
                <w:sz w:val="18"/>
                <w:szCs w:val="18"/>
                <w:lang w:eastAsia="ru-RU"/>
              </w:rPr>
              <w:t xml:space="preserve"> осуществляющих трудовую деятельность на территории муниципального округа  </w:t>
            </w:r>
          </w:p>
        </w:tc>
        <w:tc>
          <w:tcPr>
            <w:tcW w:w="1049" w:type="pct"/>
            <w:gridSpan w:val="2"/>
            <w:shd w:val="clear" w:color="000000" w:fill="FFFFFF"/>
            <w:vAlign w:val="bottom"/>
            <w:hideMark/>
          </w:tcPr>
          <w:p w14:paraId="7E86370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202 30024 14 7265 150</w:t>
            </w:r>
          </w:p>
        </w:tc>
        <w:tc>
          <w:tcPr>
            <w:tcW w:w="699" w:type="pct"/>
            <w:gridSpan w:val="2"/>
            <w:shd w:val="clear" w:color="000000" w:fill="FFFFFF"/>
            <w:vAlign w:val="bottom"/>
            <w:hideMark/>
          </w:tcPr>
          <w:p w14:paraId="7DF96BF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153,80000</w:t>
            </w:r>
          </w:p>
        </w:tc>
        <w:tc>
          <w:tcPr>
            <w:tcW w:w="700" w:type="pct"/>
            <w:gridSpan w:val="2"/>
            <w:shd w:val="clear" w:color="000000" w:fill="FFFFFF"/>
            <w:vAlign w:val="bottom"/>
            <w:hideMark/>
          </w:tcPr>
          <w:p w14:paraId="64AFE8E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153,80000</w:t>
            </w:r>
          </w:p>
        </w:tc>
        <w:tc>
          <w:tcPr>
            <w:tcW w:w="681" w:type="pct"/>
            <w:gridSpan w:val="2"/>
            <w:shd w:val="clear" w:color="000000" w:fill="FFFFFF"/>
            <w:vAlign w:val="bottom"/>
            <w:hideMark/>
          </w:tcPr>
          <w:p w14:paraId="4B87B23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153,80000</w:t>
            </w:r>
          </w:p>
        </w:tc>
      </w:tr>
      <w:tr w:rsidR="0097632F" w:rsidRPr="0097632F" w14:paraId="54970B60" w14:textId="77777777" w:rsidTr="00E634A1">
        <w:trPr>
          <w:trHeight w:val="20"/>
        </w:trPr>
        <w:tc>
          <w:tcPr>
            <w:tcW w:w="1871" w:type="pct"/>
            <w:shd w:val="clear" w:color="000000" w:fill="FFFFFF"/>
            <w:vAlign w:val="bottom"/>
            <w:hideMark/>
          </w:tcPr>
          <w:p w14:paraId="6C03DC61"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049" w:type="pct"/>
            <w:gridSpan w:val="2"/>
            <w:shd w:val="clear" w:color="000000" w:fill="FFFFFF"/>
            <w:vAlign w:val="bottom"/>
            <w:hideMark/>
          </w:tcPr>
          <w:p w14:paraId="6B2A5A8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202 30027 00 0000 150</w:t>
            </w:r>
          </w:p>
        </w:tc>
        <w:tc>
          <w:tcPr>
            <w:tcW w:w="699" w:type="pct"/>
            <w:gridSpan w:val="2"/>
            <w:shd w:val="clear" w:color="000000" w:fill="FFFFFF"/>
            <w:vAlign w:val="bottom"/>
            <w:hideMark/>
          </w:tcPr>
          <w:p w14:paraId="52E0502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6 272,00000</w:t>
            </w:r>
          </w:p>
        </w:tc>
        <w:tc>
          <w:tcPr>
            <w:tcW w:w="700" w:type="pct"/>
            <w:gridSpan w:val="2"/>
            <w:shd w:val="clear" w:color="000000" w:fill="FFFFFF"/>
            <w:vAlign w:val="bottom"/>
            <w:hideMark/>
          </w:tcPr>
          <w:p w14:paraId="026FB0E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6 272,00000</w:t>
            </w:r>
          </w:p>
        </w:tc>
        <w:tc>
          <w:tcPr>
            <w:tcW w:w="681" w:type="pct"/>
            <w:gridSpan w:val="2"/>
            <w:shd w:val="clear" w:color="000000" w:fill="FFFFFF"/>
            <w:vAlign w:val="bottom"/>
            <w:hideMark/>
          </w:tcPr>
          <w:p w14:paraId="11E335E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6 272,00000</w:t>
            </w:r>
          </w:p>
        </w:tc>
      </w:tr>
      <w:tr w:rsidR="0097632F" w:rsidRPr="0097632F" w14:paraId="129D0A22" w14:textId="77777777" w:rsidTr="00E634A1">
        <w:trPr>
          <w:trHeight w:val="20"/>
        </w:trPr>
        <w:tc>
          <w:tcPr>
            <w:tcW w:w="1871" w:type="pct"/>
            <w:shd w:val="clear" w:color="auto" w:fill="auto"/>
            <w:vAlign w:val="bottom"/>
            <w:hideMark/>
          </w:tcPr>
          <w:p w14:paraId="419C3E69"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049" w:type="pct"/>
            <w:gridSpan w:val="2"/>
            <w:shd w:val="clear" w:color="auto" w:fill="auto"/>
            <w:vAlign w:val="bottom"/>
            <w:hideMark/>
          </w:tcPr>
          <w:p w14:paraId="22132880"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202 30027 14 0000 150</w:t>
            </w:r>
          </w:p>
        </w:tc>
        <w:tc>
          <w:tcPr>
            <w:tcW w:w="699" w:type="pct"/>
            <w:gridSpan w:val="2"/>
            <w:shd w:val="clear" w:color="000000" w:fill="FFFFFF"/>
            <w:vAlign w:val="bottom"/>
            <w:hideMark/>
          </w:tcPr>
          <w:p w14:paraId="54056E9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6 272,00000</w:t>
            </w:r>
          </w:p>
        </w:tc>
        <w:tc>
          <w:tcPr>
            <w:tcW w:w="700" w:type="pct"/>
            <w:gridSpan w:val="2"/>
            <w:shd w:val="clear" w:color="000000" w:fill="FFFFFF"/>
            <w:vAlign w:val="bottom"/>
            <w:hideMark/>
          </w:tcPr>
          <w:p w14:paraId="6F71A57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6 272,00000</w:t>
            </w:r>
          </w:p>
        </w:tc>
        <w:tc>
          <w:tcPr>
            <w:tcW w:w="681" w:type="pct"/>
            <w:gridSpan w:val="2"/>
            <w:shd w:val="clear" w:color="000000" w:fill="FFFFFF"/>
            <w:vAlign w:val="bottom"/>
            <w:hideMark/>
          </w:tcPr>
          <w:p w14:paraId="75E5F96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6 272,00000</w:t>
            </w:r>
          </w:p>
        </w:tc>
      </w:tr>
      <w:tr w:rsidR="0097632F" w:rsidRPr="0097632F" w14:paraId="11A40C49" w14:textId="77777777" w:rsidTr="00E634A1">
        <w:trPr>
          <w:trHeight w:val="20"/>
        </w:trPr>
        <w:tc>
          <w:tcPr>
            <w:tcW w:w="1871" w:type="pct"/>
            <w:shd w:val="clear" w:color="000000" w:fill="FFFFFF"/>
            <w:vAlign w:val="center"/>
            <w:hideMark/>
          </w:tcPr>
          <w:p w14:paraId="2D9A72A0"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49" w:type="pct"/>
            <w:gridSpan w:val="2"/>
            <w:shd w:val="clear" w:color="000000" w:fill="FFFFFF"/>
            <w:vAlign w:val="bottom"/>
            <w:hideMark/>
          </w:tcPr>
          <w:p w14:paraId="192C276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202 30029 00 0000 150</w:t>
            </w:r>
          </w:p>
        </w:tc>
        <w:tc>
          <w:tcPr>
            <w:tcW w:w="699" w:type="pct"/>
            <w:gridSpan w:val="2"/>
            <w:shd w:val="clear" w:color="000000" w:fill="FFFFFF"/>
            <w:vAlign w:val="bottom"/>
            <w:hideMark/>
          </w:tcPr>
          <w:p w14:paraId="4DF0C55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256,60000</w:t>
            </w:r>
          </w:p>
        </w:tc>
        <w:tc>
          <w:tcPr>
            <w:tcW w:w="700" w:type="pct"/>
            <w:gridSpan w:val="2"/>
            <w:shd w:val="clear" w:color="000000" w:fill="FFFFFF"/>
            <w:vAlign w:val="bottom"/>
            <w:hideMark/>
          </w:tcPr>
          <w:p w14:paraId="28CF0DB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256,60000</w:t>
            </w:r>
          </w:p>
        </w:tc>
        <w:tc>
          <w:tcPr>
            <w:tcW w:w="681" w:type="pct"/>
            <w:gridSpan w:val="2"/>
            <w:shd w:val="clear" w:color="000000" w:fill="FFFFFF"/>
            <w:vAlign w:val="bottom"/>
            <w:hideMark/>
          </w:tcPr>
          <w:p w14:paraId="2A4E1C6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256,60000</w:t>
            </w:r>
          </w:p>
        </w:tc>
      </w:tr>
      <w:tr w:rsidR="0097632F" w:rsidRPr="0097632F" w14:paraId="72E2834B" w14:textId="77777777" w:rsidTr="00E634A1">
        <w:trPr>
          <w:trHeight w:val="20"/>
        </w:trPr>
        <w:tc>
          <w:tcPr>
            <w:tcW w:w="1871" w:type="pct"/>
            <w:shd w:val="clear" w:color="auto" w:fill="auto"/>
            <w:vAlign w:val="bottom"/>
            <w:hideMark/>
          </w:tcPr>
          <w:p w14:paraId="5D780BD5"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049" w:type="pct"/>
            <w:gridSpan w:val="2"/>
            <w:shd w:val="clear" w:color="auto" w:fill="auto"/>
            <w:vAlign w:val="bottom"/>
            <w:hideMark/>
          </w:tcPr>
          <w:p w14:paraId="616AD6E0"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202 30029 14 0000 150</w:t>
            </w:r>
          </w:p>
        </w:tc>
        <w:tc>
          <w:tcPr>
            <w:tcW w:w="699" w:type="pct"/>
            <w:gridSpan w:val="2"/>
            <w:shd w:val="clear" w:color="000000" w:fill="FFFFFF"/>
            <w:vAlign w:val="bottom"/>
            <w:hideMark/>
          </w:tcPr>
          <w:p w14:paraId="5AC229D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256,60000</w:t>
            </w:r>
          </w:p>
        </w:tc>
        <w:tc>
          <w:tcPr>
            <w:tcW w:w="700" w:type="pct"/>
            <w:gridSpan w:val="2"/>
            <w:shd w:val="clear" w:color="000000" w:fill="FFFFFF"/>
            <w:vAlign w:val="bottom"/>
            <w:hideMark/>
          </w:tcPr>
          <w:p w14:paraId="65CAF39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256,60000</w:t>
            </w:r>
          </w:p>
        </w:tc>
        <w:tc>
          <w:tcPr>
            <w:tcW w:w="681" w:type="pct"/>
            <w:gridSpan w:val="2"/>
            <w:shd w:val="clear" w:color="000000" w:fill="FFFFFF"/>
            <w:vAlign w:val="bottom"/>
            <w:hideMark/>
          </w:tcPr>
          <w:p w14:paraId="35F0D32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256,60000</w:t>
            </w:r>
          </w:p>
        </w:tc>
      </w:tr>
      <w:tr w:rsidR="0097632F" w:rsidRPr="0097632F" w14:paraId="5DCDA7E8" w14:textId="77777777" w:rsidTr="00E634A1">
        <w:trPr>
          <w:trHeight w:val="20"/>
        </w:trPr>
        <w:tc>
          <w:tcPr>
            <w:tcW w:w="1871" w:type="pct"/>
            <w:shd w:val="clear" w:color="auto" w:fill="auto"/>
            <w:vAlign w:val="bottom"/>
            <w:hideMark/>
          </w:tcPr>
          <w:p w14:paraId="76D3D08D"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049" w:type="pct"/>
            <w:gridSpan w:val="2"/>
            <w:shd w:val="clear" w:color="000000" w:fill="FFFFFF"/>
            <w:vAlign w:val="bottom"/>
            <w:hideMark/>
          </w:tcPr>
          <w:p w14:paraId="36F49840"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202 35082 00 0000 150  </w:t>
            </w:r>
          </w:p>
        </w:tc>
        <w:tc>
          <w:tcPr>
            <w:tcW w:w="699" w:type="pct"/>
            <w:gridSpan w:val="2"/>
            <w:shd w:val="clear" w:color="000000" w:fill="FFFFFF"/>
            <w:vAlign w:val="bottom"/>
            <w:hideMark/>
          </w:tcPr>
          <w:p w14:paraId="60819FCC"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5 151,20000</w:t>
            </w:r>
          </w:p>
        </w:tc>
        <w:tc>
          <w:tcPr>
            <w:tcW w:w="700" w:type="pct"/>
            <w:gridSpan w:val="2"/>
            <w:shd w:val="clear" w:color="000000" w:fill="FFFFFF"/>
            <w:vAlign w:val="bottom"/>
            <w:hideMark/>
          </w:tcPr>
          <w:p w14:paraId="67DC391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5 151,20000</w:t>
            </w:r>
          </w:p>
        </w:tc>
        <w:tc>
          <w:tcPr>
            <w:tcW w:w="681" w:type="pct"/>
            <w:gridSpan w:val="2"/>
            <w:shd w:val="clear" w:color="000000" w:fill="FFFFFF"/>
            <w:vAlign w:val="bottom"/>
            <w:hideMark/>
          </w:tcPr>
          <w:p w14:paraId="0686007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5 151,20000</w:t>
            </w:r>
          </w:p>
        </w:tc>
      </w:tr>
      <w:tr w:rsidR="0097632F" w:rsidRPr="0097632F" w14:paraId="1F998D76" w14:textId="77777777" w:rsidTr="00E634A1">
        <w:trPr>
          <w:trHeight w:val="20"/>
        </w:trPr>
        <w:tc>
          <w:tcPr>
            <w:tcW w:w="1871" w:type="pct"/>
            <w:shd w:val="clear" w:color="auto" w:fill="auto"/>
            <w:vAlign w:val="bottom"/>
            <w:hideMark/>
          </w:tcPr>
          <w:p w14:paraId="35AF49B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1049" w:type="pct"/>
            <w:gridSpan w:val="2"/>
            <w:shd w:val="clear" w:color="auto" w:fill="auto"/>
            <w:vAlign w:val="bottom"/>
            <w:hideMark/>
          </w:tcPr>
          <w:p w14:paraId="20ABFAE7"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202 35082 14 0000 150  </w:t>
            </w:r>
          </w:p>
        </w:tc>
        <w:tc>
          <w:tcPr>
            <w:tcW w:w="699" w:type="pct"/>
            <w:gridSpan w:val="2"/>
            <w:shd w:val="clear" w:color="auto" w:fill="auto"/>
            <w:vAlign w:val="bottom"/>
            <w:hideMark/>
          </w:tcPr>
          <w:p w14:paraId="00C5285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5 151,20000</w:t>
            </w:r>
          </w:p>
        </w:tc>
        <w:tc>
          <w:tcPr>
            <w:tcW w:w="700" w:type="pct"/>
            <w:gridSpan w:val="2"/>
            <w:shd w:val="clear" w:color="auto" w:fill="auto"/>
            <w:vAlign w:val="bottom"/>
            <w:hideMark/>
          </w:tcPr>
          <w:p w14:paraId="26A962D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5 151,20000</w:t>
            </w:r>
          </w:p>
        </w:tc>
        <w:tc>
          <w:tcPr>
            <w:tcW w:w="681" w:type="pct"/>
            <w:gridSpan w:val="2"/>
            <w:shd w:val="clear" w:color="auto" w:fill="auto"/>
            <w:vAlign w:val="bottom"/>
            <w:hideMark/>
          </w:tcPr>
          <w:p w14:paraId="4B4134F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5 151,20000</w:t>
            </w:r>
          </w:p>
        </w:tc>
      </w:tr>
      <w:tr w:rsidR="0097632F" w:rsidRPr="0097632F" w14:paraId="10E462A1" w14:textId="77777777" w:rsidTr="00E634A1">
        <w:trPr>
          <w:trHeight w:val="20"/>
        </w:trPr>
        <w:tc>
          <w:tcPr>
            <w:tcW w:w="1871" w:type="pct"/>
            <w:shd w:val="clear" w:color="000000" w:fill="FFFFFF"/>
            <w:vAlign w:val="bottom"/>
            <w:hideMark/>
          </w:tcPr>
          <w:p w14:paraId="60D4999E"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049" w:type="pct"/>
            <w:gridSpan w:val="2"/>
            <w:shd w:val="clear" w:color="000000" w:fill="FFFFFF"/>
            <w:vAlign w:val="bottom"/>
            <w:hideMark/>
          </w:tcPr>
          <w:p w14:paraId="5716339D"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202 35118 00 0000 150   </w:t>
            </w:r>
          </w:p>
        </w:tc>
        <w:tc>
          <w:tcPr>
            <w:tcW w:w="699" w:type="pct"/>
            <w:gridSpan w:val="2"/>
            <w:shd w:val="clear" w:color="000000" w:fill="FFFFFF"/>
            <w:vAlign w:val="bottom"/>
            <w:hideMark/>
          </w:tcPr>
          <w:p w14:paraId="09C6F97C"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577,80000</w:t>
            </w:r>
          </w:p>
        </w:tc>
        <w:tc>
          <w:tcPr>
            <w:tcW w:w="700" w:type="pct"/>
            <w:gridSpan w:val="2"/>
            <w:shd w:val="clear" w:color="000000" w:fill="FFFFFF"/>
            <w:vAlign w:val="bottom"/>
            <w:hideMark/>
          </w:tcPr>
          <w:p w14:paraId="315DCFA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642,20000</w:t>
            </w:r>
          </w:p>
        </w:tc>
        <w:tc>
          <w:tcPr>
            <w:tcW w:w="681" w:type="pct"/>
            <w:gridSpan w:val="2"/>
            <w:shd w:val="clear" w:color="000000" w:fill="FFFFFF"/>
            <w:vAlign w:val="bottom"/>
            <w:hideMark/>
          </w:tcPr>
          <w:p w14:paraId="76F4300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812,30000</w:t>
            </w:r>
          </w:p>
        </w:tc>
      </w:tr>
      <w:tr w:rsidR="0097632F" w:rsidRPr="0097632F" w14:paraId="6DFBED91" w14:textId="77777777" w:rsidTr="00E634A1">
        <w:trPr>
          <w:trHeight w:val="20"/>
        </w:trPr>
        <w:tc>
          <w:tcPr>
            <w:tcW w:w="1871" w:type="pct"/>
            <w:shd w:val="clear" w:color="auto" w:fill="auto"/>
            <w:vAlign w:val="bottom"/>
            <w:hideMark/>
          </w:tcPr>
          <w:p w14:paraId="24A8705D"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1049" w:type="pct"/>
            <w:gridSpan w:val="2"/>
            <w:shd w:val="clear" w:color="auto" w:fill="auto"/>
            <w:vAlign w:val="bottom"/>
            <w:hideMark/>
          </w:tcPr>
          <w:p w14:paraId="6CEB6A4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202 35118 14 0000 150      </w:t>
            </w:r>
          </w:p>
        </w:tc>
        <w:tc>
          <w:tcPr>
            <w:tcW w:w="699" w:type="pct"/>
            <w:gridSpan w:val="2"/>
            <w:shd w:val="clear" w:color="auto" w:fill="auto"/>
            <w:vAlign w:val="bottom"/>
            <w:hideMark/>
          </w:tcPr>
          <w:p w14:paraId="1E587B5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577,80000</w:t>
            </w:r>
          </w:p>
        </w:tc>
        <w:tc>
          <w:tcPr>
            <w:tcW w:w="700" w:type="pct"/>
            <w:gridSpan w:val="2"/>
            <w:shd w:val="clear" w:color="auto" w:fill="auto"/>
            <w:vAlign w:val="bottom"/>
            <w:hideMark/>
          </w:tcPr>
          <w:p w14:paraId="437F5FF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642,20000</w:t>
            </w:r>
          </w:p>
        </w:tc>
        <w:tc>
          <w:tcPr>
            <w:tcW w:w="681" w:type="pct"/>
            <w:gridSpan w:val="2"/>
            <w:shd w:val="clear" w:color="auto" w:fill="auto"/>
            <w:vAlign w:val="bottom"/>
            <w:hideMark/>
          </w:tcPr>
          <w:p w14:paraId="0892420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812,30000</w:t>
            </w:r>
          </w:p>
        </w:tc>
      </w:tr>
      <w:tr w:rsidR="0097632F" w:rsidRPr="0097632F" w14:paraId="6977ABF0" w14:textId="77777777" w:rsidTr="00E634A1">
        <w:trPr>
          <w:trHeight w:val="20"/>
        </w:trPr>
        <w:tc>
          <w:tcPr>
            <w:tcW w:w="1871" w:type="pct"/>
            <w:shd w:val="clear" w:color="000000" w:fill="FFFFFF"/>
            <w:vAlign w:val="bottom"/>
            <w:hideMark/>
          </w:tcPr>
          <w:p w14:paraId="74D5CA8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49" w:type="pct"/>
            <w:gridSpan w:val="2"/>
            <w:shd w:val="clear" w:color="000000" w:fill="FFFFFF"/>
            <w:vAlign w:val="bottom"/>
            <w:hideMark/>
          </w:tcPr>
          <w:p w14:paraId="48C6E0B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202 35120 00 0000 150</w:t>
            </w:r>
          </w:p>
        </w:tc>
        <w:tc>
          <w:tcPr>
            <w:tcW w:w="699" w:type="pct"/>
            <w:gridSpan w:val="2"/>
            <w:shd w:val="clear" w:color="000000" w:fill="FFFFFF"/>
            <w:vAlign w:val="bottom"/>
            <w:hideMark/>
          </w:tcPr>
          <w:p w14:paraId="10A8110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65,10000</w:t>
            </w:r>
          </w:p>
        </w:tc>
        <w:tc>
          <w:tcPr>
            <w:tcW w:w="700" w:type="pct"/>
            <w:gridSpan w:val="2"/>
            <w:shd w:val="clear" w:color="000000" w:fill="FFFFFF"/>
            <w:vAlign w:val="bottom"/>
            <w:hideMark/>
          </w:tcPr>
          <w:p w14:paraId="1AA1B14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4,40000</w:t>
            </w:r>
          </w:p>
        </w:tc>
        <w:tc>
          <w:tcPr>
            <w:tcW w:w="681" w:type="pct"/>
            <w:gridSpan w:val="2"/>
            <w:shd w:val="clear" w:color="000000" w:fill="FFFFFF"/>
            <w:vAlign w:val="bottom"/>
            <w:hideMark/>
          </w:tcPr>
          <w:p w14:paraId="481BB19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4,70000</w:t>
            </w:r>
          </w:p>
        </w:tc>
      </w:tr>
      <w:tr w:rsidR="0097632F" w:rsidRPr="0097632F" w14:paraId="64A90997" w14:textId="77777777" w:rsidTr="00E634A1">
        <w:trPr>
          <w:trHeight w:val="20"/>
        </w:trPr>
        <w:tc>
          <w:tcPr>
            <w:tcW w:w="1871" w:type="pct"/>
            <w:shd w:val="clear" w:color="auto" w:fill="auto"/>
            <w:vAlign w:val="bottom"/>
            <w:hideMark/>
          </w:tcPr>
          <w:p w14:paraId="2F0C131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049" w:type="pct"/>
            <w:gridSpan w:val="2"/>
            <w:shd w:val="clear" w:color="auto" w:fill="auto"/>
            <w:vAlign w:val="bottom"/>
            <w:hideMark/>
          </w:tcPr>
          <w:p w14:paraId="7D4551B0"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202 35120 14 0000 150   </w:t>
            </w:r>
          </w:p>
        </w:tc>
        <w:tc>
          <w:tcPr>
            <w:tcW w:w="699" w:type="pct"/>
            <w:gridSpan w:val="2"/>
            <w:shd w:val="clear" w:color="auto" w:fill="auto"/>
            <w:vAlign w:val="bottom"/>
            <w:hideMark/>
          </w:tcPr>
          <w:p w14:paraId="675BC23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65,10000</w:t>
            </w:r>
          </w:p>
        </w:tc>
        <w:tc>
          <w:tcPr>
            <w:tcW w:w="700" w:type="pct"/>
            <w:gridSpan w:val="2"/>
            <w:shd w:val="clear" w:color="auto" w:fill="auto"/>
            <w:vAlign w:val="bottom"/>
            <w:hideMark/>
          </w:tcPr>
          <w:p w14:paraId="463602B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4,40000</w:t>
            </w:r>
          </w:p>
        </w:tc>
        <w:tc>
          <w:tcPr>
            <w:tcW w:w="681" w:type="pct"/>
            <w:gridSpan w:val="2"/>
            <w:shd w:val="clear" w:color="auto" w:fill="auto"/>
            <w:vAlign w:val="bottom"/>
            <w:hideMark/>
          </w:tcPr>
          <w:p w14:paraId="2112ADF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4,70000</w:t>
            </w:r>
          </w:p>
        </w:tc>
      </w:tr>
      <w:tr w:rsidR="0097632F" w:rsidRPr="0097632F" w14:paraId="7C4D27A3" w14:textId="77777777" w:rsidTr="00E634A1">
        <w:trPr>
          <w:trHeight w:val="20"/>
        </w:trPr>
        <w:tc>
          <w:tcPr>
            <w:tcW w:w="1871" w:type="pct"/>
            <w:shd w:val="clear" w:color="auto" w:fill="auto"/>
            <w:vAlign w:val="bottom"/>
            <w:hideMark/>
          </w:tcPr>
          <w:p w14:paraId="43E1C16B"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lastRenderedPageBreak/>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049" w:type="pct"/>
            <w:gridSpan w:val="2"/>
            <w:shd w:val="clear" w:color="000000" w:fill="FFFFFF"/>
            <w:vAlign w:val="bottom"/>
            <w:hideMark/>
          </w:tcPr>
          <w:p w14:paraId="46C5FE5C"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202 35179 00 0000 150</w:t>
            </w:r>
          </w:p>
        </w:tc>
        <w:tc>
          <w:tcPr>
            <w:tcW w:w="699" w:type="pct"/>
            <w:gridSpan w:val="2"/>
            <w:shd w:val="clear" w:color="000000" w:fill="FFFFFF"/>
            <w:vAlign w:val="bottom"/>
            <w:hideMark/>
          </w:tcPr>
          <w:p w14:paraId="34BBFD1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605,90000</w:t>
            </w:r>
          </w:p>
        </w:tc>
        <w:tc>
          <w:tcPr>
            <w:tcW w:w="700" w:type="pct"/>
            <w:gridSpan w:val="2"/>
            <w:shd w:val="clear" w:color="000000" w:fill="FFFFFF"/>
            <w:vAlign w:val="bottom"/>
            <w:hideMark/>
          </w:tcPr>
          <w:p w14:paraId="2AEA3EB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800,60000</w:t>
            </w:r>
          </w:p>
        </w:tc>
        <w:tc>
          <w:tcPr>
            <w:tcW w:w="681" w:type="pct"/>
            <w:gridSpan w:val="2"/>
            <w:shd w:val="clear" w:color="000000" w:fill="FFFFFF"/>
            <w:vAlign w:val="bottom"/>
            <w:hideMark/>
          </w:tcPr>
          <w:p w14:paraId="7775C68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800,60000</w:t>
            </w:r>
          </w:p>
        </w:tc>
      </w:tr>
      <w:tr w:rsidR="0097632F" w:rsidRPr="0097632F" w14:paraId="510DC6A6" w14:textId="77777777" w:rsidTr="00E634A1">
        <w:trPr>
          <w:trHeight w:val="20"/>
        </w:trPr>
        <w:tc>
          <w:tcPr>
            <w:tcW w:w="1871" w:type="pct"/>
            <w:shd w:val="clear" w:color="auto" w:fill="auto"/>
            <w:vAlign w:val="bottom"/>
            <w:hideMark/>
          </w:tcPr>
          <w:p w14:paraId="36F6A44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049" w:type="pct"/>
            <w:gridSpan w:val="2"/>
            <w:shd w:val="clear" w:color="auto" w:fill="auto"/>
            <w:vAlign w:val="bottom"/>
            <w:hideMark/>
          </w:tcPr>
          <w:p w14:paraId="2F083E30"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202 35179 14 0000 150    </w:t>
            </w:r>
          </w:p>
        </w:tc>
        <w:tc>
          <w:tcPr>
            <w:tcW w:w="699" w:type="pct"/>
            <w:gridSpan w:val="2"/>
            <w:shd w:val="clear" w:color="auto" w:fill="auto"/>
            <w:vAlign w:val="bottom"/>
            <w:hideMark/>
          </w:tcPr>
          <w:p w14:paraId="6A46727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605,90000</w:t>
            </w:r>
          </w:p>
        </w:tc>
        <w:tc>
          <w:tcPr>
            <w:tcW w:w="700" w:type="pct"/>
            <w:gridSpan w:val="2"/>
            <w:shd w:val="clear" w:color="auto" w:fill="auto"/>
            <w:vAlign w:val="bottom"/>
            <w:hideMark/>
          </w:tcPr>
          <w:p w14:paraId="2BA2B79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800,60000</w:t>
            </w:r>
          </w:p>
        </w:tc>
        <w:tc>
          <w:tcPr>
            <w:tcW w:w="681" w:type="pct"/>
            <w:gridSpan w:val="2"/>
            <w:shd w:val="clear" w:color="auto" w:fill="auto"/>
            <w:vAlign w:val="bottom"/>
            <w:hideMark/>
          </w:tcPr>
          <w:p w14:paraId="1C6B078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800,60000</w:t>
            </w:r>
          </w:p>
        </w:tc>
      </w:tr>
      <w:tr w:rsidR="0097632F" w:rsidRPr="0097632F" w14:paraId="694124F3" w14:textId="77777777" w:rsidTr="00E634A1">
        <w:trPr>
          <w:trHeight w:val="20"/>
        </w:trPr>
        <w:tc>
          <w:tcPr>
            <w:tcW w:w="1871" w:type="pct"/>
            <w:shd w:val="clear" w:color="auto" w:fill="auto"/>
            <w:vAlign w:val="bottom"/>
            <w:hideMark/>
          </w:tcPr>
          <w:p w14:paraId="188AB60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49" w:type="pct"/>
            <w:gridSpan w:val="2"/>
            <w:shd w:val="clear" w:color="000000" w:fill="FFFFFF"/>
            <w:vAlign w:val="bottom"/>
            <w:hideMark/>
          </w:tcPr>
          <w:p w14:paraId="1C752D31"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202 35303 00 0000 150  </w:t>
            </w:r>
          </w:p>
        </w:tc>
        <w:tc>
          <w:tcPr>
            <w:tcW w:w="699" w:type="pct"/>
            <w:gridSpan w:val="2"/>
            <w:shd w:val="clear" w:color="000000" w:fill="FFFFFF"/>
            <w:vAlign w:val="bottom"/>
            <w:hideMark/>
          </w:tcPr>
          <w:p w14:paraId="565368B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6 093,40000</w:t>
            </w:r>
          </w:p>
        </w:tc>
        <w:tc>
          <w:tcPr>
            <w:tcW w:w="700" w:type="pct"/>
            <w:gridSpan w:val="2"/>
            <w:shd w:val="clear" w:color="000000" w:fill="FFFFFF"/>
            <w:vAlign w:val="bottom"/>
            <w:hideMark/>
          </w:tcPr>
          <w:p w14:paraId="58E461D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6 093,40000</w:t>
            </w:r>
          </w:p>
        </w:tc>
        <w:tc>
          <w:tcPr>
            <w:tcW w:w="681" w:type="pct"/>
            <w:gridSpan w:val="2"/>
            <w:shd w:val="clear" w:color="000000" w:fill="FFFFFF"/>
            <w:vAlign w:val="bottom"/>
            <w:hideMark/>
          </w:tcPr>
          <w:p w14:paraId="4C8A1B2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6 093,40000</w:t>
            </w:r>
          </w:p>
        </w:tc>
      </w:tr>
      <w:tr w:rsidR="0097632F" w:rsidRPr="0097632F" w14:paraId="2DC68FE7" w14:textId="77777777" w:rsidTr="00E634A1">
        <w:trPr>
          <w:trHeight w:val="20"/>
        </w:trPr>
        <w:tc>
          <w:tcPr>
            <w:tcW w:w="1871" w:type="pct"/>
            <w:shd w:val="clear" w:color="auto" w:fill="auto"/>
            <w:vAlign w:val="bottom"/>
            <w:hideMark/>
          </w:tcPr>
          <w:p w14:paraId="03336070"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049" w:type="pct"/>
            <w:gridSpan w:val="2"/>
            <w:shd w:val="clear" w:color="000000" w:fill="FFFFFF"/>
            <w:vAlign w:val="bottom"/>
            <w:hideMark/>
          </w:tcPr>
          <w:p w14:paraId="65075A37"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202 35303 14 0000 150 </w:t>
            </w:r>
          </w:p>
        </w:tc>
        <w:tc>
          <w:tcPr>
            <w:tcW w:w="699" w:type="pct"/>
            <w:gridSpan w:val="2"/>
            <w:shd w:val="clear" w:color="auto" w:fill="auto"/>
            <w:vAlign w:val="bottom"/>
            <w:hideMark/>
          </w:tcPr>
          <w:p w14:paraId="661CCC4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6 093,40000</w:t>
            </w:r>
          </w:p>
        </w:tc>
        <w:tc>
          <w:tcPr>
            <w:tcW w:w="700" w:type="pct"/>
            <w:gridSpan w:val="2"/>
            <w:shd w:val="clear" w:color="auto" w:fill="auto"/>
            <w:vAlign w:val="bottom"/>
            <w:hideMark/>
          </w:tcPr>
          <w:p w14:paraId="79D641B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6 093,40000</w:t>
            </w:r>
          </w:p>
        </w:tc>
        <w:tc>
          <w:tcPr>
            <w:tcW w:w="681" w:type="pct"/>
            <w:gridSpan w:val="2"/>
            <w:shd w:val="clear" w:color="auto" w:fill="auto"/>
            <w:vAlign w:val="bottom"/>
            <w:hideMark/>
          </w:tcPr>
          <w:p w14:paraId="2BA32B7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6 093,40000</w:t>
            </w:r>
          </w:p>
        </w:tc>
      </w:tr>
      <w:tr w:rsidR="0097632F" w:rsidRPr="0097632F" w14:paraId="3F5C1FF0" w14:textId="77777777" w:rsidTr="00E634A1">
        <w:trPr>
          <w:trHeight w:val="20"/>
        </w:trPr>
        <w:tc>
          <w:tcPr>
            <w:tcW w:w="1871" w:type="pct"/>
            <w:shd w:val="clear" w:color="000000" w:fill="FFFFFF"/>
            <w:vAlign w:val="bottom"/>
            <w:hideMark/>
          </w:tcPr>
          <w:p w14:paraId="358B6271"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Субвенции бюджетам на государственную регистрацию актов гражданского состояния</w:t>
            </w:r>
          </w:p>
        </w:tc>
        <w:tc>
          <w:tcPr>
            <w:tcW w:w="1049" w:type="pct"/>
            <w:gridSpan w:val="2"/>
            <w:shd w:val="clear" w:color="000000" w:fill="FFFFFF"/>
            <w:vAlign w:val="bottom"/>
            <w:hideMark/>
          </w:tcPr>
          <w:p w14:paraId="3F4C5481"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202 35930 00 0000 150   </w:t>
            </w:r>
          </w:p>
        </w:tc>
        <w:tc>
          <w:tcPr>
            <w:tcW w:w="699" w:type="pct"/>
            <w:gridSpan w:val="2"/>
            <w:shd w:val="clear" w:color="000000" w:fill="FFFFFF"/>
            <w:vAlign w:val="bottom"/>
            <w:hideMark/>
          </w:tcPr>
          <w:p w14:paraId="6E52AF5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616,60000</w:t>
            </w:r>
          </w:p>
        </w:tc>
        <w:tc>
          <w:tcPr>
            <w:tcW w:w="700" w:type="pct"/>
            <w:gridSpan w:val="2"/>
            <w:shd w:val="clear" w:color="000000" w:fill="FFFFFF"/>
            <w:vAlign w:val="bottom"/>
            <w:hideMark/>
          </w:tcPr>
          <w:p w14:paraId="751D1AE1"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641,00000</w:t>
            </w:r>
          </w:p>
        </w:tc>
        <w:tc>
          <w:tcPr>
            <w:tcW w:w="681" w:type="pct"/>
            <w:gridSpan w:val="2"/>
            <w:shd w:val="clear" w:color="000000" w:fill="FFFFFF"/>
            <w:vAlign w:val="bottom"/>
            <w:hideMark/>
          </w:tcPr>
          <w:p w14:paraId="789D233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668,50000</w:t>
            </w:r>
          </w:p>
        </w:tc>
      </w:tr>
      <w:tr w:rsidR="0097632F" w:rsidRPr="0097632F" w14:paraId="303E3529" w14:textId="77777777" w:rsidTr="00E634A1">
        <w:trPr>
          <w:trHeight w:val="20"/>
        </w:trPr>
        <w:tc>
          <w:tcPr>
            <w:tcW w:w="1871" w:type="pct"/>
            <w:shd w:val="clear" w:color="auto" w:fill="auto"/>
            <w:vAlign w:val="bottom"/>
            <w:hideMark/>
          </w:tcPr>
          <w:p w14:paraId="4C420DE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Субвенции бюджетам муниципальных округов на государственную регистрацию </w:t>
            </w:r>
            <w:proofErr w:type="gramStart"/>
            <w:r w:rsidRPr="0097632F">
              <w:rPr>
                <w:rFonts w:ascii="Times New Roman" w:eastAsia="Times New Roman" w:hAnsi="Times New Roman" w:cs="Times New Roman"/>
                <w:sz w:val="18"/>
                <w:szCs w:val="18"/>
                <w:lang w:eastAsia="ru-RU"/>
              </w:rPr>
              <w:t>актов  гражданского</w:t>
            </w:r>
            <w:proofErr w:type="gramEnd"/>
            <w:r w:rsidRPr="0097632F">
              <w:rPr>
                <w:rFonts w:ascii="Times New Roman" w:eastAsia="Times New Roman" w:hAnsi="Times New Roman" w:cs="Times New Roman"/>
                <w:sz w:val="18"/>
                <w:szCs w:val="18"/>
                <w:lang w:eastAsia="ru-RU"/>
              </w:rPr>
              <w:t xml:space="preserve"> состояния</w:t>
            </w:r>
          </w:p>
        </w:tc>
        <w:tc>
          <w:tcPr>
            <w:tcW w:w="1049" w:type="pct"/>
            <w:gridSpan w:val="2"/>
            <w:shd w:val="clear" w:color="auto" w:fill="auto"/>
            <w:vAlign w:val="bottom"/>
            <w:hideMark/>
          </w:tcPr>
          <w:p w14:paraId="1D1B6CD2"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 202 35930 14 0000 150  </w:t>
            </w:r>
          </w:p>
        </w:tc>
        <w:tc>
          <w:tcPr>
            <w:tcW w:w="699" w:type="pct"/>
            <w:gridSpan w:val="2"/>
            <w:shd w:val="clear" w:color="auto" w:fill="auto"/>
            <w:vAlign w:val="bottom"/>
            <w:hideMark/>
          </w:tcPr>
          <w:p w14:paraId="402A865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616,60000</w:t>
            </w:r>
          </w:p>
        </w:tc>
        <w:tc>
          <w:tcPr>
            <w:tcW w:w="700" w:type="pct"/>
            <w:gridSpan w:val="2"/>
            <w:shd w:val="clear" w:color="auto" w:fill="auto"/>
            <w:vAlign w:val="bottom"/>
            <w:hideMark/>
          </w:tcPr>
          <w:p w14:paraId="3A70671C"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641,00000</w:t>
            </w:r>
          </w:p>
        </w:tc>
        <w:tc>
          <w:tcPr>
            <w:tcW w:w="681" w:type="pct"/>
            <w:gridSpan w:val="2"/>
            <w:shd w:val="clear" w:color="auto" w:fill="auto"/>
            <w:vAlign w:val="bottom"/>
            <w:hideMark/>
          </w:tcPr>
          <w:p w14:paraId="05307D2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668,50000</w:t>
            </w:r>
          </w:p>
        </w:tc>
      </w:tr>
      <w:tr w:rsidR="0097632F" w:rsidRPr="0097632F" w14:paraId="43294159" w14:textId="77777777" w:rsidTr="00E634A1">
        <w:trPr>
          <w:trHeight w:val="20"/>
        </w:trPr>
        <w:tc>
          <w:tcPr>
            <w:tcW w:w="1871" w:type="pct"/>
            <w:shd w:val="clear" w:color="auto" w:fill="auto"/>
            <w:vAlign w:val="bottom"/>
            <w:hideMark/>
          </w:tcPr>
          <w:p w14:paraId="5D8A2043"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Иные межбюджетные трансферты</w:t>
            </w:r>
          </w:p>
        </w:tc>
        <w:tc>
          <w:tcPr>
            <w:tcW w:w="1049" w:type="pct"/>
            <w:gridSpan w:val="2"/>
            <w:shd w:val="clear" w:color="auto" w:fill="auto"/>
            <w:vAlign w:val="bottom"/>
            <w:hideMark/>
          </w:tcPr>
          <w:p w14:paraId="1704974A"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 xml:space="preserve">202 40000 </w:t>
            </w:r>
            <w:proofErr w:type="gramStart"/>
            <w:r w:rsidRPr="0097632F">
              <w:rPr>
                <w:rFonts w:ascii="Times New Roman" w:eastAsia="Times New Roman" w:hAnsi="Times New Roman" w:cs="Times New Roman"/>
                <w:b/>
                <w:bCs/>
                <w:sz w:val="18"/>
                <w:szCs w:val="18"/>
                <w:lang w:eastAsia="ru-RU"/>
              </w:rPr>
              <w:t>00  0000</w:t>
            </w:r>
            <w:proofErr w:type="gramEnd"/>
            <w:r w:rsidRPr="0097632F">
              <w:rPr>
                <w:rFonts w:ascii="Times New Roman" w:eastAsia="Times New Roman" w:hAnsi="Times New Roman" w:cs="Times New Roman"/>
                <w:b/>
                <w:bCs/>
                <w:sz w:val="18"/>
                <w:szCs w:val="18"/>
                <w:lang w:eastAsia="ru-RU"/>
              </w:rPr>
              <w:t xml:space="preserve"> 000</w:t>
            </w:r>
          </w:p>
        </w:tc>
        <w:tc>
          <w:tcPr>
            <w:tcW w:w="699" w:type="pct"/>
            <w:gridSpan w:val="2"/>
            <w:shd w:val="clear" w:color="auto" w:fill="auto"/>
            <w:vAlign w:val="bottom"/>
            <w:hideMark/>
          </w:tcPr>
          <w:p w14:paraId="262CA968"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8 483,85896</w:t>
            </w:r>
          </w:p>
        </w:tc>
        <w:tc>
          <w:tcPr>
            <w:tcW w:w="700" w:type="pct"/>
            <w:gridSpan w:val="2"/>
            <w:shd w:val="clear" w:color="auto" w:fill="auto"/>
            <w:vAlign w:val="bottom"/>
            <w:hideMark/>
          </w:tcPr>
          <w:p w14:paraId="1A6BC51D"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7 945,26000</w:t>
            </w:r>
          </w:p>
        </w:tc>
        <w:tc>
          <w:tcPr>
            <w:tcW w:w="681" w:type="pct"/>
            <w:gridSpan w:val="2"/>
            <w:shd w:val="clear" w:color="auto" w:fill="auto"/>
            <w:vAlign w:val="bottom"/>
            <w:hideMark/>
          </w:tcPr>
          <w:p w14:paraId="3375A435"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7 945,26000</w:t>
            </w:r>
          </w:p>
        </w:tc>
      </w:tr>
      <w:tr w:rsidR="0097632F" w:rsidRPr="0097632F" w14:paraId="006AD447" w14:textId="77777777" w:rsidTr="00E634A1">
        <w:trPr>
          <w:trHeight w:val="20"/>
        </w:trPr>
        <w:tc>
          <w:tcPr>
            <w:tcW w:w="1871" w:type="pct"/>
            <w:shd w:val="clear" w:color="auto" w:fill="auto"/>
            <w:vAlign w:val="bottom"/>
            <w:hideMark/>
          </w:tcPr>
          <w:p w14:paraId="20BCC0BC"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Межбюджетные трансферты, передаваемые </w:t>
            </w:r>
            <w:proofErr w:type="gramStart"/>
            <w:r w:rsidRPr="0097632F">
              <w:rPr>
                <w:rFonts w:ascii="Times New Roman" w:eastAsia="Times New Roman" w:hAnsi="Times New Roman" w:cs="Times New Roman"/>
                <w:sz w:val="18"/>
                <w:szCs w:val="18"/>
                <w:lang w:eastAsia="ru-RU"/>
              </w:rPr>
              <w:t>бюджетам  на</w:t>
            </w:r>
            <w:proofErr w:type="gramEnd"/>
            <w:r w:rsidRPr="0097632F">
              <w:rPr>
                <w:rFonts w:ascii="Times New Roman" w:eastAsia="Times New Roman" w:hAnsi="Times New Roman" w:cs="Times New Roman"/>
                <w:sz w:val="18"/>
                <w:szCs w:val="18"/>
                <w:lang w:eastAsia="ru-RU"/>
              </w:rPr>
              <w:t xml:space="preserve">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049" w:type="pct"/>
            <w:gridSpan w:val="2"/>
            <w:shd w:val="clear" w:color="auto" w:fill="auto"/>
            <w:vAlign w:val="bottom"/>
            <w:hideMark/>
          </w:tcPr>
          <w:p w14:paraId="043AB821"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202 442050 00 0000 150</w:t>
            </w:r>
          </w:p>
        </w:tc>
        <w:tc>
          <w:tcPr>
            <w:tcW w:w="699" w:type="pct"/>
            <w:gridSpan w:val="2"/>
            <w:shd w:val="clear" w:color="auto" w:fill="auto"/>
            <w:vAlign w:val="bottom"/>
            <w:hideMark/>
          </w:tcPr>
          <w:p w14:paraId="5BB6769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182,28000</w:t>
            </w:r>
          </w:p>
        </w:tc>
        <w:tc>
          <w:tcPr>
            <w:tcW w:w="700" w:type="pct"/>
            <w:gridSpan w:val="2"/>
            <w:shd w:val="clear" w:color="auto" w:fill="auto"/>
            <w:vAlign w:val="bottom"/>
            <w:hideMark/>
          </w:tcPr>
          <w:p w14:paraId="01EF9BCE"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234,36000</w:t>
            </w:r>
          </w:p>
        </w:tc>
        <w:tc>
          <w:tcPr>
            <w:tcW w:w="681" w:type="pct"/>
            <w:gridSpan w:val="2"/>
            <w:shd w:val="clear" w:color="auto" w:fill="auto"/>
            <w:vAlign w:val="bottom"/>
            <w:hideMark/>
          </w:tcPr>
          <w:p w14:paraId="6038DC5D"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234,36000</w:t>
            </w:r>
          </w:p>
        </w:tc>
      </w:tr>
      <w:tr w:rsidR="0097632F" w:rsidRPr="0097632F" w14:paraId="3FDEA251" w14:textId="77777777" w:rsidTr="00E634A1">
        <w:trPr>
          <w:trHeight w:val="20"/>
        </w:trPr>
        <w:tc>
          <w:tcPr>
            <w:tcW w:w="1871" w:type="pct"/>
            <w:shd w:val="clear" w:color="auto" w:fill="auto"/>
            <w:vAlign w:val="bottom"/>
            <w:hideMark/>
          </w:tcPr>
          <w:p w14:paraId="1D5E4EE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Межбюджетные трансферты, передаваемые бюджетам муниципальных округов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049" w:type="pct"/>
            <w:gridSpan w:val="2"/>
            <w:shd w:val="clear" w:color="auto" w:fill="auto"/>
            <w:vAlign w:val="bottom"/>
            <w:hideMark/>
          </w:tcPr>
          <w:p w14:paraId="4605ED14"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202 45050 14 0000 150 </w:t>
            </w:r>
          </w:p>
        </w:tc>
        <w:tc>
          <w:tcPr>
            <w:tcW w:w="699" w:type="pct"/>
            <w:gridSpan w:val="2"/>
            <w:shd w:val="clear" w:color="auto" w:fill="auto"/>
            <w:vAlign w:val="bottom"/>
            <w:hideMark/>
          </w:tcPr>
          <w:p w14:paraId="6C64F29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182,28000</w:t>
            </w:r>
          </w:p>
        </w:tc>
        <w:tc>
          <w:tcPr>
            <w:tcW w:w="700" w:type="pct"/>
            <w:gridSpan w:val="2"/>
            <w:shd w:val="clear" w:color="auto" w:fill="auto"/>
            <w:vAlign w:val="bottom"/>
            <w:hideMark/>
          </w:tcPr>
          <w:p w14:paraId="77BB769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234,36000</w:t>
            </w:r>
          </w:p>
        </w:tc>
        <w:tc>
          <w:tcPr>
            <w:tcW w:w="681" w:type="pct"/>
            <w:gridSpan w:val="2"/>
            <w:shd w:val="clear" w:color="auto" w:fill="auto"/>
            <w:vAlign w:val="bottom"/>
            <w:hideMark/>
          </w:tcPr>
          <w:p w14:paraId="6DC1D39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234,36000</w:t>
            </w:r>
          </w:p>
        </w:tc>
      </w:tr>
      <w:tr w:rsidR="0097632F" w:rsidRPr="0097632F" w14:paraId="00122EF6" w14:textId="77777777" w:rsidTr="00E634A1">
        <w:trPr>
          <w:trHeight w:val="20"/>
        </w:trPr>
        <w:tc>
          <w:tcPr>
            <w:tcW w:w="1871" w:type="pct"/>
            <w:shd w:val="clear" w:color="auto" w:fill="auto"/>
            <w:vAlign w:val="bottom"/>
            <w:hideMark/>
          </w:tcPr>
          <w:p w14:paraId="5B05D743" w14:textId="77777777" w:rsidR="0097632F" w:rsidRPr="0097632F" w:rsidRDefault="0097632F" w:rsidP="0097632F">
            <w:pPr>
              <w:spacing w:after="0" w:line="240" w:lineRule="auto"/>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Прочие межбюджетные трансферты, передаваемые бюджетам</w:t>
            </w:r>
          </w:p>
        </w:tc>
        <w:tc>
          <w:tcPr>
            <w:tcW w:w="1049" w:type="pct"/>
            <w:gridSpan w:val="2"/>
            <w:shd w:val="clear" w:color="000000" w:fill="FFFFFF"/>
            <w:vAlign w:val="bottom"/>
            <w:hideMark/>
          </w:tcPr>
          <w:p w14:paraId="0A201D61"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202 49999 00 0000 150</w:t>
            </w:r>
          </w:p>
        </w:tc>
        <w:tc>
          <w:tcPr>
            <w:tcW w:w="699" w:type="pct"/>
            <w:gridSpan w:val="2"/>
            <w:shd w:val="clear" w:color="auto" w:fill="auto"/>
            <w:vAlign w:val="bottom"/>
            <w:hideMark/>
          </w:tcPr>
          <w:p w14:paraId="0D13C545"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8 301,57896</w:t>
            </w:r>
          </w:p>
        </w:tc>
        <w:tc>
          <w:tcPr>
            <w:tcW w:w="700" w:type="pct"/>
            <w:gridSpan w:val="2"/>
            <w:shd w:val="clear" w:color="auto" w:fill="auto"/>
            <w:vAlign w:val="bottom"/>
            <w:hideMark/>
          </w:tcPr>
          <w:p w14:paraId="4A838FEE"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7 710,90000</w:t>
            </w:r>
          </w:p>
        </w:tc>
        <w:tc>
          <w:tcPr>
            <w:tcW w:w="681" w:type="pct"/>
            <w:gridSpan w:val="2"/>
            <w:shd w:val="clear" w:color="auto" w:fill="auto"/>
            <w:vAlign w:val="bottom"/>
            <w:hideMark/>
          </w:tcPr>
          <w:p w14:paraId="34356937"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7 710,90000</w:t>
            </w:r>
          </w:p>
        </w:tc>
      </w:tr>
      <w:tr w:rsidR="0097632F" w:rsidRPr="0097632F" w14:paraId="5661C128" w14:textId="77777777" w:rsidTr="00E634A1">
        <w:trPr>
          <w:trHeight w:val="20"/>
        </w:trPr>
        <w:tc>
          <w:tcPr>
            <w:tcW w:w="1871" w:type="pct"/>
            <w:shd w:val="clear" w:color="000000" w:fill="FFFFFF"/>
            <w:hideMark/>
          </w:tcPr>
          <w:p w14:paraId="54A04DE3" w14:textId="77777777" w:rsidR="0097632F" w:rsidRPr="0097632F" w:rsidRDefault="0097632F" w:rsidP="0097632F">
            <w:pPr>
              <w:spacing w:after="0" w:line="240" w:lineRule="auto"/>
              <w:jc w:val="both"/>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Прочие межбюджетные трансферты, передаваемые бюджетам муниципальных округов</w:t>
            </w:r>
          </w:p>
        </w:tc>
        <w:tc>
          <w:tcPr>
            <w:tcW w:w="1049" w:type="pct"/>
            <w:gridSpan w:val="2"/>
            <w:shd w:val="clear" w:color="000000" w:fill="FFFFFF"/>
            <w:vAlign w:val="bottom"/>
            <w:hideMark/>
          </w:tcPr>
          <w:p w14:paraId="24D8D1FD" w14:textId="77777777" w:rsidR="0097632F" w:rsidRPr="0097632F" w:rsidRDefault="0097632F" w:rsidP="0097632F">
            <w:pPr>
              <w:spacing w:after="0" w:line="240" w:lineRule="auto"/>
              <w:jc w:val="center"/>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202 49999 14 0000 150</w:t>
            </w:r>
          </w:p>
        </w:tc>
        <w:tc>
          <w:tcPr>
            <w:tcW w:w="699" w:type="pct"/>
            <w:gridSpan w:val="2"/>
            <w:shd w:val="clear" w:color="000000" w:fill="FFFFFF"/>
            <w:vAlign w:val="bottom"/>
            <w:hideMark/>
          </w:tcPr>
          <w:p w14:paraId="2CFC93D4"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8 301,57896</w:t>
            </w:r>
          </w:p>
        </w:tc>
        <w:tc>
          <w:tcPr>
            <w:tcW w:w="700" w:type="pct"/>
            <w:gridSpan w:val="2"/>
            <w:shd w:val="clear" w:color="000000" w:fill="FFFFFF"/>
            <w:vAlign w:val="bottom"/>
            <w:hideMark/>
          </w:tcPr>
          <w:p w14:paraId="70BFF957"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7 710,90000</w:t>
            </w:r>
          </w:p>
        </w:tc>
        <w:tc>
          <w:tcPr>
            <w:tcW w:w="681" w:type="pct"/>
            <w:gridSpan w:val="2"/>
            <w:shd w:val="clear" w:color="000000" w:fill="FFFFFF"/>
            <w:vAlign w:val="bottom"/>
            <w:hideMark/>
          </w:tcPr>
          <w:p w14:paraId="0FCD69D5" w14:textId="77777777" w:rsidR="0097632F" w:rsidRPr="0097632F" w:rsidRDefault="0097632F" w:rsidP="0097632F">
            <w:pPr>
              <w:spacing w:after="0" w:line="240" w:lineRule="auto"/>
              <w:jc w:val="right"/>
              <w:rPr>
                <w:rFonts w:ascii="Times New Roman" w:eastAsia="Times New Roman" w:hAnsi="Times New Roman" w:cs="Times New Roman"/>
                <w:b/>
                <w:bCs/>
                <w:sz w:val="18"/>
                <w:szCs w:val="18"/>
                <w:lang w:eastAsia="ru-RU"/>
              </w:rPr>
            </w:pPr>
            <w:r w:rsidRPr="0097632F">
              <w:rPr>
                <w:rFonts w:ascii="Times New Roman" w:eastAsia="Times New Roman" w:hAnsi="Times New Roman" w:cs="Times New Roman"/>
                <w:b/>
                <w:bCs/>
                <w:sz w:val="18"/>
                <w:szCs w:val="18"/>
                <w:lang w:eastAsia="ru-RU"/>
              </w:rPr>
              <w:t>7 710,90000</w:t>
            </w:r>
          </w:p>
        </w:tc>
      </w:tr>
      <w:tr w:rsidR="0097632F" w:rsidRPr="0097632F" w14:paraId="03A9635B" w14:textId="77777777" w:rsidTr="00E634A1">
        <w:trPr>
          <w:trHeight w:val="20"/>
        </w:trPr>
        <w:tc>
          <w:tcPr>
            <w:tcW w:w="1871" w:type="pct"/>
            <w:shd w:val="clear" w:color="auto" w:fill="auto"/>
            <w:vAlign w:val="bottom"/>
            <w:hideMark/>
          </w:tcPr>
          <w:p w14:paraId="7F3BFEE2"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Межбюджетные трансферты, </w:t>
            </w:r>
            <w:proofErr w:type="gramStart"/>
            <w:r w:rsidRPr="0097632F">
              <w:rPr>
                <w:rFonts w:ascii="Times New Roman" w:eastAsia="Times New Roman" w:hAnsi="Times New Roman" w:cs="Times New Roman"/>
                <w:sz w:val="18"/>
                <w:szCs w:val="18"/>
                <w:lang w:eastAsia="ru-RU"/>
              </w:rPr>
              <w:t>передаваемые  бюджетам</w:t>
            </w:r>
            <w:proofErr w:type="gramEnd"/>
            <w:r w:rsidRPr="0097632F">
              <w:rPr>
                <w:rFonts w:ascii="Times New Roman" w:eastAsia="Times New Roman" w:hAnsi="Times New Roman" w:cs="Times New Roman"/>
                <w:sz w:val="18"/>
                <w:szCs w:val="18"/>
                <w:lang w:eastAsia="ru-RU"/>
              </w:rPr>
              <w:t xml:space="preserve"> муниципальных округов, обеспечивающих создание благоприятных условий для применения физическими </w:t>
            </w:r>
            <w:r w:rsidRPr="0097632F">
              <w:rPr>
                <w:rFonts w:ascii="Times New Roman" w:eastAsia="Times New Roman" w:hAnsi="Times New Roman" w:cs="Times New Roman"/>
                <w:sz w:val="18"/>
                <w:szCs w:val="18"/>
                <w:lang w:eastAsia="ru-RU"/>
              </w:rPr>
              <w:lastRenderedPageBreak/>
              <w:t>лицами специального налогового режима "Налог на профессиональный доход"</w:t>
            </w:r>
          </w:p>
        </w:tc>
        <w:tc>
          <w:tcPr>
            <w:tcW w:w="1049" w:type="pct"/>
            <w:gridSpan w:val="2"/>
            <w:shd w:val="clear" w:color="000000" w:fill="FFFFFF"/>
            <w:vAlign w:val="bottom"/>
            <w:hideMark/>
          </w:tcPr>
          <w:p w14:paraId="3BAE1EC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lastRenderedPageBreak/>
              <w:t>202 49999 14 7178 150</w:t>
            </w:r>
          </w:p>
        </w:tc>
        <w:tc>
          <w:tcPr>
            <w:tcW w:w="699" w:type="pct"/>
            <w:gridSpan w:val="2"/>
            <w:shd w:val="clear" w:color="000000" w:fill="FFFFFF"/>
            <w:vAlign w:val="bottom"/>
            <w:hideMark/>
          </w:tcPr>
          <w:p w14:paraId="21DEDFA8"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469,20000</w:t>
            </w:r>
          </w:p>
        </w:tc>
        <w:tc>
          <w:tcPr>
            <w:tcW w:w="700" w:type="pct"/>
            <w:gridSpan w:val="2"/>
            <w:shd w:val="clear" w:color="000000" w:fill="FFFFFF"/>
            <w:vAlign w:val="bottom"/>
            <w:hideMark/>
          </w:tcPr>
          <w:p w14:paraId="7E36E81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469,20000</w:t>
            </w:r>
          </w:p>
        </w:tc>
        <w:tc>
          <w:tcPr>
            <w:tcW w:w="681" w:type="pct"/>
            <w:gridSpan w:val="2"/>
            <w:shd w:val="clear" w:color="000000" w:fill="FFFFFF"/>
            <w:vAlign w:val="bottom"/>
            <w:hideMark/>
          </w:tcPr>
          <w:p w14:paraId="1B721C03"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469,20000</w:t>
            </w:r>
          </w:p>
        </w:tc>
      </w:tr>
      <w:tr w:rsidR="0097632F" w:rsidRPr="0097632F" w14:paraId="3DF1EAE0" w14:textId="77777777" w:rsidTr="00E634A1">
        <w:trPr>
          <w:trHeight w:val="20"/>
        </w:trPr>
        <w:tc>
          <w:tcPr>
            <w:tcW w:w="1871" w:type="pct"/>
            <w:shd w:val="clear" w:color="auto" w:fill="auto"/>
            <w:vAlign w:val="center"/>
            <w:hideMark/>
          </w:tcPr>
          <w:p w14:paraId="14553962" w14:textId="77777777" w:rsidR="0097632F" w:rsidRPr="0097632F" w:rsidRDefault="0097632F" w:rsidP="0097632F">
            <w:pPr>
              <w:spacing w:after="0" w:line="240" w:lineRule="auto"/>
              <w:jc w:val="both"/>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Межбюджетные трансферты бюджетам муниципальных округов на осуществление мероприятий по созданию и (или) содержанию мест (площадок) накопления твердых коммунальных отходов</w:t>
            </w:r>
          </w:p>
        </w:tc>
        <w:tc>
          <w:tcPr>
            <w:tcW w:w="1049" w:type="pct"/>
            <w:gridSpan w:val="2"/>
            <w:shd w:val="clear" w:color="000000" w:fill="FFFFFF"/>
            <w:vAlign w:val="bottom"/>
            <w:hideMark/>
          </w:tcPr>
          <w:p w14:paraId="2487153B"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202 49999 14 7179 150</w:t>
            </w:r>
          </w:p>
        </w:tc>
        <w:tc>
          <w:tcPr>
            <w:tcW w:w="699" w:type="pct"/>
            <w:gridSpan w:val="2"/>
            <w:shd w:val="clear" w:color="000000" w:fill="FFFFFF"/>
            <w:vAlign w:val="bottom"/>
            <w:hideMark/>
          </w:tcPr>
          <w:p w14:paraId="6D464DD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207,29500</w:t>
            </w:r>
          </w:p>
        </w:tc>
        <w:tc>
          <w:tcPr>
            <w:tcW w:w="700" w:type="pct"/>
            <w:gridSpan w:val="2"/>
            <w:shd w:val="clear" w:color="000000" w:fill="FFFFFF"/>
            <w:vAlign w:val="bottom"/>
            <w:hideMark/>
          </w:tcPr>
          <w:p w14:paraId="3D2580B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62C86C5C"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25379DBB" w14:textId="77777777" w:rsidTr="00E634A1">
        <w:trPr>
          <w:trHeight w:val="20"/>
        </w:trPr>
        <w:tc>
          <w:tcPr>
            <w:tcW w:w="1871" w:type="pct"/>
            <w:shd w:val="clear" w:color="000000" w:fill="FFFFFF"/>
            <w:vAlign w:val="bottom"/>
            <w:hideMark/>
          </w:tcPr>
          <w:p w14:paraId="04CC6AF8"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Межбюджетные трансферты, передаваемые бюджетам муниципальных округов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w:t>
            </w:r>
          </w:p>
        </w:tc>
        <w:tc>
          <w:tcPr>
            <w:tcW w:w="1049" w:type="pct"/>
            <w:gridSpan w:val="2"/>
            <w:shd w:val="clear" w:color="000000" w:fill="FFFFFF"/>
            <w:vAlign w:val="bottom"/>
            <w:hideMark/>
          </w:tcPr>
          <w:p w14:paraId="31306C89"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202 49999 14 7202 150</w:t>
            </w:r>
          </w:p>
        </w:tc>
        <w:tc>
          <w:tcPr>
            <w:tcW w:w="699" w:type="pct"/>
            <w:gridSpan w:val="2"/>
            <w:shd w:val="clear" w:color="000000" w:fill="FFFFFF"/>
            <w:vAlign w:val="bottom"/>
            <w:hideMark/>
          </w:tcPr>
          <w:p w14:paraId="29C07F5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156,30000</w:t>
            </w:r>
          </w:p>
        </w:tc>
        <w:tc>
          <w:tcPr>
            <w:tcW w:w="700" w:type="pct"/>
            <w:gridSpan w:val="2"/>
            <w:shd w:val="clear" w:color="000000" w:fill="FFFFFF"/>
            <w:vAlign w:val="bottom"/>
            <w:hideMark/>
          </w:tcPr>
          <w:p w14:paraId="58E1EF9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156,30000</w:t>
            </w:r>
          </w:p>
        </w:tc>
        <w:tc>
          <w:tcPr>
            <w:tcW w:w="681" w:type="pct"/>
            <w:gridSpan w:val="2"/>
            <w:shd w:val="clear" w:color="000000" w:fill="FFFFFF"/>
            <w:vAlign w:val="bottom"/>
            <w:hideMark/>
          </w:tcPr>
          <w:p w14:paraId="6EB15C87"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156,30000</w:t>
            </w:r>
          </w:p>
        </w:tc>
      </w:tr>
      <w:tr w:rsidR="0097632F" w:rsidRPr="0097632F" w14:paraId="7CDBA3AB" w14:textId="77777777" w:rsidTr="00E634A1">
        <w:trPr>
          <w:trHeight w:val="20"/>
        </w:trPr>
        <w:tc>
          <w:tcPr>
            <w:tcW w:w="1871" w:type="pct"/>
            <w:shd w:val="clear" w:color="000000" w:fill="FFFFFF"/>
            <w:vAlign w:val="bottom"/>
            <w:hideMark/>
          </w:tcPr>
          <w:p w14:paraId="61AADDFB"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Межбюджетные трансферты, передаваемые бюджетам муниципальных округов на организацию бесплатной перевозки обучающихся общеобразовательных организаций</w:t>
            </w:r>
          </w:p>
        </w:tc>
        <w:tc>
          <w:tcPr>
            <w:tcW w:w="1049" w:type="pct"/>
            <w:gridSpan w:val="2"/>
            <w:shd w:val="clear" w:color="000000" w:fill="FFFFFF"/>
            <w:vAlign w:val="bottom"/>
            <w:hideMark/>
          </w:tcPr>
          <w:p w14:paraId="7312D839"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202 49999 14 7238 150</w:t>
            </w:r>
          </w:p>
        </w:tc>
        <w:tc>
          <w:tcPr>
            <w:tcW w:w="699" w:type="pct"/>
            <w:gridSpan w:val="2"/>
            <w:shd w:val="clear" w:color="000000" w:fill="FFFFFF"/>
            <w:vAlign w:val="bottom"/>
            <w:hideMark/>
          </w:tcPr>
          <w:p w14:paraId="34FDEE1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7 049,40000</w:t>
            </w:r>
          </w:p>
        </w:tc>
        <w:tc>
          <w:tcPr>
            <w:tcW w:w="700" w:type="pct"/>
            <w:gridSpan w:val="2"/>
            <w:shd w:val="clear" w:color="000000" w:fill="FFFFFF"/>
            <w:vAlign w:val="bottom"/>
            <w:hideMark/>
          </w:tcPr>
          <w:p w14:paraId="0CA35A59"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7 049,40000</w:t>
            </w:r>
          </w:p>
        </w:tc>
        <w:tc>
          <w:tcPr>
            <w:tcW w:w="681" w:type="pct"/>
            <w:gridSpan w:val="2"/>
            <w:shd w:val="clear" w:color="000000" w:fill="FFFFFF"/>
            <w:vAlign w:val="bottom"/>
            <w:hideMark/>
          </w:tcPr>
          <w:p w14:paraId="71CDBD1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7 049,40000</w:t>
            </w:r>
          </w:p>
        </w:tc>
      </w:tr>
      <w:tr w:rsidR="0097632F" w:rsidRPr="0097632F" w14:paraId="08149850" w14:textId="77777777" w:rsidTr="00E634A1">
        <w:trPr>
          <w:trHeight w:val="20"/>
        </w:trPr>
        <w:tc>
          <w:tcPr>
            <w:tcW w:w="1871" w:type="pct"/>
            <w:shd w:val="clear" w:color="auto" w:fill="auto"/>
            <w:hideMark/>
          </w:tcPr>
          <w:p w14:paraId="1122DD9F"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Межбюджетные трансферты бюджетам муниципальных округов на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1049" w:type="pct"/>
            <w:gridSpan w:val="2"/>
            <w:shd w:val="clear" w:color="000000" w:fill="FFFFFF"/>
            <w:vAlign w:val="bottom"/>
            <w:hideMark/>
          </w:tcPr>
          <w:p w14:paraId="019CD20A"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202 49999 14 7266 150</w:t>
            </w:r>
          </w:p>
        </w:tc>
        <w:tc>
          <w:tcPr>
            <w:tcW w:w="699" w:type="pct"/>
            <w:gridSpan w:val="2"/>
            <w:shd w:val="clear" w:color="000000" w:fill="FFFFFF"/>
            <w:vAlign w:val="bottom"/>
            <w:hideMark/>
          </w:tcPr>
          <w:p w14:paraId="783282BA"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82,48396</w:t>
            </w:r>
          </w:p>
        </w:tc>
        <w:tc>
          <w:tcPr>
            <w:tcW w:w="700" w:type="pct"/>
            <w:gridSpan w:val="2"/>
            <w:shd w:val="clear" w:color="000000" w:fill="FFFFFF"/>
            <w:vAlign w:val="bottom"/>
            <w:hideMark/>
          </w:tcPr>
          <w:p w14:paraId="44CE0325"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2E5B8546"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3E24A616" w14:textId="77777777" w:rsidTr="00E634A1">
        <w:trPr>
          <w:trHeight w:val="20"/>
        </w:trPr>
        <w:tc>
          <w:tcPr>
            <w:tcW w:w="1871" w:type="pct"/>
            <w:shd w:val="clear" w:color="000000" w:fill="FFFFFF"/>
            <w:vAlign w:val="bottom"/>
            <w:hideMark/>
          </w:tcPr>
          <w:p w14:paraId="1923EC4A"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 xml:space="preserve">Межбюджетные трансферты бюджетам муниципальных округов на обеспечение расходных обязательств, связанных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w:t>
            </w:r>
          </w:p>
        </w:tc>
        <w:tc>
          <w:tcPr>
            <w:tcW w:w="1049" w:type="pct"/>
            <w:gridSpan w:val="2"/>
            <w:shd w:val="clear" w:color="000000" w:fill="FFFFFF"/>
            <w:vAlign w:val="bottom"/>
            <w:hideMark/>
          </w:tcPr>
          <w:p w14:paraId="122C8157"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202 49999 14 7267 150</w:t>
            </w:r>
          </w:p>
        </w:tc>
        <w:tc>
          <w:tcPr>
            <w:tcW w:w="699" w:type="pct"/>
            <w:gridSpan w:val="2"/>
            <w:shd w:val="clear" w:color="000000" w:fill="FFFFFF"/>
            <w:vAlign w:val="bottom"/>
            <w:hideMark/>
          </w:tcPr>
          <w:p w14:paraId="506AB1C2"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300,90000</w:t>
            </w:r>
          </w:p>
        </w:tc>
        <w:tc>
          <w:tcPr>
            <w:tcW w:w="700" w:type="pct"/>
            <w:gridSpan w:val="2"/>
            <w:shd w:val="clear" w:color="000000" w:fill="FFFFFF"/>
            <w:vAlign w:val="bottom"/>
            <w:hideMark/>
          </w:tcPr>
          <w:p w14:paraId="2832407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c>
          <w:tcPr>
            <w:tcW w:w="681" w:type="pct"/>
            <w:gridSpan w:val="2"/>
            <w:shd w:val="clear" w:color="000000" w:fill="FFFFFF"/>
            <w:vAlign w:val="bottom"/>
            <w:hideMark/>
          </w:tcPr>
          <w:p w14:paraId="2ADEBDD0"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0,00000</w:t>
            </w:r>
          </w:p>
        </w:tc>
      </w:tr>
      <w:tr w:rsidR="0097632F" w:rsidRPr="0097632F" w14:paraId="5C9F6F28" w14:textId="77777777" w:rsidTr="00E634A1">
        <w:trPr>
          <w:trHeight w:val="20"/>
        </w:trPr>
        <w:tc>
          <w:tcPr>
            <w:tcW w:w="1871" w:type="pct"/>
            <w:shd w:val="clear" w:color="000000" w:fill="FFFFFF"/>
            <w:vAlign w:val="bottom"/>
            <w:hideMark/>
          </w:tcPr>
          <w:p w14:paraId="1F046573" w14:textId="77777777" w:rsidR="0097632F" w:rsidRPr="0097632F" w:rsidRDefault="0097632F" w:rsidP="0097632F">
            <w:pPr>
              <w:spacing w:after="0" w:line="240" w:lineRule="auto"/>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Межбюджетные трансферты, передаваемые бюджетам муниципальных округов на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1049" w:type="pct"/>
            <w:gridSpan w:val="2"/>
            <w:shd w:val="clear" w:color="000000" w:fill="FFFFFF"/>
            <w:vAlign w:val="bottom"/>
            <w:hideMark/>
          </w:tcPr>
          <w:p w14:paraId="06B49CE3" w14:textId="77777777" w:rsidR="0097632F" w:rsidRPr="0097632F" w:rsidRDefault="0097632F" w:rsidP="0097632F">
            <w:pPr>
              <w:spacing w:after="0" w:line="240" w:lineRule="auto"/>
              <w:jc w:val="center"/>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202 49999 14 7532 150</w:t>
            </w:r>
          </w:p>
        </w:tc>
        <w:tc>
          <w:tcPr>
            <w:tcW w:w="699" w:type="pct"/>
            <w:gridSpan w:val="2"/>
            <w:shd w:val="clear" w:color="000000" w:fill="FFFFFF"/>
            <w:vAlign w:val="bottom"/>
            <w:hideMark/>
          </w:tcPr>
          <w:p w14:paraId="59F3551B"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36,00000</w:t>
            </w:r>
          </w:p>
        </w:tc>
        <w:tc>
          <w:tcPr>
            <w:tcW w:w="700" w:type="pct"/>
            <w:gridSpan w:val="2"/>
            <w:shd w:val="clear" w:color="000000" w:fill="FFFFFF"/>
            <w:vAlign w:val="bottom"/>
            <w:hideMark/>
          </w:tcPr>
          <w:p w14:paraId="6714BFD4"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36,00000</w:t>
            </w:r>
          </w:p>
        </w:tc>
        <w:tc>
          <w:tcPr>
            <w:tcW w:w="681" w:type="pct"/>
            <w:gridSpan w:val="2"/>
            <w:shd w:val="clear" w:color="000000" w:fill="FFFFFF"/>
            <w:vAlign w:val="bottom"/>
            <w:hideMark/>
          </w:tcPr>
          <w:p w14:paraId="22100BBF" w14:textId="77777777" w:rsidR="0097632F" w:rsidRPr="0097632F" w:rsidRDefault="0097632F" w:rsidP="0097632F">
            <w:pPr>
              <w:spacing w:after="0" w:line="240" w:lineRule="auto"/>
              <w:jc w:val="right"/>
              <w:rPr>
                <w:rFonts w:ascii="Times New Roman" w:eastAsia="Times New Roman" w:hAnsi="Times New Roman" w:cs="Times New Roman"/>
                <w:sz w:val="18"/>
                <w:szCs w:val="18"/>
                <w:lang w:eastAsia="ru-RU"/>
              </w:rPr>
            </w:pPr>
            <w:r w:rsidRPr="0097632F">
              <w:rPr>
                <w:rFonts w:ascii="Times New Roman" w:eastAsia="Times New Roman" w:hAnsi="Times New Roman" w:cs="Times New Roman"/>
                <w:sz w:val="18"/>
                <w:szCs w:val="18"/>
                <w:lang w:eastAsia="ru-RU"/>
              </w:rPr>
              <w:t>36,00000</w:t>
            </w:r>
          </w:p>
        </w:tc>
      </w:tr>
    </w:tbl>
    <w:p w14:paraId="6B784A63" w14:textId="77777777" w:rsidR="0097632F" w:rsidRPr="0097632F" w:rsidRDefault="0097632F" w:rsidP="0097632F">
      <w:pPr>
        <w:spacing w:after="0" w:line="240" w:lineRule="auto"/>
        <w:jc w:val="both"/>
        <w:outlineLvl w:val="0"/>
        <w:rPr>
          <w:rFonts w:ascii="Times New Roman" w:eastAsia="Times New Roman" w:hAnsi="Times New Roman" w:cs="Times New Roman"/>
          <w:color w:val="000000"/>
          <w:sz w:val="24"/>
          <w:szCs w:val="24"/>
          <w:lang w:eastAsia="ru-RU"/>
        </w:rPr>
      </w:pPr>
    </w:p>
    <w:p w14:paraId="00CAB7A6"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8. Приложение 2 к решению Думы Любытинского муниципального округа «О </w:t>
      </w:r>
      <w:proofErr w:type="spellStart"/>
      <w:r w:rsidRPr="0097632F">
        <w:rPr>
          <w:rFonts w:ascii="Times New Roman" w:eastAsia="Times New Roman" w:hAnsi="Times New Roman" w:cs="Times New Roman"/>
          <w:color w:val="000000"/>
          <w:sz w:val="24"/>
          <w:szCs w:val="24"/>
          <w:lang w:eastAsia="ru-RU"/>
        </w:rPr>
        <w:t>бюд</w:t>
      </w:r>
      <w:proofErr w:type="spellEnd"/>
      <w:r w:rsidRPr="0097632F">
        <w:rPr>
          <w:rFonts w:ascii="Times New Roman" w:eastAsia="Times New Roman" w:hAnsi="Times New Roman" w:cs="Times New Roman"/>
          <w:color w:val="000000"/>
          <w:sz w:val="24"/>
          <w:szCs w:val="24"/>
          <w:lang w:eastAsia="ru-RU"/>
        </w:rPr>
        <w:t xml:space="preserve">-                                    жете Любытинского муниципального округа на 2026 год и на плановый период 2027 и </w:t>
      </w:r>
      <w:proofErr w:type="gramStart"/>
      <w:r w:rsidRPr="0097632F">
        <w:rPr>
          <w:rFonts w:ascii="Times New Roman" w:eastAsia="Times New Roman" w:hAnsi="Times New Roman" w:cs="Times New Roman"/>
          <w:color w:val="000000"/>
          <w:sz w:val="24"/>
          <w:szCs w:val="24"/>
          <w:lang w:eastAsia="ru-RU"/>
        </w:rPr>
        <w:t>2028  годов</w:t>
      </w:r>
      <w:proofErr w:type="gramEnd"/>
      <w:r w:rsidRPr="0097632F">
        <w:rPr>
          <w:rFonts w:ascii="Times New Roman" w:eastAsia="Times New Roman" w:hAnsi="Times New Roman" w:cs="Times New Roman"/>
          <w:color w:val="000000"/>
          <w:sz w:val="24"/>
          <w:szCs w:val="24"/>
          <w:lang w:eastAsia="ru-RU"/>
        </w:rPr>
        <w:t>»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8"/>
        <w:gridCol w:w="2605"/>
        <w:gridCol w:w="1271"/>
        <w:gridCol w:w="1223"/>
        <w:gridCol w:w="1445"/>
      </w:tblGrid>
      <w:tr w:rsidR="0097632F" w:rsidRPr="0097632F" w14:paraId="4C22BF4E" w14:textId="77777777" w:rsidTr="00E634A1">
        <w:trPr>
          <w:trHeight w:val="20"/>
        </w:trPr>
        <w:tc>
          <w:tcPr>
            <w:tcW w:w="1699" w:type="pct"/>
            <w:tcBorders>
              <w:top w:val="nil"/>
              <w:left w:val="nil"/>
              <w:bottom w:val="nil"/>
              <w:right w:val="nil"/>
            </w:tcBorders>
            <w:shd w:val="clear" w:color="auto" w:fill="auto"/>
            <w:noWrap/>
            <w:vAlign w:val="bottom"/>
            <w:hideMark/>
          </w:tcPr>
          <w:p w14:paraId="7BF3FC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314" w:type="pct"/>
            <w:tcBorders>
              <w:top w:val="nil"/>
              <w:left w:val="nil"/>
              <w:bottom w:val="nil"/>
              <w:right w:val="nil"/>
            </w:tcBorders>
            <w:shd w:val="clear" w:color="auto" w:fill="auto"/>
            <w:vAlign w:val="bottom"/>
            <w:hideMark/>
          </w:tcPr>
          <w:p w14:paraId="5A1F006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987" w:type="pct"/>
            <w:gridSpan w:val="3"/>
            <w:tcBorders>
              <w:top w:val="nil"/>
              <w:left w:val="nil"/>
              <w:bottom w:val="nil"/>
              <w:right w:val="nil"/>
            </w:tcBorders>
            <w:shd w:val="clear" w:color="auto" w:fill="auto"/>
            <w:noWrap/>
            <w:vAlign w:val="bottom"/>
            <w:hideMark/>
          </w:tcPr>
          <w:p w14:paraId="725F46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Приложение 2</w:t>
            </w:r>
          </w:p>
        </w:tc>
      </w:tr>
      <w:tr w:rsidR="0097632F" w:rsidRPr="0097632F" w14:paraId="1E7836A0" w14:textId="77777777" w:rsidTr="00E634A1">
        <w:trPr>
          <w:trHeight w:val="20"/>
        </w:trPr>
        <w:tc>
          <w:tcPr>
            <w:tcW w:w="1699" w:type="pct"/>
            <w:tcBorders>
              <w:top w:val="nil"/>
              <w:left w:val="nil"/>
              <w:bottom w:val="nil"/>
              <w:right w:val="nil"/>
            </w:tcBorders>
            <w:shd w:val="clear" w:color="auto" w:fill="auto"/>
            <w:noWrap/>
            <w:vAlign w:val="bottom"/>
            <w:hideMark/>
          </w:tcPr>
          <w:p w14:paraId="6C11E7C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314" w:type="pct"/>
            <w:tcBorders>
              <w:top w:val="nil"/>
              <w:left w:val="nil"/>
              <w:bottom w:val="nil"/>
              <w:right w:val="nil"/>
            </w:tcBorders>
            <w:shd w:val="clear" w:color="auto" w:fill="auto"/>
            <w:vAlign w:val="bottom"/>
            <w:hideMark/>
          </w:tcPr>
          <w:p w14:paraId="05F5B2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987" w:type="pct"/>
            <w:gridSpan w:val="3"/>
            <w:tcBorders>
              <w:top w:val="nil"/>
              <w:left w:val="nil"/>
              <w:bottom w:val="nil"/>
              <w:right w:val="nil"/>
            </w:tcBorders>
            <w:shd w:val="clear" w:color="auto" w:fill="auto"/>
            <w:noWrap/>
            <w:vAlign w:val="bottom"/>
            <w:hideMark/>
          </w:tcPr>
          <w:p w14:paraId="3DC736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к решению Думы муниципального округа</w:t>
            </w:r>
          </w:p>
        </w:tc>
      </w:tr>
      <w:tr w:rsidR="0097632F" w:rsidRPr="0097632F" w14:paraId="7F7D6871" w14:textId="77777777" w:rsidTr="00E634A1">
        <w:trPr>
          <w:trHeight w:val="20"/>
        </w:trPr>
        <w:tc>
          <w:tcPr>
            <w:tcW w:w="1699" w:type="pct"/>
            <w:tcBorders>
              <w:top w:val="nil"/>
              <w:left w:val="nil"/>
              <w:bottom w:val="nil"/>
              <w:right w:val="nil"/>
            </w:tcBorders>
            <w:shd w:val="clear" w:color="auto" w:fill="auto"/>
            <w:noWrap/>
            <w:vAlign w:val="bottom"/>
            <w:hideMark/>
          </w:tcPr>
          <w:p w14:paraId="04D44C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314" w:type="pct"/>
            <w:tcBorders>
              <w:top w:val="nil"/>
              <w:left w:val="nil"/>
              <w:bottom w:val="nil"/>
              <w:right w:val="nil"/>
            </w:tcBorders>
            <w:shd w:val="clear" w:color="auto" w:fill="auto"/>
            <w:noWrap/>
            <w:vAlign w:val="bottom"/>
            <w:hideMark/>
          </w:tcPr>
          <w:p w14:paraId="5F8D62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987" w:type="pct"/>
            <w:gridSpan w:val="3"/>
            <w:tcBorders>
              <w:top w:val="nil"/>
              <w:left w:val="nil"/>
              <w:bottom w:val="nil"/>
              <w:right w:val="nil"/>
            </w:tcBorders>
            <w:shd w:val="clear" w:color="auto" w:fill="auto"/>
            <w:noWrap/>
            <w:vAlign w:val="bottom"/>
            <w:hideMark/>
          </w:tcPr>
          <w:p w14:paraId="4E1465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"О бюджете Любытинского муниципального </w:t>
            </w:r>
          </w:p>
        </w:tc>
      </w:tr>
      <w:tr w:rsidR="0097632F" w:rsidRPr="0097632F" w14:paraId="42D0C5DA" w14:textId="77777777" w:rsidTr="00E634A1">
        <w:trPr>
          <w:trHeight w:val="20"/>
        </w:trPr>
        <w:tc>
          <w:tcPr>
            <w:tcW w:w="1699" w:type="pct"/>
            <w:tcBorders>
              <w:top w:val="nil"/>
              <w:left w:val="nil"/>
              <w:bottom w:val="nil"/>
              <w:right w:val="nil"/>
            </w:tcBorders>
            <w:shd w:val="clear" w:color="auto" w:fill="auto"/>
            <w:noWrap/>
            <w:vAlign w:val="bottom"/>
            <w:hideMark/>
          </w:tcPr>
          <w:p w14:paraId="091CC4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314" w:type="pct"/>
            <w:tcBorders>
              <w:top w:val="nil"/>
              <w:left w:val="nil"/>
              <w:bottom w:val="nil"/>
              <w:right w:val="nil"/>
            </w:tcBorders>
            <w:shd w:val="clear" w:color="auto" w:fill="auto"/>
            <w:vAlign w:val="bottom"/>
            <w:hideMark/>
          </w:tcPr>
          <w:p w14:paraId="2FAEB35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987" w:type="pct"/>
            <w:gridSpan w:val="3"/>
            <w:tcBorders>
              <w:top w:val="nil"/>
              <w:left w:val="nil"/>
              <w:bottom w:val="nil"/>
              <w:right w:val="nil"/>
            </w:tcBorders>
            <w:shd w:val="clear" w:color="auto" w:fill="auto"/>
            <w:vAlign w:val="bottom"/>
            <w:hideMark/>
          </w:tcPr>
          <w:p w14:paraId="5C22EC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proofErr w:type="gramStart"/>
            <w:r w:rsidRPr="0097632F">
              <w:rPr>
                <w:rFonts w:ascii="Times New Roman" w:eastAsia="Times New Roman" w:hAnsi="Times New Roman" w:cs="Times New Roman"/>
                <w:color w:val="000000"/>
                <w:sz w:val="18"/>
                <w:szCs w:val="18"/>
                <w:lang w:eastAsia="ru-RU"/>
              </w:rPr>
              <w:t>округа  на</w:t>
            </w:r>
            <w:proofErr w:type="gramEnd"/>
            <w:r w:rsidRPr="0097632F">
              <w:rPr>
                <w:rFonts w:ascii="Times New Roman" w:eastAsia="Times New Roman" w:hAnsi="Times New Roman" w:cs="Times New Roman"/>
                <w:color w:val="000000"/>
                <w:sz w:val="18"/>
                <w:szCs w:val="18"/>
                <w:lang w:eastAsia="ru-RU"/>
              </w:rPr>
              <w:t xml:space="preserve"> 2026 год и на плановый период</w:t>
            </w:r>
          </w:p>
        </w:tc>
      </w:tr>
      <w:tr w:rsidR="0097632F" w:rsidRPr="0097632F" w14:paraId="2B534135" w14:textId="77777777" w:rsidTr="00E634A1">
        <w:trPr>
          <w:trHeight w:val="20"/>
        </w:trPr>
        <w:tc>
          <w:tcPr>
            <w:tcW w:w="1699" w:type="pct"/>
            <w:tcBorders>
              <w:top w:val="nil"/>
              <w:left w:val="nil"/>
              <w:bottom w:val="nil"/>
              <w:right w:val="nil"/>
            </w:tcBorders>
            <w:shd w:val="clear" w:color="auto" w:fill="auto"/>
            <w:noWrap/>
            <w:vAlign w:val="bottom"/>
            <w:hideMark/>
          </w:tcPr>
          <w:p w14:paraId="5E4321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314" w:type="pct"/>
            <w:tcBorders>
              <w:top w:val="nil"/>
              <w:left w:val="nil"/>
              <w:bottom w:val="nil"/>
              <w:right w:val="nil"/>
            </w:tcBorders>
            <w:shd w:val="clear" w:color="auto" w:fill="auto"/>
            <w:vAlign w:val="bottom"/>
            <w:hideMark/>
          </w:tcPr>
          <w:p w14:paraId="506EB4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1987" w:type="pct"/>
            <w:gridSpan w:val="3"/>
            <w:tcBorders>
              <w:top w:val="nil"/>
              <w:left w:val="nil"/>
              <w:bottom w:val="nil"/>
              <w:right w:val="nil"/>
            </w:tcBorders>
            <w:shd w:val="clear" w:color="auto" w:fill="auto"/>
            <w:noWrap/>
            <w:vAlign w:val="bottom"/>
            <w:hideMark/>
          </w:tcPr>
          <w:p w14:paraId="421E9B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2027 и 2028 годов"</w:t>
            </w:r>
          </w:p>
        </w:tc>
      </w:tr>
      <w:tr w:rsidR="0097632F" w:rsidRPr="0097632F" w14:paraId="7EAE79D5" w14:textId="77777777" w:rsidTr="00E634A1">
        <w:trPr>
          <w:trHeight w:val="20"/>
        </w:trPr>
        <w:tc>
          <w:tcPr>
            <w:tcW w:w="5000" w:type="pct"/>
            <w:gridSpan w:val="5"/>
            <w:tcBorders>
              <w:top w:val="nil"/>
              <w:left w:val="nil"/>
              <w:bottom w:val="nil"/>
              <w:right w:val="nil"/>
            </w:tcBorders>
            <w:shd w:val="clear" w:color="auto" w:fill="auto"/>
            <w:vAlign w:val="bottom"/>
            <w:hideMark/>
          </w:tcPr>
          <w:p w14:paraId="33F9513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Источники внутреннего финансирования дефицита бюджета муниципального округа на 2026 год и на плановый период 2027 и 2028 годов </w:t>
            </w:r>
          </w:p>
        </w:tc>
      </w:tr>
      <w:tr w:rsidR="0097632F" w:rsidRPr="0097632F" w14:paraId="0AD819D5" w14:textId="77777777" w:rsidTr="00E634A1">
        <w:trPr>
          <w:trHeight w:val="20"/>
        </w:trPr>
        <w:tc>
          <w:tcPr>
            <w:tcW w:w="1699" w:type="pct"/>
            <w:tcBorders>
              <w:top w:val="nil"/>
              <w:left w:val="nil"/>
              <w:bottom w:val="nil"/>
              <w:right w:val="nil"/>
            </w:tcBorders>
            <w:shd w:val="clear" w:color="auto" w:fill="auto"/>
            <w:noWrap/>
            <w:vAlign w:val="bottom"/>
            <w:hideMark/>
          </w:tcPr>
          <w:p w14:paraId="0684D71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p>
        </w:tc>
        <w:tc>
          <w:tcPr>
            <w:tcW w:w="1314" w:type="pct"/>
            <w:tcBorders>
              <w:top w:val="nil"/>
              <w:left w:val="nil"/>
              <w:bottom w:val="nil"/>
              <w:right w:val="nil"/>
            </w:tcBorders>
            <w:shd w:val="clear" w:color="auto" w:fill="auto"/>
            <w:noWrap/>
            <w:vAlign w:val="bottom"/>
            <w:hideMark/>
          </w:tcPr>
          <w:p w14:paraId="313B763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p>
        </w:tc>
        <w:tc>
          <w:tcPr>
            <w:tcW w:w="641" w:type="pct"/>
            <w:tcBorders>
              <w:top w:val="nil"/>
              <w:left w:val="nil"/>
              <w:bottom w:val="nil"/>
              <w:right w:val="nil"/>
            </w:tcBorders>
            <w:shd w:val="clear" w:color="auto" w:fill="auto"/>
            <w:noWrap/>
            <w:vAlign w:val="bottom"/>
            <w:hideMark/>
          </w:tcPr>
          <w:p w14:paraId="51335ABF"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p>
        </w:tc>
        <w:tc>
          <w:tcPr>
            <w:tcW w:w="617" w:type="pct"/>
            <w:tcBorders>
              <w:top w:val="nil"/>
              <w:left w:val="nil"/>
              <w:bottom w:val="nil"/>
              <w:right w:val="nil"/>
            </w:tcBorders>
            <w:shd w:val="clear" w:color="auto" w:fill="auto"/>
            <w:noWrap/>
            <w:vAlign w:val="bottom"/>
            <w:hideMark/>
          </w:tcPr>
          <w:p w14:paraId="3A2D3CC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729" w:type="pct"/>
            <w:tcBorders>
              <w:top w:val="nil"/>
              <w:left w:val="nil"/>
              <w:bottom w:val="nil"/>
              <w:right w:val="nil"/>
            </w:tcBorders>
            <w:shd w:val="clear" w:color="auto" w:fill="auto"/>
            <w:noWrap/>
            <w:vAlign w:val="bottom"/>
            <w:hideMark/>
          </w:tcPr>
          <w:p w14:paraId="7480C3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r>
      <w:tr w:rsidR="0097632F" w:rsidRPr="0097632F" w14:paraId="3B663380" w14:textId="77777777" w:rsidTr="00E634A1">
        <w:trPr>
          <w:trHeight w:val="20"/>
        </w:trPr>
        <w:tc>
          <w:tcPr>
            <w:tcW w:w="1699" w:type="pct"/>
            <w:tcBorders>
              <w:top w:val="nil"/>
              <w:left w:val="nil"/>
              <w:bottom w:val="nil"/>
              <w:right w:val="nil"/>
            </w:tcBorders>
            <w:shd w:val="clear" w:color="auto" w:fill="auto"/>
            <w:noWrap/>
            <w:vAlign w:val="bottom"/>
            <w:hideMark/>
          </w:tcPr>
          <w:p w14:paraId="1F63B34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p>
        </w:tc>
        <w:tc>
          <w:tcPr>
            <w:tcW w:w="1314" w:type="pct"/>
            <w:tcBorders>
              <w:top w:val="nil"/>
              <w:left w:val="nil"/>
              <w:bottom w:val="nil"/>
              <w:right w:val="nil"/>
            </w:tcBorders>
            <w:shd w:val="clear" w:color="auto" w:fill="auto"/>
            <w:noWrap/>
            <w:vAlign w:val="bottom"/>
            <w:hideMark/>
          </w:tcPr>
          <w:p w14:paraId="4EE0AB4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p>
        </w:tc>
        <w:tc>
          <w:tcPr>
            <w:tcW w:w="641" w:type="pct"/>
            <w:tcBorders>
              <w:top w:val="nil"/>
              <w:left w:val="nil"/>
              <w:bottom w:val="nil"/>
              <w:right w:val="nil"/>
            </w:tcBorders>
            <w:shd w:val="clear" w:color="auto" w:fill="auto"/>
            <w:noWrap/>
            <w:vAlign w:val="bottom"/>
            <w:hideMark/>
          </w:tcPr>
          <w:p w14:paraId="1C1723B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p>
        </w:tc>
        <w:tc>
          <w:tcPr>
            <w:tcW w:w="617" w:type="pct"/>
            <w:tcBorders>
              <w:top w:val="nil"/>
              <w:left w:val="nil"/>
              <w:bottom w:val="nil"/>
              <w:right w:val="nil"/>
            </w:tcBorders>
            <w:shd w:val="clear" w:color="auto" w:fill="auto"/>
            <w:noWrap/>
            <w:vAlign w:val="bottom"/>
            <w:hideMark/>
          </w:tcPr>
          <w:p w14:paraId="3EC1554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729" w:type="pct"/>
            <w:tcBorders>
              <w:top w:val="nil"/>
              <w:left w:val="nil"/>
              <w:bottom w:val="nil"/>
              <w:right w:val="nil"/>
            </w:tcBorders>
            <w:shd w:val="clear" w:color="auto" w:fill="auto"/>
            <w:noWrap/>
            <w:vAlign w:val="bottom"/>
            <w:hideMark/>
          </w:tcPr>
          <w:p w14:paraId="19F086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r>
      <w:tr w:rsidR="0097632F" w:rsidRPr="0097632F" w14:paraId="7DAE289C" w14:textId="77777777" w:rsidTr="00E634A1">
        <w:trPr>
          <w:trHeight w:val="20"/>
        </w:trPr>
        <w:tc>
          <w:tcPr>
            <w:tcW w:w="1699" w:type="pct"/>
            <w:tcBorders>
              <w:top w:val="nil"/>
              <w:left w:val="nil"/>
              <w:bottom w:val="single" w:sz="4" w:space="0" w:color="auto"/>
              <w:right w:val="nil"/>
            </w:tcBorders>
            <w:shd w:val="clear" w:color="auto" w:fill="auto"/>
            <w:noWrap/>
            <w:vAlign w:val="bottom"/>
            <w:hideMark/>
          </w:tcPr>
          <w:p w14:paraId="5AD2876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1314" w:type="pct"/>
            <w:tcBorders>
              <w:top w:val="nil"/>
              <w:left w:val="nil"/>
              <w:bottom w:val="single" w:sz="4" w:space="0" w:color="auto"/>
              <w:right w:val="nil"/>
            </w:tcBorders>
            <w:shd w:val="clear" w:color="auto" w:fill="auto"/>
            <w:noWrap/>
            <w:vAlign w:val="bottom"/>
            <w:hideMark/>
          </w:tcPr>
          <w:p w14:paraId="59A11BF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1" w:type="pct"/>
            <w:tcBorders>
              <w:top w:val="nil"/>
              <w:left w:val="nil"/>
              <w:bottom w:val="single" w:sz="4" w:space="0" w:color="auto"/>
              <w:right w:val="nil"/>
            </w:tcBorders>
            <w:shd w:val="clear" w:color="auto" w:fill="auto"/>
            <w:noWrap/>
            <w:vAlign w:val="bottom"/>
            <w:hideMark/>
          </w:tcPr>
          <w:p w14:paraId="14BB7A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1346" w:type="pct"/>
            <w:gridSpan w:val="2"/>
            <w:tcBorders>
              <w:top w:val="nil"/>
              <w:left w:val="nil"/>
              <w:bottom w:val="single" w:sz="4" w:space="0" w:color="auto"/>
              <w:right w:val="nil"/>
            </w:tcBorders>
            <w:shd w:val="clear" w:color="auto" w:fill="auto"/>
            <w:noWrap/>
            <w:vAlign w:val="bottom"/>
            <w:hideMark/>
          </w:tcPr>
          <w:p w14:paraId="7761CA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Сумма (</w:t>
            </w:r>
            <w:proofErr w:type="spellStart"/>
            <w:r w:rsidRPr="0097632F">
              <w:rPr>
                <w:rFonts w:ascii="Times New Roman" w:eastAsia="Times New Roman" w:hAnsi="Times New Roman" w:cs="Times New Roman"/>
                <w:color w:val="000000"/>
                <w:sz w:val="18"/>
                <w:szCs w:val="18"/>
                <w:lang w:eastAsia="ru-RU"/>
              </w:rPr>
              <w:t>тыс.руб</w:t>
            </w:r>
            <w:proofErr w:type="spellEnd"/>
            <w:r w:rsidRPr="0097632F">
              <w:rPr>
                <w:rFonts w:ascii="Times New Roman" w:eastAsia="Times New Roman" w:hAnsi="Times New Roman" w:cs="Times New Roman"/>
                <w:color w:val="000000"/>
                <w:sz w:val="18"/>
                <w:szCs w:val="18"/>
                <w:lang w:eastAsia="ru-RU"/>
              </w:rPr>
              <w:t>.)</w:t>
            </w:r>
          </w:p>
        </w:tc>
      </w:tr>
      <w:tr w:rsidR="0097632F" w:rsidRPr="0097632F" w14:paraId="5B7BEA4B" w14:textId="77777777" w:rsidTr="00E634A1">
        <w:trPr>
          <w:trHeight w:val="20"/>
        </w:trPr>
        <w:tc>
          <w:tcPr>
            <w:tcW w:w="1699" w:type="pct"/>
            <w:tcBorders>
              <w:top w:val="single" w:sz="4" w:space="0" w:color="auto"/>
            </w:tcBorders>
            <w:shd w:val="clear" w:color="auto" w:fill="auto"/>
            <w:vAlign w:val="bottom"/>
            <w:hideMark/>
          </w:tcPr>
          <w:p w14:paraId="1D58D8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Наименование источника внутреннего финансирования дефицита бюджета</w:t>
            </w:r>
          </w:p>
        </w:tc>
        <w:tc>
          <w:tcPr>
            <w:tcW w:w="1314" w:type="pct"/>
            <w:tcBorders>
              <w:top w:val="single" w:sz="4" w:space="0" w:color="auto"/>
            </w:tcBorders>
            <w:shd w:val="clear" w:color="auto" w:fill="auto"/>
            <w:vAlign w:val="bottom"/>
            <w:hideMark/>
          </w:tcPr>
          <w:p w14:paraId="747807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Код группы, подгруппы, статьи и вида источников</w:t>
            </w:r>
          </w:p>
        </w:tc>
        <w:tc>
          <w:tcPr>
            <w:tcW w:w="641" w:type="pct"/>
            <w:tcBorders>
              <w:top w:val="single" w:sz="4" w:space="0" w:color="auto"/>
            </w:tcBorders>
            <w:shd w:val="clear" w:color="auto" w:fill="auto"/>
            <w:noWrap/>
            <w:vAlign w:val="center"/>
            <w:hideMark/>
          </w:tcPr>
          <w:p w14:paraId="3BBD787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2026 год</w:t>
            </w:r>
          </w:p>
        </w:tc>
        <w:tc>
          <w:tcPr>
            <w:tcW w:w="617" w:type="pct"/>
            <w:tcBorders>
              <w:top w:val="single" w:sz="4" w:space="0" w:color="auto"/>
            </w:tcBorders>
            <w:shd w:val="clear" w:color="auto" w:fill="auto"/>
            <w:noWrap/>
            <w:vAlign w:val="center"/>
            <w:hideMark/>
          </w:tcPr>
          <w:p w14:paraId="6EC2E5A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2027 год</w:t>
            </w:r>
          </w:p>
        </w:tc>
        <w:tc>
          <w:tcPr>
            <w:tcW w:w="729" w:type="pct"/>
            <w:tcBorders>
              <w:top w:val="single" w:sz="4" w:space="0" w:color="auto"/>
            </w:tcBorders>
            <w:shd w:val="clear" w:color="auto" w:fill="auto"/>
            <w:noWrap/>
            <w:vAlign w:val="center"/>
            <w:hideMark/>
          </w:tcPr>
          <w:p w14:paraId="45F1775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2028 год</w:t>
            </w:r>
          </w:p>
        </w:tc>
      </w:tr>
      <w:tr w:rsidR="0097632F" w:rsidRPr="0097632F" w14:paraId="7C7E3606" w14:textId="77777777" w:rsidTr="00E634A1">
        <w:trPr>
          <w:trHeight w:val="20"/>
        </w:trPr>
        <w:tc>
          <w:tcPr>
            <w:tcW w:w="1699" w:type="pct"/>
            <w:shd w:val="clear" w:color="auto" w:fill="auto"/>
            <w:vAlign w:val="bottom"/>
            <w:hideMark/>
          </w:tcPr>
          <w:p w14:paraId="3BD827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w:t>
            </w:r>
          </w:p>
        </w:tc>
        <w:tc>
          <w:tcPr>
            <w:tcW w:w="1314" w:type="pct"/>
            <w:shd w:val="clear" w:color="auto" w:fill="auto"/>
            <w:vAlign w:val="bottom"/>
            <w:hideMark/>
          </w:tcPr>
          <w:p w14:paraId="6E60BA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w:t>
            </w:r>
          </w:p>
        </w:tc>
        <w:tc>
          <w:tcPr>
            <w:tcW w:w="641" w:type="pct"/>
            <w:shd w:val="clear" w:color="auto" w:fill="auto"/>
            <w:vAlign w:val="bottom"/>
            <w:hideMark/>
          </w:tcPr>
          <w:p w14:paraId="0FDED6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w:t>
            </w:r>
          </w:p>
        </w:tc>
        <w:tc>
          <w:tcPr>
            <w:tcW w:w="617" w:type="pct"/>
            <w:shd w:val="clear" w:color="auto" w:fill="auto"/>
            <w:vAlign w:val="bottom"/>
            <w:hideMark/>
          </w:tcPr>
          <w:p w14:paraId="72DF7E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w:t>
            </w:r>
          </w:p>
        </w:tc>
        <w:tc>
          <w:tcPr>
            <w:tcW w:w="729" w:type="pct"/>
            <w:shd w:val="clear" w:color="auto" w:fill="auto"/>
            <w:vAlign w:val="bottom"/>
            <w:hideMark/>
          </w:tcPr>
          <w:p w14:paraId="0315F5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w:t>
            </w:r>
          </w:p>
        </w:tc>
      </w:tr>
      <w:tr w:rsidR="0097632F" w:rsidRPr="0097632F" w14:paraId="28D379F9" w14:textId="77777777" w:rsidTr="00E634A1">
        <w:trPr>
          <w:trHeight w:val="20"/>
        </w:trPr>
        <w:tc>
          <w:tcPr>
            <w:tcW w:w="1699" w:type="pct"/>
            <w:shd w:val="clear" w:color="auto" w:fill="auto"/>
            <w:vAlign w:val="bottom"/>
            <w:hideMark/>
          </w:tcPr>
          <w:p w14:paraId="10EB780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Источники внутреннего финансирования дефицитов бюджетов</w:t>
            </w:r>
          </w:p>
        </w:tc>
        <w:tc>
          <w:tcPr>
            <w:tcW w:w="1314" w:type="pct"/>
            <w:shd w:val="clear" w:color="auto" w:fill="auto"/>
            <w:noWrap/>
            <w:vAlign w:val="bottom"/>
            <w:hideMark/>
          </w:tcPr>
          <w:p w14:paraId="346841B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000 01 00 00 00 00 0000 000</w:t>
            </w:r>
          </w:p>
        </w:tc>
        <w:tc>
          <w:tcPr>
            <w:tcW w:w="641" w:type="pct"/>
            <w:shd w:val="clear" w:color="auto" w:fill="auto"/>
            <w:noWrap/>
            <w:vAlign w:val="bottom"/>
            <w:hideMark/>
          </w:tcPr>
          <w:p w14:paraId="1EACF00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47 211,23570</w:t>
            </w:r>
          </w:p>
        </w:tc>
        <w:tc>
          <w:tcPr>
            <w:tcW w:w="617" w:type="pct"/>
            <w:shd w:val="clear" w:color="auto" w:fill="auto"/>
            <w:noWrap/>
            <w:vAlign w:val="bottom"/>
            <w:hideMark/>
          </w:tcPr>
          <w:p w14:paraId="6B81166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52447F4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1158085F" w14:textId="77777777" w:rsidTr="00E634A1">
        <w:trPr>
          <w:trHeight w:val="20"/>
        </w:trPr>
        <w:tc>
          <w:tcPr>
            <w:tcW w:w="1699" w:type="pct"/>
            <w:shd w:val="clear" w:color="auto" w:fill="auto"/>
            <w:vAlign w:val="bottom"/>
            <w:hideMark/>
          </w:tcPr>
          <w:p w14:paraId="53FAFB4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Кредиты кредитных организаций в валюте Российской Федерации</w:t>
            </w:r>
          </w:p>
        </w:tc>
        <w:tc>
          <w:tcPr>
            <w:tcW w:w="1314" w:type="pct"/>
            <w:shd w:val="clear" w:color="auto" w:fill="auto"/>
            <w:noWrap/>
            <w:vAlign w:val="bottom"/>
            <w:hideMark/>
          </w:tcPr>
          <w:p w14:paraId="5E85D67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000 01 02 00 00 00 0000 000</w:t>
            </w:r>
          </w:p>
        </w:tc>
        <w:tc>
          <w:tcPr>
            <w:tcW w:w="641" w:type="pct"/>
            <w:shd w:val="clear" w:color="auto" w:fill="auto"/>
            <w:noWrap/>
            <w:vAlign w:val="bottom"/>
            <w:hideMark/>
          </w:tcPr>
          <w:p w14:paraId="4F82462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53C9868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753BC74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6B1476A2" w14:textId="77777777" w:rsidTr="00E634A1">
        <w:trPr>
          <w:trHeight w:val="20"/>
        </w:trPr>
        <w:tc>
          <w:tcPr>
            <w:tcW w:w="1699" w:type="pct"/>
            <w:shd w:val="clear" w:color="auto" w:fill="auto"/>
            <w:vAlign w:val="bottom"/>
            <w:hideMark/>
          </w:tcPr>
          <w:p w14:paraId="7945CC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Получение кредитов от </w:t>
            </w:r>
            <w:proofErr w:type="gramStart"/>
            <w:r w:rsidRPr="0097632F">
              <w:rPr>
                <w:rFonts w:ascii="Times New Roman" w:eastAsia="Times New Roman" w:hAnsi="Times New Roman" w:cs="Times New Roman"/>
                <w:color w:val="000000"/>
                <w:sz w:val="18"/>
                <w:szCs w:val="18"/>
                <w:lang w:eastAsia="ru-RU"/>
              </w:rPr>
              <w:t>кредитных  организаций</w:t>
            </w:r>
            <w:proofErr w:type="gramEnd"/>
            <w:r w:rsidRPr="0097632F">
              <w:rPr>
                <w:rFonts w:ascii="Times New Roman" w:eastAsia="Times New Roman" w:hAnsi="Times New Roman" w:cs="Times New Roman"/>
                <w:color w:val="000000"/>
                <w:sz w:val="18"/>
                <w:szCs w:val="18"/>
                <w:lang w:eastAsia="ru-RU"/>
              </w:rPr>
              <w:t xml:space="preserve">  в валюте Российской Федерации</w:t>
            </w:r>
          </w:p>
        </w:tc>
        <w:tc>
          <w:tcPr>
            <w:tcW w:w="1314" w:type="pct"/>
            <w:shd w:val="clear" w:color="auto" w:fill="auto"/>
            <w:noWrap/>
            <w:vAlign w:val="bottom"/>
            <w:hideMark/>
          </w:tcPr>
          <w:p w14:paraId="05C12A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000 01 02 00 00 00 0000 700</w:t>
            </w:r>
          </w:p>
        </w:tc>
        <w:tc>
          <w:tcPr>
            <w:tcW w:w="641" w:type="pct"/>
            <w:shd w:val="clear" w:color="auto" w:fill="auto"/>
            <w:noWrap/>
            <w:vAlign w:val="bottom"/>
            <w:hideMark/>
          </w:tcPr>
          <w:p w14:paraId="5E8838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2AE6DC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759EE0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D5C6E6C" w14:textId="77777777" w:rsidTr="00E634A1">
        <w:trPr>
          <w:trHeight w:val="20"/>
        </w:trPr>
        <w:tc>
          <w:tcPr>
            <w:tcW w:w="1699" w:type="pct"/>
            <w:shd w:val="clear" w:color="auto" w:fill="auto"/>
            <w:vAlign w:val="bottom"/>
            <w:hideMark/>
          </w:tcPr>
          <w:p w14:paraId="0B1818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Получение кредитов от кредитных организаций бюджетами муниципальных округов в валюте Российской Федерации</w:t>
            </w:r>
          </w:p>
        </w:tc>
        <w:tc>
          <w:tcPr>
            <w:tcW w:w="1314" w:type="pct"/>
            <w:shd w:val="clear" w:color="auto" w:fill="auto"/>
            <w:noWrap/>
            <w:vAlign w:val="bottom"/>
            <w:hideMark/>
          </w:tcPr>
          <w:p w14:paraId="3663F2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792 01 02 00 00 14 0000 710</w:t>
            </w:r>
          </w:p>
        </w:tc>
        <w:tc>
          <w:tcPr>
            <w:tcW w:w="641" w:type="pct"/>
            <w:shd w:val="clear" w:color="auto" w:fill="auto"/>
            <w:noWrap/>
            <w:vAlign w:val="bottom"/>
            <w:hideMark/>
          </w:tcPr>
          <w:p w14:paraId="334AB5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54236B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6DEECD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B802916" w14:textId="77777777" w:rsidTr="00E634A1">
        <w:trPr>
          <w:trHeight w:val="20"/>
        </w:trPr>
        <w:tc>
          <w:tcPr>
            <w:tcW w:w="1699" w:type="pct"/>
            <w:shd w:val="clear" w:color="auto" w:fill="auto"/>
            <w:vAlign w:val="bottom"/>
            <w:hideMark/>
          </w:tcPr>
          <w:p w14:paraId="5E052F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Погашение кредитов, предоставленных кредитными организациями в валюте Российской Федерации</w:t>
            </w:r>
          </w:p>
        </w:tc>
        <w:tc>
          <w:tcPr>
            <w:tcW w:w="1314" w:type="pct"/>
            <w:shd w:val="clear" w:color="auto" w:fill="auto"/>
            <w:noWrap/>
            <w:vAlign w:val="bottom"/>
            <w:hideMark/>
          </w:tcPr>
          <w:p w14:paraId="07E9FA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000 01 02 00 00 00 0000 800</w:t>
            </w:r>
          </w:p>
        </w:tc>
        <w:tc>
          <w:tcPr>
            <w:tcW w:w="641" w:type="pct"/>
            <w:shd w:val="clear" w:color="auto" w:fill="auto"/>
            <w:noWrap/>
            <w:vAlign w:val="bottom"/>
            <w:hideMark/>
          </w:tcPr>
          <w:p w14:paraId="364A73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6144FA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2E4FEE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3886E06" w14:textId="77777777" w:rsidTr="00E634A1">
        <w:trPr>
          <w:trHeight w:val="20"/>
        </w:trPr>
        <w:tc>
          <w:tcPr>
            <w:tcW w:w="1699" w:type="pct"/>
            <w:shd w:val="clear" w:color="auto" w:fill="auto"/>
            <w:vAlign w:val="bottom"/>
            <w:hideMark/>
          </w:tcPr>
          <w:p w14:paraId="0EB506D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Погашение бюджетами муниципальных округов кредитов от кредитных организаций в валюте Российской Федерации</w:t>
            </w:r>
          </w:p>
        </w:tc>
        <w:tc>
          <w:tcPr>
            <w:tcW w:w="1314" w:type="pct"/>
            <w:shd w:val="clear" w:color="auto" w:fill="auto"/>
            <w:noWrap/>
            <w:vAlign w:val="bottom"/>
            <w:hideMark/>
          </w:tcPr>
          <w:p w14:paraId="51D505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792 01 02 00 00 14 0000 810</w:t>
            </w:r>
          </w:p>
        </w:tc>
        <w:tc>
          <w:tcPr>
            <w:tcW w:w="641" w:type="pct"/>
            <w:shd w:val="clear" w:color="auto" w:fill="auto"/>
            <w:noWrap/>
            <w:vAlign w:val="bottom"/>
            <w:hideMark/>
          </w:tcPr>
          <w:p w14:paraId="745062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4AEF3F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575143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459C402" w14:textId="77777777" w:rsidTr="00E634A1">
        <w:trPr>
          <w:trHeight w:val="20"/>
        </w:trPr>
        <w:tc>
          <w:tcPr>
            <w:tcW w:w="1699" w:type="pct"/>
            <w:shd w:val="clear" w:color="auto" w:fill="auto"/>
            <w:vAlign w:val="bottom"/>
            <w:hideMark/>
          </w:tcPr>
          <w:p w14:paraId="03F1C8C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Бюджетные кредиты от других бюджетов бюджетной системы Российской Федерации</w:t>
            </w:r>
          </w:p>
        </w:tc>
        <w:tc>
          <w:tcPr>
            <w:tcW w:w="1314" w:type="pct"/>
            <w:shd w:val="clear" w:color="auto" w:fill="auto"/>
            <w:noWrap/>
            <w:vAlign w:val="bottom"/>
            <w:hideMark/>
          </w:tcPr>
          <w:p w14:paraId="6DAF4F2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000 01 03 00 00 00 0000 000</w:t>
            </w:r>
          </w:p>
        </w:tc>
        <w:tc>
          <w:tcPr>
            <w:tcW w:w="641" w:type="pct"/>
            <w:shd w:val="clear" w:color="auto" w:fill="auto"/>
            <w:noWrap/>
            <w:vAlign w:val="bottom"/>
            <w:hideMark/>
          </w:tcPr>
          <w:p w14:paraId="797C907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-779,60000</w:t>
            </w:r>
          </w:p>
        </w:tc>
        <w:tc>
          <w:tcPr>
            <w:tcW w:w="617" w:type="pct"/>
            <w:shd w:val="clear" w:color="auto" w:fill="auto"/>
            <w:noWrap/>
            <w:vAlign w:val="bottom"/>
            <w:hideMark/>
          </w:tcPr>
          <w:p w14:paraId="3ABF047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c>
          <w:tcPr>
            <w:tcW w:w="729" w:type="pct"/>
            <w:shd w:val="clear" w:color="auto" w:fill="auto"/>
            <w:noWrap/>
            <w:vAlign w:val="bottom"/>
            <w:hideMark/>
          </w:tcPr>
          <w:p w14:paraId="4D1B1DF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r>
      <w:tr w:rsidR="0097632F" w:rsidRPr="0097632F" w14:paraId="07D2AD1D" w14:textId="77777777" w:rsidTr="00E634A1">
        <w:trPr>
          <w:trHeight w:val="20"/>
        </w:trPr>
        <w:tc>
          <w:tcPr>
            <w:tcW w:w="1699" w:type="pct"/>
            <w:shd w:val="clear" w:color="auto" w:fill="auto"/>
            <w:vAlign w:val="bottom"/>
            <w:hideMark/>
          </w:tcPr>
          <w:p w14:paraId="22C13F7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Бюджетные кредиты от других бюджетов бюджетной системы Российской Федерации в валюте Российской Федерации</w:t>
            </w:r>
          </w:p>
        </w:tc>
        <w:tc>
          <w:tcPr>
            <w:tcW w:w="1314" w:type="pct"/>
            <w:shd w:val="clear" w:color="auto" w:fill="auto"/>
            <w:noWrap/>
            <w:vAlign w:val="bottom"/>
            <w:hideMark/>
          </w:tcPr>
          <w:p w14:paraId="6AABAD2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000 01 03 01 00 00 0000 000</w:t>
            </w:r>
          </w:p>
        </w:tc>
        <w:tc>
          <w:tcPr>
            <w:tcW w:w="641" w:type="pct"/>
            <w:shd w:val="clear" w:color="auto" w:fill="auto"/>
            <w:noWrap/>
            <w:vAlign w:val="bottom"/>
            <w:hideMark/>
          </w:tcPr>
          <w:p w14:paraId="571EF94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-779,60000</w:t>
            </w:r>
          </w:p>
        </w:tc>
        <w:tc>
          <w:tcPr>
            <w:tcW w:w="617" w:type="pct"/>
            <w:shd w:val="clear" w:color="auto" w:fill="auto"/>
            <w:noWrap/>
            <w:vAlign w:val="bottom"/>
            <w:hideMark/>
          </w:tcPr>
          <w:p w14:paraId="5A4EDF0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c>
          <w:tcPr>
            <w:tcW w:w="729" w:type="pct"/>
            <w:shd w:val="clear" w:color="auto" w:fill="auto"/>
            <w:noWrap/>
            <w:vAlign w:val="bottom"/>
            <w:hideMark/>
          </w:tcPr>
          <w:p w14:paraId="1ECF0A8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r>
      <w:tr w:rsidR="0097632F" w:rsidRPr="0097632F" w14:paraId="36FF2075" w14:textId="77777777" w:rsidTr="00E634A1">
        <w:trPr>
          <w:trHeight w:val="20"/>
        </w:trPr>
        <w:tc>
          <w:tcPr>
            <w:tcW w:w="1699" w:type="pct"/>
            <w:shd w:val="clear" w:color="auto" w:fill="auto"/>
            <w:vAlign w:val="bottom"/>
            <w:hideMark/>
          </w:tcPr>
          <w:p w14:paraId="3847F8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Получение бюджетных кредитов от других бюджетов бюджетной системы Российской Федерации в валюте Российской Федерации </w:t>
            </w:r>
          </w:p>
        </w:tc>
        <w:tc>
          <w:tcPr>
            <w:tcW w:w="1314" w:type="pct"/>
            <w:shd w:val="clear" w:color="auto" w:fill="auto"/>
            <w:noWrap/>
            <w:vAlign w:val="bottom"/>
            <w:hideMark/>
          </w:tcPr>
          <w:p w14:paraId="3C14D4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000 01 03 01 00 00 0000 700</w:t>
            </w:r>
          </w:p>
        </w:tc>
        <w:tc>
          <w:tcPr>
            <w:tcW w:w="641" w:type="pct"/>
            <w:shd w:val="clear" w:color="auto" w:fill="auto"/>
            <w:noWrap/>
            <w:vAlign w:val="bottom"/>
            <w:hideMark/>
          </w:tcPr>
          <w:p w14:paraId="061B1E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597981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256537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8AB8C46" w14:textId="77777777" w:rsidTr="00E634A1">
        <w:trPr>
          <w:trHeight w:val="20"/>
        </w:trPr>
        <w:tc>
          <w:tcPr>
            <w:tcW w:w="1699" w:type="pct"/>
            <w:shd w:val="clear" w:color="auto" w:fill="auto"/>
            <w:vAlign w:val="bottom"/>
            <w:hideMark/>
          </w:tcPr>
          <w:p w14:paraId="748CFD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Получение кредитов от других бюджетов бюджетной системы Российской Федерации бюджетами муниципальных округов в валюте Российской Федерации</w:t>
            </w:r>
          </w:p>
        </w:tc>
        <w:tc>
          <w:tcPr>
            <w:tcW w:w="1314" w:type="pct"/>
            <w:shd w:val="clear" w:color="auto" w:fill="auto"/>
            <w:noWrap/>
            <w:vAlign w:val="bottom"/>
            <w:hideMark/>
          </w:tcPr>
          <w:p w14:paraId="5FED83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792 01 03 01 00 14 0000 710</w:t>
            </w:r>
          </w:p>
        </w:tc>
        <w:tc>
          <w:tcPr>
            <w:tcW w:w="641" w:type="pct"/>
            <w:shd w:val="clear" w:color="auto" w:fill="auto"/>
            <w:noWrap/>
            <w:vAlign w:val="bottom"/>
            <w:hideMark/>
          </w:tcPr>
          <w:p w14:paraId="35E0B6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08CF9A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1F7077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26A0066" w14:textId="77777777" w:rsidTr="00E634A1">
        <w:trPr>
          <w:trHeight w:val="20"/>
        </w:trPr>
        <w:tc>
          <w:tcPr>
            <w:tcW w:w="1699" w:type="pct"/>
            <w:shd w:val="clear" w:color="auto" w:fill="auto"/>
            <w:vAlign w:val="bottom"/>
            <w:hideMark/>
          </w:tcPr>
          <w:p w14:paraId="2831394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 том числе:</w:t>
            </w:r>
          </w:p>
        </w:tc>
        <w:tc>
          <w:tcPr>
            <w:tcW w:w="1314" w:type="pct"/>
            <w:shd w:val="clear" w:color="auto" w:fill="auto"/>
            <w:noWrap/>
            <w:vAlign w:val="bottom"/>
            <w:hideMark/>
          </w:tcPr>
          <w:p w14:paraId="036EA5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641" w:type="pct"/>
            <w:shd w:val="clear" w:color="auto" w:fill="auto"/>
            <w:noWrap/>
            <w:vAlign w:val="bottom"/>
            <w:hideMark/>
          </w:tcPr>
          <w:p w14:paraId="46CBD64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17" w:type="pct"/>
            <w:shd w:val="clear" w:color="auto" w:fill="auto"/>
            <w:noWrap/>
            <w:vAlign w:val="bottom"/>
            <w:hideMark/>
          </w:tcPr>
          <w:p w14:paraId="14E934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729" w:type="pct"/>
            <w:shd w:val="clear" w:color="auto" w:fill="auto"/>
            <w:noWrap/>
            <w:vAlign w:val="bottom"/>
            <w:hideMark/>
          </w:tcPr>
          <w:p w14:paraId="51833A8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r>
      <w:tr w:rsidR="0097632F" w:rsidRPr="0097632F" w14:paraId="79AEF598" w14:textId="77777777" w:rsidTr="00E634A1">
        <w:trPr>
          <w:trHeight w:val="20"/>
        </w:trPr>
        <w:tc>
          <w:tcPr>
            <w:tcW w:w="1699" w:type="pct"/>
            <w:shd w:val="clear" w:color="auto" w:fill="auto"/>
            <w:vAlign w:val="bottom"/>
            <w:hideMark/>
          </w:tcPr>
          <w:p w14:paraId="279E265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Получение бюджетных кредитов из областного бюджета   для частичного покрытия дефицита бюджета муниципального округа</w:t>
            </w:r>
          </w:p>
        </w:tc>
        <w:tc>
          <w:tcPr>
            <w:tcW w:w="1314" w:type="pct"/>
            <w:shd w:val="clear" w:color="auto" w:fill="auto"/>
            <w:noWrap/>
            <w:vAlign w:val="bottom"/>
            <w:hideMark/>
          </w:tcPr>
          <w:p w14:paraId="7931B6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792 01 03 01 00 14 0000 710</w:t>
            </w:r>
          </w:p>
        </w:tc>
        <w:tc>
          <w:tcPr>
            <w:tcW w:w="641" w:type="pct"/>
            <w:shd w:val="clear" w:color="auto" w:fill="auto"/>
            <w:noWrap/>
            <w:vAlign w:val="bottom"/>
            <w:hideMark/>
          </w:tcPr>
          <w:p w14:paraId="03430A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3DFC3B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108281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DA8D6A0" w14:textId="77777777" w:rsidTr="00E634A1">
        <w:trPr>
          <w:trHeight w:val="20"/>
        </w:trPr>
        <w:tc>
          <w:tcPr>
            <w:tcW w:w="1699" w:type="pct"/>
            <w:shd w:val="clear" w:color="auto" w:fill="auto"/>
            <w:vAlign w:val="bottom"/>
            <w:hideMark/>
          </w:tcPr>
          <w:p w14:paraId="4810D0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14" w:type="pct"/>
            <w:shd w:val="clear" w:color="auto" w:fill="auto"/>
            <w:noWrap/>
            <w:vAlign w:val="bottom"/>
            <w:hideMark/>
          </w:tcPr>
          <w:p w14:paraId="48109B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000 01 03 01 00 00 0000 800</w:t>
            </w:r>
          </w:p>
        </w:tc>
        <w:tc>
          <w:tcPr>
            <w:tcW w:w="641" w:type="pct"/>
            <w:shd w:val="clear" w:color="auto" w:fill="auto"/>
            <w:noWrap/>
            <w:vAlign w:val="bottom"/>
            <w:hideMark/>
          </w:tcPr>
          <w:p w14:paraId="402B8A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-779,60000</w:t>
            </w:r>
          </w:p>
        </w:tc>
        <w:tc>
          <w:tcPr>
            <w:tcW w:w="617" w:type="pct"/>
            <w:shd w:val="clear" w:color="auto" w:fill="auto"/>
            <w:noWrap/>
            <w:vAlign w:val="bottom"/>
            <w:hideMark/>
          </w:tcPr>
          <w:p w14:paraId="616084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c>
          <w:tcPr>
            <w:tcW w:w="729" w:type="pct"/>
            <w:shd w:val="clear" w:color="auto" w:fill="auto"/>
            <w:noWrap/>
            <w:vAlign w:val="bottom"/>
            <w:hideMark/>
          </w:tcPr>
          <w:p w14:paraId="4ECF31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r>
      <w:tr w:rsidR="0097632F" w:rsidRPr="0097632F" w14:paraId="4A5DF37B" w14:textId="77777777" w:rsidTr="00E634A1">
        <w:trPr>
          <w:trHeight w:val="20"/>
        </w:trPr>
        <w:tc>
          <w:tcPr>
            <w:tcW w:w="1699" w:type="pct"/>
            <w:shd w:val="clear" w:color="auto" w:fill="auto"/>
            <w:vAlign w:val="bottom"/>
            <w:hideMark/>
          </w:tcPr>
          <w:p w14:paraId="513EAD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Погашение бюджетами муниципальных округов кредитов от других бюджетов бюджетной системы Российской Федерации в валюте Российской Федерации</w:t>
            </w:r>
          </w:p>
        </w:tc>
        <w:tc>
          <w:tcPr>
            <w:tcW w:w="1314" w:type="pct"/>
            <w:shd w:val="clear" w:color="auto" w:fill="auto"/>
            <w:noWrap/>
            <w:vAlign w:val="bottom"/>
            <w:hideMark/>
          </w:tcPr>
          <w:p w14:paraId="6C9CF2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792 01 03 01 00 14 0000 810</w:t>
            </w:r>
          </w:p>
        </w:tc>
        <w:tc>
          <w:tcPr>
            <w:tcW w:w="641" w:type="pct"/>
            <w:shd w:val="clear" w:color="auto" w:fill="auto"/>
            <w:noWrap/>
            <w:vAlign w:val="bottom"/>
            <w:hideMark/>
          </w:tcPr>
          <w:p w14:paraId="5C12B7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-779,60000</w:t>
            </w:r>
          </w:p>
        </w:tc>
        <w:tc>
          <w:tcPr>
            <w:tcW w:w="617" w:type="pct"/>
            <w:shd w:val="clear" w:color="auto" w:fill="auto"/>
            <w:noWrap/>
            <w:vAlign w:val="bottom"/>
            <w:hideMark/>
          </w:tcPr>
          <w:p w14:paraId="55291C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c>
          <w:tcPr>
            <w:tcW w:w="729" w:type="pct"/>
            <w:shd w:val="clear" w:color="auto" w:fill="auto"/>
            <w:noWrap/>
            <w:vAlign w:val="bottom"/>
            <w:hideMark/>
          </w:tcPr>
          <w:p w14:paraId="253A58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r>
      <w:tr w:rsidR="0097632F" w:rsidRPr="0097632F" w14:paraId="7536C73B" w14:textId="77777777" w:rsidTr="00E634A1">
        <w:trPr>
          <w:trHeight w:val="20"/>
        </w:trPr>
        <w:tc>
          <w:tcPr>
            <w:tcW w:w="1699" w:type="pct"/>
            <w:shd w:val="clear" w:color="auto" w:fill="auto"/>
            <w:vAlign w:val="bottom"/>
            <w:hideMark/>
          </w:tcPr>
          <w:p w14:paraId="115298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 том числе:</w:t>
            </w:r>
          </w:p>
        </w:tc>
        <w:tc>
          <w:tcPr>
            <w:tcW w:w="1314" w:type="pct"/>
            <w:shd w:val="clear" w:color="auto" w:fill="auto"/>
            <w:noWrap/>
            <w:vAlign w:val="bottom"/>
            <w:hideMark/>
          </w:tcPr>
          <w:p w14:paraId="28C029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1" w:type="pct"/>
            <w:shd w:val="clear" w:color="auto" w:fill="auto"/>
            <w:noWrap/>
            <w:vAlign w:val="bottom"/>
            <w:hideMark/>
          </w:tcPr>
          <w:p w14:paraId="6EF8DF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17" w:type="pct"/>
            <w:shd w:val="clear" w:color="auto" w:fill="auto"/>
            <w:noWrap/>
            <w:vAlign w:val="bottom"/>
            <w:hideMark/>
          </w:tcPr>
          <w:p w14:paraId="5C9FE2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729" w:type="pct"/>
            <w:shd w:val="clear" w:color="auto" w:fill="auto"/>
            <w:noWrap/>
            <w:vAlign w:val="bottom"/>
            <w:hideMark/>
          </w:tcPr>
          <w:p w14:paraId="7CC38E4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r>
      <w:tr w:rsidR="0097632F" w:rsidRPr="0097632F" w14:paraId="51249CAB" w14:textId="77777777" w:rsidTr="00E634A1">
        <w:trPr>
          <w:trHeight w:val="20"/>
        </w:trPr>
        <w:tc>
          <w:tcPr>
            <w:tcW w:w="1699" w:type="pct"/>
            <w:shd w:val="clear" w:color="auto" w:fill="auto"/>
            <w:vAlign w:val="bottom"/>
            <w:hideMark/>
          </w:tcPr>
          <w:p w14:paraId="5186298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Погашение бюджетных кредитов, полученных для частичного покрытия </w:t>
            </w:r>
            <w:proofErr w:type="gramStart"/>
            <w:r w:rsidRPr="0097632F">
              <w:rPr>
                <w:rFonts w:ascii="Times New Roman" w:eastAsia="Times New Roman" w:hAnsi="Times New Roman" w:cs="Times New Roman"/>
                <w:color w:val="000000"/>
                <w:sz w:val="18"/>
                <w:szCs w:val="18"/>
                <w:lang w:eastAsia="ru-RU"/>
              </w:rPr>
              <w:t>дефицита  бюджета</w:t>
            </w:r>
            <w:proofErr w:type="gramEnd"/>
            <w:r w:rsidRPr="0097632F">
              <w:rPr>
                <w:rFonts w:ascii="Times New Roman" w:eastAsia="Times New Roman" w:hAnsi="Times New Roman" w:cs="Times New Roman"/>
                <w:color w:val="000000"/>
                <w:sz w:val="18"/>
                <w:szCs w:val="18"/>
                <w:lang w:eastAsia="ru-RU"/>
              </w:rPr>
              <w:t xml:space="preserve"> муниципального округа</w:t>
            </w:r>
          </w:p>
        </w:tc>
        <w:tc>
          <w:tcPr>
            <w:tcW w:w="1314" w:type="pct"/>
            <w:shd w:val="clear" w:color="000000" w:fill="FFFFFF"/>
            <w:noWrap/>
            <w:vAlign w:val="bottom"/>
            <w:hideMark/>
          </w:tcPr>
          <w:p w14:paraId="22F40D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792 01 03 01 00 14 0000 810</w:t>
            </w:r>
          </w:p>
        </w:tc>
        <w:tc>
          <w:tcPr>
            <w:tcW w:w="641" w:type="pct"/>
            <w:shd w:val="clear" w:color="auto" w:fill="auto"/>
            <w:noWrap/>
            <w:vAlign w:val="bottom"/>
            <w:hideMark/>
          </w:tcPr>
          <w:p w14:paraId="07A603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-779,60000</w:t>
            </w:r>
          </w:p>
        </w:tc>
        <w:tc>
          <w:tcPr>
            <w:tcW w:w="617" w:type="pct"/>
            <w:shd w:val="clear" w:color="auto" w:fill="auto"/>
            <w:noWrap/>
            <w:vAlign w:val="bottom"/>
            <w:hideMark/>
          </w:tcPr>
          <w:p w14:paraId="06E77D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c>
          <w:tcPr>
            <w:tcW w:w="729" w:type="pct"/>
            <w:shd w:val="clear" w:color="auto" w:fill="auto"/>
            <w:noWrap/>
            <w:vAlign w:val="bottom"/>
            <w:hideMark/>
          </w:tcPr>
          <w:p w14:paraId="79BFE0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r>
      <w:tr w:rsidR="0097632F" w:rsidRPr="0097632F" w14:paraId="30D59303" w14:textId="77777777" w:rsidTr="00E634A1">
        <w:trPr>
          <w:trHeight w:val="20"/>
        </w:trPr>
        <w:tc>
          <w:tcPr>
            <w:tcW w:w="1699" w:type="pct"/>
            <w:shd w:val="clear" w:color="auto" w:fill="auto"/>
            <w:vAlign w:val="bottom"/>
            <w:hideMark/>
          </w:tcPr>
          <w:p w14:paraId="049B2B5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Изменение остатков средств на счетах по учету </w:t>
            </w:r>
            <w:proofErr w:type="gramStart"/>
            <w:r w:rsidRPr="0097632F">
              <w:rPr>
                <w:rFonts w:ascii="Times New Roman" w:eastAsia="Times New Roman" w:hAnsi="Times New Roman" w:cs="Times New Roman"/>
                <w:b/>
                <w:bCs/>
                <w:color w:val="000000"/>
                <w:sz w:val="18"/>
                <w:szCs w:val="18"/>
                <w:lang w:eastAsia="ru-RU"/>
              </w:rPr>
              <w:t>средств  бюджетов</w:t>
            </w:r>
            <w:proofErr w:type="gramEnd"/>
          </w:p>
        </w:tc>
        <w:tc>
          <w:tcPr>
            <w:tcW w:w="1314" w:type="pct"/>
            <w:shd w:val="clear" w:color="auto" w:fill="auto"/>
            <w:noWrap/>
            <w:vAlign w:val="bottom"/>
            <w:hideMark/>
          </w:tcPr>
          <w:p w14:paraId="4FDB16B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000 01 05 00 00 00 0000 000</w:t>
            </w:r>
          </w:p>
        </w:tc>
        <w:tc>
          <w:tcPr>
            <w:tcW w:w="641" w:type="pct"/>
            <w:shd w:val="clear" w:color="auto" w:fill="auto"/>
            <w:noWrap/>
            <w:vAlign w:val="bottom"/>
            <w:hideMark/>
          </w:tcPr>
          <w:p w14:paraId="2303C12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47 990,83570</w:t>
            </w:r>
          </w:p>
        </w:tc>
        <w:tc>
          <w:tcPr>
            <w:tcW w:w="617" w:type="pct"/>
            <w:shd w:val="clear" w:color="auto" w:fill="auto"/>
            <w:noWrap/>
            <w:vAlign w:val="bottom"/>
            <w:hideMark/>
          </w:tcPr>
          <w:p w14:paraId="6215B80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c>
          <w:tcPr>
            <w:tcW w:w="729" w:type="pct"/>
            <w:shd w:val="clear" w:color="auto" w:fill="auto"/>
            <w:noWrap/>
            <w:vAlign w:val="bottom"/>
            <w:hideMark/>
          </w:tcPr>
          <w:p w14:paraId="7640D91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r>
      <w:tr w:rsidR="0097632F" w:rsidRPr="0097632F" w14:paraId="13829691" w14:textId="77777777" w:rsidTr="00E634A1">
        <w:trPr>
          <w:trHeight w:val="20"/>
        </w:trPr>
        <w:tc>
          <w:tcPr>
            <w:tcW w:w="1699" w:type="pct"/>
            <w:shd w:val="clear" w:color="auto" w:fill="auto"/>
            <w:vAlign w:val="bottom"/>
            <w:hideMark/>
          </w:tcPr>
          <w:p w14:paraId="0C75A88B"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Изменение прочих остатков средств бюджетов</w:t>
            </w:r>
          </w:p>
        </w:tc>
        <w:tc>
          <w:tcPr>
            <w:tcW w:w="1314" w:type="pct"/>
            <w:shd w:val="clear" w:color="auto" w:fill="auto"/>
            <w:noWrap/>
            <w:vAlign w:val="bottom"/>
            <w:hideMark/>
          </w:tcPr>
          <w:p w14:paraId="18CF96C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000 01 05 02 00 00 0000 000</w:t>
            </w:r>
          </w:p>
        </w:tc>
        <w:tc>
          <w:tcPr>
            <w:tcW w:w="641" w:type="pct"/>
            <w:shd w:val="clear" w:color="auto" w:fill="auto"/>
            <w:noWrap/>
            <w:vAlign w:val="bottom"/>
            <w:hideMark/>
          </w:tcPr>
          <w:p w14:paraId="6ED8A95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47 990,83570</w:t>
            </w:r>
          </w:p>
        </w:tc>
        <w:tc>
          <w:tcPr>
            <w:tcW w:w="617" w:type="pct"/>
            <w:shd w:val="clear" w:color="auto" w:fill="auto"/>
            <w:noWrap/>
            <w:vAlign w:val="bottom"/>
            <w:hideMark/>
          </w:tcPr>
          <w:p w14:paraId="08E6106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c>
          <w:tcPr>
            <w:tcW w:w="729" w:type="pct"/>
            <w:shd w:val="clear" w:color="auto" w:fill="auto"/>
            <w:noWrap/>
            <w:vAlign w:val="bottom"/>
            <w:hideMark/>
          </w:tcPr>
          <w:p w14:paraId="7D1115E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r>
      <w:tr w:rsidR="0097632F" w:rsidRPr="0097632F" w14:paraId="0A53DC57" w14:textId="77777777" w:rsidTr="00E634A1">
        <w:trPr>
          <w:trHeight w:val="20"/>
        </w:trPr>
        <w:tc>
          <w:tcPr>
            <w:tcW w:w="1699" w:type="pct"/>
            <w:shd w:val="clear" w:color="auto" w:fill="auto"/>
            <w:vAlign w:val="bottom"/>
            <w:hideMark/>
          </w:tcPr>
          <w:p w14:paraId="13D6E32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Изменение прочих остатков денежных средств бюджетов</w:t>
            </w:r>
          </w:p>
        </w:tc>
        <w:tc>
          <w:tcPr>
            <w:tcW w:w="1314" w:type="pct"/>
            <w:shd w:val="clear" w:color="auto" w:fill="auto"/>
            <w:noWrap/>
            <w:vAlign w:val="bottom"/>
            <w:hideMark/>
          </w:tcPr>
          <w:p w14:paraId="35D5755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000 01 05 02 01 00 0000 000</w:t>
            </w:r>
          </w:p>
        </w:tc>
        <w:tc>
          <w:tcPr>
            <w:tcW w:w="641" w:type="pct"/>
            <w:shd w:val="clear" w:color="auto" w:fill="auto"/>
            <w:noWrap/>
            <w:vAlign w:val="bottom"/>
            <w:hideMark/>
          </w:tcPr>
          <w:p w14:paraId="59041F9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47 990,83570</w:t>
            </w:r>
          </w:p>
        </w:tc>
        <w:tc>
          <w:tcPr>
            <w:tcW w:w="617" w:type="pct"/>
            <w:shd w:val="clear" w:color="auto" w:fill="auto"/>
            <w:noWrap/>
            <w:vAlign w:val="bottom"/>
            <w:hideMark/>
          </w:tcPr>
          <w:p w14:paraId="0E3DB80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c>
          <w:tcPr>
            <w:tcW w:w="729" w:type="pct"/>
            <w:shd w:val="clear" w:color="auto" w:fill="auto"/>
            <w:noWrap/>
            <w:vAlign w:val="bottom"/>
            <w:hideMark/>
          </w:tcPr>
          <w:p w14:paraId="70C9D74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723,60000</w:t>
            </w:r>
          </w:p>
        </w:tc>
      </w:tr>
      <w:tr w:rsidR="0097632F" w:rsidRPr="0097632F" w14:paraId="16A452A0" w14:textId="77777777" w:rsidTr="00E634A1">
        <w:trPr>
          <w:trHeight w:val="20"/>
        </w:trPr>
        <w:tc>
          <w:tcPr>
            <w:tcW w:w="1699" w:type="pct"/>
            <w:shd w:val="clear" w:color="auto" w:fill="auto"/>
            <w:vAlign w:val="bottom"/>
            <w:hideMark/>
          </w:tcPr>
          <w:p w14:paraId="4E38B5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Изменение прочих остатков средств бюджетов муниципальных округов</w:t>
            </w:r>
          </w:p>
        </w:tc>
        <w:tc>
          <w:tcPr>
            <w:tcW w:w="1314" w:type="pct"/>
            <w:shd w:val="clear" w:color="auto" w:fill="auto"/>
            <w:noWrap/>
            <w:vAlign w:val="bottom"/>
            <w:hideMark/>
          </w:tcPr>
          <w:p w14:paraId="709E46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000 01 05 02 01 14 0000 000</w:t>
            </w:r>
          </w:p>
        </w:tc>
        <w:tc>
          <w:tcPr>
            <w:tcW w:w="641" w:type="pct"/>
            <w:shd w:val="clear" w:color="auto" w:fill="auto"/>
            <w:noWrap/>
            <w:vAlign w:val="bottom"/>
            <w:hideMark/>
          </w:tcPr>
          <w:p w14:paraId="03064C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47 990,83570</w:t>
            </w:r>
          </w:p>
        </w:tc>
        <w:tc>
          <w:tcPr>
            <w:tcW w:w="617" w:type="pct"/>
            <w:shd w:val="clear" w:color="auto" w:fill="auto"/>
            <w:noWrap/>
            <w:vAlign w:val="bottom"/>
            <w:hideMark/>
          </w:tcPr>
          <w:p w14:paraId="23C493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c>
          <w:tcPr>
            <w:tcW w:w="729" w:type="pct"/>
            <w:shd w:val="clear" w:color="auto" w:fill="auto"/>
            <w:noWrap/>
            <w:vAlign w:val="bottom"/>
            <w:hideMark/>
          </w:tcPr>
          <w:p w14:paraId="474E01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723,60000</w:t>
            </w:r>
          </w:p>
        </w:tc>
      </w:tr>
      <w:tr w:rsidR="0097632F" w:rsidRPr="0097632F" w14:paraId="09ECF4A6" w14:textId="77777777" w:rsidTr="00E634A1">
        <w:trPr>
          <w:trHeight w:val="20"/>
        </w:trPr>
        <w:tc>
          <w:tcPr>
            <w:tcW w:w="1699" w:type="pct"/>
            <w:shd w:val="clear" w:color="auto" w:fill="auto"/>
            <w:vAlign w:val="bottom"/>
            <w:hideMark/>
          </w:tcPr>
          <w:p w14:paraId="39027DBF"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Иные источники внутреннего финансирования дефицитов бюджетов</w:t>
            </w:r>
          </w:p>
        </w:tc>
        <w:tc>
          <w:tcPr>
            <w:tcW w:w="1314" w:type="pct"/>
            <w:shd w:val="clear" w:color="000000" w:fill="FFFFFF"/>
            <w:noWrap/>
            <w:vAlign w:val="bottom"/>
            <w:hideMark/>
          </w:tcPr>
          <w:p w14:paraId="2F9ED60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000 01 06 00 00 00 0000 000</w:t>
            </w:r>
          </w:p>
        </w:tc>
        <w:tc>
          <w:tcPr>
            <w:tcW w:w="641" w:type="pct"/>
            <w:shd w:val="clear" w:color="auto" w:fill="auto"/>
            <w:noWrap/>
            <w:vAlign w:val="bottom"/>
            <w:hideMark/>
          </w:tcPr>
          <w:p w14:paraId="7B8511D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3B09923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793BE5D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2F355649" w14:textId="77777777" w:rsidTr="00E634A1">
        <w:trPr>
          <w:trHeight w:val="20"/>
        </w:trPr>
        <w:tc>
          <w:tcPr>
            <w:tcW w:w="1699" w:type="pct"/>
            <w:shd w:val="clear" w:color="auto" w:fill="auto"/>
            <w:vAlign w:val="bottom"/>
            <w:hideMark/>
          </w:tcPr>
          <w:p w14:paraId="627236E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Бюджетные кредиты, предоставленные внутри страны в валюте </w:t>
            </w:r>
            <w:proofErr w:type="gramStart"/>
            <w:r w:rsidRPr="0097632F">
              <w:rPr>
                <w:rFonts w:ascii="Times New Roman" w:eastAsia="Times New Roman" w:hAnsi="Times New Roman" w:cs="Times New Roman"/>
                <w:color w:val="000000"/>
                <w:sz w:val="18"/>
                <w:szCs w:val="18"/>
                <w:lang w:eastAsia="ru-RU"/>
              </w:rPr>
              <w:t>Российской  Федерации</w:t>
            </w:r>
            <w:proofErr w:type="gramEnd"/>
          </w:p>
        </w:tc>
        <w:tc>
          <w:tcPr>
            <w:tcW w:w="1314" w:type="pct"/>
            <w:shd w:val="clear" w:color="000000" w:fill="FFFFFF"/>
            <w:noWrap/>
            <w:vAlign w:val="bottom"/>
            <w:hideMark/>
          </w:tcPr>
          <w:p w14:paraId="52B046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000 01 06 05 00 00 0000 000</w:t>
            </w:r>
          </w:p>
        </w:tc>
        <w:tc>
          <w:tcPr>
            <w:tcW w:w="641" w:type="pct"/>
            <w:shd w:val="clear" w:color="auto" w:fill="auto"/>
            <w:noWrap/>
            <w:vAlign w:val="bottom"/>
            <w:hideMark/>
          </w:tcPr>
          <w:p w14:paraId="4F9C0A3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3040D01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417B388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2F516B73" w14:textId="77777777" w:rsidTr="00E634A1">
        <w:trPr>
          <w:trHeight w:val="20"/>
        </w:trPr>
        <w:tc>
          <w:tcPr>
            <w:tcW w:w="1699" w:type="pct"/>
            <w:shd w:val="clear" w:color="auto" w:fill="auto"/>
            <w:vAlign w:val="bottom"/>
            <w:hideMark/>
          </w:tcPr>
          <w:p w14:paraId="2C3BF8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Возврат бюджетных кредитов, предоставленных внутри </w:t>
            </w:r>
            <w:proofErr w:type="gramStart"/>
            <w:r w:rsidRPr="0097632F">
              <w:rPr>
                <w:rFonts w:ascii="Times New Roman" w:eastAsia="Times New Roman" w:hAnsi="Times New Roman" w:cs="Times New Roman"/>
                <w:color w:val="000000"/>
                <w:sz w:val="18"/>
                <w:szCs w:val="18"/>
                <w:lang w:eastAsia="ru-RU"/>
              </w:rPr>
              <w:t>страны  в</w:t>
            </w:r>
            <w:proofErr w:type="gramEnd"/>
            <w:r w:rsidRPr="0097632F">
              <w:rPr>
                <w:rFonts w:ascii="Times New Roman" w:eastAsia="Times New Roman" w:hAnsi="Times New Roman" w:cs="Times New Roman"/>
                <w:color w:val="000000"/>
                <w:sz w:val="18"/>
                <w:szCs w:val="18"/>
                <w:lang w:eastAsia="ru-RU"/>
              </w:rPr>
              <w:t xml:space="preserve"> валюте Российской Федерации</w:t>
            </w:r>
          </w:p>
        </w:tc>
        <w:tc>
          <w:tcPr>
            <w:tcW w:w="1314" w:type="pct"/>
            <w:shd w:val="clear" w:color="auto" w:fill="auto"/>
            <w:noWrap/>
            <w:vAlign w:val="bottom"/>
            <w:hideMark/>
          </w:tcPr>
          <w:p w14:paraId="13C95D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000 01 06 05 00 00 0000 600</w:t>
            </w:r>
          </w:p>
        </w:tc>
        <w:tc>
          <w:tcPr>
            <w:tcW w:w="641" w:type="pct"/>
            <w:shd w:val="clear" w:color="auto" w:fill="auto"/>
            <w:noWrap/>
            <w:vAlign w:val="bottom"/>
            <w:hideMark/>
          </w:tcPr>
          <w:p w14:paraId="2F1DD3A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264CBBA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68C6D7C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55EE2D4A" w14:textId="77777777" w:rsidTr="00E634A1">
        <w:trPr>
          <w:trHeight w:val="20"/>
        </w:trPr>
        <w:tc>
          <w:tcPr>
            <w:tcW w:w="1699" w:type="pct"/>
            <w:shd w:val="clear" w:color="auto" w:fill="auto"/>
            <w:vAlign w:val="bottom"/>
            <w:hideMark/>
          </w:tcPr>
          <w:p w14:paraId="6193F96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Возврат бюджетных кредитов, предоставленных юридическим лицам в валюте Российской Федерации</w:t>
            </w:r>
          </w:p>
        </w:tc>
        <w:tc>
          <w:tcPr>
            <w:tcW w:w="1314" w:type="pct"/>
            <w:shd w:val="clear" w:color="auto" w:fill="auto"/>
            <w:noWrap/>
            <w:vAlign w:val="bottom"/>
            <w:hideMark/>
          </w:tcPr>
          <w:p w14:paraId="04D41A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000 01 06 05 01 00 0000 600</w:t>
            </w:r>
          </w:p>
        </w:tc>
        <w:tc>
          <w:tcPr>
            <w:tcW w:w="641" w:type="pct"/>
            <w:shd w:val="clear" w:color="auto" w:fill="auto"/>
            <w:noWrap/>
            <w:vAlign w:val="bottom"/>
            <w:hideMark/>
          </w:tcPr>
          <w:p w14:paraId="5814BBE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2E7A7FA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2C806D4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16FB5C7F" w14:textId="77777777" w:rsidTr="00E634A1">
        <w:trPr>
          <w:trHeight w:val="20"/>
        </w:trPr>
        <w:tc>
          <w:tcPr>
            <w:tcW w:w="1699" w:type="pct"/>
            <w:shd w:val="clear" w:color="auto" w:fill="auto"/>
            <w:vAlign w:val="bottom"/>
            <w:hideMark/>
          </w:tcPr>
          <w:p w14:paraId="2D4C55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Возврат бюджетных кредитов, предоставленных юридическим лицам из бюджетов муниципальных округов в валюте Российской Федерации</w:t>
            </w:r>
          </w:p>
        </w:tc>
        <w:tc>
          <w:tcPr>
            <w:tcW w:w="1314" w:type="pct"/>
            <w:shd w:val="clear" w:color="000000" w:fill="FFFFFF"/>
            <w:noWrap/>
            <w:vAlign w:val="bottom"/>
            <w:hideMark/>
          </w:tcPr>
          <w:p w14:paraId="647B3B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792 01 06 05 01 14 0000 640</w:t>
            </w:r>
          </w:p>
        </w:tc>
        <w:tc>
          <w:tcPr>
            <w:tcW w:w="641" w:type="pct"/>
            <w:shd w:val="clear" w:color="auto" w:fill="auto"/>
            <w:noWrap/>
            <w:vAlign w:val="bottom"/>
            <w:hideMark/>
          </w:tcPr>
          <w:p w14:paraId="66A45ED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4AD7B44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502ADA0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2806C01C" w14:textId="77777777" w:rsidTr="00E634A1">
        <w:trPr>
          <w:trHeight w:val="20"/>
        </w:trPr>
        <w:tc>
          <w:tcPr>
            <w:tcW w:w="1699" w:type="pct"/>
            <w:shd w:val="clear" w:color="auto" w:fill="auto"/>
            <w:vAlign w:val="bottom"/>
            <w:hideMark/>
          </w:tcPr>
          <w:p w14:paraId="441823B7"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314" w:type="pct"/>
            <w:shd w:val="clear" w:color="auto" w:fill="auto"/>
            <w:noWrap/>
            <w:vAlign w:val="bottom"/>
            <w:hideMark/>
          </w:tcPr>
          <w:p w14:paraId="6D1F0A6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000 01 06 05 02 00 0000 600</w:t>
            </w:r>
          </w:p>
        </w:tc>
        <w:tc>
          <w:tcPr>
            <w:tcW w:w="641" w:type="pct"/>
            <w:shd w:val="clear" w:color="auto" w:fill="auto"/>
            <w:noWrap/>
            <w:vAlign w:val="bottom"/>
            <w:hideMark/>
          </w:tcPr>
          <w:p w14:paraId="5AE00DD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607F5F3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1173F18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73F4C557" w14:textId="77777777" w:rsidTr="00E634A1">
        <w:trPr>
          <w:trHeight w:val="20"/>
        </w:trPr>
        <w:tc>
          <w:tcPr>
            <w:tcW w:w="1699" w:type="pct"/>
            <w:shd w:val="clear" w:color="auto" w:fill="auto"/>
            <w:vAlign w:val="bottom"/>
            <w:hideMark/>
          </w:tcPr>
          <w:p w14:paraId="2604BEC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Возврат бюджетных кредитов, предоставленных другим бюджетам бюджетной системы Российской Федерации из бюджетов </w:t>
            </w:r>
            <w:r w:rsidRPr="0097632F">
              <w:rPr>
                <w:rFonts w:ascii="Times New Roman" w:eastAsia="Times New Roman" w:hAnsi="Times New Roman" w:cs="Times New Roman"/>
                <w:color w:val="000000"/>
                <w:sz w:val="18"/>
                <w:szCs w:val="18"/>
                <w:lang w:eastAsia="ru-RU"/>
              </w:rPr>
              <w:lastRenderedPageBreak/>
              <w:t>муниципальных округов в валюте Российской Федерации</w:t>
            </w:r>
          </w:p>
        </w:tc>
        <w:tc>
          <w:tcPr>
            <w:tcW w:w="1314" w:type="pct"/>
            <w:shd w:val="clear" w:color="000000" w:fill="FFFFFF"/>
            <w:noWrap/>
            <w:vAlign w:val="bottom"/>
            <w:hideMark/>
          </w:tcPr>
          <w:p w14:paraId="1F1697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792 01 06 05 02 14 0000 640</w:t>
            </w:r>
          </w:p>
        </w:tc>
        <w:tc>
          <w:tcPr>
            <w:tcW w:w="641" w:type="pct"/>
            <w:shd w:val="clear" w:color="auto" w:fill="auto"/>
            <w:noWrap/>
            <w:vAlign w:val="bottom"/>
            <w:hideMark/>
          </w:tcPr>
          <w:p w14:paraId="40C4BB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565D1B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4CFF29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374DFA0" w14:textId="77777777" w:rsidTr="00E634A1">
        <w:trPr>
          <w:trHeight w:val="20"/>
        </w:trPr>
        <w:tc>
          <w:tcPr>
            <w:tcW w:w="1699" w:type="pct"/>
            <w:shd w:val="clear" w:color="auto" w:fill="auto"/>
            <w:vAlign w:val="bottom"/>
            <w:hideMark/>
          </w:tcPr>
          <w:p w14:paraId="1043893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Предоставление бюджетных кредитов внутри страны в валюте Российской Федерации</w:t>
            </w:r>
          </w:p>
        </w:tc>
        <w:tc>
          <w:tcPr>
            <w:tcW w:w="1314" w:type="pct"/>
            <w:shd w:val="clear" w:color="auto" w:fill="auto"/>
            <w:noWrap/>
            <w:vAlign w:val="bottom"/>
            <w:hideMark/>
          </w:tcPr>
          <w:p w14:paraId="09F3474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000 01 06 05 00 00 0000 500</w:t>
            </w:r>
          </w:p>
        </w:tc>
        <w:tc>
          <w:tcPr>
            <w:tcW w:w="641" w:type="pct"/>
            <w:shd w:val="clear" w:color="auto" w:fill="auto"/>
            <w:noWrap/>
            <w:vAlign w:val="bottom"/>
            <w:hideMark/>
          </w:tcPr>
          <w:p w14:paraId="5501B81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3E0059F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2E8946F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029A3AB7" w14:textId="77777777" w:rsidTr="00E634A1">
        <w:trPr>
          <w:trHeight w:val="20"/>
        </w:trPr>
        <w:tc>
          <w:tcPr>
            <w:tcW w:w="1699" w:type="pct"/>
            <w:shd w:val="clear" w:color="auto" w:fill="auto"/>
            <w:vAlign w:val="bottom"/>
            <w:hideMark/>
          </w:tcPr>
          <w:p w14:paraId="15B3F22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Предоставление бюджетных кредитов другим бюджетам бюджетной системы Российской Федерации в валюте Российской Федерации</w:t>
            </w:r>
          </w:p>
        </w:tc>
        <w:tc>
          <w:tcPr>
            <w:tcW w:w="1314" w:type="pct"/>
            <w:shd w:val="clear" w:color="auto" w:fill="auto"/>
            <w:noWrap/>
            <w:vAlign w:val="bottom"/>
            <w:hideMark/>
          </w:tcPr>
          <w:p w14:paraId="335E047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792 01 06 05 02 00 0000 500</w:t>
            </w:r>
          </w:p>
        </w:tc>
        <w:tc>
          <w:tcPr>
            <w:tcW w:w="641" w:type="pct"/>
            <w:shd w:val="clear" w:color="auto" w:fill="auto"/>
            <w:noWrap/>
            <w:vAlign w:val="bottom"/>
            <w:hideMark/>
          </w:tcPr>
          <w:p w14:paraId="38DDD61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17" w:type="pct"/>
            <w:shd w:val="clear" w:color="auto" w:fill="auto"/>
            <w:noWrap/>
            <w:vAlign w:val="bottom"/>
            <w:hideMark/>
          </w:tcPr>
          <w:p w14:paraId="316C200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729" w:type="pct"/>
            <w:shd w:val="clear" w:color="auto" w:fill="auto"/>
            <w:noWrap/>
            <w:vAlign w:val="bottom"/>
            <w:hideMark/>
          </w:tcPr>
          <w:p w14:paraId="1C15924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426D1D79" w14:textId="77777777" w:rsidTr="00E634A1">
        <w:trPr>
          <w:trHeight w:val="20"/>
        </w:trPr>
        <w:tc>
          <w:tcPr>
            <w:tcW w:w="1699" w:type="pct"/>
            <w:shd w:val="clear" w:color="auto" w:fill="auto"/>
            <w:vAlign w:val="bottom"/>
            <w:hideMark/>
          </w:tcPr>
          <w:p w14:paraId="71CB2E6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Предоставление бюджетных кредитов другим бюджетам бюджетной системы Российской </w:t>
            </w:r>
            <w:proofErr w:type="gramStart"/>
            <w:r w:rsidRPr="0097632F">
              <w:rPr>
                <w:rFonts w:ascii="Times New Roman" w:eastAsia="Times New Roman" w:hAnsi="Times New Roman" w:cs="Times New Roman"/>
                <w:color w:val="000000"/>
                <w:sz w:val="18"/>
                <w:szCs w:val="18"/>
                <w:lang w:eastAsia="ru-RU"/>
              </w:rPr>
              <w:t>Федерации  из</w:t>
            </w:r>
            <w:proofErr w:type="gramEnd"/>
            <w:r w:rsidRPr="0097632F">
              <w:rPr>
                <w:rFonts w:ascii="Times New Roman" w:eastAsia="Times New Roman" w:hAnsi="Times New Roman" w:cs="Times New Roman"/>
                <w:color w:val="000000"/>
                <w:sz w:val="18"/>
                <w:szCs w:val="18"/>
                <w:lang w:eastAsia="ru-RU"/>
              </w:rPr>
              <w:t xml:space="preserve"> бюджетов муниципальных округов в валюте Российской Федерации</w:t>
            </w:r>
          </w:p>
        </w:tc>
        <w:tc>
          <w:tcPr>
            <w:tcW w:w="1314" w:type="pct"/>
            <w:shd w:val="clear" w:color="auto" w:fill="auto"/>
            <w:noWrap/>
            <w:vAlign w:val="bottom"/>
            <w:hideMark/>
          </w:tcPr>
          <w:p w14:paraId="1AC13B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792 01 06 05 02 14 0000 540</w:t>
            </w:r>
          </w:p>
        </w:tc>
        <w:tc>
          <w:tcPr>
            <w:tcW w:w="641" w:type="pct"/>
            <w:shd w:val="clear" w:color="auto" w:fill="auto"/>
            <w:noWrap/>
            <w:vAlign w:val="bottom"/>
            <w:hideMark/>
          </w:tcPr>
          <w:p w14:paraId="021E4D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17" w:type="pct"/>
            <w:shd w:val="clear" w:color="auto" w:fill="auto"/>
            <w:noWrap/>
            <w:vAlign w:val="bottom"/>
            <w:hideMark/>
          </w:tcPr>
          <w:p w14:paraId="5F8B5C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729" w:type="pct"/>
            <w:shd w:val="clear" w:color="auto" w:fill="auto"/>
            <w:noWrap/>
            <w:vAlign w:val="bottom"/>
            <w:hideMark/>
          </w:tcPr>
          <w:p w14:paraId="005B1C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bl>
    <w:p w14:paraId="6F10707D" w14:textId="77777777" w:rsidR="0097632F" w:rsidRPr="0097632F" w:rsidRDefault="0097632F" w:rsidP="0097632F">
      <w:pPr>
        <w:spacing w:after="0" w:line="240" w:lineRule="auto"/>
        <w:jc w:val="both"/>
        <w:outlineLvl w:val="0"/>
        <w:rPr>
          <w:rFonts w:ascii="Times New Roman" w:eastAsia="Times New Roman" w:hAnsi="Times New Roman" w:cs="Times New Roman"/>
          <w:color w:val="000000"/>
          <w:sz w:val="24"/>
          <w:szCs w:val="24"/>
          <w:lang w:eastAsia="ru-RU"/>
        </w:rPr>
      </w:pPr>
    </w:p>
    <w:p w14:paraId="64B86936"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bookmarkStart w:id="5" w:name="RANGE!A1:I569"/>
      <w:bookmarkStart w:id="6" w:name="RANGE!A1:H553"/>
      <w:bookmarkEnd w:id="5"/>
      <w:bookmarkEnd w:id="6"/>
      <w:r w:rsidRPr="0097632F">
        <w:rPr>
          <w:rFonts w:ascii="Times New Roman" w:eastAsia="Times New Roman" w:hAnsi="Times New Roman" w:cs="Times New Roman"/>
          <w:color w:val="000000"/>
          <w:sz w:val="24"/>
          <w:szCs w:val="24"/>
          <w:lang w:eastAsia="ru-RU"/>
        </w:rPr>
        <w:t xml:space="preserve">9. Приложение 4-5 к решению Думы Любытинского муниципального округа «О </w:t>
      </w:r>
      <w:proofErr w:type="spellStart"/>
      <w:r w:rsidRPr="0097632F">
        <w:rPr>
          <w:rFonts w:ascii="Times New Roman" w:eastAsia="Times New Roman" w:hAnsi="Times New Roman" w:cs="Times New Roman"/>
          <w:color w:val="000000"/>
          <w:sz w:val="24"/>
          <w:szCs w:val="24"/>
          <w:lang w:eastAsia="ru-RU"/>
        </w:rPr>
        <w:t>бюд</w:t>
      </w:r>
      <w:proofErr w:type="spellEnd"/>
      <w:r w:rsidRPr="0097632F">
        <w:rPr>
          <w:rFonts w:ascii="Times New Roman" w:eastAsia="Times New Roman" w:hAnsi="Times New Roman" w:cs="Times New Roman"/>
          <w:color w:val="000000"/>
          <w:sz w:val="24"/>
          <w:szCs w:val="24"/>
          <w:lang w:eastAsia="ru-RU"/>
        </w:rPr>
        <w:t xml:space="preserve">-                                    жете Любытинского муниципального округа на 2026 год и на плановый период 2027 и </w:t>
      </w:r>
      <w:proofErr w:type="gramStart"/>
      <w:r w:rsidRPr="0097632F">
        <w:rPr>
          <w:rFonts w:ascii="Times New Roman" w:eastAsia="Times New Roman" w:hAnsi="Times New Roman" w:cs="Times New Roman"/>
          <w:color w:val="000000"/>
          <w:sz w:val="24"/>
          <w:szCs w:val="24"/>
          <w:lang w:eastAsia="ru-RU"/>
        </w:rPr>
        <w:t>2028  годов</w:t>
      </w:r>
      <w:proofErr w:type="gramEnd"/>
      <w:r w:rsidRPr="0097632F">
        <w:rPr>
          <w:rFonts w:ascii="Times New Roman" w:eastAsia="Times New Roman" w:hAnsi="Times New Roman" w:cs="Times New Roman"/>
          <w:color w:val="000000"/>
          <w:sz w:val="24"/>
          <w:szCs w:val="24"/>
          <w:lang w:eastAsia="ru-RU"/>
        </w:rPr>
        <w:t>» изложить в следующей редакции:</w:t>
      </w:r>
      <w:bookmarkStart w:id="7" w:name="RANGE!A1:H549"/>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569"/>
        <w:gridCol w:w="663"/>
        <w:gridCol w:w="1212"/>
        <w:gridCol w:w="486"/>
        <w:gridCol w:w="1296"/>
        <w:gridCol w:w="1296"/>
        <w:gridCol w:w="1296"/>
      </w:tblGrid>
      <w:tr w:rsidR="0097632F" w:rsidRPr="0097632F" w14:paraId="06AD5BB8" w14:textId="77777777" w:rsidTr="00E634A1">
        <w:trPr>
          <w:trHeight w:val="20"/>
        </w:trPr>
        <w:tc>
          <w:tcPr>
            <w:tcW w:w="1613" w:type="pct"/>
            <w:tcBorders>
              <w:top w:val="nil"/>
              <w:left w:val="nil"/>
              <w:bottom w:val="nil"/>
              <w:right w:val="nil"/>
            </w:tcBorders>
            <w:shd w:val="clear" w:color="auto" w:fill="auto"/>
            <w:vAlign w:val="bottom"/>
            <w:hideMark/>
          </w:tcPr>
          <w:p w14:paraId="11A93B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bookmarkStart w:id="8" w:name="RANGE!A1:H543"/>
            <w:bookmarkEnd w:id="8"/>
          </w:p>
        </w:tc>
        <w:tc>
          <w:tcPr>
            <w:tcW w:w="292" w:type="pct"/>
            <w:tcBorders>
              <w:top w:val="nil"/>
              <w:left w:val="nil"/>
              <w:bottom w:val="nil"/>
              <w:right w:val="nil"/>
            </w:tcBorders>
            <w:shd w:val="clear" w:color="auto" w:fill="auto"/>
            <w:noWrap/>
            <w:vAlign w:val="bottom"/>
            <w:hideMark/>
          </w:tcPr>
          <w:p w14:paraId="246C97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p>
        </w:tc>
        <w:tc>
          <w:tcPr>
            <w:tcW w:w="327" w:type="pct"/>
            <w:tcBorders>
              <w:top w:val="nil"/>
              <w:left w:val="nil"/>
              <w:bottom w:val="nil"/>
              <w:right w:val="nil"/>
            </w:tcBorders>
            <w:shd w:val="clear" w:color="auto" w:fill="auto"/>
            <w:noWrap/>
            <w:vAlign w:val="bottom"/>
            <w:hideMark/>
          </w:tcPr>
          <w:p w14:paraId="74FD61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p>
        </w:tc>
        <w:tc>
          <w:tcPr>
            <w:tcW w:w="2768" w:type="pct"/>
            <w:gridSpan w:val="5"/>
            <w:tcBorders>
              <w:top w:val="nil"/>
              <w:left w:val="nil"/>
              <w:bottom w:val="nil"/>
              <w:right w:val="nil"/>
            </w:tcBorders>
            <w:shd w:val="clear" w:color="auto" w:fill="auto"/>
            <w:noWrap/>
            <w:vAlign w:val="bottom"/>
            <w:hideMark/>
          </w:tcPr>
          <w:p w14:paraId="3781B9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Приложение 4</w:t>
            </w:r>
          </w:p>
        </w:tc>
      </w:tr>
      <w:tr w:rsidR="0097632F" w:rsidRPr="0097632F" w14:paraId="12E596E7"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43A458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к решению Думы муниципального </w:t>
            </w:r>
          </w:p>
        </w:tc>
      </w:tr>
      <w:tr w:rsidR="0097632F" w:rsidRPr="0097632F" w14:paraId="43726EEC"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0CDADD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округа "О бюджете Любытинского муниципального округа </w:t>
            </w:r>
          </w:p>
        </w:tc>
      </w:tr>
      <w:tr w:rsidR="0097632F" w:rsidRPr="0097632F" w14:paraId="241066E6"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181621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на 2026 год и на плановый период 2027 и 2028 годов " </w:t>
            </w:r>
          </w:p>
        </w:tc>
      </w:tr>
      <w:tr w:rsidR="0097632F" w:rsidRPr="0097632F" w14:paraId="3641F508" w14:textId="77777777" w:rsidTr="00E634A1">
        <w:trPr>
          <w:trHeight w:val="20"/>
        </w:trPr>
        <w:tc>
          <w:tcPr>
            <w:tcW w:w="1613" w:type="pct"/>
            <w:tcBorders>
              <w:top w:val="nil"/>
              <w:left w:val="nil"/>
              <w:bottom w:val="nil"/>
              <w:right w:val="nil"/>
            </w:tcBorders>
            <w:shd w:val="clear" w:color="auto" w:fill="auto"/>
            <w:vAlign w:val="bottom"/>
            <w:hideMark/>
          </w:tcPr>
          <w:p w14:paraId="244843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292" w:type="pct"/>
            <w:tcBorders>
              <w:top w:val="nil"/>
              <w:left w:val="nil"/>
              <w:bottom w:val="nil"/>
              <w:right w:val="nil"/>
            </w:tcBorders>
            <w:shd w:val="clear" w:color="auto" w:fill="auto"/>
            <w:noWrap/>
            <w:vAlign w:val="bottom"/>
            <w:hideMark/>
          </w:tcPr>
          <w:p w14:paraId="036186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327" w:type="pct"/>
            <w:tcBorders>
              <w:top w:val="nil"/>
              <w:left w:val="nil"/>
              <w:bottom w:val="nil"/>
              <w:right w:val="nil"/>
            </w:tcBorders>
            <w:shd w:val="clear" w:color="auto" w:fill="auto"/>
            <w:noWrap/>
            <w:vAlign w:val="bottom"/>
            <w:hideMark/>
          </w:tcPr>
          <w:p w14:paraId="4F7E36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598" w:type="pct"/>
            <w:tcBorders>
              <w:top w:val="nil"/>
              <w:left w:val="nil"/>
              <w:bottom w:val="nil"/>
              <w:right w:val="nil"/>
            </w:tcBorders>
            <w:shd w:val="clear" w:color="auto" w:fill="auto"/>
            <w:noWrap/>
            <w:vAlign w:val="bottom"/>
            <w:hideMark/>
          </w:tcPr>
          <w:p w14:paraId="37F606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253" w:type="pct"/>
            <w:tcBorders>
              <w:top w:val="nil"/>
              <w:left w:val="nil"/>
              <w:bottom w:val="nil"/>
              <w:right w:val="nil"/>
            </w:tcBorders>
            <w:shd w:val="clear" w:color="auto" w:fill="auto"/>
            <w:noWrap/>
            <w:vAlign w:val="bottom"/>
            <w:hideMark/>
          </w:tcPr>
          <w:p w14:paraId="745712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4B7686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1D1FF08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6D5A24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r>
      <w:tr w:rsidR="0097632F" w:rsidRPr="0097632F" w14:paraId="1BDE6840" w14:textId="77777777" w:rsidTr="00E634A1">
        <w:trPr>
          <w:trHeight w:val="20"/>
        </w:trPr>
        <w:tc>
          <w:tcPr>
            <w:tcW w:w="5000" w:type="pct"/>
            <w:gridSpan w:val="8"/>
            <w:tcBorders>
              <w:top w:val="nil"/>
              <w:left w:val="nil"/>
              <w:bottom w:val="nil"/>
              <w:right w:val="nil"/>
            </w:tcBorders>
            <w:shd w:val="clear" w:color="auto" w:fill="auto"/>
            <w:vAlign w:val="bottom"/>
            <w:hideMark/>
          </w:tcPr>
          <w:p w14:paraId="1B620EC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Ведомственная структура расходов бюджета муниципального округа на 2026 год и на плановый период 2027 и 2028 годов </w:t>
            </w:r>
          </w:p>
        </w:tc>
      </w:tr>
      <w:tr w:rsidR="0097632F" w:rsidRPr="0097632F" w14:paraId="5ADB1DE3" w14:textId="77777777" w:rsidTr="00E634A1">
        <w:trPr>
          <w:trHeight w:val="20"/>
        </w:trPr>
        <w:tc>
          <w:tcPr>
            <w:tcW w:w="1613" w:type="pct"/>
            <w:tcBorders>
              <w:top w:val="nil"/>
              <w:left w:val="nil"/>
              <w:bottom w:val="single" w:sz="4" w:space="0" w:color="auto"/>
              <w:right w:val="nil"/>
            </w:tcBorders>
            <w:shd w:val="clear" w:color="auto" w:fill="auto"/>
            <w:vAlign w:val="bottom"/>
            <w:hideMark/>
          </w:tcPr>
          <w:p w14:paraId="3E52254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292" w:type="pct"/>
            <w:tcBorders>
              <w:top w:val="nil"/>
              <w:left w:val="nil"/>
              <w:bottom w:val="single" w:sz="4" w:space="0" w:color="auto"/>
              <w:right w:val="nil"/>
            </w:tcBorders>
            <w:shd w:val="clear" w:color="auto" w:fill="auto"/>
            <w:noWrap/>
            <w:vAlign w:val="bottom"/>
            <w:hideMark/>
          </w:tcPr>
          <w:p w14:paraId="706E1B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327" w:type="pct"/>
            <w:tcBorders>
              <w:top w:val="nil"/>
              <w:left w:val="nil"/>
              <w:bottom w:val="single" w:sz="4" w:space="0" w:color="auto"/>
              <w:right w:val="nil"/>
            </w:tcBorders>
            <w:shd w:val="clear" w:color="auto" w:fill="auto"/>
            <w:noWrap/>
            <w:vAlign w:val="bottom"/>
            <w:hideMark/>
          </w:tcPr>
          <w:p w14:paraId="4B1527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598" w:type="pct"/>
            <w:tcBorders>
              <w:top w:val="nil"/>
              <w:left w:val="nil"/>
              <w:bottom w:val="single" w:sz="4" w:space="0" w:color="auto"/>
              <w:right w:val="nil"/>
            </w:tcBorders>
            <w:shd w:val="clear" w:color="auto" w:fill="auto"/>
            <w:noWrap/>
            <w:vAlign w:val="bottom"/>
            <w:hideMark/>
          </w:tcPr>
          <w:p w14:paraId="05A49B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2171" w:type="pct"/>
            <w:gridSpan w:val="4"/>
            <w:tcBorders>
              <w:top w:val="nil"/>
              <w:left w:val="nil"/>
              <w:bottom w:val="single" w:sz="4" w:space="0" w:color="auto"/>
              <w:right w:val="nil"/>
            </w:tcBorders>
            <w:shd w:val="clear" w:color="auto" w:fill="auto"/>
            <w:noWrap/>
            <w:vAlign w:val="bottom"/>
            <w:hideMark/>
          </w:tcPr>
          <w:p w14:paraId="16F1F1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Сумма (тыс. рублей)</w:t>
            </w:r>
          </w:p>
        </w:tc>
      </w:tr>
      <w:tr w:rsidR="0097632F" w:rsidRPr="0097632F" w14:paraId="02A8AF26" w14:textId="77777777" w:rsidTr="00E634A1">
        <w:trPr>
          <w:trHeight w:val="20"/>
        </w:trPr>
        <w:tc>
          <w:tcPr>
            <w:tcW w:w="1613" w:type="pct"/>
            <w:tcBorders>
              <w:top w:val="single" w:sz="4" w:space="0" w:color="auto"/>
            </w:tcBorders>
            <w:shd w:val="clear" w:color="auto" w:fill="auto"/>
            <w:vAlign w:val="bottom"/>
            <w:hideMark/>
          </w:tcPr>
          <w:p w14:paraId="231672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Наименование</w:t>
            </w:r>
          </w:p>
        </w:tc>
        <w:tc>
          <w:tcPr>
            <w:tcW w:w="292" w:type="pct"/>
            <w:tcBorders>
              <w:top w:val="single" w:sz="4" w:space="0" w:color="auto"/>
            </w:tcBorders>
            <w:shd w:val="clear" w:color="auto" w:fill="auto"/>
            <w:vAlign w:val="bottom"/>
            <w:hideMark/>
          </w:tcPr>
          <w:p w14:paraId="2F4378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Мин</w:t>
            </w:r>
          </w:p>
        </w:tc>
        <w:tc>
          <w:tcPr>
            <w:tcW w:w="327" w:type="pct"/>
            <w:tcBorders>
              <w:top w:val="single" w:sz="4" w:space="0" w:color="auto"/>
            </w:tcBorders>
            <w:shd w:val="clear" w:color="auto" w:fill="auto"/>
            <w:vAlign w:val="bottom"/>
            <w:hideMark/>
          </w:tcPr>
          <w:p w14:paraId="4A845C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roofErr w:type="spellStart"/>
            <w:proofErr w:type="gramStart"/>
            <w:r w:rsidRPr="0097632F">
              <w:rPr>
                <w:rFonts w:ascii="Times New Roman" w:eastAsia="Times New Roman" w:hAnsi="Times New Roman" w:cs="Times New Roman"/>
                <w:color w:val="000000"/>
                <w:sz w:val="18"/>
                <w:szCs w:val="18"/>
                <w:lang w:eastAsia="ru-RU"/>
              </w:rPr>
              <w:t>Рз,ПР</w:t>
            </w:r>
            <w:proofErr w:type="spellEnd"/>
            <w:proofErr w:type="gramEnd"/>
          </w:p>
        </w:tc>
        <w:tc>
          <w:tcPr>
            <w:tcW w:w="598" w:type="pct"/>
            <w:tcBorders>
              <w:top w:val="single" w:sz="4" w:space="0" w:color="auto"/>
            </w:tcBorders>
            <w:shd w:val="clear" w:color="auto" w:fill="auto"/>
            <w:vAlign w:val="bottom"/>
            <w:hideMark/>
          </w:tcPr>
          <w:p w14:paraId="52D0BF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ЦСР</w:t>
            </w:r>
          </w:p>
        </w:tc>
        <w:tc>
          <w:tcPr>
            <w:tcW w:w="253" w:type="pct"/>
            <w:tcBorders>
              <w:top w:val="single" w:sz="4" w:space="0" w:color="auto"/>
            </w:tcBorders>
            <w:shd w:val="clear" w:color="auto" w:fill="auto"/>
            <w:vAlign w:val="bottom"/>
            <w:hideMark/>
          </w:tcPr>
          <w:p w14:paraId="2D516D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ВР</w:t>
            </w:r>
          </w:p>
        </w:tc>
        <w:tc>
          <w:tcPr>
            <w:tcW w:w="639" w:type="pct"/>
            <w:tcBorders>
              <w:top w:val="single" w:sz="4" w:space="0" w:color="auto"/>
            </w:tcBorders>
            <w:shd w:val="clear" w:color="auto" w:fill="auto"/>
            <w:noWrap/>
            <w:vAlign w:val="bottom"/>
            <w:hideMark/>
          </w:tcPr>
          <w:p w14:paraId="27E562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2026 год</w:t>
            </w:r>
          </w:p>
        </w:tc>
        <w:tc>
          <w:tcPr>
            <w:tcW w:w="639" w:type="pct"/>
            <w:tcBorders>
              <w:top w:val="single" w:sz="4" w:space="0" w:color="auto"/>
            </w:tcBorders>
            <w:shd w:val="clear" w:color="auto" w:fill="auto"/>
            <w:noWrap/>
            <w:vAlign w:val="bottom"/>
            <w:hideMark/>
          </w:tcPr>
          <w:p w14:paraId="2608D6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2027 год</w:t>
            </w:r>
          </w:p>
        </w:tc>
        <w:tc>
          <w:tcPr>
            <w:tcW w:w="639" w:type="pct"/>
            <w:tcBorders>
              <w:top w:val="single" w:sz="4" w:space="0" w:color="auto"/>
            </w:tcBorders>
            <w:shd w:val="clear" w:color="auto" w:fill="auto"/>
            <w:noWrap/>
            <w:vAlign w:val="bottom"/>
            <w:hideMark/>
          </w:tcPr>
          <w:p w14:paraId="3C256B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2028 год</w:t>
            </w:r>
          </w:p>
        </w:tc>
      </w:tr>
      <w:tr w:rsidR="0097632F" w:rsidRPr="0097632F" w14:paraId="53BF2D32" w14:textId="77777777" w:rsidTr="00E634A1">
        <w:trPr>
          <w:trHeight w:val="20"/>
        </w:trPr>
        <w:tc>
          <w:tcPr>
            <w:tcW w:w="1613" w:type="pct"/>
            <w:shd w:val="clear" w:color="auto" w:fill="auto"/>
            <w:hideMark/>
          </w:tcPr>
          <w:p w14:paraId="1C53E37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Администрация Любытинского муниципального округа Новгородской области</w:t>
            </w:r>
          </w:p>
        </w:tc>
        <w:tc>
          <w:tcPr>
            <w:tcW w:w="292" w:type="pct"/>
            <w:shd w:val="clear" w:color="auto" w:fill="auto"/>
            <w:noWrap/>
            <w:hideMark/>
          </w:tcPr>
          <w:p w14:paraId="594997C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703</w:t>
            </w:r>
          </w:p>
        </w:tc>
        <w:tc>
          <w:tcPr>
            <w:tcW w:w="327" w:type="pct"/>
            <w:shd w:val="clear" w:color="auto" w:fill="auto"/>
            <w:noWrap/>
            <w:hideMark/>
          </w:tcPr>
          <w:p w14:paraId="7750BEC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6FB4B4E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028E156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1FD815D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219 967,53461</w:t>
            </w:r>
          </w:p>
        </w:tc>
        <w:tc>
          <w:tcPr>
            <w:tcW w:w="639" w:type="pct"/>
            <w:shd w:val="clear" w:color="auto" w:fill="auto"/>
            <w:noWrap/>
            <w:hideMark/>
          </w:tcPr>
          <w:p w14:paraId="3FCBAC6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154 210,27958</w:t>
            </w:r>
          </w:p>
        </w:tc>
        <w:tc>
          <w:tcPr>
            <w:tcW w:w="639" w:type="pct"/>
            <w:shd w:val="clear" w:color="auto" w:fill="auto"/>
            <w:noWrap/>
            <w:hideMark/>
          </w:tcPr>
          <w:p w14:paraId="03A1081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163 621,51758</w:t>
            </w:r>
          </w:p>
        </w:tc>
      </w:tr>
      <w:tr w:rsidR="0097632F" w:rsidRPr="0097632F" w14:paraId="20C27A37" w14:textId="77777777" w:rsidTr="00E634A1">
        <w:trPr>
          <w:trHeight w:val="20"/>
        </w:trPr>
        <w:tc>
          <w:tcPr>
            <w:tcW w:w="1613" w:type="pct"/>
            <w:shd w:val="clear" w:color="auto" w:fill="auto"/>
            <w:hideMark/>
          </w:tcPr>
          <w:p w14:paraId="6835B9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292" w:type="pct"/>
            <w:shd w:val="clear" w:color="auto" w:fill="auto"/>
            <w:noWrap/>
            <w:hideMark/>
          </w:tcPr>
          <w:p w14:paraId="702495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697A8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598" w:type="pct"/>
            <w:shd w:val="clear" w:color="auto" w:fill="auto"/>
            <w:noWrap/>
            <w:hideMark/>
          </w:tcPr>
          <w:p w14:paraId="433620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E8965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804F6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72 689,06804</w:t>
            </w:r>
          </w:p>
        </w:tc>
        <w:tc>
          <w:tcPr>
            <w:tcW w:w="639" w:type="pct"/>
            <w:shd w:val="clear" w:color="auto" w:fill="auto"/>
            <w:noWrap/>
            <w:hideMark/>
          </w:tcPr>
          <w:p w14:paraId="017B93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52 981,64800</w:t>
            </w:r>
          </w:p>
        </w:tc>
        <w:tc>
          <w:tcPr>
            <w:tcW w:w="639" w:type="pct"/>
            <w:shd w:val="clear" w:color="auto" w:fill="auto"/>
            <w:noWrap/>
            <w:hideMark/>
          </w:tcPr>
          <w:p w14:paraId="7CE2B8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60 237,98600</w:t>
            </w:r>
          </w:p>
        </w:tc>
      </w:tr>
      <w:tr w:rsidR="0097632F" w:rsidRPr="0097632F" w14:paraId="1F707D09" w14:textId="77777777" w:rsidTr="00E634A1">
        <w:trPr>
          <w:trHeight w:val="20"/>
        </w:trPr>
        <w:tc>
          <w:tcPr>
            <w:tcW w:w="1613" w:type="pct"/>
            <w:shd w:val="clear" w:color="auto" w:fill="auto"/>
            <w:hideMark/>
          </w:tcPr>
          <w:p w14:paraId="5FD759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высшего должностного лица субъекта Российской Федерации и муниципального образования</w:t>
            </w:r>
          </w:p>
        </w:tc>
        <w:tc>
          <w:tcPr>
            <w:tcW w:w="292" w:type="pct"/>
            <w:shd w:val="clear" w:color="auto" w:fill="auto"/>
            <w:noWrap/>
            <w:hideMark/>
          </w:tcPr>
          <w:p w14:paraId="63968A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15B54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47C0B0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64F79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1F2B0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066EDC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6609C2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522DC1B0" w14:textId="77777777" w:rsidTr="00E634A1">
        <w:trPr>
          <w:trHeight w:val="20"/>
        </w:trPr>
        <w:tc>
          <w:tcPr>
            <w:tcW w:w="1613" w:type="pct"/>
            <w:shd w:val="clear" w:color="auto" w:fill="auto"/>
            <w:hideMark/>
          </w:tcPr>
          <w:p w14:paraId="397993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округа</w:t>
            </w:r>
          </w:p>
        </w:tc>
        <w:tc>
          <w:tcPr>
            <w:tcW w:w="292" w:type="pct"/>
            <w:shd w:val="clear" w:color="auto" w:fill="auto"/>
            <w:noWrap/>
            <w:hideMark/>
          </w:tcPr>
          <w:p w14:paraId="08193E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B8CCF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7402D0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9100000000</w:t>
            </w:r>
          </w:p>
        </w:tc>
        <w:tc>
          <w:tcPr>
            <w:tcW w:w="253" w:type="pct"/>
            <w:shd w:val="clear" w:color="auto" w:fill="auto"/>
            <w:noWrap/>
            <w:hideMark/>
          </w:tcPr>
          <w:p w14:paraId="2B0A6E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A47B9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3CB1D4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0D42AE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08A3AA80" w14:textId="77777777" w:rsidTr="00E634A1">
        <w:trPr>
          <w:trHeight w:val="20"/>
        </w:trPr>
        <w:tc>
          <w:tcPr>
            <w:tcW w:w="1613" w:type="pct"/>
            <w:shd w:val="clear" w:color="auto" w:fill="auto"/>
            <w:hideMark/>
          </w:tcPr>
          <w:p w14:paraId="406C5E9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Глава муниципального образования</w:t>
            </w:r>
          </w:p>
        </w:tc>
        <w:tc>
          <w:tcPr>
            <w:tcW w:w="292" w:type="pct"/>
            <w:shd w:val="clear" w:color="auto" w:fill="auto"/>
            <w:noWrap/>
            <w:hideMark/>
          </w:tcPr>
          <w:p w14:paraId="1874D4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5099E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6D1BFA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253" w:type="pct"/>
            <w:shd w:val="clear" w:color="auto" w:fill="auto"/>
            <w:noWrap/>
            <w:hideMark/>
          </w:tcPr>
          <w:p w14:paraId="6568B6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D2F9D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26BD21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40BF5E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51E64686" w14:textId="77777777" w:rsidTr="00E634A1">
        <w:trPr>
          <w:trHeight w:val="20"/>
        </w:trPr>
        <w:tc>
          <w:tcPr>
            <w:tcW w:w="1613" w:type="pct"/>
            <w:shd w:val="clear" w:color="auto" w:fill="auto"/>
            <w:hideMark/>
          </w:tcPr>
          <w:p w14:paraId="09D0987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2274D3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6DF2A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6A8180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253" w:type="pct"/>
            <w:shd w:val="clear" w:color="auto" w:fill="auto"/>
            <w:noWrap/>
            <w:hideMark/>
          </w:tcPr>
          <w:p w14:paraId="052235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0C5CDB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616167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70D261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5D1509BA" w14:textId="77777777" w:rsidTr="00E634A1">
        <w:trPr>
          <w:trHeight w:val="20"/>
        </w:trPr>
        <w:tc>
          <w:tcPr>
            <w:tcW w:w="1613" w:type="pct"/>
            <w:shd w:val="clear" w:color="auto" w:fill="auto"/>
            <w:hideMark/>
          </w:tcPr>
          <w:p w14:paraId="0A2C5A6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2" w:type="pct"/>
            <w:shd w:val="clear" w:color="auto" w:fill="auto"/>
            <w:noWrap/>
            <w:hideMark/>
          </w:tcPr>
          <w:p w14:paraId="6295AF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37ECD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52992C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94DCB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895F6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51 487,16804</w:t>
            </w:r>
          </w:p>
        </w:tc>
        <w:tc>
          <w:tcPr>
            <w:tcW w:w="639" w:type="pct"/>
            <w:shd w:val="clear" w:color="auto" w:fill="auto"/>
            <w:noWrap/>
            <w:hideMark/>
          </w:tcPr>
          <w:p w14:paraId="4C281C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33 540,14800</w:t>
            </w:r>
          </w:p>
        </w:tc>
        <w:tc>
          <w:tcPr>
            <w:tcW w:w="639" w:type="pct"/>
            <w:shd w:val="clear" w:color="auto" w:fill="auto"/>
            <w:noWrap/>
            <w:hideMark/>
          </w:tcPr>
          <w:p w14:paraId="39E9E5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40 796,18600</w:t>
            </w:r>
          </w:p>
        </w:tc>
      </w:tr>
      <w:tr w:rsidR="0097632F" w:rsidRPr="0097632F" w14:paraId="0646EFB0" w14:textId="77777777" w:rsidTr="00E634A1">
        <w:trPr>
          <w:trHeight w:val="20"/>
        </w:trPr>
        <w:tc>
          <w:tcPr>
            <w:tcW w:w="1613" w:type="pct"/>
            <w:shd w:val="clear" w:color="auto" w:fill="auto"/>
            <w:hideMark/>
          </w:tcPr>
          <w:p w14:paraId="0B231C4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292" w:type="pct"/>
            <w:shd w:val="clear" w:color="auto" w:fill="auto"/>
            <w:noWrap/>
            <w:hideMark/>
          </w:tcPr>
          <w:p w14:paraId="5D01C0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737DC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51A3C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253" w:type="pct"/>
            <w:shd w:val="clear" w:color="auto" w:fill="auto"/>
            <w:noWrap/>
            <w:hideMark/>
          </w:tcPr>
          <w:p w14:paraId="7A91ED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B56DF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51 487,16804</w:t>
            </w:r>
          </w:p>
        </w:tc>
        <w:tc>
          <w:tcPr>
            <w:tcW w:w="639" w:type="pct"/>
            <w:shd w:val="clear" w:color="auto" w:fill="auto"/>
            <w:noWrap/>
            <w:hideMark/>
          </w:tcPr>
          <w:p w14:paraId="5ED7AE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33 540,14800</w:t>
            </w:r>
          </w:p>
        </w:tc>
        <w:tc>
          <w:tcPr>
            <w:tcW w:w="639" w:type="pct"/>
            <w:shd w:val="clear" w:color="auto" w:fill="auto"/>
            <w:noWrap/>
            <w:hideMark/>
          </w:tcPr>
          <w:p w14:paraId="1342D7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40 796,18600</w:t>
            </w:r>
          </w:p>
        </w:tc>
      </w:tr>
      <w:tr w:rsidR="0097632F" w:rsidRPr="0097632F" w14:paraId="008F9524" w14:textId="77777777" w:rsidTr="00E634A1">
        <w:trPr>
          <w:trHeight w:val="20"/>
        </w:trPr>
        <w:tc>
          <w:tcPr>
            <w:tcW w:w="1613" w:type="pct"/>
            <w:shd w:val="clear" w:color="auto" w:fill="auto"/>
            <w:hideMark/>
          </w:tcPr>
          <w:p w14:paraId="6A65E7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627BDF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54294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6357F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253" w:type="pct"/>
            <w:shd w:val="clear" w:color="auto" w:fill="auto"/>
            <w:noWrap/>
            <w:hideMark/>
          </w:tcPr>
          <w:p w14:paraId="6D6A0D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88B14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51 487,16804</w:t>
            </w:r>
          </w:p>
        </w:tc>
        <w:tc>
          <w:tcPr>
            <w:tcW w:w="639" w:type="pct"/>
            <w:shd w:val="clear" w:color="auto" w:fill="auto"/>
            <w:noWrap/>
            <w:hideMark/>
          </w:tcPr>
          <w:p w14:paraId="2A98EB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33 540,14800</w:t>
            </w:r>
          </w:p>
        </w:tc>
        <w:tc>
          <w:tcPr>
            <w:tcW w:w="639" w:type="pct"/>
            <w:shd w:val="clear" w:color="auto" w:fill="auto"/>
            <w:noWrap/>
            <w:hideMark/>
          </w:tcPr>
          <w:p w14:paraId="47937F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40 796,18600</w:t>
            </w:r>
          </w:p>
        </w:tc>
      </w:tr>
      <w:tr w:rsidR="0097632F" w:rsidRPr="0097632F" w14:paraId="271D5BE5" w14:textId="77777777" w:rsidTr="00E634A1">
        <w:trPr>
          <w:trHeight w:val="20"/>
        </w:trPr>
        <w:tc>
          <w:tcPr>
            <w:tcW w:w="1613" w:type="pct"/>
            <w:shd w:val="clear" w:color="auto" w:fill="auto"/>
            <w:hideMark/>
          </w:tcPr>
          <w:p w14:paraId="1F5943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292" w:type="pct"/>
            <w:shd w:val="clear" w:color="auto" w:fill="auto"/>
            <w:noWrap/>
            <w:hideMark/>
          </w:tcPr>
          <w:p w14:paraId="3E85DC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07476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7EE3D2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253" w:type="pct"/>
            <w:shd w:val="clear" w:color="auto" w:fill="auto"/>
            <w:noWrap/>
            <w:hideMark/>
          </w:tcPr>
          <w:p w14:paraId="051D0E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6CAB0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51 487,16804</w:t>
            </w:r>
          </w:p>
        </w:tc>
        <w:tc>
          <w:tcPr>
            <w:tcW w:w="639" w:type="pct"/>
            <w:shd w:val="clear" w:color="auto" w:fill="auto"/>
            <w:noWrap/>
            <w:hideMark/>
          </w:tcPr>
          <w:p w14:paraId="68D236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33 540,14800</w:t>
            </w:r>
          </w:p>
        </w:tc>
        <w:tc>
          <w:tcPr>
            <w:tcW w:w="639" w:type="pct"/>
            <w:shd w:val="clear" w:color="auto" w:fill="auto"/>
            <w:noWrap/>
            <w:hideMark/>
          </w:tcPr>
          <w:p w14:paraId="639005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40 796,18600</w:t>
            </w:r>
          </w:p>
        </w:tc>
      </w:tr>
      <w:tr w:rsidR="0097632F" w:rsidRPr="0097632F" w14:paraId="21E5AEED" w14:textId="77777777" w:rsidTr="00E634A1">
        <w:trPr>
          <w:trHeight w:val="20"/>
        </w:trPr>
        <w:tc>
          <w:tcPr>
            <w:tcW w:w="1613" w:type="pct"/>
            <w:shd w:val="clear" w:color="auto" w:fill="auto"/>
            <w:hideMark/>
          </w:tcPr>
          <w:p w14:paraId="2C5B3A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292" w:type="pct"/>
            <w:shd w:val="clear" w:color="auto" w:fill="auto"/>
            <w:noWrap/>
            <w:hideMark/>
          </w:tcPr>
          <w:p w14:paraId="42D3D6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3D1D8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47C3E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1D6995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6AB14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49 649,16804</w:t>
            </w:r>
          </w:p>
        </w:tc>
        <w:tc>
          <w:tcPr>
            <w:tcW w:w="639" w:type="pct"/>
            <w:shd w:val="clear" w:color="auto" w:fill="auto"/>
            <w:noWrap/>
            <w:hideMark/>
          </w:tcPr>
          <w:p w14:paraId="1C33B3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31 702,14800</w:t>
            </w:r>
          </w:p>
        </w:tc>
        <w:tc>
          <w:tcPr>
            <w:tcW w:w="639" w:type="pct"/>
            <w:shd w:val="clear" w:color="auto" w:fill="auto"/>
            <w:noWrap/>
            <w:hideMark/>
          </w:tcPr>
          <w:p w14:paraId="0673C1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38 958,18600</w:t>
            </w:r>
          </w:p>
        </w:tc>
      </w:tr>
      <w:tr w:rsidR="0097632F" w:rsidRPr="0097632F" w14:paraId="0CD0B67F" w14:textId="77777777" w:rsidTr="00E634A1">
        <w:trPr>
          <w:trHeight w:val="20"/>
        </w:trPr>
        <w:tc>
          <w:tcPr>
            <w:tcW w:w="1613" w:type="pct"/>
            <w:shd w:val="clear" w:color="auto" w:fill="auto"/>
            <w:hideMark/>
          </w:tcPr>
          <w:p w14:paraId="03746D6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2496B2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44448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A9E97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011639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4CBAD4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48 387,33804</w:t>
            </w:r>
          </w:p>
        </w:tc>
        <w:tc>
          <w:tcPr>
            <w:tcW w:w="639" w:type="pct"/>
            <w:shd w:val="clear" w:color="auto" w:fill="auto"/>
            <w:noWrap/>
            <w:hideMark/>
          </w:tcPr>
          <w:p w14:paraId="366EAB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30 666,64800</w:t>
            </w:r>
          </w:p>
        </w:tc>
        <w:tc>
          <w:tcPr>
            <w:tcW w:w="639" w:type="pct"/>
            <w:shd w:val="clear" w:color="auto" w:fill="auto"/>
            <w:noWrap/>
            <w:hideMark/>
          </w:tcPr>
          <w:p w14:paraId="4EAE39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37 922,68600</w:t>
            </w:r>
          </w:p>
        </w:tc>
      </w:tr>
      <w:tr w:rsidR="0097632F" w:rsidRPr="0097632F" w14:paraId="7684441A" w14:textId="77777777" w:rsidTr="00E634A1">
        <w:trPr>
          <w:trHeight w:val="20"/>
        </w:trPr>
        <w:tc>
          <w:tcPr>
            <w:tcW w:w="1613" w:type="pct"/>
            <w:shd w:val="clear" w:color="auto" w:fill="auto"/>
            <w:hideMark/>
          </w:tcPr>
          <w:p w14:paraId="3DF5CD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19E402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B32F7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D4AA3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437436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C5E6C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1 261,83000</w:t>
            </w:r>
          </w:p>
        </w:tc>
        <w:tc>
          <w:tcPr>
            <w:tcW w:w="639" w:type="pct"/>
            <w:shd w:val="clear" w:color="auto" w:fill="auto"/>
            <w:noWrap/>
            <w:hideMark/>
          </w:tcPr>
          <w:p w14:paraId="2D6740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1 035,50000</w:t>
            </w:r>
          </w:p>
        </w:tc>
        <w:tc>
          <w:tcPr>
            <w:tcW w:w="639" w:type="pct"/>
            <w:shd w:val="clear" w:color="auto" w:fill="auto"/>
            <w:noWrap/>
            <w:hideMark/>
          </w:tcPr>
          <w:p w14:paraId="6D15C0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1 035,50000</w:t>
            </w:r>
          </w:p>
        </w:tc>
      </w:tr>
      <w:tr w:rsidR="0097632F" w:rsidRPr="0097632F" w14:paraId="5C25E24C" w14:textId="77777777" w:rsidTr="00E634A1">
        <w:trPr>
          <w:trHeight w:val="20"/>
        </w:trPr>
        <w:tc>
          <w:tcPr>
            <w:tcW w:w="1613" w:type="pct"/>
            <w:shd w:val="clear" w:color="auto" w:fill="auto"/>
            <w:hideMark/>
          </w:tcPr>
          <w:p w14:paraId="4B359B4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w:t>
            </w:r>
            <w:r w:rsidRPr="0097632F">
              <w:rPr>
                <w:rFonts w:ascii="Times New Roman" w:eastAsia="Times New Roman" w:hAnsi="Times New Roman" w:cs="Times New Roman"/>
                <w:color w:val="000000"/>
                <w:sz w:val="18"/>
                <w:szCs w:val="18"/>
                <w:lang w:eastAsia="ru-RU"/>
              </w:rPr>
              <w:lastRenderedPageBreak/>
              <w:t>полномочия области (за счет средств из областного бюджета)</w:t>
            </w:r>
          </w:p>
        </w:tc>
        <w:tc>
          <w:tcPr>
            <w:tcW w:w="292" w:type="pct"/>
            <w:shd w:val="clear" w:color="auto" w:fill="auto"/>
            <w:noWrap/>
            <w:hideMark/>
          </w:tcPr>
          <w:p w14:paraId="629384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703</w:t>
            </w:r>
          </w:p>
        </w:tc>
        <w:tc>
          <w:tcPr>
            <w:tcW w:w="327" w:type="pct"/>
            <w:shd w:val="clear" w:color="auto" w:fill="auto"/>
            <w:noWrap/>
            <w:hideMark/>
          </w:tcPr>
          <w:p w14:paraId="5043B7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50EA3A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253" w:type="pct"/>
            <w:shd w:val="clear" w:color="auto" w:fill="auto"/>
            <w:noWrap/>
            <w:hideMark/>
          </w:tcPr>
          <w:p w14:paraId="44C75B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F0FB2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1 836,00000</w:t>
            </w:r>
          </w:p>
        </w:tc>
        <w:tc>
          <w:tcPr>
            <w:tcW w:w="639" w:type="pct"/>
            <w:shd w:val="clear" w:color="auto" w:fill="auto"/>
            <w:noWrap/>
            <w:hideMark/>
          </w:tcPr>
          <w:p w14:paraId="0852AF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1 836,00000</w:t>
            </w:r>
          </w:p>
        </w:tc>
        <w:tc>
          <w:tcPr>
            <w:tcW w:w="639" w:type="pct"/>
            <w:shd w:val="clear" w:color="auto" w:fill="auto"/>
            <w:noWrap/>
            <w:hideMark/>
          </w:tcPr>
          <w:p w14:paraId="672D9E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1 836,00000</w:t>
            </w:r>
          </w:p>
        </w:tc>
      </w:tr>
      <w:tr w:rsidR="0097632F" w:rsidRPr="0097632F" w14:paraId="59154B85" w14:textId="77777777" w:rsidTr="00E634A1">
        <w:trPr>
          <w:trHeight w:val="20"/>
        </w:trPr>
        <w:tc>
          <w:tcPr>
            <w:tcW w:w="1613" w:type="pct"/>
            <w:shd w:val="clear" w:color="auto" w:fill="auto"/>
            <w:hideMark/>
          </w:tcPr>
          <w:p w14:paraId="346762F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7D4D54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AB0D0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C3508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253" w:type="pct"/>
            <w:shd w:val="clear" w:color="auto" w:fill="auto"/>
            <w:noWrap/>
            <w:hideMark/>
          </w:tcPr>
          <w:p w14:paraId="698667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643507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1 802,30000</w:t>
            </w:r>
          </w:p>
        </w:tc>
        <w:tc>
          <w:tcPr>
            <w:tcW w:w="639" w:type="pct"/>
            <w:shd w:val="clear" w:color="auto" w:fill="auto"/>
            <w:noWrap/>
            <w:hideMark/>
          </w:tcPr>
          <w:p w14:paraId="617EEA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1 802,30000</w:t>
            </w:r>
          </w:p>
        </w:tc>
        <w:tc>
          <w:tcPr>
            <w:tcW w:w="639" w:type="pct"/>
            <w:shd w:val="clear" w:color="auto" w:fill="auto"/>
            <w:noWrap/>
            <w:hideMark/>
          </w:tcPr>
          <w:p w14:paraId="5CF5B4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1 802,30000</w:t>
            </w:r>
          </w:p>
        </w:tc>
      </w:tr>
      <w:tr w:rsidR="0097632F" w:rsidRPr="0097632F" w14:paraId="3A669066" w14:textId="77777777" w:rsidTr="00E634A1">
        <w:trPr>
          <w:trHeight w:val="20"/>
        </w:trPr>
        <w:tc>
          <w:tcPr>
            <w:tcW w:w="1613" w:type="pct"/>
            <w:shd w:val="clear" w:color="auto" w:fill="auto"/>
            <w:hideMark/>
          </w:tcPr>
          <w:p w14:paraId="20FF11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44389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E0D20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8A99A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253" w:type="pct"/>
            <w:shd w:val="clear" w:color="auto" w:fill="auto"/>
            <w:noWrap/>
            <w:hideMark/>
          </w:tcPr>
          <w:p w14:paraId="5D9DD9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BB464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33,70000</w:t>
            </w:r>
          </w:p>
        </w:tc>
        <w:tc>
          <w:tcPr>
            <w:tcW w:w="639" w:type="pct"/>
            <w:shd w:val="clear" w:color="auto" w:fill="auto"/>
            <w:noWrap/>
            <w:hideMark/>
          </w:tcPr>
          <w:p w14:paraId="227C20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33,70000</w:t>
            </w:r>
          </w:p>
        </w:tc>
        <w:tc>
          <w:tcPr>
            <w:tcW w:w="639" w:type="pct"/>
            <w:shd w:val="clear" w:color="auto" w:fill="auto"/>
            <w:noWrap/>
            <w:hideMark/>
          </w:tcPr>
          <w:p w14:paraId="0EE676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33,70000</w:t>
            </w:r>
          </w:p>
        </w:tc>
      </w:tr>
      <w:tr w:rsidR="0097632F" w:rsidRPr="0097632F" w14:paraId="6AF9CABB" w14:textId="77777777" w:rsidTr="00E634A1">
        <w:trPr>
          <w:trHeight w:val="20"/>
        </w:trPr>
        <w:tc>
          <w:tcPr>
            <w:tcW w:w="1613" w:type="pct"/>
            <w:shd w:val="clear" w:color="auto" w:fill="auto"/>
            <w:hideMark/>
          </w:tcPr>
          <w:p w14:paraId="0BBE5B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округов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правонарушениях"(за счет средств из областного бюджета)</w:t>
            </w:r>
          </w:p>
        </w:tc>
        <w:tc>
          <w:tcPr>
            <w:tcW w:w="292" w:type="pct"/>
            <w:shd w:val="clear" w:color="auto" w:fill="auto"/>
            <w:noWrap/>
            <w:hideMark/>
          </w:tcPr>
          <w:p w14:paraId="20B875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F934A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09BC1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253" w:type="pct"/>
            <w:shd w:val="clear" w:color="auto" w:fill="auto"/>
            <w:noWrap/>
            <w:hideMark/>
          </w:tcPr>
          <w:p w14:paraId="625EB7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6AB62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57F89F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780B77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55289A6F" w14:textId="77777777" w:rsidTr="00E634A1">
        <w:trPr>
          <w:trHeight w:val="20"/>
        </w:trPr>
        <w:tc>
          <w:tcPr>
            <w:tcW w:w="1613" w:type="pct"/>
            <w:shd w:val="clear" w:color="auto" w:fill="auto"/>
            <w:hideMark/>
          </w:tcPr>
          <w:p w14:paraId="0BE3676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2E0219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1A2E4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11DE4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253" w:type="pct"/>
            <w:shd w:val="clear" w:color="auto" w:fill="auto"/>
            <w:noWrap/>
            <w:hideMark/>
          </w:tcPr>
          <w:p w14:paraId="72C64E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CC94B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116A70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3B7010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039362A4" w14:textId="77777777" w:rsidTr="00E634A1">
        <w:trPr>
          <w:trHeight w:val="20"/>
        </w:trPr>
        <w:tc>
          <w:tcPr>
            <w:tcW w:w="1613" w:type="pct"/>
            <w:shd w:val="clear" w:color="auto" w:fill="auto"/>
            <w:hideMark/>
          </w:tcPr>
          <w:p w14:paraId="11B96E3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Судебная система</w:t>
            </w:r>
          </w:p>
        </w:tc>
        <w:tc>
          <w:tcPr>
            <w:tcW w:w="292" w:type="pct"/>
            <w:shd w:val="clear" w:color="auto" w:fill="auto"/>
            <w:noWrap/>
            <w:hideMark/>
          </w:tcPr>
          <w:p w14:paraId="11C6F2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85D77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54C782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4EAFC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5E00C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3F57AA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2134D9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77547CC8" w14:textId="77777777" w:rsidTr="00E634A1">
        <w:trPr>
          <w:trHeight w:val="20"/>
        </w:trPr>
        <w:tc>
          <w:tcPr>
            <w:tcW w:w="1613" w:type="pct"/>
            <w:shd w:val="clear" w:color="auto" w:fill="auto"/>
            <w:hideMark/>
          </w:tcPr>
          <w:p w14:paraId="483BDBA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3B66B1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DA3CE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403F02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4C471A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ED2C5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56F757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69E453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5AA01A1C" w14:textId="77777777" w:rsidTr="00E634A1">
        <w:trPr>
          <w:trHeight w:val="20"/>
        </w:trPr>
        <w:tc>
          <w:tcPr>
            <w:tcW w:w="1613" w:type="pct"/>
            <w:shd w:val="clear" w:color="auto" w:fill="auto"/>
            <w:hideMark/>
          </w:tcPr>
          <w:p w14:paraId="7F4406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292" w:type="pct"/>
            <w:shd w:val="clear" w:color="auto" w:fill="auto"/>
            <w:noWrap/>
            <w:hideMark/>
          </w:tcPr>
          <w:p w14:paraId="6FB1DB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53665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62DADB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253" w:type="pct"/>
            <w:shd w:val="clear" w:color="auto" w:fill="auto"/>
            <w:noWrap/>
            <w:hideMark/>
          </w:tcPr>
          <w:p w14:paraId="0122B0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AD964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70FA32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495EF3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451723D4" w14:textId="77777777" w:rsidTr="00E634A1">
        <w:trPr>
          <w:trHeight w:val="20"/>
        </w:trPr>
        <w:tc>
          <w:tcPr>
            <w:tcW w:w="1613" w:type="pct"/>
            <w:shd w:val="clear" w:color="auto" w:fill="auto"/>
            <w:hideMark/>
          </w:tcPr>
          <w:p w14:paraId="4B1687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3A6599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6CAE3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109614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253" w:type="pct"/>
            <w:shd w:val="clear" w:color="auto" w:fill="auto"/>
            <w:noWrap/>
            <w:hideMark/>
          </w:tcPr>
          <w:p w14:paraId="689299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B170E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1E951A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5930ED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73682352" w14:textId="77777777" w:rsidTr="00E634A1">
        <w:trPr>
          <w:trHeight w:val="20"/>
        </w:trPr>
        <w:tc>
          <w:tcPr>
            <w:tcW w:w="1613" w:type="pct"/>
            <w:shd w:val="clear" w:color="auto" w:fill="auto"/>
            <w:hideMark/>
          </w:tcPr>
          <w:p w14:paraId="23C6466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292" w:type="pct"/>
            <w:shd w:val="clear" w:color="auto" w:fill="auto"/>
            <w:noWrap/>
            <w:hideMark/>
          </w:tcPr>
          <w:p w14:paraId="08885E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2AC6F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C3877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D3E35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69C2D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17 446,60000</w:t>
            </w:r>
          </w:p>
        </w:tc>
        <w:tc>
          <w:tcPr>
            <w:tcW w:w="639" w:type="pct"/>
            <w:shd w:val="clear" w:color="auto" w:fill="auto"/>
            <w:noWrap/>
            <w:hideMark/>
          </w:tcPr>
          <w:p w14:paraId="40948E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15 746,90000</w:t>
            </w:r>
          </w:p>
        </w:tc>
        <w:tc>
          <w:tcPr>
            <w:tcW w:w="639" w:type="pct"/>
            <w:shd w:val="clear" w:color="auto" w:fill="auto"/>
            <w:noWrap/>
            <w:hideMark/>
          </w:tcPr>
          <w:p w14:paraId="1E3507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15 746,90000</w:t>
            </w:r>
          </w:p>
        </w:tc>
      </w:tr>
      <w:tr w:rsidR="0097632F" w:rsidRPr="0097632F" w14:paraId="054FD624" w14:textId="77777777" w:rsidTr="00E634A1">
        <w:trPr>
          <w:trHeight w:val="20"/>
        </w:trPr>
        <w:tc>
          <w:tcPr>
            <w:tcW w:w="1613" w:type="pct"/>
            <w:shd w:val="clear" w:color="auto" w:fill="auto"/>
            <w:hideMark/>
          </w:tcPr>
          <w:p w14:paraId="7D1FE4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292" w:type="pct"/>
            <w:shd w:val="clear" w:color="auto" w:fill="auto"/>
            <w:noWrap/>
            <w:hideMark/>
          </w:tcPr>
          <w:p w14:paraId="4B9CF2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F0DBD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D2714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253" w:type="pct"/>
            <w:shd w:val="clear" w:color="auto" w:fill="auto"/>
            <w:noWrap/>
            <w:hideMark/>
          </w:tcPr>
          <w:p w14:paraId="4F463E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4DBB6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c>
          <w:tcPr>
            <w:tcW w:w="639" w:type="pct"/>
            <w:shd w:val="clear" w:color="auto" w:fill="auto"/>
            <w:noWrap/>
            <w:hideMark/>
          </w:tcPr>
          <w:p w14:paraId="0BF2DE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c>
          <w:tcPr>
            <w:tcW w:w="639" w:type="pct"/>
            <w:shd w:val="clear" w:color="auto" w:fill="auto"/>
            <w:noWrap/>
            <w:hideMark/>
          </w:tcPr>
          <w:p w14:paraId="7F4E98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r>
      <w:tr w:rsidR="0097632F" w:rsidRPr="0097632F" w14:paraId="429BE3BB" w14:textId="77777777" w:rsidTr="00E634A1">
        <w:trPr>
          <w:trHeight w:val="20"/>
        </w:trPr>
        <w:tc>
          <w:tcPr>
            <w:tcW w:w="1613" w:type="pct"/>
            <w:shd w:val="clear" w:color="auto" w:fill="auto"/>
            <w:hideMark/>
          </w:tcPr>
          <w:p w14:paraId="62D6C7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64AD31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34C4A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0D113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253" w:type="pct"/>
            <w:shd w:val="clear" w:color="auto" w:fill="auto"/>
            <w:noWrap/>
            <w:hideMark/>
          </w:tcPr>
          <w:p w14:paraId="6FE2AA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5A413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c>
          <w:tcPr>
            <w:tcW w:w="639" w:type="pct"/>
            <w:shd w:val="clear" w:color="auto" w:fill="auto"/>
            <w:noWrap/>
            <w:hideMark/>
          </w:tcPr>
          <w:p w14:paraId="6287C8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c>
          <w:tcPr>
            <w:tcW w:w="639" w:type="pct"/>
            <w:shd w:val="clear" w:color="auto" w:fill="auto"/>
            <w:noWrap/>
            <w:hideMark/>
          </w:tcPr>
          <w:p w14:paraId="0E21D2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r>
      <w:tr w:rsidR="0097632F" w:rsidRPr="0097632F" w14:paraId="39BB5D65" w14:textId="77777777" w:rsidTr="00E634A1">
        <w:trPr>
          <w:trHeight w:val="20"/>
        </w:trPr>
        <w:tc>
          <w:tcPr>
            <w:tcW w:w="1613" w:type="pct"/>
            <w:shd w:val="clear" w:color="auto" w:fill="auto"/>
            <w:hideMark/>
          </w:tcPr>
          <w:p w14:paraId="717C4F3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292" w:type="pct"/>
            <w:shd w:val="clear" w:color="auto" w:fill="auto"/>
            <w:noWrap/>
            <w:hideMark/>
          </w:tcPr>
          <w:p w14:paraId="48F768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67715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17ED8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253" w:type="pct"/>
            <w:shd w:val="clear" w:color="auto" w:fill="auto"/>
            <w:noWrap/>
            <w:hideMark/>
          </w:tcPr>
          <w:p w14:paraId="6A5241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0B99C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c>
          <w:tcPr>
            <w:tcW w:w="639" w:type="pct"/>
            <w:shd w:val="clear" w:color="auto" w:fill="auto"/>
            <w:noWrap/>
            <w:hideMark/>
          </w:tcPr>
          <w:p w14:paraId="1BC769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c>
          <w:tcPr>
            <w:tcW w:w="639" w:type="pct"/>
            <w:shd w:val="clear" w:color="auto" w:fill="auto"/>
            <w:noWrap/>
            <w:hideMark/>
          </w:tcPr>
          <w:p w14:paraId="4C216F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14 648,80000</w:t>
            </w:r>
          </w:p>
        </w:tc>
      </w:tr>
      <w:tr w:rsidR="0097632F" w:rsidRPr="0097632F" w14:paraId="587BAE08" w14:textId="77777777" w:rsidTr="00E634A1">
        <w:trPr>
          <w:trHeight w:val="20"/>
        </w:trPr>
        <w:tc>
          <w:tcPr>
            <w:tcW w:w="1613" w:type="pct"/>
            <w:shd w:val="clear" w:color="auto" w:fill="auto"/>
            <w:hideMark/>
          </w:tcPr>
          <w:p w14:paraId="63FAAE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учреждений по обеспечению хозяйственного обслуживания</w:t>
            </w:r>
          </w:p>
        </w:tc>
        <w:tc>
          <w:tcPr>
            <w:tcW w:w="292" w:type="pct"/>
            <w:shd w:val="clear" w:color="auto" w:fill="auto"/>
            <w:noWrap/>
            <w:hideMark/>
          </w:tcPr>
          <w:p w14:paraId="22F7EC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C35FE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E7B97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253" w:type="pct"/>
            <w:shd w:val="clear" w:color="auto" w:fill="auto"/>
            <w:noWrap/>
            <w:hideMark/>
          </w:tcPr>
          <w:p w14:paraId="4682CF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36329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2E2CA2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015C99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707B03E2" w14:textId="77777777" w:rsidTr="00E634A1">
        <w:trPr>
          <w:trHeight w:val="20"/>
        </w:trPr>
        <w:tc>
          <w:tcPr>
            <w:tcW w:w="1613" w:type="pct"/>
            <w:shd w:val="clear" w:color="auto" w:fill="auto"/>
            <w:hideMark/>
          </w:tcPr>
          <w:p w14:paraId="1BD053C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2229F9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F48A9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19128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253" w:type="pct"/>
            <w:shd w:val="clear" w:color="auto" w:fill="auto"/>
            <w:noWrap/>
            <w:hideMark/>
          </w:tcPr>
          <w:p w14:paraId="18D08D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13CE0F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63241C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7B6BC5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18F729EE" w14:textId="77777777" w:rsidTr="00E634A1">
        <w:trPr>
          <w:trHeight w:val="20"/>
        </w:trPr>
        <w:tc>
          <w:tcPr>
            <w:tcW w:w="1613" w:type="pct"/>
            <w:shd w:val="clear" w:color="auto" w:fill="auto"/>
            <w:hideMark/>
          </w:tcPr>
          <w:p w14:paraId="3A50FB0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4FB9F9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C9C0C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99F2F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253" w:type="pct"/>
            <w:shd w:val="clear" w:color="auto" w:fill="auto"/>
            <w:noWrap/>
            <w:hideMark/>
          </w:tcPr>
          <w:p w14:paraId="6AEB35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C750A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1 609,10000</w:t>
            </w:r>
          </w:p>
        </w:tc>
        <w:tc>
          <w:tcPr>
            <w:tcW w:w="639" w:type="pct"/>
            <w:shd w:val="clear" w:color="auto" w:fill="auto"/>
            <w:noWrap/>
            <w:hideMark/>
          </w:tcPr>
          <w:p w14:paraId="111FAB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1 609,10000</w:t>
            </w:r>
          </w:p>
        </w:tc>
        <w:tc>
          <w:tcPr>
            <w:tcW w:w="639" w:type="pct"/>
            <w:shd w:val="clear" w:color="auto" w:fill="auto"/>
            <w:noWrap/>
            <w:hideMark/>
          </w:tcPr>
          <w:p w14:paraId="070654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1 609,10000</w:t>
            </w:r>
          </w:p>
        </w:tc>
      </w:tr>
      <w:tr w:rsidR="0097632F" w:rsidRPr="0097632F" w14:paraId="170437F5" w14:textId="77777777" w:rsidTr="00E634A1">
        <w:trPr>
          <w:trHeight w:val="20"/>
        </w:trPr>
        <w:tc>
          <w:tcPr>
            <w:tcW w:w="1613" w:type="pct"/>
            <w:shd w:val="clear" w:color="auto" w:fill="auto"/>
            <w:hideMark/>
          </w:tcPr>
          <w:p w14:paraId="5D1055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56BC02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5AAF1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A054D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253" w:type="pct"/>
            <w:shd w:val="clear" w:color="auto" w:fill="auto"/>
            <w:noWrap/>
            <w:hideMark/>
          </w:tcPr>
          <w:p w14:paraId="087E5C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2C24C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852,30000</w:t>
            </w:r>
          </w:p>
        </w:tc>
        <w:tc>
          <w:tcPr>
            <w:tcW w:w="639" w:type="pct"/>
            <w:shd w:val="clear" w:color="auto" w:fill="auto"/>
            <w:noWrap/>
            <w:hideMark/>
          </w:tcPr>
          <w:p w14:paraId="22FE78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852,30000</w:t>
            </w:r>
          </w:p>
        </w:tc>
        <w:tc>
          <w:tcPr>
            <w:tcW w:w="639" w:type="pct"/>
            <w:shd w:val="clear" w:color="auto" w:fill="auto"/>
            <w:noWrap/>
            <w:hideMark/>
          </w:tcPr>
          <w:p w14:paraId="176BA0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852,30000</w:t>
            </w:r>
          </w:p>
        </w:tc>
      </w:tr>
      <w:tr w:rsidR="0097632F" w:rsidRPr="0097632F" w14:paraId="30F1EFFC" w14:textId="77777777" w:rsidTr="00E634A1">
        <w:trPr>
          <w:trHeight w:val="20"/>
        </w:trPr>
        <w:tc>
          <w:tcPr>
            <w:tcW w:w="1613" w:type="pct"/>
            <w:shd w:val="clear" w:color="auto" w:fill="auto"/>
            <w:hideMark/>
          </w:tcPr>
          <w:p w14:paraId="17E36B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0AB026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2B79C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8EA40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253" w:type="pct"/>
            <w:shd w:val="clear" w:color="auto" w:fill="auto"/>
            <w:noWrap/>
            <w:hideMark/>
          </w:tcPr>
          <w:p w14:paraId="4DB6FE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005BB5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c>
          <w:tcPr>
            <w:tcW w:w="639" w:type="pct"/>
            <w:shd w:val="clear" w:color="auto" w:fill="auto"/>
            <w:noWrap/>
            <w:hideMark/>
          </w:tcPr>
          <w:p w14:paraId="595E4E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c>
          <w:tcPr>
            <w:tcW w:w="639" w:type="pct"/>
            <w:shd w:val="clear" w:color="auto" w:fill="auto"/>
            <w:noWrap/>
            <w:hideMark/>
          </w:tcPr>
          <w:p w14:paraId="11F2F6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r>
      <w:tr w:rsidR="0097632F" w:rsidRPr="0097632F" w14:paraId="05EE0591" w14:textId="77777777" w:rsidTr="00E634A1">
        <w:trPr>
          <w:trHeight w:val="20"/>
        </w:trPr>
        <w:tc>
          <w:tcPr>
            <w:tcW w:w="1613" w:type="pct"/>
            <w:shd w:val="clear" w:color="auto" w:fill="auto"/>
            <w:hideMark/>
          </w:tcPr>
          <w:p w14:paraId="4C90592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58B93F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5CEA7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3FCA6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253" w:type="pct"/>
            <w:shd w:val="clear" w:color="auto" w:fill="auto"/>
            <w:noWrap/>
            <w:hideMark/>
          </w:tcPr>
          <w:p w14:paraId="3E9318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C11AF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3 754,70000</w:t>
            </w:r>
          </w:p>
        </w:tc>
        <w:tc>
          <w:tcPr>
            <w:tcW w:w="639" w:type="pct"/>
            <w:shd w:val="clear" w:color="auto" w:fill="auto"/>
            <w:noWrap/>
            <w:hideMark/>
          </w:tcPr>
          <w:p w14:paraId="3D8FA1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3 754,70000</w:t>
            </w:r>
          </w:p>
        </w:tc>
        <w:tc>
          <w:tcPr>
            <w:tcW w:w="639" w:type="pct"/>
            <w:shd w:val="clear" w:color="auto" w:fill="auto"/>
            <w:noWrap/>
            <w:hideMark/>
          </w:tcPr>
          <w:p w14:paraId="4A42F6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3 754,70000</w:t>
            </w:r>
          </w:p>
        </w:tc>
      </w:tr>
      <w:tr w:rsidR="0097632F" w:rsidRPr="0097632F" w14:paraId="71A3A866" w14:textId="77777777" w:rsidTr="00E634A1">
        <w:trPr>
          <w:trHeight w:val="20"/>
        </w:trPr>
        <w:tc>
          <w:tcPr>
            <w:tcW w:w="1613" w:type="pct"/>
            <w:shd w:val="clear" w:color="auto" w:fill="auto"/>
            <w:hideMark/>
          </w:tcPr>
          <w:p w14:paraId="1758390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w:t>
            </w:r>
            <w:r w:rsidRPr="0097632F">
              <w:rPr>
                <w:rFonts w:ascii="Times New Roman" w:eastAsia="Times New Roman" w:hAnsi="Times New Roman" w:cs="Times New Roman"/>
                <w:color w:val="000000"/>
                <w:sz w:val="18"/>
                <w:szCs w:val="18"/>
                <w:lang w:eastAsia="ru-RU"/>
              </w:rPr>
              <w:lastRenderedPageBreak/>
              <w:t>государственных (муниципальных) нужд</w:t>
            </w:r>
          </w:p>
        </w:tc>
        <w:tc>
          <w:tcPr>
            <w:tcW w:w="292" w:type="pct"/>
            <w:shd w:val="clear" w:color="auto" w:fill="auto"/>
            <w:noWrap/>
            <w:hideMark/>
          </w:tcPr>
          <w:p w14:paraId="2E8FD7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703</w:t>
            </w:r>
          </w:p>
        </w:tc>
        <w:tc>
          <w:tcPr>
            <w:tcW w:w="327" w:type="pct"/>
            <w:shd w:val="clear" w:color="auto" w:fill="auto"/>
            <w:noWrap/>
            <w:hideMark/>
          </w:tcPr>
          <w:p w14:paraId="5F4902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EF03E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253" w:type="pct"/>
            <w:shd w:val="clear" w:color="auto" w:fill="auto"/>
            <w:noWrap/>
            <w:hideMark/>
          </w:tcPr>
          <w:p w14:paraId="31A392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B2FA1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1 988,80000</w:t>
            </w:r>
          </w:p>
        </w:tc>
        <w:tc>
          <w:tcPr>
            <w:tcW w:w="639" w:type="pct"/>
            <w:shd w:val="clear" w:color="auto" w:fill="auto"/>
            <w:noWrap/>
            <w:hideMark/>
          </w:tcPr>
          <w:p w14:paraId="1D5E56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1 988,80000</w:t>
            </w:r>
          </w:p>
        </w:tc>
        <w:tc>
          <w:tcPr>
            <w:tcW w:w="639" w:type="pct"/>
            <w:shd w:val="clear" w:color="auto" w:fill="auto"/>
            <w:noWrap/>
            <w:hideMark/>
          </w:tcPr>
          <w:p w14:paraId="472500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1 988,80000</w:t>
            </w:r>
          </w:p>
        </w:tc>
      </w:tr>
      <w:tr w:rsidR="0097632F" w:rsidRPr="0097632F" w14:paraId="798276B6" w14:textId="77777777" w:rsidTr="00E634A1">
        <w:trPr>
          <w:trHeight w:val="20"/>
        </w:trPr>
        <w:tc>
          <w:tcPr>
            <w:tcW w:w="1613" w:type="pct"/>
            <w:shd w:val="clear" w:color="auto" w:fill="auto"/>
            <w:hideMark/>
          </w:tcPr>
          <w:p w14:paraId="2E803D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08C904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2C294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DBCB6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253" w:type="pct"/>
            <w:shd w:val="clear" w:color="auto" w:fill="auto"/>
            <w:noWrap/>
            <w:hideMark/>
          </w:tcPr>
          <w:p w14:paraId="6BB819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10A804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c>
          <w:tcPr>
            <w:tcW w:w="639" w:type="pct"/>
            <w:shd w:val="clear" w:color="auto" w:fill="auto"/>
            <w:noWrap/>
            <w:hideMark/>
          </w:tcPr>
          <w:p w14:paraId="18D432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c>
          <w:tcPr>
            <w:tcW w:w="639" w:type="pct"/>
            <w:shd w:val="clear" w:color="auto" w:fill="auto"/>
            <w:noWrap/>
            <w:hideMark/>
          </w:tcPr>
          <w:p w14:paraId="1F96DB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r>
      <w:tr w:rsidR="0097632F" w:rsidRPr="0097632F" w14:paraId="14617A8C" w14:textId="77777777" w:rsidTr="00E634A1">
        <w:trPr>
          <w:trHeight w:val="20"/>
        </w:trPr>
        <w:tc>
          <w:tcPr>
            <w:tcW w:w="1613" w:type="pct"/>
            <w:shd w:val="clear" w:color="auto" w:fill="auto"/>
            <w:hideMark/>
          </w:tcPr>
          <w:p w14:paraId="1D1123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"Цифровая трансформация Любытинского муниципального округа"</w:t>
            </w:r>
          </w:p>
        </w:tc>
        <w:tc>
          <w:tcPr>
            <w:tcW w:w="292" w:type="pct"/>
            <w:shd w:val="clear" w:color="auto" w:fill="auto"/>
            <w:noWrap/>
            <w:hideMark/>
          </w:tcPr>
          <w:p w14:paraId="3585D1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9BAFA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525C2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1100000000</w:t>
            </w:r>
          </w:p>
        </w:tc>
        <w:tc>
          <w:tcPr>
            <w:tcW w:w="253" w:type="pct"/>
            <w:shd w:val="clear" w:color="auto" w:fill="auto"/>
            <w:noWrap/>
            <w:hideMark/>
          </w:tcPr>
          <w:p w14:paraId="549DA4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EB315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775AF8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7EB2E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8D37F23" w14:textId="77777777" w:rsidTr="00E634A1">
        <w:trPr>
          <w:trHeight w:val="20"/>
        </w:trPr>
        <w:tc>
          <w:tcPr>
            <w:tcW w:w="1613" w:type="pct"/>
            <w:shd w:val="clear" w:color="auto" w:fill="auto"/>
            <w:hideMark/>
          </w:tcPr>
          <w:p w14:paraId="7AA70A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53A64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C1F14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F5627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1140000000</w:t>
            </w:r>
          </w:p>
        </w:tc>
        <w:tc>
          <w:tcPr>
            <w:tcW w:w="253" w:type="pct"/>
            <w:shd w:val="clear" w:color="auto" w:fill="auto"/>
            <w:noWrap/>
            <w:hideMark/>
          </w:tcPr>
          <w:p w14:paraId="173E6C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0DED0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0EEBD4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85465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A660956" w14:textId="77777777" w:rsidTr="00E634A1">
        <w:trPr>
          <w:trHeight w:val="20"/>
        </w:trPr>
        <w:tc>
          <w:tcPr>
            <w:tcW w:w="1613" w:type="pct"/>
            <w:shd w:val="clear" w:color="auto" w:fill="auto"/>
            <w:hideMark/>
          </w:tcPr>
          <w:p w14:paraId="54C124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"Цифровая трансформация"</w:t>
            </w:r>
          </w:p>
        </w:tc>
        <w:tc>
          <w:tcPr>
            <w:tcW w:w="292" w:type="pct"/>
            <w:shd w:val="clear" w:color="auto" w:fill="auto"/>
            <w:noWrap/>
            <w:hideMark/>
          </w:tcPr>
          <w:p w14:paraId="10A6EF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F4B92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14C77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1140100000</w:t>
            </w:r>
          </w:p>
        </w:tc>
        <w:tc>
          <w:tcPr>
            <w:tcW w:w="253" w:type="pct"/>
            <w:shd w:val="clear" w:color="auto" w:fill="auto"/>
            <w:noWrap/>
            <w:hideMark/>
          </w:tcPr>
          <w:p w14:paraId="2D8AA0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A4A25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499A5D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206CF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397E654" w14:textId="77777777" w:rsidTr="00E634A1">
        <w:trPr>
          <w:trHeight w:val="20"/>
        </w:trPr>
        <w:tc>
          <w:tcPr>
            <w:tcW w:w="1613" w:type="pct"/>
            <w:shd w:val="clear" w:color="auto" w:fill="auto"/>
            <w:hideMark/>
          </w:tcPr>
          <w:p w14:paraId="5780D5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04859E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51EBF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7AAA4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253" w:type="pct"/>
            <w:shd w:val="clear" w:color="auto" w:fill="auto"/>
            <w:noWrap/>
            <w:hideMark/>
          </w:tcPr>
          <w:p w14:paraId="488735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61E47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52A230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31B91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ECEADCE" w14:textId="77777777" w:rsidTr="00E634A1">
        <w:trPr>
          <w:trHeight w:val="20"/>
        </w:trPr>
        <w:tc>
          <w:tcPr>
            <w:tcW w:w="1613" w:type="pct"/>
            <w:shd w:val="clear" w:color="auto" w:fill="auto"/>
            <w:hideMark/>
          </w:tcPr>
          <w:p w14:paraId="356BF9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A4083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80C7C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2235D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253" w:type="pct"/>
            <w:shd w:val="clear" w:color="auto" w:fill="auto"/>
            <w:noWrap/>
            <w:hideMark/>
          </w:tcPr>
          <w:p w14:paraId="61BAB0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204F7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23A344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980D7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8073BBC" w14:textId="77777777" w:rsidTr="00E634A1">
        <w:trPr>
          <w:trHeight w:val="20"/>
        </w:trPr>
        <w:tc>
          <w:tcPr>
            <w:tcW w:w="1613" w:type="pct"/>
            <w:shd w:val="clear" w:color="auto" w:fill="auto"/>
            <w:hideMark/>
          </w:tcPr>
          <w:p w14:paraId="09EEA5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"Обеспечение общественного порядка и противодействие преступности в Любытинском муниципальном округе"</w:t>
            </w:r>
          </w:p>
        </w:tc>
        <w:tc>
          <w:tcPr>
            <w:tcW w:w="292" w:type="pct"/>
            <w:shd w:val="clear" w:color="auto" w:fill="auto"/>
            <w:noWrap/>
            <w:hideMark/>
          </w:tcPr>
          <w:p w14:paraId="235CA8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4C1EB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E6C82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1200000000</w:t>
            </w:r>
          </w:p>
        </w:tc>
        <w:tc>
          <w:tcPr>
            <w:tcW w:w="253" w:type="pct"/>
            <w:shd w:val="clear" w:color="auto" w:fill="auto"/>
            <w:noWrap/>
            <w:hideMark/>
          </w:tcPr>
          <w:p w14:paraId="73D826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63E2B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5A2ABB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347217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2479B604" w14:textId="77777777" w:rsidTr="00E634A1">
        <w:trPr>
          <w:trHeight w:val="20"/>
        </w:trPr>
        <w:tc>
          <w:tcPr>
            <w:tcW w:w="1613" w:type="pct"/>
            <w:shd w:val="clear" w:color="auto" w:fill="auto"/>
            <w:hideMark/>
          </w:tcPr>
          <w:p w14:paraId="688B5A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45119F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02CDD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43E64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1240000000</w:t>
            </w:r>
          </w:p>
        </w:tc>
        <w:tc>
          <w:tcPr>
            <w:tcW w:w="253" w:type="pct"/>
            <w:shd w:val="clear" w:color="auto" w:fill="auto"/>
            <w:noWrap/>
            <w:hideMark/>
          </w:tcPr>
          <w:p w14:paraId="48A1FF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9DF47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55B371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600B16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4AB39023" w14:textId="77777777" w:rsidTr="00E634A1">
        <w:trPr>
          <w:trHeight w:val="20"/>
        </w:trPr>
        <w:tc>
          <w:tcPr>
            <w:tcW w:w="1613" w:type="pct"/>
            <w:shd w:val="clear" w:color="auto" w:fill="auto"/>
            <w:hideMark/>
          </w:tcPr>
          <w:p w14:paraId="6C48901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"Усиление антитеррористической защищенности критически важных объектов, мест массового пребывания граждан и объектов жизнеобеспечения, минимизация и ликвидация последствий террористических актов"</w:t>
            </w:r>
          </w:p>
        </w:tc>
        <w:tc>
          <w:tcPr>
            <w:tcW w:w="292" w:type="pct"/>
            <w:shd w:val="clear" w:color="auto" w:fill="auto"/>
            <w:noWrap/>
            <w:hideMark/>
          </w:tcPr>
          <w:p w14:paraId="36CCBD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7A161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52C66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1240100000</w:t>
            </w:r>
          </w:p>
        </w:tc>
        <w:tc>
          <w:tcPr>
            <w:tcW w:w="253" w:type="pct"/>
            <w:shd w:val="clear" w:color="auto" w:fill="auto"/>
            <w:noWrap/>
            <w:hideMark/>
          </w:tcPr>
          <w:p w14:paraId="036777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36BFD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50E2D4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290BF4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0CDB495D" w14:textId="77777777" w:rsidTr="00E634A1">
        <w:trPr>
          <w:trHeight w:val="20"/>
        </w:trPr>
        <w:tc>
          <w:tcPr>
            <w:tcW w:w="1613" w:type="pct"/>
            <w:shd w:val="clear" w:color="auto" w:fill="auto"/>
            <w:hideMark/>
          </w:tcPr>
          <w:p w14:paraId="65AD60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Повышение эффективности работы народных дружинников</w:t>
            </w:r>
          </w:p>
        </w:tc>
        <w:tc>
          <w:tcPr>
            <w:tcW w:w="292" w:type="pct"/>
            <w:shd w:val="clear" w:color="auto" w:fill="auto"/>
            <w:noWrap/>
            <w:hideMark/>
          </w:tcPr>
          <w:p w14:paraId="475D4F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1B038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063B0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253" w:type="pct"/>
            <w:shd w:val="clear" w:color="auto" w:fill="auto"/>
            <w:noWrap/>
            <w:hideMark/>
          </w:tcPr>
          <w:p w14:paraId="4B7DC8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37411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6CF4D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59E04C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2F0023D1" w14:textId="77777777" w:rsidTr="00E634A1">
        <w:trPr>
          <w:trHeight w:val="20"/>
        </w:trPr>
        <w:tc>
          <w:tcPr>
            <w:tcW w:w="1613" w:type="pct"/>
            <w:shd w:val="clear" w:color="auto" w:fill="auto"/>
            <w:hideMark/>
          </w:tcPr>
          <w:p w14:paraId="539A3B2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5EDBC3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FE4DC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9FC50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253" w:type="pct"/>
            <w:shd w:val="clear" w:color="auto" w:fill="auto"/>
            <w:noWrap/>
            <w:hideMark/>
          </w:tcPr>
          <w:p w14:paraId="5F9623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1DD84B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DD66D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7636CA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4E724CD6" w14:textId="77777777" w:rsidTr="00E634A1">
        <w:trPr>
          <w:trHeight w:val="20"/>
        </w:trPr>
        <w:tc>
          <w:tcPr>
            <w:tcW w:w="1613" w:type="pct"/>
            <w:shd w:val="clear" w:color="auto" w:fill="auto"/>
            <w:hideMark/>
          </w:tcPr>
          <w:p w14:paraId="336AE4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системы управления имуществом в Любытинском муниципальном округе"</w:t>
            </w:r>
          </w:p>
        </w:tc>
        <w:tc>
          <w:tcPr>
            <w:tcW w:w="292" w:type="pct"/>
            <w:shd w:val="clear" w:color="auto" w:fill="auto"/>
            <w:noWrap/>
            <w:hideMark/>
          </w:tcPr>
          <w:p w14:paraId="26CF47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9013A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F204E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1300000000</w:t>
            </w:r>
          </w:p>
        </w:tc>
        <w:tc>
          <w:tcPr>
            <w:tcW w:w="253" w:type="pct"/>
            <w:shd w:val="clear" w:color="auto" w:fill="auto"/>
            <w:noWrap/>
            <w:hideMark/>
          </w:tcPr>
          <w:p w14:paraId="55687D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4A61A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134871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D2779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CFAE214" w14:textId="77777777" w:rsidTr="00E634A1">
        <w:trPr>
          <w:trHeight w:val="20"/>
        </w:trPr>
        <w:tc>
          <w:tcPr>
            <w:tcW w:w="1613" w:type="pct"/>
            <w:shd w:val="clear" w:color="auto" w:fill="auto"/>
            <w:hideMark/>
          </w:tcPr>
          <w:p w14:paraId="11FA99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55EAB1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7A385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73D6A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1340000000</w:t>
            </w:r>
          </w:p>
        </w:tc>
        <w:tc>
          <w:tcPr>
            <w:tcW w:w="253" w:type="pct"/>
            <w:shd w:val="clear" w:color="auto" w:fill="auto"/>
            <w:noWrap/>
            <w:hideMark/>
          </w:tcPr>
          <w:p w14:paraId="1A3661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33468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7C8EBB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AB56B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5517AC" w14:textId="77777777" w:rsidTr="00E634A1">
        <w:trPr>
          <w:trHeight w:val="20"/>
        </w:trPr>
        <w:tc>
          <w:tcPr>
            <w:tcW w:w="1613" w:type="pct"/>
            <w:shd w:val="clear" w:color="auto" w:fill="auto"/>
            <w:hideMark/>
          </w:tcPr>
          <w:p w14:paraId="6FBFF7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системы управления имуществом в Любытинском муниципальном округе"</w:t>
            </w:r>
          </w:p>
        </w:tc>
        <w:tc>
          <w:tcPr>
            <w:tcW w:w="292" w:type="pct"/>
            <w:shd w:val="clear" w:color="auto" w:fill="auto"/>
            <w:noWrap/>
            <w:hideMark/>
          </w:tcPr>
          <w:p w14:paraId="32933C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5842B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A7283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1340100000</w:t>
            </w:r>
          </w:p>
        </w:tc>
        <w:tc>
          <w:tcPr>
            <w:tcW w:w="253" w:type="pct"/>
            <w:shd w:val="clear" w:color="auto" w:fill="auto"/>
            <w:noWrap/>
            <w:hideMark/>
          </w:tcPr>
          <w:p w14:paraId="262DAF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1AA4F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3DA75C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89FC4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6586752" w14:textId="77777777" w:rsidTr="00E634A1">
        <w:trPr>
          <w:trHeight w:val="20"/>
        </w:trPr>
        <w:tc>
          <w:tcPr>
            <w:tcW w:w="1613" w:type="pct"/>
            <w:shd w:val="clear" w:color="auto" w:fill="auto"/>
            <w:hideMark/>
          </w:tcPr>
          <w:p w14:paraId="4F79DB5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292" w:type="pct"/>
            <w:shd w:val="clear" w:color="auto" w:fill="auto"/>
            <w:noWrap/>
            <w:hideMark/>
          </w:tcPr>
          <w:p w14:paraId="10E008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DA188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90735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253" w:type="pct"/>
            <w:shd w:val="clear" w:color="auto" w:fill="auto"/>
            <w:noWrap/>
            <w:hideMark/>
          </w:tcPr>
          <w:p w14:paraId="64A1A7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8B5DB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63B8EB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8274A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CA8F703" w14:textId="77777777" w:rsidTr="00E634A1">
        <w:trPr>
          <w:trHeight w:val="20"/>
        </w:trPr>
        <w:tc>
          <w:tcPr>
            <w:tcW w:w="1613" w:type="pct"/>
            <w:shd w:val="clear" w:color="auto" w:fill="auto"/>
            <w:hideMark/>
          </w:tcPr>
          <w:p w14:paraId="288088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292" w:type="pct"/>
            <w:shd w:val="clear" w:color="auto" w:fill="auto"/>
            <w:noWrap/>
            <w:hideMark/>
          </w:tcPr>
          <w:p w14:paraId="65F273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14269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BE18B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253" w:type="pct"/>
            <w:shd w:val="clear" w:color="auto" w:fill="auto"/>
            <w:noWrap/>
            <w:hideMark/>
          </w:tcPr>
          <w:p w14:paraId="66A256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39" w:type="pct"/>
            <w:shd w:val="clear" w:color="auto" w:fill="auto"/>
            <w:noWrap/>
            <w:hideMark/>
          </w:tcPr>
          <w:p w14:paraId="7CCB7F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25DB78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FABCB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64DA28A" w14:textId="77777777" w:rsidTr="00E634A1">
        <w:trPr>
          <w:trHeight w:val="20"/>
        </w:trPr>
        <w:tc>
          <w:tcPr>
            <w:tcW w:w="1613" w:type="pct"/>
            <w:shd w:val="clear" w:color="auto" w:fill="auto"/>
            <w:hideMark/>
          </w:tcPr>
          <w:p w14:paraId="6918E7D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системы местного самоуправления, институтов гражданского общества и реализация государственной национальной политики на территории Любытинского муниципального округа"</w:t>
            </w:r>
          </w:p>
        </w:tc>
        <w:tc>
          <w:tcPr>
            <w:tcW w:w="292" w:type="pct"/>
            <w:shd w:val="clear" w:color="auto" w:fill="auto"/>
            <w:noWrap/>
            <w:hideMark/>
          </w:tcPr>
          <w:p w14:paraId="7B83BE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82F73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F703C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1700000000</w:t>
            </w:r>
          </w:p>
        </w:tc>
        <w:tc>
          <w:tcPr>
            <w:tcW w:w="253" w:type="pct"/>
            <w:shd w:val="clear" w:color="auto" w:fill="auto"/>
            <w:noWrap/>
            <w:hideMark/>
          </w:tcPr>
          <w:p w14:paraId="2FCF57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06DA2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1 253,40000</w:t>
            </w:r>
          </w:p>
        </w:tc>
        <w:tc>
          <w:tcPr>
            <w:tcW w:w="639" w:type="pct"/>
            <w:shd w:val="clear" w:color="auto" w:fill="auto"/>
            <w:noWrap/>
            <w:hideMark/>
          </w:tcPr>
          <w:p w14:paraId="48F73C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c>
          <w:tcPr>
            <w:tcW w:w="639" w:type="pct"/>
            <w:shd w:val="clear" w:color="auto" w:fill="auto"/>
            <w:noWrap/>
            <w:hideMark/>
          </w:tcPr>
          <w:p w14:paraId="4FDC02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r>
      <w:tr w:rsidR="0097632F" w:rsidRPr="0097632F" w14:paraId="7773783A" w14:textId="77777777" w:rsidTr="00E634A1">
        <w:trPr>
          <w:trHeight w:val="20"/>
        </w:trPr>
        <w:tc>
          <w:tcPr>
            <w:tcW w:w="1613" w:type="pct"/>
            <w:shd w:val="clear" w:color="auto" w:fill="auto"/>
            <w:hideMark/>
          </w:tcPr>
          <w:p w14:paraId="2B61689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52F553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89AB4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2153F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1740000000</w:t>
            </w:r>
          </w:p>
        </w:tc>
        <w:tc>
          <w:tcPr>
            <w:tcW w:w="253" w:type="pct"/>
            <w:shd w:val="clear" w:color="auto" w:fill="auto"/>
            <w:noWrap/>
            <w:hideMark/>
          </w:tcPr>
          <w:p w14:paraId="142A82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DDB84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1 253,40000</w:t>
            </w:r>
          </w:p>
        </w:tc>
        <w:tc>
          <w:tcPr>
            <w:tcW w:w="639" w:type="pct"/>
            <w:shd w:val="clear" w:color="auto" w:fill="auto"/>
            <w:noWrap/>
            <w:hideMark/>
          </w:tcPr>
          <w:p w14:paraId="296EF7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c>
          <w:tcPr>
            <w:tcW w:w="639" w:type="pct"/>
            <w:shd w:val="clear" w:color="auto" w:fill="auto"/>
            <w:noWrap/>
            <w:hideMark/>
          </w:tcPr>
          <w:p w14:paraId="210C7F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r>
      <w:tr w:rsidR="0097632F" w:rsidRPr="0097632F" w14:paraId="5AE0CAB9" w14:textId="77777777" w:rsidTr="00E634A1">
        <w:trPr>
          <w:trHeight w:val="20"/>
        </w:trPr>
        <w:tc>
          <w:tcPr>
            <w:tcW w:w="1613" w:type="pct"/>
            <w:shd w:val="clear" w:color="auto" w:fill="auto"/>
            <w:hideMark/>
          </w:tcPr>
          <w:p w14:paraId="23D84D1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системы местного самоуправления, институтов гражданского общества и реализация государственной национальной политики на территории Любытинского муниципального округа"</w:t>
            </w:r>
          </w:p>
        </w:tc>
        <w:tc>
          <w:tcPr>
            <w:tcW w:w="292" w:type="pct"/>
            <w:shd w:val="clear" w:color="auto" w:fill="auto"/>
            <w:noWrap/>
            <w:hideMark/>
          </w:tcPr>
          <w:p w14:paraId="3C126D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A059B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41828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1740100000</w:t>
            </w:r>
          </w:p>
        </w:tc>
        <w:tc>
          <w:tcPr>
            <w:tcW w:w="253" w:type="pct"/>
            <w:shd w:val="clear" w:color="auto" w:fill="auto"/>
            <w:noWrap/>
            <w:hideMark/>
          </w:tcPr>
          <w:p w14:paraId="1DC6D3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F9C35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1 253,40000</w:t>
            </w:r>
          </w:p>
        </w:tc>
        <w:tc>
          <w:tcPr>
            <w:tcW w:w="639" w:type="pct"/>
            <w:shd w:val="clear" w:color="auto" w:fill="auto"/>
            <w:noWrap/>
            <w:hideMark/>
          </w:tcPr>
          <w:p w14:paraId="56C7DD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c>
          <w:tcPr>
            <w:tcW w:w="639" w:type="pct"/>
            <w:shd w:val="clear" w:color="auto" w:fill="auto"/>
            <w:noWrap/>
            <w:hideMark/>
          </w:tcPr>
          <w:p w14:paraId="4C93BD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r>
      <w:tr w:rsidR="0097632F" w:rsidRPr="0097632F" w14:paraId="40C4D33D" w14:textId="77777777" w:rsidTr="00E634A1">
        <w:trPr>
          <w:trHeight w:val="20"/>
        </w:trPr>
        <w:tc>
          <w:tcPr>
            <w:tcW w:w="1613" w:type="pct"/>
            <w:shd w:val="clear" w:color="auto" w:fill="auto"/>
            <w:hideMark/>
          </w:tcPr>
          <w:p w14:paraId="7CCE07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Реализация инициативных проектов, обеспечивших создание благоприятных условий для применения физическими лицами специального налогового </w:t>
            </w:r>
            <w:proofErr w:type="spellStart"/>
            <w:r w:rsidRPr="0097632F">
              <w:rPr>
                <w:rFonts w:ascii="Times New Roman" w:eastAsia="Times New Roman" w:hAnsi="Times New Roman" w:cs="Times New Roman"/>
                <w:color w:val="000000"/>
                <w:sz w:val="18"/>
                <w:szCs w:val="18"/>
                <w:lang w:eastAsia="ru-RU"/>
              </w:rPr>
              <w:t>режима"Налог</w:t>
            </w:r>
            <w:proofErr w:type="spellEnd"/>
            <w:r w:rsidRPr="0097632F">
              <w:rPr>
                <w:rFonts w:ascii="Times New Roman" w:eastAsia="Times New Roman" w:hAnsi="Times New Roman" w:cs="Times New Roman"/>
                <w:color w:val="000000"/>
                <w:sz w:val="18"/>
                <w:szCs w:val="18"/>
                <w:lang w:eastAsia="ru-RU"/>
              </w:rPr>
              <w:t xml:space="preserve"> на профессиональный доход"(за счет средств из областного бюджета)</w:t>
            </w:r>
          </w:p>
        </w:tc>
        <w:tc>
          <w:tcPr>
            <w:tcW w:w="292" w:type="pct"/>
            <w:shd w:val="clear" w:color="auto" w:fill="auto"/>
            <w:noWrap/>
            <w:hideMark/>
          </w:tcPr>
          <w:p w14:paraId="0701BF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91190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1DD76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253" w:type="pct"/>
            <w:shd w:val="clear" w:color="auto" w:fill="auto"/>
            <w:noWrap/>
            <w:hideMark/>
          </w:tcPr>
          <w:p w14:paraId="082026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468EC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58365C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388426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2B3F0B14" w14:textId="77777777" w:rsidTr="00E634A1">
        <w:trPr>
          <w:trHeight w:val="20"/>
        </w:trPr>
        <w:tc>
          <w:tcPr>
            <w:tcW w:w="1613" w:type="pct"/>
            <w:shd w:val="clear" w:color="auto" w:fill="auto"/>
            <w:hideMark/>
          </w:tcPr>
          <w:p w14:paraId="59E8987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B2EB8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A6006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0D822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253" w:type="pct"/>
            <w:shd w:val="clear" w:color="auto" w:fill="auto"/>
            <w:noWrap/>
            <w:hideMark/>
          </w:tcPr>
          <w:p w14:paraId="6EB985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E3310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6811CB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0DB9C8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4479A875" w14:textId="77777777" w:rsidTr="00E634A1">
        <w:trPr>
          <w:trHeight w:val="20"/>
        </w:trPr>
        <w:tc>
          <w:tcPr>
            <w:tcW w:w="1613" w:type="pct"/>
            <w:shd w:val="clear" w:color="auto" w:fill="auto"/>
            <w:hideMark/>
          </w:tcPr>
          <w:p w14:paraId="2C98D2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Членские взносы в ассоциацию "Совет муниципальных образований Новгородской области"</w:t>
            </w:r>
          </w:p>
        </w:tc>
        <w:tc>
          <w:tcPr>
            <w:tcW w:w="292" w:type="pct"/>
            <w:shd w:val="clear" w:color="auto" w:fill="auto"/>
            <w:noWrap/>
            <w:hideMark/>
          </w:tcPr>
          <w:p w14:paraId="7DCFBF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5E623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8E40D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253" w:type="pct"/>
            <w:shd w:val="clear" w:color="auto" w:fill="auto"/>
            <w:noWrap/>
            <w:hideMark/>
          </w:tcPr>
          <w:p w14:paraId="2FD640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98113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39" w:type="pct"/>
            <w:shd w:val="clear" w:color="auto" w:fill="auto"/>
            <w:noWrap/>
            <w:hideMark/>
          </w:tcPr>
          <w:p w14:paraId="77E167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39" w:type="pct"/>
            <w:shd w:val="clear" w:color="auto" w:fill="auto"/>
            <w:noWrap/>
            <w:hideMark/>
          </w:tcPr>
          <w:p w14:paraId="1D5442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1594B2E9" w14:textId="77777777" w:rsidTr="00E634A1">
        <w:trPr>
          <w:trHeight w:val="20"/>
        </w:trPr>
        <w:tc>
          <w:tcPr>
            <w:tcW w:w="1613" w:type="pct"/>
            <w:shd w:val="clear" w:color="auto" w:fill="auto"/>
            <w:hideMark/>
          </w:tcPr>
          <w:p w14:paraId="0A405A6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292" w:type="pct"/>
            <w:shd w:val="clear" w:color="auto" w:fill="auto"/>
            <w:noWrap/>
            <w:hideMark/>
          </w:tcPr>
          <w:p w14:paraId="61D83F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FFCE9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48D54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253" w:type="pct"/>
            <w:shd w:val="clear" w:color="auto" w:fill="auto"/>
            <w:noWrap/>
            <w:hideMark/>
          </w:tcPr>
          <w:p w14:paraId="1CE156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39" w:type="pct"/>
            <w:shd w:val="clear" w:color="auto" w:fill="auto"/>
            <w:noWrap/>
            <w:hideMark/>
          </w:tcPr>
          <w:p w14:paraId="0BD15D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39" w:type="pct"/>
            <w:shd w:val="clear" w:color="auto" w:fill="auto"/>
            <w:noWrap/>
            <w:hideMark/>
          </w:tcPr>
          <w:p w14:paraId="79F909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39" w:type="pct"/>
            <w:shd w:val="clear" w:color="auto" w:fill="auto"/>
            <w:noWrap/>
            <w:hideMark/>
          </w:tcPr>
          <w:p w14:paraId="61FF2E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6FFFDE84" w14:textId="77777777" w:rsidTr="00E634A1">
        <w:trPr>
          <w:trHeight w:val="20"/>
        </w:trPr>
        <w:tc>
          <w:tcPr>
            <w:tcW w:w="1613" w:type="pct"/>
            <w:shd w:val="clear" w:color="auto" w:fill="auto"/>
            <w:hideMark/>
          </w:tcPr>
          <w:p w14:paraId="04A0404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Возмещение расходов старосте сельского населенного пункта, связанных с осуществлением полномочий старосты</w:t>
            </w:r>
          </w:p>
        </w:tc>
        <w:tc>
          <w:tcPr>
            <w:tcW w:w="292" w:type="pct"/>
            <w:shd w:val="clear" w:color="auto" w:fill="auto"/>
            <w:noWrap/>
            <w:hideMark/>
          </w:tcPr>
          <w:p w14:paraId="12CDCC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C2BA1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0E6F6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253" w:type="pct"/>
            <w:shd w:val="clear" w:color="auto" w:fill="auto"/>
            <w:noWrap/>
            <w:hideMark/>
          </w:tcPr>
          <w:p w14:paraId="279B53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CD8EC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78F1DC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71B60C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6C78F3CF" w14:textId="77777777" w:rsidTr="00E634A1">
        <w:trPr>
          <w:trHeight w:val="20"/>
        </w:trPr>
        <w:tc>
          <w:tcPr>
            <w:tcW w:w="1613" w:type="pct"/>
            <w:shd w:val="clear" w:color="auto" w:fill="auto"/>
            <w:hideMark/>
          </w:tcPr>
          <w:p w14:paraId="460858E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49466B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D83F9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AFC12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253" w:type="pct"/>
            <w:shd w:val="clear" w:color="auto" w:fill="auto"/>
            <w:noWrap/>
            <w:hideMark/>
          </w:tcPr>
          <w:p w14:paraId="7365B8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206DED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344F61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645358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24D94066" w14:textId="77777777" w:rsidTr="00E634A1">
        <w:trPr>
          <w:trHeight w:val="20"/>
        </w:trPr>
        <w:tc>
          <w:tcPr>
            <w:tcW w:w="1613" w:type="pct"/>
            <w:shd w:val="clear" w:color="auto" w:fill="auto"/>
            <w:hideMark/>
          </w:tcPr>
          <w:p w14:paraId="772E3D3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43EE57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9999D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52978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22F9C1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28B96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201BA6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5FC85E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246235AA" w14:textId="77777777" w:rsidTr="00E634A1">
        <w:trPr>
          <w:trHeight w:val="20"/>
        </w:trPr>
        <w:tc>
          <w:tcPr>
            <w:tcW w:w="1613" w:type="pct"/>
            <w:shd w:val="clear" w:color="auto" w:fill="auto"/>
            <w:hideMark/>
          </w:tcPr>
          <w:p w14:paraId="3D8853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на выполнение функций органов местного самоуправления</w:t>
            </w:r>
          </w:p>
        </w:tc>
        <w:tc>
          <w:tcPr>
            <w:tcW w:w="292" w:type="pct"/>
            <w:shd w:val="clear" w:color="auto" w:fill="auto"/>
            <w:noWrap/>
            <w:hideMark/>
          </w:tcPr>
          <w:p w14:paraId="31F3B7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DD8A4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B2438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253" w:type="pct"/>
            <w:shd w:val="clear" w:color="auto" w:fill="auto"/>
            <w:noWrap/>
            <w:hideMark/>
          </w:tcPr>
          <w:p w14:paraId="278909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F3875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43F6CA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6DC472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446143F5" w14:textId="77777777" w:rsidTr="00E634A1">
        <w:trPr>
          <w:trHeight w:val="20"/>
        </w:trPr>
        <w:tc>
          <w:tcPr>
            <w:tcW w:w="1613" w:type="pct"/>
            <w:shd w:val="clear" w:color="auto" w:fill="auto"/>
            <w:hideMark/>
          </w:tcPr>
          <w:p w14:paraId="66B183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2FDE1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0C163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6165B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253" w:type="pct"/>
            <w:shd w:val="clear" w:color="auto" w:fill="auto"/>
            <w:noWrap/>
            <w:hideMark/>
          </w:tcPr>
          <w:p w14:paraId="12B352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467BA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1A6C37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448884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1DCD36BD" w14:textId="77777777" w:rsidTr="00E634A1">
        <w:trPr>
          <w:trHeight w:val="20"/>
        </w:trPr>
        <w:tc>
          <w:tcPr>
            <w:tcW w:w="1613" w:type="pct"/>
            <w:shd w:val="clear" w:color="auto" w:fill="auto"/>
            <w:hideMark/>
          </w:tcPr>
          <w:p w14:paraId="6278D42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оборона</w:t>
            </w:r>
          </w:p>
        </w:tc>
        <w:tc>
          <w:tcPr>
            <w:tcW w:w="292" w:type="pct"/>
            <w:shd w:val="clear" w:color="auto" w:fill="auto"/>
            <w:noWrap/>
            <w:hideMark/>
          </w:tcPr>
          <w:p w14:paraId="506F1D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1BE44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w:t>
            </w:r>
          </w:p>
        </w:tc>
        <w:tc>
          <w:tcPr>
            <w:tcW w:w="598" w:type="pct"/>
            <w:shd w:val="clear" w:color="auto" w:fill="auto"/>
            <w:noWrap/>
            <w:hideMark/>
          </w:tcPr>
          <w:p w14:paraId="0B4C1D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2143C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D4E7B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39" w:type="pct"/>
            <w:shd w:val="clear" w:color="auto" w:fill="auto"/>
            <w:noWrap/>
            <w:hideMark/>
          </w:tcPr>
          <w:p w14:paraId="26E7C3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39" w:type="pct"/>
            <w:shd w:val="clear" w:color="auto" w:fill="auto"/>
            <w:noWrap/>
            <w:hideMark/>
          </w:tcPr>
          <w:p w14:paraId="244C4A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148CF388" w14:textId="77777777" w:rsidTr="00E634A1">
        <w:trPr>
          <w:trHeight w:val="20"/>
        </w:trPr>
        <w:tc>
          <w:tcPr>
            <w:tcW w:w="1613" w:type="pct"/>
            <w:shd w:val="clear" w:color="auto" w:fill="auto"/>
            <w:hideMark/>
          </w:tcPr>
          <w:p w14:paraId="64B9B4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Мобилизационная и вневойсковая подготовка</w:t>
            </w:r>
          </w:p>
        </w:tc>
        <w:tc>
          <w:tcPr>
            <w:tcW w:w="292" w:type="pct"/>
            <w:shd w:val="clear" w:color="auto" w:fill="auto"/>
            <w:noWrap/>
            <w:hideMark/>
          </w:tcPr>
          <w:p w14:paraId="435028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51DD9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152A64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665A2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40AB9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39" w:type="pct"/>
            <w:shd w:val="clear" w:color="auto" w:fill="auto"/>
            <w:noWrap/>
            <w:hideMark/>
          </w:tcPr>
          <w:p w14:paraId="3A864B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39" w:type="pct"/>
            <w:shd w:val="clear" w:color="auto" w:fill="auto"/>
            <w:noWrap/>
            <w:hideMark/>
          </w:tcPr>
          <w:p w14:paraId="4D06AF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7DC3BF94" w14:textId="77777777" w:rsidTr="00E634A1">
        <w:trPr>
          <w:trHeight w:val="20"/>
        </w:trPr>
        <w:tc>
          <w:tcPr>
            <w:tcW w:w="1613" w:type="pct"/>
            <w:shd w:val="clear" w:color="auto" w:fill="auto"/>
            <w:hideMark/>
          </w:tcPr>
          <w:p w14:paraId="7E6770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615EBA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A2CF2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796EDF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2D7F62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AE138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39" w:type="pct"/>
            <w:shd w:val="clear" w:color="auto" w:fill="auto"/>
            <w:noWrap/>
            <w:hideMark/>
          </w:tcPr>
          <w:p w14:paraId="7D3DC3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39" w:type="pct"/>
            <w:shd w:val="clear" w:color="auto" w:fill="auto"/>
            <w:noWrap/>
            <w:hideMark/>
          </w:tcPr>
          <w:p w14:paraId="458797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7416C6CD" w14:textId="77777777" w:rsidTr="00E634A1">
        <w:trPr>
          <w:trHeight w:val="20"/>
        </w:trPr>
        <w:tc>
          <w:tcPr>
            <w:tcW w:w="1613" w:type="pct"/>
            <w:shd w:val="clear" w:color="auto" w:fill="auto"/>
            <w:hideMark/>
          </w:tcPr>
          <w:p w14:paraId="59999E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первичного воинского учета органами местного самоуправления</w:t>
            </w:r>
          </w:p>
        </w:tc>
        <w:tc>
          <w:tcPr>
            <w:tcW w:w="292" w:type="pct"/>
            <w:shd w:val="clear" w:color="auto" w:fill="auto"/>
            <w:noWrap/>
            <w:hideMark/>
          </w:tcPr>
          <w:p w14:paraId="756F13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158FD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0DFCC6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253" w:type="pct"/>
            <w:shd w:val="clear" w:color="auto" w:fill="auto"/>
            <w:noWrap/>
            <w:hideMark/>
          </w:tcPr>
          <w:p w14:paraId="3548D4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60078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39" w:type="pct"/>
            <w:shd w:val="clear" w:color="auto" w:fill="auto"/>
            <w:noWrap/>
            <w:hideMark/>
          </w:tcPr>
          <w:p w14:paraId="1B0B2D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39" w:type="pct"/>
            <w:shd w:val="clear" w:color="auto" w:fill="auto"/>
            <w:noWrap/>
            <w:hideMark/>
          </w:tcPr>
          <w:p w14:paraId="16DB3F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2ABF94AF" w14:textId="77777777" w:rsidTr="00E634A1">
        <w:trPr>
          <w:trHeight w:val="20"/>
        </w:trPr>
        <w:tc>
          <w:tcPr>
            <w:tcW w:w="1613" w:type="pct"/>
            <w:shd w:val="clear" w:color="auto" w:fill="auto"/>
            <w:hideMark/>
          </w:tcPr>
          <w:p w14:paraId="28D5A2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26B5D4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8AA5E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2AF2A2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253" w:type="pct"/>
            <w:shd w:val="clear" w:color="auto" w:fill="auto"/>
            <w:noWrap/>
            <w:hideMark/>
          </w:tcPr>
          <w:p w14:paraId="394924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4600F2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537,80000</w:t>
            </w:r>
          </w:p>
        </w:tc>
        <w:tc>
          <w:tcPr>
            <w:tcW w:w="639" w:type="pct"/>
            <w:shd w:val="clear" w:color="auto" w:fill="auto"/>
            <w:noWrap/>
            <w:hideMark/>
          </w:tcPr>
          <w:p w14:paraId="2D5D98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602,20000</w:t>
            </w:r>
          </w:p>
        </w:tc>
        <w:tc>
          <w:tcPr>
            <w:tcW w:w="639" w:type="pct"/>
            <w:shd w:val="clear" w:color="auto" w:fill="auto"/>
            <w:noWrap/>
            <w:hideMark/>
          </w:tcPr>
          <w:p w14:paraId="7AAF1B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772,30000</w:t>
            </w:r>
          </w:p>
        </w:tc>
      </w:tr>
      <w:tr w:rsidR="0097632F" w:rsidRPr="0097632F" w14:paraId="0D9C9C64" w14:textId="77777777" w:rsidTr="00E634A1">
        <w:trPr>
          <w:trHeight w:val="20"/>
        </w:trPr>
        <w:tc>
          <w:tcPr>
            <w:tcW w:w="1613" w:type="pct"/>
            <w:shd w:val="clear" w:color="auto" w:fill="auto"/>
            <w:hideMark/>
          </w:tcPr>
          <w:p w14:paraId="12B7CF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30A4DC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FB0EC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016CAB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253" w:type="pct"/>
            <w:shd w:val="clear" w:color="auto" w:fill="auto"/>
            <w:noWrap/>
            <w:hideMark/>
          </w:tcPr>
          <w:p w14:paraId="40FF53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1E410B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c>
          <w:tcPr>
            <w:tcW w:w="639" w:type="pct"/>
            <w:shd w:val="clear" w:color="auto" w:fill="auto"/>
            <w:noWrap/>
            <w:hideMark/>
          </w:tcPr>
          <w:p w14:paraId="40712C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c>
          <w:tcPr>
            <w:tcW w:w="639" w:type="pct"/>
            <w:shd w:val="clear" w:color="auto" w:fill="auto"/>
            <w:noWrap/>
            <w:hideMark/>
          </w:tcPr>
          <w:p w14:paraId="50D81B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r>
      <w:tr w:rsidR="0097632F" w:rsidRPr="0097632F" w14:paraId="0AFC9A0D" w14:textId="77777777" w:rsidTr="00E634A1">
        <w:trPr>
          <w:trHeight w:val="20"/>
        </w:trPr>
        <w:tc>
          <w:tcPr>
            <w:tcW w:w="1613" w:type="pct"/>
            <w:shd w:val="clear" w:color="auto" w:fill="auto"/>
            <w:hideMark/>
          </w:tcPr>
          <w:p w14:paraId="4C2851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безопасность и правоохранительная деятельность</w:t>
            </w:r>
          </w:p>
        </w:tc>
        <w:tc>
          <w:tcPr>
            <w:tcW w:w="292" w:type="pct"/>
            <w:shd w:val="clear" w:color="auto" w:fill="auto"/>
            <w:noWrap/>
            <w:hideMark/>
          </w:tcPr>
          <w:p w14:paraId="41B8D2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A6227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w:t>
            </w:r>
          </w:p>
        </w:tc>
        <w:tc>
          <w:tcPr>
            <w:tcW w:w="598" w:type="pct"/>
            <w:shd w:val="clear" w:color="auto" w:fill="auto"/>
            <w:noWrap/>
            <w:hideMark/>
          </w:tcPr>
          <w:p w14:paraId="528CD9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07DFE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CA298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04B549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39C30D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r>
      <w:tr w:rsidR="0097632F" w:rsidRPr="0097632F" w14:paraId="666E8C76" w14:textId="77777777" w:rsidTr="00E634A1">
        <w:trPr>
          <w:trHeight w:val="20"/>
        </w:trPr>
        <w:tc>
          <w:tcPr>
            <w:tcW w:w="1613" w:type="pct"/>
            <w:shd w:val="clear" w:color="auto" w:fill="auto"/>
            <w:hideMark/>
          </w:tcPr>
          <w:p w14:paraId="17AE90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292" w:type="pct"/>
            <w:shd w:val="clear" w:color="auto" w:fill="auto"/>
            <w:noWrap/>
            <w:hideMark/>
          </w:tcPr>
          <w:p w14:paraId="1EF7FA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A602A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465058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368A3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048B3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7016C6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34BA34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r>
      <w:tr w:rsidR="0097632F" w:rsidRPr="0097632F" w14:paraId="6E6B0ECC" w14:textId="77777777" w:rsidTr="00E634A1">
        <w:trPr>
          <w:trHeight w:val="20"/>
        </w:trPr>
        <w:tc>
          <w:tcPr>
            <w:tcW w:w="1613" w:type="pct"/>
            <w:shd w:val="clear" w:color="auto" w:fill="auto"/>
            <w:hideMark/>
          </w:tcPr>
          <w:p w14:paraId="3A0F66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округе"</w:t>
            </w:r>
          </w:p>
        </w:tc>
        <w:tc>
          <w:tcPr>
            <w:tcW w:w="292" w:type="pct"/>
            <w:shd w:val="clear" w:color="auto" w:fill="auto"/>
            <w:noWrap/>
            <w:hideMark/>
          </w:tcPr>
          <w:p w14:paraId="7BE4E1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6BC6B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556310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1500000000</w:t>
            </w:r>
          </w:p>
        </w:tc>
        <w:tc>
          <w:tcPr>
            <w:tcW w:w="253" w:type="pct"/>
            <w:shd w:val="clear" w:color="auto" w:fill="auto"/>
            <w:noWrap/>
            <w:hideMark/>
          </w:tcPr>
          <w:p w14:paraId="548110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6602B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626032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1F6E88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r>
      <w:tr w:rsidR="0097632F" w:rsidRPr="0097632F" w14:paraId="0DEE98F9" w14:textId="77777777" w:rsidTr="00E634A1">
        <w:trPr>
          <w:trHeight w:val="20"/>
        </w:trPr>
        <w:tc>
          <w:tcPr>
            <w:tcW w:w="1613" w:type="pct"/>
            <w:shd w:val="clear" w:color="auto" w:fill="auto"/>
            <w:hideMark/>
          </w:tcPr>
          <w:p w14:paraId="1C2389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1A6DCB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11DB3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6B8D3C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1540000000</w:t>
            </w:r>
          </w:p>
        </w:tc>
        <w:tc>
          <w:tcPr>
            <w:tcW w:w="253" w:type="pct"/>
            <w:shd w:val="clear" w:color="auto" w:fill="auto"/>
            <w:noWrap/>
            <w:hideMark/>
          </w:tcPr>
          <w:p w14:paraId="245FA8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4CC4D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2CD7A8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6861E0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r>
      <w:tr w:rsidR="0097632F" w:rsidRPr="0097632F" w14:paraId="0DB14FB3" w14:textId="77777777" w:rsidTr="00E634A1">
        <w:trPr>
          <w:trHeight w:val="20"/>
        </w:trPr>
        <w:tc>
          <w:tcPr>
            <w:tcW w:w="1613" w:type="pct"/>
            <w:shd w:val="clear" w:color="auto" w:fill="auto"/>
            <w:hideMark/>
          </w:tcPr>
          <w:p w14:paraId="156F2F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"Разработка и реализация комплекса мер защиты населения от чрезвычайных ситуаций природного и техногенного характера, обеспечение пожарной безопасности"</w:t>
            </w:r>
          </w:p>
        </w:tc>
        <w:tc>
          <w:tcPr>
            <w:tcW w:w="292" w:type="pct"/>
            <w:shd w:val="clear" w:color="auto" w:fill="auto"/>
            <w:noWrap/>
            <w:hideMark/>
          </w:tcPr>
          <w:p w14:paraId="657827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D8590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18147D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1540100000</w:t>
            </w:r>
          </w:p>
        </w:tc>
        <w:tc>
          <w:tcPr>
            <w:tcW w:w="253" w:type="pct"/>
            <w:shd w:val="clear" w:color="auto" w:fill="auto"/>
            <w:noWrap/>
            <w:hideMark/>
          </w:tcPr>
          <w:p w14:paraId="65140F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DB00C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75EEF8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c>
          <w:tcPr>
            <w:tcW w:w="639" w:type="pct"/>
            <w:shd w:val="clear" w:color="auto" w:fill="auto"/>
            <w:noWrap/>
            <w:hideMark/>
          </w:tcPr>
          <w:p w14:paraId="6BC55D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3 596,80000</w:t>
            </w:r>
          </w:p>
        </w:tc>
      </w:tr>
      <w:tr w:rsidR="0097632F" w:rsidRPr="0097632F" w14:paraId="70E28330" w14:textId="77777777" w:rsidTr="00E634A1">
        <w:trPr>
          <w:trHeight w:val="20"/>
        </w:trPr>
        <w:tc>
          <w:tcPr>
            <w:tcW w:w="1613" w:type="pct"/>
            <w:shd w:val="clear" w:color="auto" w:fill="auto"/>
            <w:hideMark/>
          </w:tcPr>
          <w:p w14:paraId="664B509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деятельности Единой дежурной диспетчерской службы</w:t>
            </w:r>
          </w:p>
        </w:tc>
        <w:tc>
          <w:tcPr>
            <w:tcW w:w="292" w:type="pct"/>
            <w:shd w:val="clear" w:color="auto" w:fill="auto"/>
            <w:noWrap/>
            <w:hideMark/>
          </w:tcPr>
          <w:p w14:paraId="725F33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94F56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03B5A1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253" w:type="pct"/>
            <w:shd w:val="clear" w:color="auto" w:fill="auto"/>
            <w:noWrap/>
            <w:hideMark/>
          </w:tcPr>
          <w:p w14:paraId="6A0725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F37D6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0C2CF5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33D797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0BFB1ECA" w14:textId="77777777" w:rsidTr="00E634A1">
        <w:trPr>
          <w:trHeight w:val="20"/>
        </w:trPr>
        <w:tc>
          <w:tcPr>
            <w:tcW w:w="1613" w:type="pct"/>
            <w:shd w:val="clear" w:color="auto" w:fill="auto"/>
            <w:hideMark/>
          </w:tcPr>
          <w:p w14:paraId="3CCFC3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098216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EAB41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6AF822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253" w:type="pct"/>
            <w:shd w:val="clear" w:color="auto" w:fill="auto"/>
            <w:noWrap/>
            <w:hideMark/>
          </w:tcPr>
          <w:p w14:paraId="4C40D6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6E672A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06E718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6A925C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555B62C8" w14:textId="77777777" w:rsidTr="00E634A1">
        <w:trPr>
          <w:trHeight w:val="20"/>
        </w:trPr>
        <w:tc>
          <w:tcPr>
            <w:tcW w:w="1613" w:type="pct"/>
            <w:shd w:val="clear" w:color="auto" w:fill="auto"/>
            <w:hideMark/>
          </w:tcPr>
          <w:p w14:paraId="3BD8E4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0AB3A6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908E7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55B764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253" w:type="pct"/>
            <w:shd w:val="clear" w:color="auto" w:fill="auto"/>
            <w:noWrap/>
            <w:hideMark/>
          </w:tcPr>
          <w:p w14:paraId="7787A8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A4A22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208,40000</w:t>
            </w:r>
          </w:p>
        </w:tc>
        <w:tc>
          <w:tcPr>
            <w:tcW w:w="639" w:type="pct"/>
            <w:shd w:val="clear" w:color="auto" w:fill="auto"/>
            <w:noWrap/>
            <w:hideMark/>
          </w:tcPr>
          <w:p w14:paraId="790C16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208,40000</w:t>
            </w:r>
          </w:p>
        </w:tc>
        <w:tc>
          <w:tcPr>
            <w:tcW w:w="639" w:type="pct"/>
            <w:shd w:val="clear" w:color="auto" w:fill="auto"/>
            <w:noWrap/>
            <w:hideMark/>
          </w:tcPr>
          <w:p w14:paraId="5FC9A2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208,40000</w:t>
            </w:r>
          </w:p>
        </w:tc>
      </w:tr>
      <w:tr w:rsidR="0097632F" w:rsidRPr="0097632F" w14:paraId="35D633A0" w14:textId="77777777" w:rsidTr="00E634A1">
        <w:trPr>
          <w:trHeight w:val="20"/>
        </w:trPr>
        <w:tc>
          <w:tcPr>
            <w:tcW w:w="1613" w:type="pct"/>
            <w:shd w:val="clear" w:color="auto" w:fill="auto"/>
            <w:hideMark/>
          </w:tcPr>
          <w:p w14:paraId="2DE96F1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F58B1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895F9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6C9B89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253" w:type="pct"/>
            <w:shd w:val="clear" w:color="auto" w:fill="auto"/>
            <w:noWrap/>
            <w:hideMark/>
          </w:tcPr>
          <w:p w14:paraId="25EA6D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2D6FD0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208,40000</w:t>
            </w:r>
          </w:p>
        </w:tc>
        <w:tc>
          <w:tcPr>
            <w:tcW w:w="639" w:type="pct"/>
            <w:shd w:val="clear" w:color="auto" w:fill="auto"/>
            <w:noWrap/>
            <w:hideMark/>
          </w:tcPr>
          <w:p w14:paraId="359CD5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208,40000</w:t>
            </w:r>
          </w:p>
        </w:tc>
        <w:tc>
          <w:tcPr>
            <w:tcW w:w="639" w:type="pct"/>
            <w:shd w:val="clear" w:color="auto" w:fill="auto"/>
            <w:noWrap/>
            <w:hideMark/>
          </w:tcPr>
          <w:p w14:paraId="5CC2BC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208,40000</w:t>
            </w:r>
          </w:p>
        </w:tc>
      </w:tr>
      <w:tr w:rsidR="0097632F" w:rsidRPr="0097632F" w14:paraId="67991CA6" w14:textId="77777777" w:rsidTr="00E634A1">
        <w:trPr>
          <w:trHeight w:val="20"/>
        </w:trPr>
        <w:tc>
          <w:tcPr>
            <w:tcW w:w="1613" w:type="pct"/>
            <w:shd w:val="clear" w:color="auto" w:fill="auto"/>
            <w:hideMark/>
          </w:tcPr>
          <w:p w14:paraId="75875A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292" w:type="pct"/>
            <w:shd w:val="clear" w:color="auto" w:fill="auto"/>
            <w:noWrap/>
            <w:hideMark/>
          </w:tcPr>
          <w:p w14:paraId="649708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13F5D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598" w:type="pct"/>
            <w:shd w:val="clear" w:color="auto" w:fill="auto"/>
            <w:noWrap/>
            <w:hideMark/>
          </w:tcPr>
          <w:p w14:paraId="46E9F7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8D1AE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F280D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60 505,72545</w:t>
            </w:r>
          </w:p>
        </w:tc>
        <w:tc>
          <w:tcPr>
            <w:tcW w:w="639" w:type="pct"/>
            <w:shd w:val="clear" w:color="auto" w:fill="auto"/>
            <w:noWrap/>
            <w:hideMark/>
          </w:tcPr>
          <w:p w14:paraId="7E8F47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57 180,53158</w:t>
            </w:r>
          </w:p>
        </w:tc>
        <w:tc>
          <w:tcPr>
            <w:tcW w:w="639" w:type="pct"/>
            <w:shd w:val="clear" w:color="auto" w:fill="auto"/>
            <w:noWrap/>
            <w:hideMark/>
          </w:tcPr>
          <w:p w14:paraId="59AD47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59 110,33158</w:t>
            </w:r>
          </w:p>
        </w:tc>
      </w:tr>
      <w:tr w:rsidR="0097632F" w:rsidRPr="0097632F" w14:paraId="15789E4E" w14:textId="77777777" w:rsidTr="00E634A1">
        <w:trPr>
          <w:trHeight w:val="20"/>
        </w:trPr>
        <w:tc>
          <w:tcPr>
            <w:tcW w:w="1613" w:type="pct"/>
            <w:shd w:val="clear" w:color="auto" w:fill="auto"/>
            <w:hideMark/>
          </w:tcPr>
          <w:p w14:paraId="77ECEB2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Сельское хозяйство и рыболовство</w:t>
            </w:r>
          </w:p>
        </w:tc>
        <w:tc>
          <w:tcPr>
            <w:tcW w:w="292" w:type="pct"/>
            <w:shd w:val="clear" w:color="auto" w:fill="auto"/>
            <w:noWrap/>
            <w:hideMark/>
          </w:tcPr>
          <w:p w14:paraId="570682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FC747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0B157F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2D3DD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4E604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273BB3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3864FE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5B0E4510" w14:textId="77777777" w:rsidTr="00E634A1">
        <w:trPr>
          <w:trHeight w:val="20"/>
        </w:trPr>
        <w:tc>
          <w:tcPr>
            <w:tcW w:w="1613" w:type="pct"/>
            <w:shd w:val="clear" w:color="auto" w:fill="auto"/>
            <w:hideMark/>
          </w:tcPr>
          <w:p w14:paraId="4F5DDD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5F0800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0FD5A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228311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195603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3D346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2B5626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230392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797B1401" w14:textId="77777777" w:rsidTr="00E634A1">
        <w:trPr>
          <w:trHeight w:val="20"/>
        </w:trPr>
        <w:tc>
          <w:tcPr>
            <w:tcW w:w="1613" w:type="pct"/>
            <w:shd w:val="clear" w:color="auto" w:fill="auto"/>
            <w:hideMark/>
          </w:tcPr>
          <w:p w14:paraId="4D7C70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w:t>
            </w:r>
            <w:proofErr w:type="gramStart"/>
            <w:r w:rsidRPr="0097632F">
              <w:rPr>
                <w:rFonts w:ascii="Times New Roman" w:eastAsia="Times New Roman" w:hAnsi="Times New Roman" w:cs="Times New Roman"/>
                <w:color w:val="000000"/>
                <w:sz w:val="18"/>
                <w:szCs w:val="18"/>
                <w:lang w:eastAsia="ru-RU"/>
              </w:rPr>
              <w:t>владельцев(</w:t>
            </w:r>
            <w:proofErr w:type="gramEnd"/>
            <w:r w:rsidRPr="0097632F">
              <w:rPr>
                <w:rFonts w:ascii="Times New Roman" w:eastAsia="Times New Roman" w:hAnsi="Times New Roman" w:cs="Times New Roman"/>
                <w:color w:val="000000"/>
                <w:sz w:val="18"/>
                <w:szCs w:val="18"/>
                <w:lang w:eastAsia="ru-RU"/>
              </w:rPr>
              <w:t>за счет средств из областного бюджета)</w:t>
            </w:r>
          </w:p>
        </w:tc>
        <w:tc>
          <w:tcPr>
            <w:tcW w:w="292" w:type="pct"/>
            <w:shd w:val="clear" w:color="auto" w:fill="auto"/>
            <w:noWrap/>
            <w:hideMark/>
          </w:tcPr>
          <w:p w14:paraId="39EBF1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BA6B8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360E7C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253" w:type="pct"/>
            <w:shd w:val="clear" w:color="auto" w:fill="auto"/>
            <w:noWrap/>
            <w:hideMark/>
          </w:tcPr>
          <w:p w14:paraId="64C85D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5C18E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1D7659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605D61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7179C61A" w14:textId="77777777" w:rsidTr="00E634A1">
        <w:trPr>
          <w:trHeight w:val="20"/>
        </w:trPr>
        <w:tc>
          <w:tcPr>
            <w:tcW w:w="1613" w:type="pct"/>
            <w:shd w:val="clear" w:color="auto" w:fill="auto"/>
            <w:hideMark/>
          </w:tcPr>
          <w:p w14:paraId="01BB58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B47ED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163B3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48EE89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253" w:type="pct"/>
            <w:shd w:val="clear" w:color="auto" w:fill="auto"/>
            <w:noWrap/>
            <w:hideMark/>
          </w:tcPr>
          <w:p w14:paraId="020CD8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41E3D8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5CE71B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29064B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3AE9D136" w14:textId="77777777" w:rsidTr="00E634A1">
        <w:trPr>
          <w:trHeight w:val="20"/>
        </w:trPr>
        <w:tc>
          <w:tcPr>
            <w:tcW w:w="1613" w:type="pct"/>
            <w:shd w:val="clear" w:color="auto" w:fill="auto"/>
            <w:hideMark/>
          </w:tcPr>
          <w:p w14:paraId="67B1BC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Транспорт</w:t>
            </w:r>
          </w:p>
        </w:tc>
        <w:tc>
          <w:tcPr>
            <w:tcW w:w="292" w:type="pct"/>
            <w:shd w:val="clear" w:color="auto" w:fill="auto"/>
            <w:noWrap/>
            <w:hideMark/>
          </w:tcPr>
          <w:p w14:paraId="28A780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CF469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07793A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0B673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7031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2527A7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7D4E2B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10A0D231" w14:textId="77777777" w:rsidTr="00E634A1">
        <w:trPr>
          <w:trHeight w:val="20"/>
        </w:trPr>
        <w:tc>
          <w:tcPr>
            <w:tcW w:w="1613" w:type="pct"/>
            <w:shd w:val="clear" w:color="auto" w:fill="auto"/>
            <w:hideMark/>
          </w:tcPr>
          <w:p w14:paraId="370BCA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5A5FA2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1F6BD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11BF05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684488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82EC8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25CAA8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6AA680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0F8894E0" w14:textId="77777777" w:rsidTr="00E634A1">
        <w:trPr>
          <w:trHeight w:val="20"/>
        </w:trPr>
        <w:tc>
          <w:tcPr>
            <w:tcW w:w="1613" w:type="pct"/>
            <w:shd w:val="clear" w:color="auto" w:fill="auto"/>
            <w:hideMark/>
          </w:tcPr>
          <w:p w14:paraId="04AC5C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292" w:type="pct"/>
            <w:shd w:val="clear" w:color="auto" w:fill="auto"/>
            <w:noWrap/>
            <w:hideMark/>
          </w:tcPr>
          <w:p w14:paraId="63616A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B3338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670121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253" w:type="pct"/>
            <w:shd w:val="clear" w:color="auto" w:fill="auto"/>
            <w:noWrap/>
            <w:hideMark/>
          </w:tcPr>
          <w:p w14:paraId="31656A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ABBDF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34875A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47B540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1C064D57" w14:textId="77777777" w:rsidTr="00E634A1">
        <w:trPr>
          <w:trHeight w:val="20"/>
        </w:trPr>
        <w:tc>
          <w:tcPr>
            <w:tcW w:w="1613" w:type="pct"/>
            <w:shd w:val="clear" w:color="auto" w:fill="auto"/>
            <w:hideMark/>
          </w:tcPr>
          <w:p w14:paraId="05C401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B7AB1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CF9E8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5A6303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253" w:type="pct"/>
            <w:shd w:val="clear" w:color="auto" w:fill="auto"/>
            <w:noWrap/>
            <w:hideMark/>
          </w:tcPr>
          <w:p w14:paraId="239CCC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15EA1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367976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6CBFFA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2452C411" w14:textId="77777777" w:rsidTr="00E634A1">
        <w:trPr>
          <w:trHeight w:val="20"/>
        </w:trPr>
        <w:tc>
          <w:tcPr>
            <w:tcW w:w="1613" w:type="pct"/>
            <w:shd w:val="clear" w:color="auto" w:fill="auto"/>
            <w:hideMark/>
          </w:tcPr>
          <w:p w14:paraId="38D1D09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Дорожное </w:t>
            </w:r>
            <w:proofErr w:type="gramStart"/>
            <w:r w:rsidRPr="0097632F">
              <w:rPr>
                <w:rFonts w:ascii="Times New Roman" w:eastAsia="Times New Roman" w:hAnsi="Times New Roman" w:cs="Times New Roman"/>
                <w:color w:val="000000"/>
                <w:sz w:val="18"/>
                <w:szCs w:val="18"/>
                <w:lang w:eastAsia="ru-RU"/>
              </w:rPr>
              <w:t>хозяйство(</w:t>
            </w:r>
            <w:proofErr w:type="gramEnd"/>
            <w:r w:rsidRPr="0097632F">
              <w:rPr>
                <w:rFonts w:ascii="Times New Roman" w:eastAsia="Times New Roman" w:hAnsi="Times New Roman" w:cs="Times New Roman"/>
                <w:color w:val="000000"/>
                <w:sz w:val="18"/>
                <w:szCs w:val="18"/>
                <w:lang w:eastAsia="ru-RU"/>
              </w:rPr>
              <w:t>дорожные фонды)</w:t>
            </w:r>
          </w:p>
        </w:tc>
        <w:tc>
          <w:tcPr>
            <w:tcW w:w="292" w:type="pct"/>
            <w:shd w:val="clear" w:color="auto" w:fill="auto"/>
            <w:noWrap/>
            <w:hideMark/>
          </w:tcPr>
          <w:p w14:paraId="643CA7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5F371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675C19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35639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DE777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50 732,84149</w:t>
            </w:r>
          </w:p>
        </w:tc>
        <w:tc>
          <w:tcPr>
            <w:tcW w:w="639" w:type="pct"/>
            <w:shd w:val="clear" w:color="auto" w:fill="auto"/>
            <w:noWrap/>
            <w:hideMark/>
          </w:tcPr>
          <w:p w14:paraId="23D996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50 038,13158</w:t>
            </w:r>
          </w:p>
        </w:tc>
        <w:tc>
          <w:tcPr>
            <w:tcW w:w="639" w:type="pct"/>
            <w:shd w:val="clear" w:color="auto" w:fill="auto"/>
            <w:noWrap/>
            <w:hideMark/>
          </w:tcPr>
          <w:p w14:paraId="6D81B6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51 967,93158</w:t>
            </w:r>
          </w:p>
        </w:tc>
      </w:tr>
      <w:tr w:rsidR="0097632F" w:rsidRPr="0097632F" w14:paraId="78F9AA85" w14:textId="77777777" w:rsidTr="00E634A1">
        <w:trPr>
          <w:trHeight w:val="20"/>
        </w:trPr>
        <w:tc>
          <w:tcPr>
            <w:tcW w:w="1613" w:type="pct"/>
            <w:shd w:val="clear" w:color="auto" w:fill="auto"/>
            <w:hideMark/>
          </w:tcPr>
          <w:p w14:paraId="1638754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транспортной системы Любытинского муниципального округа "</w:t>
            </w:r>
          </w:p>
        </w:tc>
        <w:tc>
          <w:tcPr>
            <w:tcW w:w="292" w:type="pct"/>
            <w:shd w:val="clear" w:color="auto" w:fill="auto"/>
            <w:noWrap/>
            <w:hideMark/>
          </w:tcPr>
          <w:p w14:paraId="0EF8DC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C2FBF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4ED5DA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0700000000</w:t>
            </w:r>
          </w:p>
        </w:tc>
        <w:tc>
          <w:tcPr>
            <w:tcW w:w="253" w:type="pct"/>
            <w:shd w:val="clear" w:color="auto" w:fill="auto"/>
            <w:noWrap/>
            <w:hideMark/>
          </w:tcPr>
          <w:p w14:paraId="7D256D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FDF2A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50 732,84149</w:t>
            </w:r>
          </w:p>
        </w:tc>
        <w:tc>
          <w:tcPr>
            <w:tcW w:w="639" w:type="pct"/>
            <w:shd w:val="clear" w:color="auto" w:fill="auto"/>
            <w:noWrap/>
            <w:hideMark/>
          </w:tcPr>
          <w:p w14:paraId="4F665A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50 038,13158</w:t>
            </w:r>
          </w:p>
        </w:tc>
        <w:tc>
          <w:tcPr>
            <w:tcW w:w="639" w:type="pct"/>
            <w:shd w:val="clear" w:color="auto" w:fill="auto"/>
            <w:noWrap/>
            <w:hideMark/>
          </w:tcPr>
          <w:p w14:paraId="24B96F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51 967,93158</w:t>
            </w:r>
          </w:p>
        </w:tc>
      </w:tr>
      <w:tr w:rsidR="0097632F" w:rsidRPr="0097632F" w14:paraId="311C4E08" w14:textId="77777777" w:rsidTr="00E634A1">
        <w:trPr>
          <w:trHeight w:val="20"/>
        </w:trPr>
        <w:tc>
          <w:tcPr>
            <w:tcW w:w="1613" w:type="pct"/>
            <w:shd w:val="clear" w:color="auto" w:fill="auto"/>
            <w:hideMark/>
          </w:tcPr>
          <w:p w14:paraId="1D0FAD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D8F14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512DC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6F939F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0740000000</w:t>
            </w:r>
          </w:p>
        </w:tc>
        <w:tc>
          <w:tcPr>
            <w:tcW w:w="253" w:type="pct"/>
            <w:shd w:val="clear" w:color="auto" w:fill="auto"/>
            <w:noWrap/>
            <w:hideMark/>
          </w:tcPr>
          <w:p w14:paraId="0D513C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07E9A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50 732,84149</w:t>
            </w:r>
          </w:p>
        </w:tc>
        <w:tc>
          <w:tcPr>
            <w:tcW w:w="639" w:type="pct"/>
            <w:shd w:val="clear" w:color="auto" w:fill="auto"/>
            <w:noWrap/>
            <w:hideMark/>
          </w:tcPr>
          <w:p w14:paraId="13EBF9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50 038,13158</w:t>
            </w:r>
          </w:p>
        </w:tc>
        <w:tc>
          <w:tcPr>
            <w:tcW w:w="639" w:type="pct"/>
            <w:shd w:val="clear" w:color="auto" w:fill="auto"/>
            <w:noWrap/>
            <w:hideMark/>
          </w:tcPr>
          <w:p w14:paraId="5EE277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51 967,93158</w:t>
            </w:r>
          </w:p>
        </w:tc>
      </w:tr>
      <w:tr w:rsidR="0097632F" w:rsidRPr="0097632F" w14:paraId="5CEC55E3" w14:textId="77777777" w:rsidTr="00E634A1">
        <w:trPr>
          <w:trHeight w:val="20"/>
        </w:trPr>
        <w:tc>
          <w:tcPr>
            <w:tcW w:w="1613" w:type="pct"/>
            <w:shd w:val="clear" w:color="auto" w:fill="auto"/>
            <w:hideMark/>
          </w:tcPr>
          <w:p w14:paraId="25EA5F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"Капитальный ремонт, содержание и ремонт автомобильных дорог общего пользования местного значения Любытинского муниципального округа и искусственных сооружений на них"</w:t>
            </w:r>
          </w:p>
        </w:tc>
        <w:tc>
          <w:tcPr>
            <w:tcW w:w="292" w:type="pct"/>
            <w:shd w:val="clear" w:color="auto" w:fill="auto"/>
            <w:noWrap/>
            <w:hideMark/>
          </w:tcPr>
          <w:p w14:paraId="2B6530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3FD22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011A89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0740200000</w:t>
            </w:r>
          </w:p>
        </w:tc>
        <w:tc>
          <w:tcPr>
            <w:tcW w:w="253" w:type="pct"/>
            <w:shd w:val="clear" w:color="auto" w:fill="auto"/>
            <w:noWrap/>
            <w:hideMark/>
          </w:tcPr>
          <w:p w14:paraId="720747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C4EEC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50 732,84149</w:t>
            </w:r>
          </w:p>
        </w:tc>
        <w:tc>
          <w:tcPr>
            <w:tcW w:w="639" w:type="pct"/>
            <w:shd w:val="clear" w:color="auto" w:fill="auto"/>
            <w:noWrap/>
            <w:hideMark/>
          </w:tcPr>
          <w:p w14:paraId="1ADA22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50 038,13158</w:t>
            </w:r>
          </w:p>
        </w:tc>
        <w:tc>
          <w:tcPr>
            <w:tcW w:w="639" w:type="pct"/>
            <w:shd w:val="clear" w:color="auto" w:fill="auto"/>
            <w:noWrap/>
            <w:hideMark/>
          </w:tcPr>
          <w:p w14:paraId="3D5E12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51 967,93158</w:t>
            </w:r>
          </w:p>
        </w:tc>
      </w:tr>
      <w:tr w:rsidR="0097632F" w:rsidRPr="0097632F" w14:paraId="3C8B150A" w14:textId="77777777" w:rsidTr="00E634A1">
        <w:trPr>
          <w:trHeight w:val="20"/>
        </w:trPr>
        <w:tc>
          <w:tcPr>
            <w:tcW w:w="1613" w:type="pct"/>
            <w:shd w:val="clear" w:color="auto" w:fill="auto"/>
            <w:hideMark/>
          </w:tcPr>
          <w:p w14:paraId="71A7C3D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292" w:type="pct"/>
            <w:shd w:val="clear" w:color="auto" w:fill="auto"/>
            <w:noWrap/>
            <w:hideMark/>
          </w:tcPr>
          <w:p w14:paraId="4C123D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2BF92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3A64E4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253" w:type="pct"/>
            <w:shd w:val="clear" w:color="auto" w:fill="auto"/>
            <w:noWrap/>
            <w:hideMark/>
          </w:tcPr>
          <w:p w14:paraId="4B999A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ED959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31 500,00000</w:t>
            </w:r>
          </w:p>
        </w:tc>
        <w:tc>
          <w:tcPr>
            <w:tcW w:w="639" w:type="pct"/>
            <w:shd w:val="clear" w:color="auto" w:fill="auto"/>
            <w:noWrap/>
            <w:hideMark/>
          </w:tcPr>
          <w:p w14:paraId="53498B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35 000,00000</w:t>
            </w:r>
          </w:p>
        </w:tc>
        <w:tc>
          <w:tcPr>
            <w:tcW w:w="639" w:type="pct"/>
            <w:shd w:val="clear" w:color="auto" w:fill="auto"/>
            <w:noWrap/>
            <w:hideMark/>
          </w:tcPr>
          <w:p w14:paraId="477708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37 000,00000</w:t>
            </w:r>
          </w:p>
        </w:tc>
      </w:tr>
      <w:tr w:rsidR="0097632F" w:rsidRPr="0097632F" w14:paraId="5E49B726" w14:textId="77777777" w:rsidTr="00E634A1">
        <w:trPr>
          <w:trHeight w:val="20"/>
        </w:trPr>
        <w:tc>
          <w:tcPr>
            <w:tcW w:w="1613" w:type="pct"/>
            <w:shd w:val="clear" w:color="auto" w:fill="auto"/>
            <w:hideMark/>
          </w:tcPr>
          <w:p w14:paraId="3EB2F98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31A67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6FA2A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563595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253" w:type="pct"/>
            <w:shd w:val="clear" w:color="auto" w:fill="auto"/>
            <w:noWrap/>
            <w:hideMark/>
          </w:tcPr>
          <w:p w14:paraId="60AE8A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230B4D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31 500,00000</w:t>
            </w:r>
          </w:p>
        </w:tc>
        <w:tc>
          <w:tcPr>
            <w:tcW w:w="639" w:type="pct"/>
            <w:shd w:val="clear" w:color="auto" w:fill="auto"/>
            <w:noWrap/>
            <w:hideMark/>
          </w:tcPr>
          <w:p w14:paraId="039F0C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35 000,00000</w:t>
            </w:r>
          </w:p>
        </w:tc>
        <w:tc>
          <w:tcPr>
            <w:tcW w:w="639" w:type="pct"/>
            <w:shd w:val="clear" w:color="auto" w:fill="auto"/>
            <w:noWrap/>
            <w:hideMark/>
          </w:tcPr>
          <w:p w14:paraId="079E48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37 000,00000</w:t>
            </w:r>
          </w:p>
        </w:tc>
      </w:tr>
      <w:tr w:rsidR="0097632F" w:rsidRPr="0097632F" w14:paraId="0F90E861" w14:textId="77777777" w:rsidTr="00E634A1">
        <w:trPr>
          <w:trHeight w:val="20"/>
        </w:trPr>
        <w:tc>
          <w:tcPr>
            <w:tcW w:w="1613" w:type="pct"/>
            <w:shd w:val="clear" w:color="auto" w:fill="auto"/>
            <w:hideMark/>
          </w:tcPr>
          <w:p w14:paraId="4D04179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292" w:type="pct"/>
            <w:shd w:val="clear" w:color="auto" w:fill="auto"/>
            <w:noWrap/>
            <w:hideMark/>
          </w:tcPr>
          <w:p w14:paraId="31095C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F2A10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BD012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253" w:type="pct"/>
            <w:shd w:val="clear" w:color="auto" w:fill="auto"/>
            <w:noWrap/>
            <w:hideMark/>
          </w:tcPr>
          <w:p w14:paraId="18683F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26458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39" w:type="pct"/>
            <w:shd w:val="clear" w:color="auto" w:fill="auto"/>
            <w:noWrap/>
            <w:hideMark/>
          </w:tcPr>
          <w:p w14:paraId="0EA861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39" w:type="pct"/>
            <w:shd w:val="clear" w:color="auto" w:fill="auto"/>
            <w:noWrap/>
            <w:hideMark/>
          </w:tcPr>
          <w:p w14:paraId="6CA84C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1B7703DD" w14:textId="77777777" w:rsidTr="00E634A1">
        <w:trPr>
          <w:trHeight w:val="20"/>
        </w:trPr>
        <w:tc>
          <w:tcPr>
            <w:tcW w:w="1613" w:type="pct"/>
            <w:shd w:val="clear" w:color="auto" w:fill="auto"/>
            <w:hideMark/>
          </w:tcPr>
          <w:p w14:paraId="452F78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93746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8A5AD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36ECAA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253" w:type="pct"/>
            <w:shd w:val="clear" w:color="auto" w:fill="auto"/>
            <w:noWrap/>
            <w:hideMark/>
          </w:tcPr>
          <w:p w14:paraId="305EAE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B4865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39" w:type="pct"/>
            <w:shd w:val="clear" w:color="auto" w:fill="auto"/>
            <w:noWrap/>
            <w:hideMark/>
          </w:tcPr>
          <w:p w14:paraId="636695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39" w:type="pct"/>
            <w:shd w:val="clear" w:color="auto" w:fill="auto"/>
            <w:noWrap/>
            <w:hideMark/>
          </w:tcPr>
          <w:p w14:paraId="717E75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7C02A05D" w14:textId="77777777" w:rsidTr="00E634A1">
        <w:trPr>
          <w:trHeight w:val="20"/>
        </w:trPr>
        <w:tc>
          <w:tcPr>
            <w:tcW w:w="1613" w:type="pct"/>
            <w:shd w:val="clear" w:color="auto" w:fill="auto"/>
            <w:hideMark/>
          </w:tcPr>
          <w:p w14:paraId="3FDBFE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292" w:type="pct"/>
            <w:shd w:val="clear" w:color="auto" w:fill="auto"/>
            <w:noWrap/>
            <w:hideMark/>
          </w:tcPr>
          <w:p w14:paraId="75ADAD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2F0BD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08B319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253" w:type="pct"/>
            <w:shd w:val="clear" w:color="auto" w:fill="auto"/>
            <w:noWrap/>
            <w:hideMark/>
          </w:tcPr>
          <w:p w14:paraId="59D597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22448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7 801,00000</w:t>
            </w:r>
          </w:p>
        </w:tc>
        <w:tc>
          <w:tcPr>
            <w:tcW w:w="639" w:type="pct"/>
            <w:shd w:val="clear" w:color="auto" w:fill="auto"/>
            <w:noWrap/>
            <w:hideMark/>
          </w:tcPr>
          <w:p w14:paraId="750BAF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4 900,00000</w:t>
            </w:r>
          </w:p>
        </w:tc>
        <w:tc>
          <w:tcPr>
            <w:tcW w:w="639" w:type="pct"/>
            <w:shd w:val="clear" w:color="auto" w:fill="auto"/>
            <w:noWrap/>
            <w:hideMark/>
          </w:tcPr>
          <w:p w14:paraId="5C5320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4 900,00000</w:t>
            </w:r>
          </w:p>
        </w:tc>
      </w:tr>
      <w:tr w:rsidR="0097632F" w:rsidRPr="0097632F" w14:paraId="3AAA61D2" w14:textId="77777777" w:rsidTr="00E634A1">
        <w:trPr>
          <w:trHeight w:val="20"/>
        </w:trPr>
        <w:tc>
          <w:tcPr>
            <w:tcW w:w="1613" w:type="pct"/>
            <w:shd w:val="clear" w:color="auto" w:fill="auto"/>
            <w:hideMark/>
          </w:tcPr>
          <w:p w14:paraId="0BCF0E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217450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6519B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03B8B3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253" w:type="pct"/>
            <w:shd w:val="clear" w:color="auto" w:fill="auto"/>
            <w:noWrap/>
            <w:hideMark/>
          </w:tcPr>
          <w:p w14:paraId="5FD97A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538CB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7 801,00000</w:t>
            </w:r>
          </w:p>
        </w:tc>
        <w:tc>
          <w:tcPr>
            <w:tcW w:w="639" w:type="pct"/>
            <w:shd w:val="clear" w:color="auto" w:fill="auto"/>
            <w:noWrap/>
            <w:hideMark/>
          </w:tcPr>
          <w:p w14:paraId="5EE5EB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4 900,00000</w:t>
            </w:r>
          </w:p>
        </w:tc>
        <w:tc>
          <w:tcPr>
            <w:tcW w:w="639" w:type="pct"/>
            <w:shd w:val="clear" w:color="auto" w:fill="auto"/>
            <w:noWrap/>
            <w:hideMark/>
          </w:tcPr>
          <w:p w14:paraId="357A94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4 900,00000</w:t>
            </w:r>
          </w:p>
        </w:tc>
      </w:tr>
      <w:tr w:rsidR="0097632F" w:rsidRPr="0097632F" w14:paraId="453006AD" w14:textId="77777777" w:rsidTr="00E634A1">
        <w:trPr>
          <w:trHeight w:val="20"/>
        </w:trPr>
        <w:tc>
          <w:tcPr>
            <w:tcW w:w="1613" w:type="pct"/>
            <w:shd w:val="clear" w:color="auto" w:fill="auto"/>
            <w:hideMark/>
          </w:tcPr>
          <w:p w14:paraId="357792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292" w:type="pct"/>
            <w:shd w:val="clear" w:color="auto" w:fill="auto"/>
            <w:noWrap/>
            <w:hideMark/>
          </w:tcPr>
          <w:p w14:paraId="4744B0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13225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6BD6D8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253" w:type="pct"/>
            <w:shd w:val="clear" w:color="auto" w:fill="auto"/>
            <w:noWrap/>
            <w:hideMark/>
          </w:tcPr>
          <w:p w14:paraId="2C4ED1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6C23E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410,57895</w:t>
            </w:r>
          </w:p>
        </w:tc>
        <w:tc>
          <w:tcPr>
            <w:tcW w:w="639" w:type="pct"/>
            <w:shd w:val="clear" w:color="auto" w:fill="auto"/>
            <w:noWrap/>
            <w:hideMark/>
          </w:tcPr>
          <w:p w14:paraId="44D6B9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257,89474</w:t>
            </w:r>
          </w:p>
        </w:tc>
        <w:tc>
          <w:tcPr>
            <w:tcW w:w="639" w:type="pct"/>
            <w:shd w:val="clear" w:color="auto" w:fill="auto"/>
            <w:noWrap/>
            <w:hideMark/>
          </w:tcPr>
          <w:p w14:paraId="7CA0F0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257,89474</w:t>
            </w:r>
          </w:p>
        </w:tc>
      </w:tr>
      <w:tr w:rsidR="0097632F" w:rsidRPr="0097632F" w14:paraId="3FAAB906" w14:textId="77777777" w:rsidTr="00E634A1">
        <w:trPr>
          <w:trHeight w:val="20"/>
        </w:trPr>
        <w:tc>
          <w:tcPr>
            <w:tcW w:w="1613" w:type="pct"/>
            <w:shd w:val="clear" w:color="auto" w:fill="auto"/>
            <w:hideMark/>
          </w:tcPr>
          <w:p w14:paraId="5E7CFD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C2845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001E5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53CE5C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253" w:type="pct"/>
            <w:shd w:val="clear" w:color="auto" w:fill="auto"/>
            <w:noWrap/>
            <w:hideMark/>
          </w:tcPr>
          <w:p w14:paraId="2EB614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1A2A8E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410,57895</w:t>
            </w:r>
          </w:p>
        </w:tc>
        <w:tc>
          <w:tcPr>
            <w:tcW w:w="639" w:type="pct"/>
            <w:shd w:val="clear" w:color="auto" w:fill="auto"/>
            <w:noWrap/>
            <w:hideMark/>
          </w:tcPr>
          <w:p w14:paraId="6D9F50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257,89474</w:t>
            </w:r>
          </w:p>
        </w:tc>
        <w:tc>
          <w:tcPr>
            <w:tcW w:w="639" w:type="pct"/>
            <w:shd w:val="clear" w:color="auto" w:fill="auto"/>
            <w:noWrap/>
            <w:hideMark/>
          </w:tcPr>
          <w:p w14:paraId="13EB29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257,89474</w:t>
            </w:r>
          </w:p>
        </w:tc>
      </w:tr>
      <w:tr w:rsidR="0097632F" w:rsidRPr="0097632F" w14:paraId="6469AD9A" w14:textId="77777777" w:rsidTr="00E634A1">
        <w:trPr>
          <w:trHeight w:val="20"/>
        </w:trPr>
        <w:tc>
          <w:tcPr>
            <w:tcW w:w="1613" w:type="pct"/>
            <w:shd w:val="clear" w:color="auto" w:fill="auto"/>
            <w:hideMark/>
          </w:tcPr>
          <w:p w14:paraId="1388F9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292" w:type="pct"/>
            <w:shd w:val="clear" w:color="auto" w:fill="auto"/>
            <w:noWrap/>
            <w:hideMark/>
          </w:tcPr>
          <w:p w14:paraId="08DBEA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7C3DA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F9409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D2CAC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5DD47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2 698,68396</w:t>
            </w:r>
          </w:p>
        </w:tc>
        <w:tc>
          <w:tcPr>
            <w:tcW w:w="639" w:type="pct"/>
            <w:shd w:val="clear" w:color="auto" w:fill="auto"/>
            <w:noWrap/>
            <w:hideMark/>
          </w:tcPr>
          <w:p w14:paraId="651839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6D5156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2C2E6828" w14:textId="77777777" w:rsidTr="00E634A1">
        <w:trPr>
          <w:trHeight w:val="20"/>
        </w:trPr>
        <w:tc>
          <w:tcPr>
            <w:tcW w:w="1613" w:type="pct"/>
            <w:shd w:val="clear" w:color="auto" w:fill="auto"/>
            <w:hideMark/>
          </w:tcPr>
          <w:p w14:paraId="4535EC1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строительства на территории Любытинского муниципального округа"</w:t>
            </w:r>
          </w:p>
        </w:tc>
        <w:tc>
          <w:tcPr>
            <w:tcW w:w="292" w:type="pct"/>
            <w:shd w:val="clear" w:color="auto" w:fill="auto"/>
            <w:noWrap/>
            <w:hideMark/>
          </w:tcPr>
          <w:p w14:paraId="40AF5E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2C103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61A62A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0600000000</w:t>
            </w:r>
          </w:p>
        </w:tc>
        <w:tc>
          <w:tcPr>
            <w:tcW w:w="253" w:type="pct"/>
            <w:shd w:val="clear" w:color="auto" w:fill="auto"/>
            <w:noWrap/>
            <w:hideMark/>
          </w:tcPr>
          <w:p w14:paraId="3EB96D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AACC0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1 686,20000</w:t>
            </w:r>
          </w:p>
        </w:tc>
        <w:tc>
          <w:tcPr>
            <w:tcW w:w="639" w:type="pct"/>
            <w:shd w:val="clear" w:color="auto" w:fill="auto"/>
            <w:noWrap/>
            <w:hideMark/>
          </w:tcPr>
          <w:p w14:paraId="00618E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39AFE6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44B29C56" w14:textId="77777777" w:rsidTr="00E634A1">
        <w:trPr>
          <w:trHeight w:val="20"/>
        </w:trPr>
        <w:tc>
          <w:tcPr>
            <w:tcW w:w="1613" w:type="pct"/>
            <w:shd w:val="clear" w:color="auto" w:fill="auto"/>
            <w:hideMark/>
          </w:tcPr>
          <w:p w14:paraId="0B5E8F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45C5AA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B2B04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4C54F9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0640000000</w:t>
            </w:r>
          </w:p>
        </w:tc>
        <w:tc>
          <w:tcPr>
            <w:tcW w:w="253" w:type="pct"/>
            <w:shd w:val="clear" w:color="auto" w:fill="auto"/>
            <w:noWrap/>
            <w:hideMark/>
          </w:tcPr>
          <w:p w14:paraId="72E337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1D2F4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1 686,20000</w:t>
            </w:r>
          </w:p>
        </w:tc>
        <w:tc>
          <w:tcPr>
            <w:tcW w:w="639" w:type="pct"/>
            <w:shd w:val="clear" w:color="auto" w:fill="auto"/>
            <w:noWrap/>
            <w:hideMark/>
          </w:tcPr>
          <w:p w14:paraId="64F87F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2C4A97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10B9A571" w14:textId="77777777" w:rsidTr="00E634A1">
        <w:trPr>
          <w:trHeight w:val="20"/>
        </w:trPr>
        <w:tc>
          <w:tcPr>
            <w:tcW w:w="1613" w:type="pct"/>
            <w:shd w:val="clear" w:color="auto" w:fill="auto"/>
            <w:hideMark/>
          </w:tcPr>
          <w:p w14:paraId="13246F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"Реализация полномочий Любытинского муниципального округа в сфере градостроительной деятельности"</w:t>
            </w:r>
          </w:p>
        </w:tc>
        <w:tc>
          <w:tcPr>
            <w:tcW w:w="292" w:type="pct"/>
            <w:shd w:val="clear" w:color="auto" w:fill="auto"/>
            <w:noWrap/>
            <w:hideMark/>
          </w:tcPr>
          <w:p w14:paraId="77C8F1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2F210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4B7011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0640100000</w:t>
            </w:r>
          </w:p>
        </w:tc>
        <w:tc>
          <w:tcPr>
            <w:tcW w:w="253" w:type="pct"/>
            <w:shd w:val="clear" w:color="auto" w:fill="auto"/>
            <w:noWrap/>
            <w:hideMark/>
          </w:tcPr>
          <w:p w14:paraId="255F70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96D88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1 686,20000</w:t>
            </w:r>
          </w:p>
        </w:tc>
        <w:tc>
          <w:tcPr>
            <w:tcW w:w="639" w:type="pct"/>
            <w:shd w:val="clear" w:color="auto" w:fill="auto"/>
            <w:noWrap/>
            <w:hideMark/>
          </w:tcPr>
          <w:p w14:paraId="5A1B32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605DFC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3B372B07" w14:textId="77777777" w:rsidTr="00E634A1">
        <w:trPr>
          <w:trHeight w:val="20"/>
        </w:trPr>
        <w:tc>
          <w:tcPr>
            <w:tcW w:w="1613" w:type="pct"/>
            <w:shd w:val="clear" w:color="auto" w:fill="auto"/>
            <w:hideMark/>
          </w:tcPr>
          <w:p w14:paraId="3D0C91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работ по описанию границ населенных пунктов на территории Любытинского муниципального округа, которые необходимо выполнить в координатах характерных точек, внесение сведений о границах в ЕГРН</w:t>
            </w:r>
          </w:p>
        </w:tc>
        <w:tc>
          <w:tcPr>
            <w:tcW w:w="292" w:type="pct"/>
            <w:shd w:val="clear" w:color="auto" w:fill="auto"/>
            <w:noWrap/>
            <w:hideMark/>
          </w:tcPr>
          <w:p w14:paraId="263C96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D77B5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747EC0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253" w:type="pct"/>
            <w:shd w:val="clear" w:color="auto" w:fill="auto"/>
            <w:noWrap/>
            <w:hideMark/>
          </w:tcPr>
          <w:p w14:paraId="3D9F08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92004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C50A6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3D09C7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0AAEF664" w14:textId="77777777" w:rsidTr="00E634A1">
        <w:trPr>
          <w:trHeight w:val="20"/>
        </w:trPr>
        <w:tc>
          <w:tcPr>
            <w:tcW w:w="1613" w:type="pct"/>
            <w:shd w:val="clear" w:color="auto" w:fill="auto"/>
            <w:hideMark/>
          </w:tcPr>
          <w:p w14:paraId="4E7A87D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DBAAE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DB247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0B62BD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253" w:type="pct"/>
            <w:shd w:val="clear" w:color="auto" w:fill="auto"/>
            <w:noWrap/>
            <w:hideMark/>
          </w:tcPr>
          <w:p w14:paraId="660164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E8808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3C073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292BA6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0C18F568" w14:textId="77777777" w:rsidTr="00E634A1">
        <w:trPr>
          <w:trHeight w:val="20"/>
        </w:trPr>
        <w:tc>
          <w:tcPr>
            <w:tcW w:w="1613" w:type="pct"/>
            <w:shd w:val="clear" w:color="auto" w:fill="auto"/>
            <w:hideMark/>
          </w:tcPr>
          <w:p w14:paraId="752F01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работ по внесению изменений в Генеральный план, Правила землепользования и застройки и Схему территориального планирования</w:t>
            </w:r>
          </w:p>
        </w:tc>
        <w:tc>
          <w:tcPr>
            <w:tcW w:w="292" w:type="pct"/>
            <w:shd w:val="clear" w:color="auto" w:fill="auto"/>
            <w:noWrap/>
            <w:hideMark/>
          </w:tcPr>
          <w:p w14:paraId="274E7F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973FC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419C8E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253" w:type="pct"/>
            <w:shd w:val="clear" w:color="auto" w:fill="auto"/>
            <w:noWrap/>
            <w:hideMark/>
          </w:tcPr>
          <w:p w14:paraId="2E0BF3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B8FBC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39" w:type="pct"/>
            <w:shd w:val="clear" w:color="auto" w:fill="auto"/>
            <w:noWrap/>
            <w:hideMark/>
          </w:tcPr>
          <w:p w14:paraId="744C56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F91EC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F96CD47" w14:textId="77777777" w:rsidTr="00E634A1">
        <w:trPr>
          <w:trHeight w:val="20"/>
        </w:trPr>
        <w:tc>
          <w:tcPr>
            <w:tcW w:w="1613" w:type="pct"/>
            <w:shd w:val="clear" w:color="auto" w:fill="auto"/>
            <w:hideMark/>
          </w:tcPr>
          <w:p w14:paraId="348B4B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5EEEB4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69618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472A73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253" w:type="pct"/>
            <w:shd w:val="clear" w:color="auto" w:fill="auto"/>
            <w:noWrap/>
            <w:hideMark/>
          </w:tcPr>
          <w:p w14:paraId="429FD6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8E42E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39" w:type="pct"/>
            <w:shd w:val="clear" w:color="auto" w:fill="auto"/>
            <w:noWrap/>
            <w:hideMark/>
          </w:tcPr>
          <w:p w14:paraId="34EA2C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6B02C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D586D04" w14:textId="77777777" w:rsidTr="00E634A1">
        <w:trPr>
          <w:trHeight w:val="20"/>
        </w:trPr>
        <w:tc>
          <w:tcPr>
            <w:tcW w:w="1613" w:type="pct"/>
            <w:shd w:val="clear" w:color="auto" w:fill="auto"/>
            <w:hideMark/>
          </w:tcPr>
          <w:p w14:paraId="574E25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кадастровых работ по образованию и уточнению местоположения границ земельных участков</w:t>
            </w:r>
          </w:p>
        </w:tc>
        <w:tc>
          <w:tcPr>
            <w:tcW w:w="292" w:type="pct"/>
            <w:shd w:val="clear" w:color="auto" w:fill="auto"/>
            <w:noWrap/>
            <w:hideMark/>
          </w:tcPr>
          <w:p w14:paraId="6C0E65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F4A43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5EFB66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253" w:type="pct"/>
            <w:shd w:val="clear" w:color="auto" w:fill="auto"/>
            <w:noWrap/>
            <w:hideMark/>
          </w:tcPr>
          <w:p w14:paraId="6D9429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8109F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39" w:type="pct"/>
            <w:shd w:val="clear" w:color="auto" w:fill="auto"/>
            <w:noWrap/>
            <w:hideMark/>
          </w:tcPr>
          <w:p w14:paraId="60BB4C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C6BC4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FF59E42" w14:textId="77777777" w:rsidTr="00E634A1">
        <w:trPr>
          <w:trHeight w:val="20"/>
        </w:trPr>
        <w:tc>
          <w:tcPr>
            <w:tcW w:w="1613" w:type="pct"/>
            <w:shd w:val="clear" w:color="auto" w:fill="auto"/>
            <w:hideMark/>
          </w:tcPr>
          <w:p w14:paraId="645AEE6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F787E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C9A88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6F6F10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253" w:type="pct"/>
            <w:shd w:val="clear" w:color="auto" w:fill="auto"/>
            <w:noWrap/>
            <w:hideMark/>
          </w:tcPr>
          <w:p w14:paraId="12CBD8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14522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39" w:type="pct"/>
            <w:shd w:val="clear" w:color="auto" w:fill="auto"/>
            <w:noWrap/>
            <w:hideMark/>
          </w:tcPr>
          <w:p w14:paraId="4453AD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944D0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315FA46" w14:textId="77777777" w:rsidTr="00E634A1">
        <w:trPr>
          <w:trHeight w:val="20"/>
        </w:trPr>
        <w:tc>
          <w:tcPr>
            <w:tcW w:w="1613" w:type="pct"/>
            <w:shd w:val="clear" w:color="auto" w:fill="auto"/>
            <w:hideMark/>
          </w:tcPr>
          <w:p w14:paraId="4CC52B9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"Обеспечение экономического развития Любытинского муниципального округа"</w:t>
            </w:r>
          </w:p>
        </w:tc>
        <w:tc>
          <w:tcPr>
            <w:tcW w:w="292" w:type="pct"/>
            <w:shd w:val="clear" w:color="auto" w:fill="auto"/>
            <w:noWrap/>
            <w:hideMark/>
          </w:tcPr>
          <w:p w14:paraId="4326CD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298FD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0245CB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0900000000</w:t>
            </w:r>
          </w:p>
        </w:tc>
        <w:tc>
          <w:tcPr>
            <w:tcW w:w="253" w:type="pct"/>
            <w:shd w:val="clear" w:color="auto" w:fill="auto"/>
            <w:noWrap/>
            <w:hideMark/>
          </w:tcPr>
          <w:p w14:paraId="4AA721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8C4C7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1 012,48396</w:t>
            </w:r>
          </w:p>
        </w:tc>
        <w:tc>
          <w:tcPr>
            <w:tcW w:w="639" w:type="pct"/>
            <w:shd w:val="clear" w:color="auto" w:fill="auto"/>
            <w:noWrap/>
            <w:hideMark/>
          </w:tcPr>
          <w:p w14:paraId="00307E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F7A54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8F8C286" w14:textId="77777777" w:rsidTr="00E634A1">
        <w:trPr>
          <w:trHeight w:val="20"/>
        </w:trPr>
        <w:tc>
          <w:tcPr>
            <w:tcW w:w="1613" w:type="pct"/>
            <w:shd w:val="clear" w:color="auto" w:fill="auto"/>
            <w:hideMark/>
          </w:tcPr>
          <w:p w14:paraId="2D2F37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077CB4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62E03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3E5123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0940000000</w:t>
            </w:r>
          </w:p>
        </w:tc>
        <w:tc>
          <w:tcPr>
            <w:tcW w:w="253" w:type="pct"/>
            <w:shd w:val="clear" w:color="auto" w:fill="auto"/>
            <w:noWrap/>
            <w:hideMark/>
          </w:tcPr>
          <w:p w14:paraId="49BF48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A5961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1 012,48396</w:t>
            </w:r>
          </w:p>
        </w:tc>
        <w:tc>
          <w:tcPr>
            <w:tcW w:w="639" w:type="pct"/>
            <w:shd w:val="clear" w:color="auto" w:fill="auto"/>
            <w:noWrap/>
            <w:hideMark/>
          </w:tcPr>
          <w:p w14:paraId="61EF00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900A6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8D41576" w14:textId="77777777" w:rsidTr="00E634A1">
        <w:trPr>
          <w:trHeight w:val="20"/>
        </w:trPr>
        <w:tc>
          <w:tcPr>
            <w:tcW w:w="1613" w:type="pct"/>
            <w:shd w:val="clear" w:color="auto" w:fill="auto"/>
            <w:hideMark/>
          </w:tcPr>
          <w:p w14:paraId="1A4B4D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малого и среднего предпринимательства в Любытинском муниципальном округе"</w:t>
            </w:r>
          </w:p>
        </w:tc>
        <w:tc>
          <w:tcPr>
            <w:tcW w:w="292" w:type="pct"/>
            <w:shd w:val="clear" w:color="auto" w:fill="auto"/>
            <w:noWrap/>
            <w:hideMark/>
          </w:tcPr>
          <w:p w14:paraId="55E4F6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BDD11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7B03C4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0940100000</w:t>
            </w:r>
          </w:p>
        </w:tc>
        <w:tc>
          <w:tcPr>
            <w:tcW w:w="253" w:type="pct"/>
            <w:shd w:val="clear" w:color="auto" w:fill="auto"/>
            <w:noWrap/>
            <w:hideMark/>
          </w:tcPr>
          <w:p w14:paraId="5AA19A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4B8C8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39" w:type="pct"/>
            <w:shd w:val="clear" w:color="auto" w:fill="auto"/>
            <w:noWrap/>
            <w:hideMark/>
          </w:tcPr>
          <w:p w14:paraId="3FE075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0FCAF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A1DBA0F" w14:textId="77777777" w:rsidTr="00E634A1">
        <w:trPr>
          <w:trHeight w:val="20"/>
        </w:trPr>
        <w:tc>
          <w:tcPr>
            <w:tcW w:w="1613" w:type="pct"/>
            <w:shd w:val="clear" w:color="auto" w:fill="auto"/>
            <w:hideMark/>
          </w:tcPr>
          <w:p w14:paraId="1B4808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3589CF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2D9C0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76C93B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253" w:type="pct"/>
            <w:shd w:val="clear" w:color="auto" w:fill="auto"/>
            <w:noWrap/>
            <w:hideMark/>
          </w:tcPr>
          <w:p w14:paraId="20F5B2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CDB1B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39" w:type="pct"/>
            <w:shd w:val="clear" w:color="auto" w:fill="auto"/>
            <w:noWrap/>
            <w:hideMark/>
          </w:tcPr>
          <w:p w14:paraId="4CBCDF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4D994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10E64A1" w14:textId="77777777" w:rsidTr="00E634A1">
        <w:trPr>
          <w:trHeight w:val="20"/>
        </w:trPr>
        <w:tc>
          <w:tcPr>
            <w:tcW w:w="1613" w:type="pct"/>
            <w:shd w:val="clear" w:color="auto" w:fill="auto"/>
            <w:hideMark/>
          </w:tcPr>
          <w:p w14:paraId="517798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292" w:type="pct"/>
            <w:shd w:val="clear" w:color="auto" w:fill="auto"/>
            <w:noWrap/>
            <w:hideMark/>
          </w:tcPr>
          <w:p w14:paraId="741328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E0BC7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450330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253" w:type="pct"/>
            <w:shd w:val="clear" w:color="auto" w:fill="auto"/>
            <w:noWrap/>
            <w:hideMark/>
          </w:tcPr>
          <w:p w14:paraId="265D6D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39" w:type="pct"/>
            <w:shd w:val="clear" w:color="auto" w:fill="auto"/>
            <w:noWrap/>
            <w:hideMark/>
          </w:tcPr>
          <w:p w14:paraId="693F62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39" w:type="pct"/>
            <w:shd w:val="clear" w:color="auto" w:fill="auto"/>
            <w:noWrap/>
            <w:hideMark/>
          </w:tcPr>
          <w:p w14:paraId="3FAD0B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C90FB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A3BC4B3" w14:textId="77777777" w:rsidTr="00E634A1">
        <w:trPr>
          <w:trHeight w:val="20"/>
        </w:trPr>
        <w:tc>
          <w:tcPr>
            <w:tcW w:w="1613" w:type="pct"/>
            <w:shd w:val="clear" w:color="auto" w:fill="auto"/>
            <w:hideMark/>
          </w:tcPr>
          <w:p w14:paraId="70372E4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торговли в Любытинском муниципальном округе</w:t>
            </w:r>
          </w:p>
        </w:tc>
        <w:tc>
          <w:tcPr>
            <w:tcW w:w="292" w:type="pct"/>
            <w:shd w:val="clear" w:color="auto" w:fill="auto"/>
            <w:noWrap/>
            <w:hideMark/>
          </w:tcPr>
          <w:p w14:paraId="0FF675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D0807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381F0C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0940300000</w:t>
            </w:r>
          </w:p>
        </w:tc>
        <w:tc>
          <w:tcPr>
            <w:tcW w:w="253" w:type="pct"/>
            <w:shd w:val="clear" w:color="auto" w:fill="auto"/>
            <w:noWrap/>
            <w:hideMark/>
          </w:tcPr>
          <w:p w14:paraId="1A23CF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AD3AC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91,64885</w:t>
            </w:r>
          </w:p>
        </w:tc>
        <w:tc>
          <w:tcPr>
            <w:tcW w:w="639" w:type="pct"/>
            <w:shd w:val="clear" w:color="auto" w:fill="auto"/>
            <w:noWrap/>
            <w:hideMark/>
          </w:tcPr>
          <w:p w14:paraId="559F2E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6D591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2F1459E" w14:textId="77777777" w:rsidTr="00E634A1">
        <w:trPr>
          <w:trHeight w:val="20"/>
        </w:trPr>
        <w:tc>
          <w:tcPr>
            <w:tcW w:w="1613" w:type="pct"/>
            <w:shd w:val="clear" w:color="auto" w:fill="auto"/>
            <w:hideMark/>
          </w:tcPr>
          <w:p w14:paraId="41F5E1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из областного бюджета)</w:t>
            </w:r>
          </w:p>
        </w:tc>
        <w:tc>
          <w:tcPr>
            <w:tcW w:w="292" w:type="pct"/>
            <w:shd w:val="clear" w:color="auto" w:fill="auto"/>
            <w:noWrap/>
            <w:hideMark/>
          </w:tcPr>
          <w:p w14:paraId="10E2F4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DD4F7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E35D2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253" w:type="pct"/>
            <w:shd w:val="clear" w:color="auto" w:fill="auto"/>
            <w:noWrap/>
            <w:hideMark/>
          </w:tcPr>
          <w:p w14:paraId="11D44E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8CF4D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39" w:type="pct"/>
            <w:shd w:val="clear" w:color="auto" w:fill="auto"/>
            <w:noWrap/>
            <w:hideMark/>
          </w:tcPr>
          <w:p w14:paraId="63D95F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53C3C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48DD3E5" w14:textId="77777777" w:rsidTr="00E634A1">
        <w:trPr>
          <w:trHeight w:val="20"/>
        </w:trPr>
        <w:tc>
          <w:tcPr>
            <w:tcW w:w="1613" w:type="pct"/>
            <w:shd w:val="clear" w:color="auto" w:fill="auto"/>
            <w:hideMark/>
          </w:tcPr>
          <w:p w14:paraId="4D0886C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292" w:type="pct"/>
            <w:shd w:val="clear" w:color="auto" w:fill="auto"/>
            <w:noWrap/>
            <w:hideMark/>
          </w:tcPr>
          <w:p w14:paraId="5B276B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265BD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6419DD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253" w:type="pct"/>
            <w:shd w:val="clear" w:color="auto" w:fill="auto"/>
            <w:noWrap/>
            <w:hideMark/>
          </w:tcPr>
          <w:p w14:paraId="4F551E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39" w:type="pct"/>
            <w:shd w:val="clear" w:color="auto" w:fill="auto"/>
            <w:noWrap/>
            <w:hideMark/>
          </w:tcPr>
          <w:p w14:paraId="0F80CC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39" w:type="pct"/>
            <w:shd w:val="clear" w:color="auto" w:fill="auto"/>
            <w:noWrap/>
            <w:hideMark/>
          </w:tcPr>
          <w:p w14:paraId="5B2992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4DB1A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6A5FE56" w14:textId="77777777" w:rsidTr="00E634A1">
        <w:trPr>
          <w:trHeight w:val="20"/>
        </w:trPr>
        <w:tc>
          <w:tcPr>
            <w:tcW w:w="1613" w:type="pct"/>
            <w:shd w:val="clear" w:color="auto" w:fill="auto"/>
            <w:hideMark/>
          </w:tcPr>
          <w:p w14:paraId="1006C7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местного бюджета)</w:t>
            </w:r>
          </w:p>
        </w:tc>
        <w:tc>
          <w:tcPr>
            <w:tcW w:w="292" w:type="pct"/>
            <w:shd w:val="clear" w:color="auto" w:fill="auto"/>
            <w:noWrap/>
            <w:hideMark/>
          </w:tcPr>
          <w:p w14:paraId="6F27A0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E4248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FDA59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253" w:type="pct"/>
            <w:shd w:val="clear" w:color="auto" w:fill="auto"/>
            <w:noWrap/>
            <w:hideMark/>
          </w:tcPr>
          <w:p w14:paraId="66B5C6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6809F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39" w:type="pct"/>
            <w:shd w:val="clear" w:color="auto" w:fill="auto"/>
            <w:noWrap/>
            <w:hideMark/>
          </w:tcPr>
          <w:p w14:paraId="6F68C5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17D80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49956AA" w14:textId="77777777" w:rsidTr="00E634A1">
        <w:trPr>
          <w:trHeight w:val="20"/>
        </w:trPr>
        <w:tc>
          <w:tcPr>
            <w:tcW w:w="1613" w:type="pct"/>
            <w:shd w:val="clear" w:color="auto" w:fill="auto"/>
            <w:hideMark/>
          </w:tcPr>
          <w:p w14:paraId="091B09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292" w:type="pct"/>
            <w:shd w:val="clear" w:color="auto" w:fill="auto"/>
            <w:noWrap/>
            <w:hideMark/>
          </w:tcPr>
          <w:p w14:paraId="6D3524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AB626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8F873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253" w:type="pct"/>
            <w:shd w:val="clear" w:color="auto" w:fill="auto"/>
            <w:noWrap/>
            <w:hideMark/>
          </w:tcPr>
          <w:p w14:paraId="5E61BB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39" w:type="pct"/>
            <w:shd w:val="clear" w:color="auto" w:fill="auto"/>
            <w:noWrap/>
            <w:hideMark/>
          </w:tcPr>
          <w:p w14:paraId="6675E1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39" w:type="pct"/>
            <w:shd w:val="clear" w:color="auto" w:fill="auto"/>
            <w:noWrap/>
            <w:hideMark/>
          </w:tcPr>
          <w:p w14:paraId="5347B1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07146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339C2E3" w14:textId="77777777" w:rsidTr="00E634A1">
        <w:trPr>
          <w:trHeight w:val="20"/>
        </w:trPr>
        <w:tc>
          <w:tcPr>
            <w:tcW w:w="1613" w:type="pct"/>
            <w:shd w:val="clear" w:color="auto" w:fill="auto"/>
            <w:hideMark/>
          </w:tcPr>
          <w:p w14:paraId="599E67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292" w:type="pct"/>
            <w:shd w:val="clear" w:color="auto" w:fill="auto"/>
            <w:noWrap/>
            <w:hideMark/>
          </w:tcPr>
          <w:p w14:paraId="2CF500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E1E98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598" w:type="pct"/>
            <w:shd w:val="clear" w:color="auto" w:fill="auto"/>
            <w:noWrap/>
            <w:hideMark/>
          </w:tcPr>
          <w:p w14:paraId="06CF97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6503D0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E5F35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64 609,52000</w:t>
            </w:r>
          </w:p>
        </w:tc>
        <w:tc>
          <w:tcPr>
            <w:tcW w:w="639" w:type="pct"/>
            <w:shd w:val="clear" w:color="auto" w:fill="auto"/>
            <w:noWrap/>
            <w:hideMark/>
          </w:tcPr>
          <w:p w14:paraId="058B6B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25 662,00000</w:t>
            </w:r>
          </w:p>
        </w:tc>
        <w:tc>
          <w:tcPr>
            <w:tcW w:w="639" w:type="pct"/>
            <w:shd w:val="clear" w:color="auto" w:fill="auto"/>
            <w:noWrap/>
            <w:hideMark/>
          </w:tcPr>
          <w:p w14:paraId="50B4CD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25 662,00000</w:t>
            </w:r>
          </w:p>
        </w:tc>
      </w:tr>
      <w:tr w:rsidR="0097632F" w:rsidRPr="0097632F" w14:paraId="302D072F" w14:textId="77777777" w:rsidTr="00E634A1">
        <w:trPr>
          <w:trHeight w:val="20"/>
        </w:trPr>
        <w:tc>
          <w:tcPr>
            <w:tcW w:w="1613" w:type="pct"/>
            <w:shd w:val="clear" w:color="auto" w:fill="auto"/>
            <w:hideMark/>
          </w:tcPr>
          <w:p w14:paraId="19F654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Жилищное хозяйство</w:t>
            </w:r>
          </w:p>
        </w:tc>
        <w:tc>
          <w:tcPr>
            <w:tcW w:w="292" w:type="pct"/>
            <w:shd w:val="clear" w:color="auto" w:fill="auto"/>
            <w:noWrap/>
            <w:hideMark/>
          </w:tcPr>
          <w:p w14:paraId="1A1C80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26F9D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1EF4DB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329166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F1C71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514300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127511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6DF6034D" w14:textId="77777777" w:rsidTr="00E634A1">
        <w:trPr>
          <w:trHeight w:val="20"/>
        </w:trPr>
        <w:tc>
          <w:tcPr>
            <w:tcW w:w="1613" w:type="pct"/>
            <w:shd w:val="clear" w:color="auto" w:fill="auto"/>
            <w:hideMark/>
          </w:tcPr>
          <w:p w14:paraId="4A796BF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292" w:type="pct"/>
            <w:shd w:val="clear" w:color="auto" w:fill="auto"/>
            <w:noWrap/>
            <w:hideMark/>
          </w:tcPr>
          <w:p w14:paraId="2F2EDC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3CF41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310CA0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253" w:type="pct"/>
            <w:shd w:val="clear" w:color="auto" w:fill="auto"/>
            <w:noWrap/>
            <w:hideMark/>
          </w:tcPr>
          <w:p w14:paraId="4C733C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BD88E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3DE34D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5430C4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3285AC8D" w14:textId="77777777" w:rsidTr="00E634A1">
        <w:trPr>
          <w:trHeight w:val="20"/>
        </w:trPr>
        <w:tc>
          <w:tcPr>
            <w:tcW w:w="1613" w:type="pct"/>
            <w:shd w:val="clear" w:color="auto" w:fill="auto"/>
            <w:hideMark/>
          </w:tcPr>
          <w:p w14:paraId="11E994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48FBE2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22F88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7489F1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253" w:type="pct"/>
            <w:shd w:val="clear" w:color="auto" w:fill="auto"/>
            <w:noWrap/>
            <w:hideMark/>
          </w:tcPr>
          <w:p w14:paraId="6B0AA8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2EAC3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536057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31FC2E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11F7E123" w14:textId="77777777" w:rsidTr="00E634A1">
        <w:trPr>
          <w:trHeight w:val="20"/>
        </w:trPr>
        <w:tc>
          <w:tcPr>
            <w:tcW w:w="1613" w:type="pct"/>
            <w:shd w:val="clear" w:color="auto" w:fill="auto"/>
            <w:hideMark/>
          </w:tcPr>
          <w:p w14:paraId="4D397C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"Ремонт и содержание муниципальных жилых помещений в Любытинском муниципальном округе"</w:t>
            </w:r>
          </w:p>
        </w:tc>
        <w:tc>
          <w:tcPr>
            <w:tcW w:w="292" w:type="pct"/>
            <w:shd w:val="clear" w:color="auto" w:fill="auto"/>
            <w:noWrap/>
            <w:hideMark/>
          </w:tcPr>
          <w:p w14:paraId="316589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F5136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09AB4D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0440600000</w:t>
            </w:r>
          </w:p>
        </w:tc>
        <w:tc>
          <w:tcPr>
            <w:tcW w:w="253" w:type="pct"/>
            <w:shd w:val="clear" w:color="auto" w:fill="auto"/>
            <w:noWrap/>
            <w:hideMark/>
          </w:tcPr>
          <w:p w14:paraId="0BC1AD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03B7D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253DF3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54BDD7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233443B4" w14:textId="77777777" w:rsidTr="00E634A1">
        <w:trPr>
          <w:trHeight w:val="20"/>
        </w:trPr>
        <w:tc>
          <w:tcPr>
            <w:tcW w:w="1613" w:type="pct"/>
            <w:shd w:val="clear" w:color="auto" w:fill="auto"/>
            <w:hideMark/>
          </w:tcPr>
          <w:p w14:paraId="6D84AD3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Внесение вклада в имущество межмуниципальных организаций</w:t>
            </w:r>
          </w:p>
        </w:tc>
        <w:tc>
          <w:tcPr>
            <w:tcW w:w="292" w:type="pct"/>
            <w:shd w:val="clear" w:color="auto" w:fill="auto"/>
            <w:noWrap/>
            <w:hideMark/>
          </w:tcPr>
          <w:p w14:paraId="15F6FF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FC186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7E45CA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253" w:type="pct"/>
            <w:shd w:val="clear" w:color="auto" w:fill="auto"/>
            <w:noWrap/>
            <w:hideMark/>
          </w:tcPr>
          <w:p w14:paraId="566E2D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BC555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39" w:type="pct"/>
            <w:shd w:val="clear" w:color="auto" w:fill="auto"/>
            <w:noWrap/>
            <w:hideMark/>
          </w:tcPr>
          <w:p w14:paraId="3C7C4F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81185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0FD4CD8" w14:textId="77777777" w:rsidTr="00E634A1">
        <w:trPr>
          <w:trHeight w:val="20"/>
        </w:trPr>
        <w:tc>
          <w:tcPr>
            <w:tcW w:w="1613" w:type="pct"/>
            <w:shd w:val="clear" w:color="auto" w:fill="auto"/>
            <w:hideMark/>
          </w:tcPr>
          <w:p w14:paraId="27160A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292" w:type="pct"/>
            <w:shd w:val="clear" w:color="auto" w:fill="auto"/>
            <w:noWrap/>
            <w:hideMark/>
          </w:tcPr>
          <w:p w14:paraId="13A1E1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45BB6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0D6EF1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253" w:type="pct"/>
            <w:shd w:val="clear" w:color="auto" w:fill="auto"/>
            <w:noWrap/>
            <w:hideMark/>
          </w:tcPr>
          <w:p w14:paraId="742780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39" w:type="pct"/>
            <w:shd w:val="clear" w:color="auto" w:fill="auto"/>
            <w:noWrap/>
            <w:hideMark/>
          </w:tcPr>
          <w:p w14:paraId="2A6C17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39" w:type="pct"/>
            <w:shd w:val="clear" w:color="auto" w:fill="auto"/>
            <w:noWrap/>
            <w:hideMark/>
          </w:tcPr>
          <w:p w14:paraId="0FBF56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A72CB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694C347" w14:textId="77777777" w:rsidTr="00E634A1">
        <w:trPr>
          <w:trHeight w:val="20"/>
        </w:trPr>
        <w:tc>
          <w:tcPr>
            <w:tcW w:w="1613" w:type="pct"/>
            <w:shd w:val="clear" w:color="auto" w:fill="auto"/>
            <w:hideMark/>
          </w:tcPr>
          <w:p w14:paraId="7079EA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Мероприятия по содержанию и ремонту муниципального жилищного фонда</w:t>
            </w:r>
          </w:p>
        </w:tc>
        <w:tc>
          <w:tcPr>
            <w:tcW w:w="292" w:type="pct"/>
            <w:shd w:val="clear" w:color="auto" w:fill="auto"/>
            <w:noWrap/>
            <w:hideMark/>
          </w:tcPr>
          <w:p w14:paraId="1033E5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1F613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484646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253" w:type="pct"/>
            <w:shd w:val="clear" w:color="auto" w:fill="auto"/>
            <w:noWrap/>
            <w:hideMark/>
          </w:tcPr>
          <w:p w14:paraId="4AFA10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64A81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234AB9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4C78D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F0C4FE9" w14:textId="77777777" w:rsidTr="00E634A1">
        <w:trPr>
          <w:trHeight w:val="20"/>
        </w:trPr>
        <w:tc>
          <w:tcPr>
            <w:tcW w:w="1613" w:type="pct"/>
            <w:shd w:val="clear" w:color="auto" w:fill="auto"/>
            <w:hideMark/>
          </w:tcPr>
          <w:p w14:paraId="441469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5E1339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284CF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5C2BB4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253" w:type="pct"/>
            <w:shd w:val="clear" w:color="auto" w:fill="auto"/>
            <w:noWrap/>
            <w:hideMark/>
          </w:tcPr>
          <w:p w14:paraId="13AD68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E85BA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6B58D9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A94F1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C41A4B1" w14:textId="77777777" w:rsidTr="00E634A1">
        <w:trPr>
          <w:trHeight w:val="20"/>
        </w:trPr>
        <w:tc>
          <w:tcPr>
            <w:tcW w:w="1613" w:type="pct"/>
            <w:shd w:val="clear" w:color="auto" w:fill="auto"/>
            <w:hideMark/>
          </w:tcPr>
          <w:p w14:paraId="266277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мероприятий по капитальному ремонту жилищного фонда</w:t>
            </w:r>
          </w:p>
        </w:tc>
        <w:tc>
          <w:tcPr>
            <w:tcW w:w="292" w:type="pct"/>
            <w:shd w:val="clear" w:color="auto" w:fill="auto"/>
            <w:noWrap/>
            <w:hideMark/>
          </w:tcPr>
          <w:p w14:paraId="2A9741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7B226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588B61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253" w:type="pct"/>
            <w:shd w:val="clear" w:color="auto" w:fill="auto"/>
            <w:noWrap/>
            <w:hideMark/>
          </w:tcPr>
          <w:p w14:paraId="762D45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1BE6B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412FB3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5E1525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65654DE9" w14:textId="77777777" w:rsidTr="00E634A1">
        <w:trPr>
          <w:trHeight w:val="20"/>
        </w:trPr>
        <w:tc>
          <w:tcPr>
            <w:tcW w:w="1613" w:type="pct"/>
            <w:shd w:val="clear" w:color="auto" w:fill="auto"/>
            <w:hideMark/>
          </w:tcPr>
          <w:p w14:paraId="2D5801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244BE3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E5942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116749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253" w:type="pct"/>
            <w:shd w:val="clear" w:color="auto" w:fill="auto"/>
            <w:noWrap/>
            <w:hideMark/>
          </w:tcPr>
          <w:p w14:paraId="426FB1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1E6EC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231D01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2ADC6D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09000334" w14:textId="77777777" w:rsidTr="00E634A1">
        <w:trPr>
          <w:trHeight w:val="20"/>
        </w:trPr>
        <w:tc>
          <w:tcPr>
            <w:tcW w:w="1613" w:type="pct"/>
            <w:shd w:val="clear" w:color="auto" w:fill="auto"/>
            <w:hideMark/>
          </w:tcPr>
          <w:p w14:paraId="7A6AE0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Коммунальное хозяйство</w:t>
            </w:r>
          </w:p>
        </w:tc>
        <w:tc>
          <w:tcPr>
            <w:tcW w:w="292" w:type="pct"/>
            <w:shd w:val="clear" w:color="auto" w:fill="auto"/>
            <w:noWrap/>
            <w:hideMark/>
          </w:tcPr>
          <w:p w14:paraId="7140D2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EDF1B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30396E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652AE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D06D6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4 988,91430</w:t>
            </w:r>
          </w:p>
        </w:tc>
        <w:tc>
          <w:tcPr>
            <w:tcW w:w="639" w:type="pct"/>
            <w:shd w:val="clear" w:color="auto" w:fill="auto"/>
            <w:noWrap/>
            <w:hideMark/>
          </w:tcPr>
          <w:p w14:paraId="1A7091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4 177,50000</w:t>
            </w:r>
          </w:p>
        </w:tc>
        <w:tc>
          <w:tcPr>
            <w:tcW w:w="639" w:type="pct"/>
            <w:shd w:val="clear" w:color="auto" w:fill="auto"/>
            <w:noWrap/>
            <w:hideMark/>
          </w:tcPr>
          <w:p w14:paraId="6B7F2D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4 177,50000</w:t>
            </w:r>
          </w:p>
        </w:tc>
      </w:tr>
      <w:tr w:rsidR="0097632F" w:rsidRPr="0097632F" w14:paraId="72AD89E2" w14:textId="77777777" w:rsidTr="00E634A1">
        <w:trPr>
          <w:trHeight w:val="20"/>
        </w:trPr>
        <w:tc>
          <w:tcPr>
            <w:tcW w:w="1613" w:type="pct"/>
            <w:shd w:val="clear" w:color="auto" w:fill="auto"/>
            <w:hideMark/>
          </w:tcPr>
          <w:p w14:paraId="608794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w:t>
            </w:r>
            <w:r w:rsidRPr="0097632F">
              <w:rPr>
                <w:rFonts w:ascii="Times New Roman" w:eastAsia="Times New Roman" w:hAnsi="Times New Roman" w:cs="Times New Roman"/>
                <w:color w:val="000000"/>
                <w:sz w:val="18"/>
                <w:szCs w:val="18"/>
                <w:lang w:eastAsia="ru-RU"/>
              </w:rPr>
              <w:lastRenderedPageBreak/>
              <w:t>городской среды и модернизация системы коммунального хозяйства Любытинского муниципального округа "</w:t>
            </w:r>
          </w:p>
        </w:tc>
        <w:tc>
          <w:tcPr>
            <w:tcW w:w="292" w:type="pct"/>
            <w:shd w:val="clear" w:color="auto" w:fill="auto"/>
            <w:noWrap/>
            <w:hideMark/>
          </w:tcPr>
          <w:p w14:paraId="4C6309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703</w:t>
            </w:r>
          </w:p>
        </w:tc>
        <w:tc>
          <w:tcPr>
            <w:tcW w:w="327" w:type="pct"/>
            <w:shd w:val="clear" w:color="auto" w:fill="auto"/>
            <w:noWrap/>
            <w:hideMark/>
          </w:tcPr>
          <w:p w14:paraId="0E7DEA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0F9C14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253" w:type="pct"/>
            <w:shd w:val="clear" w:color="auto" w:fill="auto"/>
            <w:noWrap/>
            <w:hideMark/>
          </w:tcPr>
          <w:p w14:paraId="71D757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D442D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1 107,61430</w:t>
            </w:r>
          </w:p>
        </w:tc>
        <w:tc>
          <w:tcPr>
            <w:tcW w:w="639" w:type="pct"/>
            <w:shd w:val="clear" w:color="auto" w:fill="auto"/>
            <w:noWrap/>
            <w:hideMark/>
          </w:tcPr>
          <w:p w14:paraId="6B9CFD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00AFC8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3A5A19FC" w14:textId="77777777" w:rsidTr="00E634A1">
        <w:trPr>
          <w:trHeight w:val="20"/>
        </w:trPr>
        <w:tc>
          <w:tcPr>
            <w:tcW w:w="1613" w:type="pct"/>
            <w:shd w:val="clear" w:color="auto" w:fill="auto"/>
            <w:hideMark/>
          </w:tcPr>
          <w:p w14:paraId="068F99F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4E1174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EB752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29F2E5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253" w:type="pct"/>
            <w:shd w:val="clear" w:color="auto" w:fill="auto"/>
            <w:noWrap/>
            <w:hideMark/>
          </w:tcPr>
          <w:p w14:paraId="666C19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C1A4F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1 107,61430</w:t>
            </w:r>
          </w:p>
        </w:tc>
        <w:tc>
          <w:tcPr>
            <w:tcW w:w="639" w:type="pct"/>
            <w:shd w:val="clear" w:color="auto" w:fill="auto"/>
            <w:noWrap/>
            <w:hideMark/>
          </w:tcPr>
          <w:p w14:paraId="7871C7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3FF1CD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6C89660C" w14:textId="77777777" w:rsidTr="00E634A1">
        <w:trPr>
          <w:trHeight w:val="20"/>
        </w:trPr>
        <w:tc>
          <w:tcPr>
            <w:tcW w:w="1613" w:type="pct"/>
            <w:shd w:val="clear" w:color="auto" w:fill="auto"/>
            <w:hideMark/>
          </w:tcPr>
          <w:p w14:paraId="2DA3A7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"Газификация в Любытинском муниципальном округе"</w:t>
            </w:r>
          </w:p>
        </w:tc>
        <w:tc>
          <w:tcPr>
            <w:tcW w:w="292" w:type="pct"/>
            <w:shd w:val="clear" w:color="auto" w:fill="auto"/>
            <w:noWrap/>
            <w:hideMark/>
          </w:tcPr>
          <w:p w14:paraId="7A4D45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1633E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752C1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0440200000</w:t>
            </w:r>
          </w:p>
        </w:tc>
        <w:tc>
          <w:tcPr>
            <w:tcW w:w="253" w:type="pct"/>
            <w:shd w:val="clear" w:color="auto" w:fill="auto"/>
            <w:noWrap/>
            <w:hideMark/>
          </w:tcPr>
          <w:p w14:paraId="1CC57D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F6E37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2241F9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580255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77C52858" w14:textId="77777777" w:rsidTr="00E634A1">
        <w:trPr>
          <w:trHeight w:val="20"/>
        </w:trPr>
        <w:tc>
          <w:tcPr>
            <w:tcW w:w="1613" w:type="pct"/>
            <w:shd w:val="clear" w:color="auto" w:fill="auto"/>
            <w:hideMark/>
          </w:tcPr>
          <w:p w14:paraId="6E1CD2F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и ремонт сетей газораспределения, газопотребления и газового оборудования</w:t>
            </w:r>
          </w:p>
        </w:tc>
        <w:tc>
          <w:tcPr>
            <w:tcW w:w="292" w:type="pct"/>
            <w:shd w:val="clear" w:color="auto" w:fill="auto"/>
            <w:noWrap/>
            <w:hideMark/>
          </w:tcPr>
          <w:p w14:paraId="62D745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78670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7BA20F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253" w:type="pct"/>
            <w:shd w:val="clear" w:color="auto" w:fill="auto"/>
            <w:noWrap/>
            <w:hideMark/>
          </w:tcPr>
          <w:p w14:paraId="133CC0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CAF65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0FD6A1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38001F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52E74895" w14:textId="77777777" w:rsidTr="00E634A1">
        <w:trPr>
          <w:trHeight w:val="20"/>
        </w:trPr>
        <w:tc>
          <w:tcPr>
            <w:tcW w:w="1613" w:type="pct"/>
            <w:shd w:val="clear" w:color="auto" w:fill="auto"/>
            <w:hideMark/>
          </w:tcPr>
          <w:p w14:paraId="61A9B6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6D1C4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8653D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EF45A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253" w:type="pct"/>
            <w:shd w:val="clear" w:color="auto" w:fill="auto"/>
            <w:noWrap/>
            <w:hideMark/>
          </w:tcPr>
          <w:p w14:paraId="5F38DB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234A42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72F36E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7FD96A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7FA0A254" w14:textId="77777777" w:rsidTr="00E634A1">
        <w:trPr>
          <w:trHeight w:val="20"/>
        </w:trPr>
        <w:tc>
          <w:tcPr>
            <w:tcW w:w="1613" w:type="pct"/>
            <w:shd w:val="clear" w:color="auto" w:fill="auto"/>
            <w:hideMark/>
          </w:tcPr>
          <w:p w14:paraId="0DD851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инфраструктуры водоснабжения и водоотведения населенных пунктов в Любытинском муниципальном округе"</w:t>
            </w:r>
          </w:p>
        </w:tc>
        <w:tc>
          <w:tcPr>
            <w:tcW w:w="292" w:type="pct"/>
            <w:shd w:val="clear" w:color="auto" w:fill="auto"/>
            <w:noWrap/>
            <w:hideMark/>
          </w:tcPr>
          <w:p w14:paraId="3EAEE5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695AB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46E49C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0440300000</w:t>
            </w:r>
          </w:p>
        </w:tc>
        <w:tc>
          <w:tcPr>
            <w:tcW w:w="253" w:type="pct"/>
            <w:shd w:val="clear" w:color="auto" w:fill="auto"/>
            <w:noWrap/>
            <w:hideMark/>
          </w:tcPr>
          <w:p w14:paraId="4B536E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AC4F1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39" w:type="pct"/>
            <w:shd w:val="clear" w:color="auto" w:fill="auto"/>
            <w:noWrap/>
            <w:hideMark/>
          </w:tcPr>
          <w:p w14:paraId="5074E3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F4B87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233C501" w14:textId="77777777" w:rsidTr="00E634A1">
        <w:trPr>
          <w:trHeight w:val="20"/>
        </w:trPr>
        <w:tc>
          <w:tcPr>
            <w:tcW w:w="1613" w:type="pct"/>
            <w:shd w:val="clear" w:color="auto" w:fill="auto"/>
            <w:hideMark/>
          </w:tcPr>
          <w:p w14:paraId="5080705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Развитие систем централизованного и нецентрализованного водоснабжения и водоотведения населенных пунктов округа</w:t>
            </w:r>
          </w:p>
        </w:tc>
        <w:tc>
          <w:tcPr>
            <w:tcW w:w="292" w:type="pct"/>
            <w:shd w:val="clear" w:color="auto" w:fill="auto"/>
            <w:noWrap/>
            <w:hideMark/>
          </w:tcPr>
          <w:p w14:paraId="6A62B5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7D293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147671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253" w:type="pct"/>
            <w:shd w:val="clear" w:color="auto" w:fill="auto"/>
            <w:noWrap/>
            <w:hideMark/>
          </w:tcPr>
          <w:p w14:paraId="1EFEC8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F5DCF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39" w:type="pct"/>
            <w:shd w:val="clear" w:color="auto" w:fill="auto"/>
            <w:noWrap/>
            <w:hideMark/>
          </w:tcPr>
          <w:p w14:paraId="3CF04F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A1D54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9C6F2C7" w14:textId="77777777" w:rsidTr="00E634A1">
        <w:trPr>
          <w:trHeight w:val="20"/>
        </w:trPr>
        <w:tc>
          <w:tcPr>
            <w:tcW w:w="1613" w:type="pct"/>
            <w:shd w:val="clear" w:color="auto" w:fill="auto"/>
            <w:hideMark/>
          </w:tcPr>
          <w:p w14:paraId="17196BB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5470A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16038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735F84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253" w:type="pct"/>
            <w:shd w:val="clear" w:color="auto" w:fill="auto"/>
            <w:noWrap/>
            <w:hideMark/>
          </w:tcPr>
          <w:p w14:paraId="326C1E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8CB13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39" w:type="pct"/>
            <w:shd w:val="clear" w:color="auto" w:fill="auto"/>
            <w:noWrap/>
            <w:hideMark/>
          </w:tcPr>
          <w:p w14:paraId="21B12F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56975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04B11E2" w14:textId="77777777" w:rsidTr="00E634A1">
        <w:trPr>
          <w:trHeight w:val="20"/>
        </w:trPr>
        <w:tc>
          <w:tcPr>
            <w:tcW w:w="1613" w:type="pct"/>
            <w:shd w:val="clear" w:color="auto" w:fill="auto"/>
            <w:hideMark/>
          </w:tcPr>
          <w:p w14:paraId="405C9F4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системы управления имуществом в Любытинском муниципальном округе"</w:t>
            </w:r>
          </w:p>
        </w:tc>
        <w:tc>
          <w:tcPr>
            <w:tcW w:w="292" w:type="pct"/>
            <w:shd w:val="clear" w:color="auto" w:fill="auto"/>
            <w:noWrap/>
            <w:hideMark/>
          </w:tcPr>
          <w:p w14:paraId="3C5718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449FE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5AAF3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1300000000</w:t>
            </w:r>
          </w:p>
        </w:tc>
        <w:tc>
          <w:tcPr>
            <w:tcW w:w="253" w:type="pct"/>
            <w:shd w:val="clear" w:color="auto" w:fill="auto"/>
            <w:noWrap/>
            <w:hideMark/>
          </w:tcPr>
          <w:p w14:paraId="1A3931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F318C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4AF3B8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02EE05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75AB9688" w14:textId="77777777" w:rsidTr="00E634A1">
        <w:trPr>
          <w:trHeight w:val="20"/>
        </w:trPr>
        <w:tc>
          <w:tcPr>
            <w:tcW w:w="1613" w:type="pct"/>
            <w:shd w:val="clear" w:color="auto" w:fill="auto"/>
            <w:hideMark/>
          </w:tcPr>
          <w:p w14:paraId="5AF9CB1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3BF126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D6BC8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1AF761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1340000000</w:t>
            </w:r>
          </w:p>
        </w:tc>
        <w:tc>
          <w:tcPr>
            <w:tcW w:w="253" w:type="pct"/>
            <w:shd w:val="clear" w:color="auto" w:fill="auto"/>
            <w:noWrap/>
            <w:hideMark/>
          </w:tcPr>
          <w:p w14:paraId="1F5394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4659B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29192E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462432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444415AD" w14:textId="77777777" w:rsidTr="00E634A1">
        <w:trPr>
          <w:trHeight w:val="20"/>
        </w:trPr>
        <w:tc>
          <w:tcPr>
            <w:tcW w:w="1613" w:type="pct"/>
            <w:shd w:val="clear" w:color="auto" w:fill="auto"/>
            <w:hideMark/>
          </w:tcPr>
          <w:p w14:paraId="52BACD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системы управления имуществом в Любытинском муниципальном округе"</w:t>
            </w:r>
          </w:p>
        </w:tc>
        <w:tc>
          <w:tcPr>
            <w:tcW w:w="292" w:type="pct"/>
            <w:shd w:val="clear" w:color="auto" w:fill="auto"/>
            <w:noWrap/>
            <w:hideMark/>
          </w:tcPr>
          <w:p w14:paraId="6363D4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7EE3C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9A372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1340100000</w:t>
            </w:r>
          </w:p>
        </w:tc>
        <w:tc>
          <w:tcPr>
            <w:tcW w:w="253" w:type="pct"/>
            <w:shd w:val="clear" w:color="auto" w:fill="auto"/>
            <w:noWrap/>
            <w:hideMark/>
          </w:tcPr>
          <w:p w14:paraId="6E5BAB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DC49A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0A6CBB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086C77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30BD31F6" w14:textId="77777777" w:rsidTr="00E634A1">
        <w:trPr>
          <w:trHeight w:val="20"/>
        </w:trPr>
        <w:tc>
          <w:tcPr>
            <w:tcW w:w="1613" w:type="pct"/>
            <w:shd w:val="clear" w:color="auto" w:fill="auto"/>
            <w:hideMark/>
          </w:tcPr>
          <w:p w14:paraId="030075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Компенсация затрат организациям, оказывающим гражданам услуги общих отделений бань</w:t>
            </w:r>
          </w:p>
        </w:tc>
        <w:tc>
          <w:tcPr>
            <w:tcW w:w="292" w:type="pct"/>
            <w:shd w:val="clear" w:color="auto" w:fill="auto"/>
            <w:noWrap/>
            <w:hideMark/>
          </w:tcPr>
          <w:p w14:paraId="43B5E4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3FF13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B980F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253" w:type="pct"/>
            <w:shd w:val="clear" w:color="auto" w:fill="auto"/>
            <w:noWrap/>
            <w:hideMark/>
          </w:tcPr>
          <w:p w14:paraId="73923E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C7194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3C6234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1E72AF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473BA72F" w14:textId="77777777" w:rsidTr="00E634A1">
        <w:trPr>
          <w:trHeight w:val="20"/>
        </w:trPr>
        <w:tc>
          <w:tcPr>
            <w:tcW w:w="1613" w:type="pct"/>
            <w:shd w:val="clear" w:color="auto" w:fill="auto"/>
            <w:hideMark/>
          </w:tcPr>
          <w:p w14:paraId="65327B4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292" w:type="pct"/>
            <w:shd w:val="clear" w:color="auto" w:fill="auto"/>
            <w:noWrap/>
            <w:hideMark/>
          </w:tcPr>
          <w:p w14:paraId="5CB0A6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FE942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32A8F0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253" w:type="pct"/>
            <w:shd w:val="clear" w:color="auto" w:fill="auto"/>
            <w:noWrap/>
            <w:hideMark/>
          </w:tcPr>
          <w:p w14:paraId="161F74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39" w:type="pct"/>
            <w:shd w:val="clear" w:color="auto" w:fill="auto"/>
            <w:noWrap/>
            <w:hideMark/>
          </w:tcPr>
          <w:p w14:paraId="4FB70C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3C5718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74644F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67D08AAA" w14:textId="77777777" w:rsidTr="00E634A1">
        <w:trPr>
          <w:trHeight w:val="20"/>
        </w:trPr>
        <w:tc>
          <w:tcPr>
            <w:tcW w:w="1613" w:type="pct"/>
            <w:shd w:val="clear" w:color="auto" w:fill="auto"/>
            <w:hideMark/>
          </w:tcPr>
          <w:p w14:paraId="568990F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292" w:type="pct"/>
            <w:shd w:val="clear" w:color="auto" w:fill="auto"/>
            <w:noWrap/>
            <w:hideMark/>
          </w:tcPr>
          <w:p w14:paraId="768B13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08618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3563E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E9899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F501B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58 178,90570</w:t>
            </w:r>
          </w:p>
        </w:tc>
        <w:tc>
          <w:tcPr>
            <w:tcW w:w="639" w:type="pct"/>
            <w:shd w:val="clear" w:color="auto" w:fill="auto"/>
            <w:noWrap/>
            <w:hideMark/>
          </w:tcPr>
          <w:p w14:paraId="5F3108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20 792,80000</w:t>
            </w:r>
          </w:p>
        </w:tc>
        <w:tc>
          <w:tcPr>
            <w:tcW w:w="639" w:type="pct"/>
            <w:shd w:val="clear" w:color="auto" w:fill="auto"/>
            <w:noWrap/>
            <w:hideMark/>
          </w:tcPr>
          <w:p w14:paraId="771E7D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20 792,80000</w:t>
            </w:r>
          </w:p>
        </w:tc>
      </w:tr>
      <w:tr w:rsidR="0097632F" w:rsidRPr="0097632F" w14:paraId="6C272488" w14:textId="77777777" w:rsidTr="00E634A1">
        <w:trPr>
          <w:trHeight w:val="20"/>
        </w:trPr>
        <w:tc>
          <w:tcPr>
            <w:tcW w:w="1613" w:type="pct"/>
            <w:shd w:val="clear" w:color="auto" w:fill="auto"/>
            <w:hideMark/>
          </w:tcPr>
          <w:p w14:paraId="466478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292" w:type="pct"/>
            <w:shd w:val="clear" w:color="auto" w:fill="auto"/>
            <w:noWrap/>
            <w:hideMark/>
          </w:tcPr>
          <w:p w14:paraId="177EBA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3C80A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C3BD8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253" w:type="pct"/>
            <w:shd w:val="clear" w:color="auto" w:fill="auto"/>
            <w:noWrap/>
            <w:hideMark/>
          </w:tcPr>
          <w:p w14:paraId="7EEDE3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74AAF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58 178,90570</w:t>
            </w:r>
          </w:p>
        </w:tc>
        <w:tc>
          <w:tcPr>
            <w:tcW w:w="639" w:type="pct"/>
            <w:shd w:val="clear" w:color="auto" w:fill="auto"/>
            <w:noWrap/>
            <w:hideMark/>
          </w:tcPr>
          <w:p w14:paraId="573CDB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20 792,80000</w:t>
            </w:r>
          </w:p>
        </w:tc>
        <w:tc>
          <w:tcPr>
            <w:tcW w:w="639" w:type="pct"/>
            <w:shd w:val="clear" w:color="auto" w:fill="auto"/>
            <w:noWrap/>
            <w:hideMark/>
          </w:tcPr>
          <w:p w14:paraId="54AF82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20 792,80000</w:t>
            </w:r>
          </w:p>
        </w:tc>
      </w:tr>
      <w:tr w:rsidR="0097632F" w:rsidRPr="0097632F" w14:paraId="385B0207" w14:textId="77777777" w:rsidTr="00E634A1">
        <w:trPr>
          <w:trHeight w:val="20"/>
        </w:trPr>
        <w:tc>
          <w:tcPr>
            <w:tcW w:w="1613" w:type="pct"/>
            <w:shd w:val="clear" w:color="auto" w:fill="auto"/>
            <w:hideMark/>
          </w:tcPr>
          <w:p w14:paraId="34B15DB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292" w:type="pct"/>
            <w:shd w:val="clear" w:color="auto" w:fill="auto"/>
            <w:noWrap/>
            <w:hideMark/>
          </w:tcPr>
          <w:p w14:paraId="1364BC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AA41D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50276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0410000000</w:t>
            </w:r>
          </w:p>
        </w:tc>
        <w:tc>
          <w:tcPr>
            <w:tcW w:w="253" w:type="pct"/>
            <w:shd w:val="clear" w:color="auto" w:fill="auto"/>
            <w:noWrap/>
            <w:hideMark/>
          </w:tcPr>
          <w:p w14:paraId="6A9AB8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C9F07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39" w:type="pct"/>
            <w:shd w:val="clear" w:color="auto" w:fill="auto"/>
            <w:noWrap/>
            <w:hideMark/>
          </w:tcPr>
          <w:p w14:paraId="0BE6D3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1417C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CE98076" w14:textId="77777777" w:rsidTr="00E634A1">
        <w:trPr>
          <w:trHeight w:val="20"/>
        </w:trPr>
        <w:tc>
          <w:tcPr>
            <w:tcW w:w="1613" w:type="pct"/>
            <w:shd w:val="clear" w:color="auto" w:fill="auto"/>
            <w:hideMark/>
          </w:tcPr>
          <w:p w14:paraId="166996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"Формирование комфортной городской среды (Новгородская область)"</w:t>
            </w:r>
          </w:p>
        </w:tc>
        <w:tc>
          <w:tcPr>
            <w:tcW w:w="292" w:type="pct"/>
            <w:shd w:val="clear" w:color="auto" w:fill="auto"/>
            <w:noWrap/>
            <w:hideMark/>
          </w:tcPr>
          <w:p w14:paraId="6BB3B2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7E192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3C552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041И400000</w:t>
            </w:r>
          </w:p>
        </w:tc>
        <w:tc>
          <w:tcPr>
            <w:tcW w:w="253" w:type="pct"/>
            <w:shd w:val="clear" w:color="auto" w:fill="auto"/>
            <w:noWrap/>
            <w:hideMark/>
          </w:tcPr>
          <w:p w14:paraId="53E822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B7C46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39" w:type="pct"/>
            <w:shd w:val="clear" w:color="auto" w:fill="auto"/>
            <w:noWrap/>
            <w:hideMark/>
          </w:tcPr>
          <w:p w14:paraId="39A38D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2658D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F60360F" w14:textId="77777777" w:rsidTr="00E634A1">
        <w:trPr>
          <w:trHeight w:val="20"/>
        </w:trPr>
        <w:tc>
          <w:tcPr>
            <w:tcW w:w="1613" w:type="pct"/>
            <w:shd w:val="clear" w:color="auto" w:fill="auto"/>
            <w:hideMark/>
          </w:tcPr>
          <w:p w14:paraId="44F1F4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292" w:type="pct"/>
            <w:shd w:val="clear" w:color="auto" w:fill="auto"/>
            <w:noWrap/>
            <w:hideMark/>
          </w:tcPr>
          <w:p w14:paraId="112B7D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C6BDA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609D57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253" w:type="pct"/>
            <w:shd w:val="clear" w:color="auto" w:fill="auto"/>
            <w:noWrap/>
            <w:hideMark/>
          </w:tcPr>
          <w:p w14:paraId="0F260B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198CE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39" w:type="pct"/>
            <w:shd w:val="clear" w:color="auto" w:fill="auto"/>
            <w:noWrap/>
            <w:hideMark/>
          </w:tcPr>
          <w:p w14:paraId="1E32C7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D1450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E07B36B" w14:textId="77777777" w:rsidTr="00E634A1">
        <w:trPr>
          <w:trHeight w:val="20"/>
        </w:trPr>
        <w:tc>
          <w:tcPr>
            <w:tcW w:w="1613" w:type="pct"/>
            <w:shd w:val="clear" w:color="auto" w:fill="auto"/>
            <w:hideMark/>
          </w:tcPr>
          <w:p w14:paraId="190699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2D48B6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98988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C5780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253" w:type="pct"/>
            <w:shd w:val="clear" w:color="auto" w:fill="auto"/>
            <w:noWrap/>
            <w:hideMark/>
          </w:tcPr>
          <w:p w14:paraId="13E418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07D46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3 000,00000</w:t>
            </w:r>
          </w:p>
        </w:tc>
        <w:tc>
          <w:tcPr>
            <w:tcW w:w="639" w:type="pct"/>
            <w:shd w:val="clear" w:color="auto" w:fill="auto"/>
            <w:noWrap/>
            <w:hideMark/>
          </w:tcPr>
          <w:p w14:paraId="50FE11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DFC95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51EB641" w14:textId="77777777" w:rsidTr="00E634A1">
        <w:trPr>
          <w:trHeight w:val="20"/>
        </w:trPr>
        <w:tc>
          <w:tcPr>
            <w:tcW w:w="1613" w:type="pct"/>
            <w:shd w:val="clear" w:color="auto" w:fill="auto"/>
            <w:hideMark/>
          </w:tcPr>
          <w:p w14:paraId="287ADCF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Субсидии бюджетным учреждениям</w:t>
            </w:r>
          </w:p>
        </w:tc>
        <w:tc>
          <w:tcPr>
            <w:tcW w:w="292" w:type="pct"/>
            <w:shd w:val="clear" w:color="auto" w:fill="auto"/>
            <w:noWrap/>
            <w:hideMark/>
          </w:tcPr>
          <w:p w14:paraId="0C7C12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EE919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F7EB9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253" w:type="pct"/>
            <w:shd w:val="clear" w:color="auto" w:fill="auto"/>
            <w:noWrap/>
            <w:hideMark/>
          </w:tcPr>
          <w:p w14:paraId="5BA651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16938C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29 446,20000</w:t>
            </w:r>
          </w:p>
        </w:tc>
        <w:tc>
          <w:tcPr>
            <w:tcW w:w="639" w:type="pct"/>
            <w:shd w:val="clear" w:color="auto" w:fill="auto"/>
            <w:noWrap/>
            <w:hideMark/>
          </w:tcPr>
          <w:p w14:paraId="357E20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2BBAE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F2F9051" w14:textId="77777777" w:rsidTr="00E634A1">
        <w:trPr>
          <w:trHeight w:val="20"/>
        </w:trPr>
        <w:tc>
          <w:tcPr>
            <w:tcW w:w="1613" w:type="pct"/>
            <w:shd w:val="clear" w:color="auto" w:fill="auto"/>
            <w:hideMark/>
          </w:tcPr>
          <w:p w14:paraId="7642B9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8DBCD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3653C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DDA22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253" w:type="pct"/>
            <w:shd w:val="clear" w:color="auto" w:fill="auto"/>
            <w:noWrap/>
            <w:hideMark/>
          </w:tcPr>
          <w:p w14:paraId="34655C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F8EC1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25 732,70570</w:t>
            </w:r>
          </w:p>
        </w:tc>
        <w:tc>
          <w:tcPr>
            <w:tcW w:w="639" w:type="pct"/>
            <w:shd w:val="clear" w:color="auto" w:fill="auto"/>
            <w:noWrap/>
            <w:hideMark/>
          </w:tcPr>
          <w:p w14:paraId="129AB0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20 792,80000</w:t>
            </w:r>
          </w:p>
        </w:tc>
        <w:tc>
          <w:tcPr>
            <w:tcW w:w="639" w:type="pct"/>
            <w:shd w:val="clear" w:color="auto" w:fill="auto"/>
            <w:noWrap/>
            <w:hideMark/>
          </w:tcPr>
          <w:p w14:paraId="53794A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20 792,80000</w:t>
            </w:r>
          </w:p>
        </w:tc>
      </w:tr>
      <w:tr w:rsidR="0097632F" w:rsidRPr="0097632F" w14:paraId="080F4813" w14:textId="77777777" w:rsidTr="00E634A1">
        <w:trPr>
          <w:trHeight w:val="20"/>
        </w:trPr>
        <w:tc>
          <w:tcPr>
            <w:tcW w:w="1613" w:type="pct"/>
            <w:shd w:val="clear" w:color="auto" w:fill="auto"/>
            <w:hideMark/>
          </w:tcPr>
          <w:p w14:paraId="0EC071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"Благоустройство территории в Любытинском муниципальном округе"</w:t>
            </w:r>
          </w:p>
        </w:tc>
        <w:tc>
          <w:tcPr>
            <w:tcW w:w="292" w:type="pct"/>
            <w:shd w:val="clear" w:color="auto" w:fill="auto"/>
            <w:noWrap/>
            <w:hideMark/>
          </w:tcPr>
          <w:p w14:paraId="07C4BD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1A1D6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8B4A9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0440100000</w:t>
            </w:r>
          </w:p>
        </w:tc>
        <w:tc>
          <w:tcPr>
            <w:tcW w:w="253" w:type="pct"/>
            <w:shd w:val="clear" w:color="auto" w:fill="auto"/>
            <w:noWrap/>
            <w:hideMark/>
          </w:tcPr>
          <w:p w14:paraId="25C9E0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CB7B7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11 572,90570</w:t>
            </w:r>
          </w:p>
        </w:tc>
        <w:tc>
          <w:tcPr>
            <w:tcW w:w="639" w:type="pct"/>
            <w:shd w:val="clear" w:color="auto" w:fill="auto"/>
            <w:noWrap/>
            <w:hideMark/>
          </w:tcPr>
          <w:p w14:paraId="3F0460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3 126,00000</w:t>
            </w:r>
          </w:p>
        </w:tc>
        <w:tc>
          <w:tcPr>
            <w:tcW w:w="639" w:type="pct"/>
            <w:shd w:val="clear" w:color="auto" w:fill="auto"/>
            <w:noWrap/>
            <w:hideMark/>
          </w:tcPr>
          <w:p w14:paraId="26077B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3 126,00000</w:t>
            </w:r>
          </w:p>
        </w:tc>
      </w:tr>
      <w:tr w:rsidR="0097632F" w:rsidRPr="0097632F" w14:paraId="4A889CF3" w14:textId="77777777" w:rsidTr="00E634A1">
        <w:trPr>
          <w:trHeight w:val="20"/>
        </w:trPr>
        <w:tc>
          <w:tcPr>
            <w:tcW w:w="1613" w:type="pct"/>
            <w:shd w:val="clear" w:color="auto" w:fill="auto"/>
            <w:hideMark/>
          </w:tcPr>
          <w:p w14:paraId="4D4CB8E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Сопровождение проекта "Народный бюджет"</w:t>
            </w:r>
          </w:p>
        </w:tc>
        <w:tc>
          <w:tcPr>
            <w:tcW w:w="292" w:type="pct"/>
            <w:shd w:val="clear" w:color="auto" w:fill="auto"/>
            <w:noWrap/>
            <w:hideMark/>
          </w:tcPr>
          <w:p w14:paraId="135D37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A199B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36E55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253" w:type="pct"/>
            <w:shd w:val="clear" w:color="auto" w:fill="auto"/>
            <w:noWrap/>
            <w:hideMark/>
          </w:tcPr>
          <w:p w14:paraId="7AD913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4BBDD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39" w:type="pct"/>
            <w:shd w:val="clear" w:color="auto" w:fill="auto"/>
            <w:noWrap/>
            <w:hideMark/>
          </w:tcPr>
          <w:p w14:paraId="66217F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E172F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D2C8FD6" w14:textId="77777777" w:rsidTr="00E634A1">
        <w:trPr>
          <w:trHeight w:val="20"/>
        </w:trPr>
        <w:tc>
          <w:tcPr>
            <w:tcW w:w="1613" w:type="pct"/>
            <w:shd w:val="clear" w:color="auto" w:fill="auto"/>
            <w:hideMark/>
          </w:tcPr>
          <w:p w14:paraId="75F9F6D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118034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E7B74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61348E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253" w:type="pct"/>
            <w:shd w:val="clear" w:color="auto" w:fill="auto"/>
            <w:noWrap/>
            <w:hideMark/>
          </w:tcPr>
          <w:p w14:paraId="384920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8728E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39" w:type="pct"/>
            <w:shd w:val="clear" w:color="auto" w:fill="auto"/>
            <w:noWrap/>
            <w:hideMark/>
          </w:tcPr>
          <w:p w14:paraId="0DC23C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FA58D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2B25A93" w14:textId="77777777" w:rsidTr="00E634A1">
        <w:trPr>
          <w:trHeight w:val="20"/>
        </w:trPr>
        <w:tc>
          <w:tcPr>
            <w:tcW w:w="1613" w:type="pct"/>
            <w:shd w:val="clear" w:color="auto" w:fill="auto"/>
            <w:hideMark/>
          </w:tcPr>
          <w:p w14:paraId="7196CB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 в рамках практики инициативного бюджетирования "Территориальное общественное самоуправление (ТОС) на территории Новгородской области"(за счет средств местного бюджета сверх уровня, предусмотренного соглашением)</w:t>
            </w:r>
          </w:p>
        </w:tc>
        <w:tc>
          <w:tcPr>
            <w:tcW w:w="292" w:type="pct"/>
            <w:shd w:val="clear" w:color="auto" w:fill="auto"/>
            <w:noWrap/>
            <w:hideMark/>
          </w:tcPr>
          <w:p w14:paraId="411CEB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D91BC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AEB09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253" w:type="pct"/>
            <w:shd w:val="clear" w:color="auto" w:fill="auto"/>
            <w:noWrap/>
            <w:hideMark/>
          </w:tcPr>
          <w:p w14:paraId="15EA29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34B40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39" w:type="pct"/>
            <w:shd w:val="clear" w:color="auto" w:fill="auto"/>
            <w:noWrap/>
            <w:hideMark/>
          </w:tcPr>
          <w:p w14:paraId="08F85D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B1D6B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E1DCF3A" w14:textId="77777777" w:rsidTr="00E634A1">
        <w:trPr>
          <w:trHeight w:val="20"/>
        </w:trPr>
        <w:tc>
          <w:tcPr>
            <w:tcW w:w="1613" w:type="pct"/>
            <w:shd w:val="clear" w:color="auto" w:fill="auto"/>
            <w:hideMark/>
          </w:tcPr>
          <w:p w14:paraId="3F49BF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B3F97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19190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685413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253" w:type="pct"/>
            <w:shd w:val="clear" w:color="auto" w:fill="auto"/>
            <w:noWrap/>
            <w:hideMark/>
          </w:tcPr>
          <w:p w14:paraId="7C72FA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206BD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39" w:type="pct"/>
            <w:shd w:val="clear" w:color="auto" w:fill="auto"/>
            <w:noWrap/>
            <w:hideMark/>
          </w:tcPr>
          <w:p w14:paraId="3798E4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F7D1F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30F002E" w14:textId="77777777" w:rsidTr="00E634A1">
        <w:trPr>
          <w:trHeight w:val="20"/>
        </w:trPr>
        <w:tc>
          <w:tcPr>
            <w:tcW w:w="1613" w:type="pct"/>
            <w:shd w:val="clear" w:color="auto" w:fill="auto"/>
            <w:hideMark/>
          </w:tcPr>
          <w:p w14:paraId="58A3CE3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 (за счет средств местного бюджета сверх уровня, предусмотренного соглашением)</w:t>
            </w:r>
          </w:p>
        </w:tc>
        <w:tc>
          <w:tcPr>
            <w:tcW w:w="292" w:type="pct"/>
            <w:shd w:val="clear" w:color="auto" w:fill="auto"/>
            <w:noWrap/>
            <w:hideMark/>
          </w:tcPr>
          <w:p w14:paraId="1F2C09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769B9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E0BAF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253" w:type="pct"/>
            <w:shd w:val="clear" w:color="auto" w:fill="auto"/>
            <w:noWrap/>
            <w:hideMark/>
          </w:tcPr>
          <w:p w14:paraId="114ECF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78092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39" w:type="pct"/>
            <w:shd w:val="clear" w:color="auto" w:fill="auto"/>
            <w:noWrap/>
            <w:hideMark/>
          </w:tcPr>
          <w:p w14:paraId="3A8332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633FA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717BCEE" w14:textId="77777777" w:rsidTr="00E634A1">
        <w:trPr>
          <w:trHeight w:val="20"/>
        </w:trPr>
        <w:tc>
          <w:tcPr>
            <w:tcW w:w="1613" w:type="pct"/>
            <w:shd w:val="clear" w:color="auto" w:fill="auto"/>
            <w:hideMark/>
          </w:tcPr>
          <w:p w14:paraId="1186AF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7712B2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351C6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32A64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253" w:type="pct"/>
            <w:shd w:val="clear" w:color="auto" w:fill="auto"/>
            <w:noWrap/>
            <w:hideMark/>
          </w:tcPr>
          <w:p w14:paraId="5C5ADF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252E6C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39" w:type="pct"/>
            <w:shd w:val="clear" w:color="auto" w:fill="auto"/>
            <w:noWrap/>
            <w:hideMark/>
          </w:tcPr>
          <w:p w14:paraId="011755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73B40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9CB0766" w14:textId="77777777" w:rsidTr="00E634A1">
        <w:trPr>
          <w:trHeight w:val="20"/>
        </w:trPr>
        <w:tc>
          <w:tcPr>
            <w:tcW w:w="1613" w:type="pct"/>
            <w:shd w:val="clear" w:color="auto" w:fill="auto"/>
            <w:hideMark/>
          </w:tcPr>
          <w:p w14:paraId="24B7C96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области"(за счет средств местного бюджета сверх уровня, предусмотренного соглашением)</w:t>
            </w:r>
          </w:p>
        </w:tc>
        <w:tc>
          <w:tcPr>
            <w:tcW w:w="292" w:type="pct"/>
            <w:shd w:val="clear" w:color="auto" w:fill="auto"/>
            <w:noWrap/>
            <w:hideMark/>
          </w:tcPr>
          <w:p w14:paraId="39B677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814E4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48AA2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253" w:type="pct"/>
            <w:shd w:val="clear" w:color="auto" w:fill="auto"/>
            <w:noWrap/>
            <w:hideMark/>
          </w:tcPr>
          <w:p w14:paraId="1586F2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5164C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7390E1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829E1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F8B4D1D" w14:textId="77777777" w:rsidTr="00E634A1">
        <w:trPr>
          <w:trHeight w:val="20"/>
        </w:trPr>
        <w:tc>
          <w:tcPr>
            <w:tcW w:w="1613" w:type="pct"/>
            <w:shd w:val="clear" w:color="auto" w:fill="auto"/>
            <w:hideMark/>
          </w:tcPr>
          <w:p w14:paraId="1CE7904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A978E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2353C3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F8DC9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253" w:type="pct"/>
            <w:shd w:val="clear" w:color="auto" w:fill="auto"/>
            <w:noWrap/>
            <w:hideMark/>
          </w:tcPr>
          <w:p w14:paraId="5D69DA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40F5B5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2D4A37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32CFA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64231D3" w14:textId="77777777" w:rsidTr="00E634A1">
        <w:trPr>
          <w:trHeight w:val="20"/>
        </w:trPr>
        <w:tc>
          <w:tcPr>
            <w:tcW w:w="1613" w:type="pct"/>
            <w:shd w:val="clear" w:color="auto" w:fill="auto"/>
            <w:hideMark/>
          </w:tcPr>
          <w:p w14:paraId="5E1A360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Улучшение ландшафта, оформление существующих </w:t>
            </w:r>
            <w:proofErr w:type="spellStart"/>
            <w:r w:rsidRPr="0097632F">
              <w:rPr>
                <w:rFonts w:ascii="Times New Roman" w:eastAsia="Times New Roman" w:hAnsi="Times New Roman" w:cs="Times New Roman"/>
                <w:color w:val="000000"/>
                <w:sz w:val="18"/>
                <w:szCs w:val="18"/>
                <w:lang w:eastAsia="ru-RU"/>
              </w:rPr>
              <w:t>старовозрастных</w:t>
            </w:r>
            <w:proofErr w:type="spellEnd"/>
            <w:r w:rsidRPr="0097632F">
              <w:rPr>
                <w:rFonts w:ascii="Times New Roman" w:eastAsia="Times New Roman" w:hAnsi="Times New Roman" w:cs="Times New Roman"/>
                <w:color w:val="000000"/>
                <w:sz w:val="18"/>
                <w:szCs w:val="18"/>
                <w:lang w:eastAsia="ru-RU"/>
              </w:rPr>
              <w:t xml:space="preserve"> зеленых насаждений, спиливание аварийных и упавших</w:t>
            </w:r>
          </w:p>
        </w:tc>
        <w:tc>
          <w:tcPr>
            <w:tcW w:w="292" w:type="pct"/>
            <w:shd w:val="clear" w:color="auto" w:fill="auto"/>
            <w:noWrap/>
            <w:hideMark/>
          </w:tcPr>
          <w:p w14:paraId="2E9701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21537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330791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253" w:type="pct"/>
            <w:shd w:val="clear" w:color="auto" w:fill="auto"/>
            <w:noWrap/>
            <w:hideMark/>
          </w:tcPr>
          <w:p w14:paraId="445CCE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76F79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4A8EAE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EC2E7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5A9871D" w14:textId="77777777" w:rsidTr="00E634A1">
        <w:trPr>
          <w:trHeight w:val="20"/>
        </w:trPr>
        <w:tc>
          <w:tcPr>
            <w:tcW w:w="1613" w:type="pct"/>
            <w:shd w:val="clear" w:color="auto" w:fill="auto"/>
            <w:hideMark/>
          </w:tcPr>
          <w:p w14:paraId="647E73D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23014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990EC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7DBC8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253" w:type="pct"/>
            <w:shd w:val="clear" w:color="auto" w:fill="auto"/>
            <w:noWrap/>
            <w:hideMark/>
          </w:tcPr>
          <w:p w14:paraId="45A21E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77448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430D56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1CE62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5EA7502" w14:textId="77777777" w:rsidTr="00E634A1">
        <w:trPr>
          <w:trHeight w:val="20"/>
        </w:trPr>
        <w:tc>
          <w:tcPr>
            <w:tcW w:w="1613" w:type="pct"/>
            <w:shd w:val="clear" w:color="auto" w:fill="auto"/>
            <w:hideMark/>
          </w:tcPr>
          <w:p w14:paraId="23B11D0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5CB295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A1AEC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5EF16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253" w:type="pct"/>
            <w:shd w:val="clear" w:color="auto" w:fill="auto"/>
            <w:noWrap/>
            <w:hideMark/>
          </w:tcPr>
          <w:p w14:paraId="404D9A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C335F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2 835,30570</w:t>
            </w:r>
          </w:p>
        </w:tc>
        <w:tc>
          <w:tcPr>
            <w:tcW w:w="639" w:type="pct"/>
            <w:shd w:val="clear" w:color="auto" w:fill="auto"/>
            <w:noWrap/>
            <w:hideMark/>
          </w:tcPr>
          <w:p w14:paraId="59DBC3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3 126,00000</w:t>
            </w:r>
          </w:p>
        </w:tc>
        <w:tc>
          <w:tcPr>
            <w:tcW w:w="639" w:type="pct"/>
            <w:shd w:val="clear" w:color="auto" w:fill="auto"/>
            <w:noWrap/>
            <w:hideMark/>
          </w:tcPr>
          <w:p w14:paraId="5EF707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3 126,00000</w:t>
            </w:r>
          </w:p>
        </w:tc>
      </w:tr>
      <w:tr w:rsidR="0097632F" w:rsidRPr="0097632F" w14:paraId="08787293" w14:textId="77777777" w:rsidTr="00E634A1">
        <w:trPr>
          <w:trHeight w:val="20"/>
        </w:trPr>
        <w:tc>
          <w:tcPr>
            <w:tcW w:w="1613" w:type="pct"/>
            <w:shd w:val="clear" w:color="auto" w:fill="auto"/>
            <w:hideMark/>
          </w:tcPr>
          <w:p w14:paraId="4E97A9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2B3DB4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94C70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4860D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253" w:type="pct"/>
            <w:shd w:val="clear" w:color="auto" w:fill="auto"/>
            <w:noWrap/>
            <w:hideMark/>
          </w:tcPr>
          <w:p w14:paraId="25C046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C5BCC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2 835,30570</w:t>
            </w:r>
          </w:p>
        </w:tc>
        <w:tc>
          <w:tcPr>
            <w:tcW w:w="639" w:type="pct"/>
            <w:shd w:val="clear" w:color="auto" w:fill="auto"/>
            <w:noWrap/>
            <w:hideMark/>
          </w:tcPr>
          <w:p w14:paraId="48BC38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3 126,00000</w:t>
            </w:r>
          </w:p>
        </w:tc>
        <w:tc>
          <w:tcPr>
            <w:tcW w:w="639" w:type="pct"/>
            <w:shd w:val="clear" w:color="auto" w:fill="auto"/>
            <w:noWrap/>
            <w:hideMark/>
          </w:tcPr>
          <w:p w14:paraId="77D02D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3 126,00000</w:t>
            </w:r>
          </w:p>
        </w:tc>
      </w:tr>
      <w:tr w:rsidR="0097632F" w:rsidRPr="0097632F" w14:paraId="7080AA1D" w14:textId="77777777" w:rsidTr="00E634A1">
        <w:trPr>
          <w:trHeight w:val="20"/>
        </w:trPr>
        <w:tc>
          <w:tcPr>
            <w:tcW w:w="1613" w:type="pct"/>
            <w:shd w:val="clear" w:color="auto" w:fill="auto"/>
            <w:hideMark/>
          </w:tcPr>
          <w:p w14:paraId="0FD038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"Энергосбережение в Любытинском муниципальном округе"</w:t>
            </w:r>
          </w:p>
        </w:tc>
        <w:tc>
          <w:tcPr>
            <w:tcW w:w="292" w:type="pct"/>
            <w:shd w:val="clear" w:color="auto" w:fill="auto"/>
            <w:noWrap/>
            <w:hideMark/>
          </w:tcPr>
          <w:p w14:paraId="42037C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AC482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FD0EF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0440400000</w:t>
            </w:r>
          </w:p>
        </w:tc>
        <w:tc>
          <w:tcPr>
            <w:tcW w:w="253" w:type="pct"/>
            <w:shd w:val="clear" w:color="auto" w:fill="auto"/>
            <w:noWrap/>
            <w:hideMark/>
          </w:tcPr>
          <w:p w14:paraId="0D904F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4543D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14 159,80000</w:t>
            </w:r>
          </w:p>
        </w:tc>
        <w:tc>
          <w:tcPr>
            <w:tcW w:w="639" w:type="pct"/>
            <w:shd w:val="clear" w:color="auto" w:fill="auto"/>
            <w:noWrap/>
            <w:hideMark/>
          </w:tcPr>
          <w:p w14:paraId="5EC579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17 666,80000</w:t>
            </w:r>
          </w:p>
        </w:tc>
        <w:tc>
          <w:tcPr>
            <w:tcW w:w="639" w:type="pct"/>
            <w:shd w:val="clear" w:color="auto" w:fill="auto"/>
            <w:noWrap/>
            <w:hideMark/>
          </w:tcPr>
          <w:p w14:paraId="58D7F9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17 666,80000</w:t>
            </w:r>
          </w:p>
        </w:tc>
      </w:tr>
      <w:tr w:rsidR="0097632F" w:rsidRPr="0097632F" w14:paraId="7363626D" w14:textId="77777777" w:rsidTr="00E634A1">
        <w:trPr>
          <w:trHeight w:val="20"/>
        </w:trPr>
        <w:tc>
          <w:tcPr>
            <w:tcW w:w="1613" w:type="pct"/>
            <w:shd w:val="clear" w:color="auto" w:fill="auto"/>
            <w:hideMark/>
          </w:tcPr>
          <w:p w14:paraId="130B13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Уличное освещение территории в Любытинском муниципальном округе</w:t>
            </w:r>
          </w:p>
        </w:tc>
        <w:tc>
          <w:tcPr>
            <w:tcW w:w="292" w:type="pct"/>
            <w:shd w:val="clear" w:color="auto" w:fill="auto"/>
            <w:noWrap/>
            <w:hideMark/>
          </w:tcPr>
          <w:p w14:paraId="2AF3E3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95B6A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31F1F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253" w:type="pct"/>
            <w:shd w:val="clear" w:color="auto" w:fill="auto"/>
            <w:noWrap/>
            <w:hideMark/>
          </w:tcPr>
          <w:p w14:paraId="0C010C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F37BC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14 159,80000</w:t>
            </w:r>
          </w:p>
        </w:tc>
        <w:tc>
          <w:tcPr>
            <w:tcW w:w="639" w:type="pct"/>
            <w:shd w:val="clear" w:color="auto" w:fill="auto"/>
            <w:noWrap/>
            <w:hideMark/>
          </w:tcPr>
          <w:p w14:paraId="384DA8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17 666,80000</w:t>
            </w:r>
          </w:p>
        </w:tc>
        <w:tc>
          <w:tcPr>
            <w:tcW w:w="639" w:type="pct"/>
            <w:shd w:val="clear" w:color="auto" w:fill="auto"/>
            <w:noWrap/>
            <w:hideMark/>
          </w:tcPr>
          <w:p w14:paraId="163B13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17 666,80000</w:t>
            </w:r>
          </w:p>
        </w:tc>
      </w:tr>
      <w:tr w:rsidR="0097632F" w:rsidRPr="0097632F" w14:paraId="6AD20DC3" w14:textId="77777777" w:rsidTr="00E634A1">
        <w:trPr>
          <w:trHeight w:val="20"/>
        </w:trPr>
        <w:tc>
          <w:tcPr>
            <w:tcW w:w="1613" w:type="pct"/>
            <w:shd w:val="clear" w:color="auto" w:fill="auto"/>
            <w:hideMark/>
          </w:tcPr>
          <w:p w14:paraId="46C3E8E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4CAE9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75DFF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C29A9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253" w:type="pct"/>
            <w:shd w:val="clear" w:color="auto" w:fill="auto"/>
            <w:noWrap/>
            <w:hideMark/>
          </w:tcPr>
          <w:p w14:paraId="75657A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1124D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14 159,80000</w:t>
            </w:r>
          </w:p>
        </w:tc>
        <w:tc>
          <w:tcPr>
            <w:tcW w:w="639" w:type="pct"/>
            <w:shd w:val="clear" w:color="auto" w:fill="auto"/>
            <w:noWrap/>
            <w:hideMark/>
          </w:tcPr>
          <w:p w14:paraId="463E38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17 666,80000</w:t>
            </w:r>
          </w:p>
        </w:tc>
        <w:tc>
          <w:tcPr>
            <w:tcW w:w="639" w:type="pct"/>
            <w:shd w:val="clear" w:color="auto" w:fill="auto"/>
            <w:noWrap/>
            <w:hideMark/>
          </w:tcPr>
          <w:p w14:paraId="5BF897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17 666,80000</w:t>
            </w:r>
          </w:p>
        </w:tc>
      </w:tr>
      <w:tr w:rsidR="0097632F" w:rsidRPr="0097632F" w14:paraId="0D337FFF" w14:textId="77777777" w:rsidTr="00E634A1">
        <w:trPr>
          <w:trHeight w:val="20"/>
        </w:trPr>
        <w:tc>
          <w:tcPr>
            <w:tcW w:w="1613" w:type="pct"/>
            <w:shd w:val="clear" w:color="auto" w:fill="auto"/>
            <w:hideMark/>
          </w:tcPr>
          <w:p w14:paraId="1766DE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окружающей среды</w:t>
            </w:r>
          </w:p>
        </w:tc>
        <w:tc>
          <w:tcPr>
            <w:tcW w:w="292" w:type="pct"/>
            <w:shd w:val="clear" w:color="auto" w:fill="auto"/>
            <w:noWrap/>
            <w:hideMark/>
          </w:tcPr>
          <w:p w14:paraId="6060E4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01F45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0600</w:t>
            </w:r>
          </w:p>
        </w:tc>
        <w:tc>
          <w:tcPr>
            <w:tcW w:w="598" w:type="pct"/>
            <w:shd w:val="clear" w:color="auto" w:fill="auto"/>
            <w:noWrap/>
            <w:hideMark/>
          </w:tcPr>
          <w:p w14:paraId="4AC1E7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BE1B7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D3C63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40C419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3E097D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5DD4727A" w14:textId="77777777" w:rsidTr="00E634A1">
        <w:trPr>
          <w:trHeight w:val="20"/>
        </w:trPr>
        <w:tc>
          <w:tcPr>
            <w:tcW w:w="1613" w:type="pct"/>
            <w:shd w:val="clear" w:color="auto" w:fill="auto"/>
            <w:hideMark/>
          </w:tcPr>
          <w:p w14:paraId="0BC223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Другие вопросы в области охраны окружающей среды</w:t>
            </w:r>
          </w:p>
        </w:tc>
        <w:tc>
          <w:tcPr>
            <w:tcW w:w="292" w:type="pct"/>
            <w:shd w:val="clear" w:color="auto" w:fill="auto"/>
            <w:noWrap/>
            <w:hideMark/>
          </w:tcPr>
          <w:p w14:paraId="31E1FC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5932C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3A23C2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8E5BF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0FC52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1AF98E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72E532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401DD124" w14:textId="77777777" w:rsidTr="00E634A1">
        <w:trPr>
          <w:trHeight w:val="20"/>
        </w:trPr>
        <w:tc>
          <w:tcPr>
            <w:tcW w:w="1613" w:type="pct"/>
            <w:shd w:val="clear" w:color="auto" w:fill="auto"/>
            <w:hideMark/>
          </w:tcPr>
          <w:p w14:paraId="3A38957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"Охрана окружающей среды и развитие водохозяйственного комплекса Любытинского муниципального округа"</w:t>
            </w:r>
          </w:p>
        </w:tc>
        <w:tc>
          <w:tcPr>
            <w:tcW w:w="292" w:type="pct"/>
            <w:shd w:val="clear" w:color="auto" w:fill="auto"/>
            <w:noWrap/>
            <w:hideMark/>
          </w:tcPr>
          <w:p w14:paraId="27CA42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156728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3189D9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1400000000</w:t>
            </w:r>
          </w:p>
        </w:tc>
        <w:tc>
          <w:tcPr>
            <w:tcW w:w="253" w:type="pct"/>
            <w:shd w:val="clear" w:color="auto" w:fill="auto"/>
            <w:noWrap/>
            <w:hideMark/>
          </w:tcPr>
          <w:p w14:paraId="106B8C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90A3B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68941B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14EC16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7F4580BD" w14:textId="77777777" w:rsidTr="00E634A1">
        <w:trPr>
          <w:trHeight w:val="20"/>
        </w:trPr>
        <w:tc>
          <w:tcPr>
            <w:tcW w:w="1613" w:type="pct"/>
            <w:shd w:val="clear" w:color="auto" w:fill="auto"/>
            <w:hideMark/>
          </w:tcPr>
          <w:p w14:paraId="52ED27A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6F16CF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91FF3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39D1D3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1440000000</w:t>
            </w:r>
          </w:p>
        </w:tc>
        <w:tc>
          <w:tcPr>
            <w:tcW w:w="253" w:type="pct"/>
            <w:shd w:val="clear" w:color="auto" w:fill="auto"/>
            <w:noWrap/>
            <w:hideMark/>
          </w:tcPr>
          <w:p w14:paraId="41B0C2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5234B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262379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39F4CC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7EE44977" w14:textId="77777777" w:rsidTr="00E634A1">
        <w:trPr>
          <w:trHeight w:val="20"/>
        </w:trPr>
        <w:tc>
          <w:tcPr>
            <w:tcW w:w="1613" w:type="pct"/>
            <w:shd w:val="clear" w:color="auto" w:fill="auto"/>
            <w:hideMark/>
          </w:tcPr>
          <w:p w14:paraId="2868C7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"Предупреждение причинения вреда окружающей среде и здоровью населения при размещении твердых коммунальных отходов"</w:t>
            </w:r>
          </w:p>
        </w:tc>
        <w:tc>
          <w:tcPr>
            <w:tcW w:w="292" w:type="pct"/>
            <w:shd w:val="clear" w:color="auto" w:fill="auto"/>
            <w:noWrap/>
            <w:hideMark/>
          </w:tcPr>
          <w:p w14:paraId="56B38D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15972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1F7B2C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1440100000</w:t>
            </w:r>
          </w:p>
        </w:tc>
        <w:tc>
          <w:tcPr>
            <w:tcW w:w="253" w:type="pct"/>
            <w:shd w:val="clear" w:color="auto" w:fill="auto"/>
            <w:noWrap/>
            <w:hideMark/>
          </w:tcPr>
          <w:p w14:paraId="536A21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9940F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301EDA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2AC266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01AB92CA" w14:textId="77777777" w:rsidTr="00E634A1">
        <w:trPr>
          <w:trHeight w:val="20"/>
        </w:trPr>
        <w:tc>
          <w:tcPr>
            <w:tcW w:w="1613" w:type="pct"/>
            <w:shd w:val="clear" w:color="auto" w:fill="auto"/>
            <w:hideMark/>
          </w:tcPr>
          <w:p w14:paraId="16E367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Ликвидация несанкционированных мест размещения отходов</w:t>
            </w:r>
          </w:p>
        </w:tc>
        <w:tc>
          <w:tcPr>
            <w:tcW w:w="292" w:type="pct"/>
            <w:shd w:val="clear" w:color="auto" w:fill="auto"/>
            <w:noWrap/>
            <w:hideMark/>
          </w:tcPr>
          <w:p w14:paraId="2CF9D0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6B0B2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43B564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253" w:type="pct"/>
            <w:shd w:val="clear" w:color="auto" w:fill="auto"/>
            <w:noWrap/>
            <w:hideMark/>
          </w:tcPr>
          <w:p w14:paraId="20CF21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53B77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39" w:type="pct"/>
            <w:shd w:val="clear" w:color="auto" w:fill="auto"/>
            <w:noWrap/>
            <w:hideMark/>
          </w:tcPr>
          <w:p w14:paraId="1559EA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357C6E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1E6EE753" w14:textId="77777777" w:rsidTr="00E634A1">
        <w:trPr>
          <w:trHeight w:val="20"/>
        </w:trPr>
        <w:tc>
          <w:tcPr>
            <w:tcW w:w="1613" w:type="pct"/>
            <w:shd w:val="clear" w:color="auto" w:fill="auto"/>
            <w:hideMark/>
          </w:tcPr>
          <w:p w14:paraId="2E2B13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597A6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5EA22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62342F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253" w:type="pct"/>
            <w:shd w:val="clear" w:color="auto" w:fill="auto"/>
            <w:noWrap/>
            <w:hideMark/>
          </w:tcPr>
          <w:p w14:paraId="0703E8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C015E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39" w:type="pct"/>
            <w:shd w:val="clear" w:color="auto" w:fill="auto"/>
            <w:noWrap/>
            <w:hideMark/>
          </w:tcPr>
          <w:p w14:paraId="1B85F8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7D937E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61C6B961" w14:textId="77777777" w:rsidTr="00E634A1">
        <w:trPr>
          <w:trHeight w:val="20"/>
        </w:trPr>
        <w:tc>
          <w:tcPr>
            <w:tcW w:w="1613" w:type="pct"/>
            <w:shd w:val="clear" w:color="auto" w:fill="auto"/>
            <w:hideMark/>
          </w:tcPr>
          <w:p w14:paraId="1FAD0B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из областного бюджета)</w:t>
            </w:r>
          </w:p>
        </w:tc>
        <w:tc>
          <w:tcPr>
            <w:tcW w:w="292" w:type="pct"/>
            <w:shd w:val="clear" w:color="auto" w:fill="auto"/>
            <w:noWrap/>
            <w:hideMark/>
          </w:tcPr>
          <w:p w14:paraId="4C8D0E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A6D0B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246043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253" w:type="pct"/>
            <w:shd w:val="clear" w:color="auto" w:fill="auto"/>
            <w:noWrap/>
            <w:hideMark/>
          </w:tcPr>
          <w:p w14:paraId="1BF7A5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69230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39" w:type="pct"/>
            <w:shd w:val="clear" w:color="auto" w:fill="auto"/>
            <w:noWrap/>
            <w:hideMark/>
          </w:tcPr>
          <w:p w14:paraId="315D3E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135A3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5C85C54" w14:textId="77777777" w:rsidTr="00E634A1">
        <w:trPr>
          <w:trHeight w:val="20"/>
        </w:trPr>
        <w:tc>
          <w:tcPr>
            <w:tcW w:w="1613" w:type="pct"/>
            <w:shd w:val="clear" w:color="auto" w:fill="auto"/>
            <w:hideMark/>
          </w:tcPr>
          <w:p w14:paraId="1FC2BA7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C786D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31094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2E19A1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253" w:type="pct"/>
            <w:shd w:val="clear" w:color="auto" w:fill="auto"/>
            <w:noWrap/>
            <w:hideMark/>
          </w:tcPr>
          <w:p w14:paraId="2844A9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D237C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39" w:type="pct"/>
            <w:shd w:val="clear" w:color="auto" w:fill="auto"/>
            <w:noWrap/>
            <w:hideMark/>
          </w:tcPr>
          <w:p w14:paraId="056F21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360DB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0002501" w14:textId="77777777" w:rsidTr="00E634A1">
        <w:trPr>
          <w:trHeight w:val="20"/>
        </w:trPr>
        <w:tc>
          <w:tcPr>
            <w:tcW w:w="1613" w:type="pct"/>
            <w:shd w:val="clear" w:color="auto" w:fill="auto"/>
            <w:hideMark/>
          </w:tcPr>
          <w:p w14:paraId="728AC4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местного бюджета)</w:t>
            </w:r>
          </w:p>
        </w:tc>
        <w:tc>
          <w:tcPr>
            <w:tcW w:w="292" w:type="pct"/>
            <w:shd w:val="clear" w:color="auto" w:fill="auto"/>
            <w:noWrap/>
            <w:hideMark/>
          </w:tcPr>
          <w:p w14:paraId="50ADC9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3611DD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667141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253" w:type="pct"/>
            <w:shd w:val="clear" w:color="auto" w:fill="auto"/>
            <w:noWrap/>
            <w:hideMark/>
          </w:tcPr>
          <w:p w14:paraId="21F2A8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528B8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39" w:type="pct"/>
            <w:shd w:val="clear" w:color="auto" w:fill="auto"/>
            <w:noWrap/>
            <w:hideMark/>
          </w:tcPr>
          <w:p w14:paraId="363FCC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89A3C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7E9ECF6" w14:textId="77777777" w:rsidTr="00E634A1">
        <w:trPr>
          <w:trHeight w:val="20"/>
        </w:trPr>
        <w:tc>
          <w:tcPr>
            <w:tcW w:w="1613" w:type="pct"/>
            <w:shd w:val="clear" w:color="auto" w:fill="auto"/>
            <w:hideMark/>
          </w:tcPr>
          <w:p w14:paraId="009891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81B31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64457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46D415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253" w:type="pct"/>
            <w:shd w:val="clear" w:color="auto" w:fill="auto"/>
            <w:noWrap/>
            <w:hideMark/>
          </w:tcPr>
          <w:p w14:paraId="513F50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4F67C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39" w:type="pct"/>
            <w:shd w:val="clear" w:color="auto" w:fill="auto"/>
            <w:noWrap/>
            <w:hideMark/>
          </w:tcPr>
          <w:p w14:paraId="7F16A8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35611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FF99BD7" w14:textId="77777777" w:rsidTr="00E634A1">
        <w:trPr>
          <w:trHeight w:val="20"/>
        </w:trPr>
        <w:tc>
          <w:tcPr>
            <w:tcW w:w="1613" w:type="pct"/>
            <w:shd w:val="clear" w:color="auto" w:fill="auto"/>
            <w:hideMark/>
          </w:tcPr>
          <w:p w14:paraId="243459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292" w:type="pct"/>
            <w:shd w:val="clear" w:color="auto" w:fill="auto"/>
            <w:noWrap/>
            <w:hideMark/>
          </w:tcPr>
          <w:p w14:paraId="074F16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02A9A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598" w:type="pct"/>
            <w:shd w:val="clear" w:color="auto" w:fill="auto"/>
            <w:noWrap/>
            <w:hideMark/>
          </w:tcPr>
          <w:p w14:paraId="7D732D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69CC2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6EEE6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13 719,10000</w:t>
            </w:r>
          </w:p>
        </w:tc>
        <w:tc>
          <w:tcPr>
            <w:tcW w:w="639" w:type="pct"/>
            <w:shd w:val="clear" w:color="auto" w:fill="auto"/>
            <w:noWrap/>
            <w:hideMark/>
          </w:tcPr>
          <w:p w14:paraId="161DC9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13 719,10000</w:t>
            </w:r>
          </w:p>
        </w:tc>
        <w:tc>
          <w:tcPr>
            <w:tcW w:w="639" w:type="pct"/>
            <w:shd w:val="clear" w:color="auto" w:fill="auto"/>
            <w:noWrap/>
            <w:hideMark/>
          </w:tcPr>
          <w:p w14:paraId="0FDB02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13 719,10000</w:t>
            </w:r>
          </w:p>
        </w:tc>
      </w:tr>
      <w:tr w:rsidR="0097632F" w:rsidRPr="0097632F" w14:paraId="0C74710F" w14:textId="77777777" w:rsidTr="00E634A1">
        <w:trPr>
          <w:trHeight w:val="20"/>
        </w:trPr>
        <w:tc>
          <w:tcPr>
            <w:tcW w:w="1613" w:type="pct"/>
            <w:shd w:val="clear" w:color="auto" w:fill="auto"/>
            <w:hideMark/>
          </w:tcPr>
          <w:p w14:paraId="05DC6B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Пенсионное обеспечение</w:t>
            </w:r>
          </w:p>
        </w:tc>
        <w:tc>
          <w:tcPr>
            <w:tcW w:w="292" w:type="pct"/>
            <w:shd w:val="clear" w:color="auto" w:fill="auto"/>
            <w:noWrap/>
            <w:hideMark/>
          </w:tcPr>
          <w:p w14:paraId="741263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07F3D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2C6A0C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B7979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E4279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5735C1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445F05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7A9D8B1D" w14:textId="77777777" w:rsidTr="00E634A1">
        <w:trPr>
          <w:trHeight w:val="20"/>
        </w:trPr>
        <w:tc>
          <w:tcPr>
            <w:tcW w:w="1613" w:type="pct"/>
            <w:shd w:val="clear" w:color="auto" w:fill="auto"/>
            <w:hideMark/>
          </w:tcPr>
          <w:p w14:paraId="6A21F2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292" w:type="pct"/>
            <w:shd w:val="clear" w:color="auto" w:fill="auto"/>
            <w:noWrap/>
            <w:hideMark/>
          </w:tcPr>
          <w:p w14:paraId="336FCF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36F7D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4740DF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253" w:type="pct"/>
            <w:shd w:val="clear" w:color="auto" w:fill="auto"/>
            <w:noWrap/>
            <w:hideMark/>
          </w:tcPr>
          <w:p w14:paraId="1EDC37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15C75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531BFB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738CC6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53FC51F4" w14:textId="77777777" w:rsidTr="00E634A1">
        <w:trPr>
          <w:trHeight w:val="20"/>
        </w:trPr>
        <w:tc>
          <w:tcPr>
            <w:tcW w:w="1613" w:type="pct"/>
            <w:shd w:val="clear" w:color="auto" w:fill="auto"/>
            <w:hideMark/>
          </w:tcPr>
          <w:p w14:paraId="08EED50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4D6FC4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3C175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3FB53C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253" w:type="pct"/>
            <w:shd w:val="clear" w:color="auto" w:fill="auto"/>
            <w:noWrap/>
            <w:hideMark/>
          </w:tcPr>
          <w:p w14:paraId="26ED81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09DE9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451BE7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5A7BA1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504BD6D1" w14:textId="77777777" w:rsidTr="00E634A1">
        <w:trPr>
          <w:trHeight w:val="20"/>
        </w:trPr>
        <w:tc>
          <w:tcPr>
            <w:tcW w:w="1613" w:type="pct"/>
            <w:shd w:val="clear" w:color="auto" w:fill="auto"/>
            <w:hideMark/>
          </w:tcPr>
          <w:p w14:paraId="11E0D4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292" w:type="pct"/>
            <w:shd w:val="clear" w:color="auto" w:fill="auto"/>
            <w:noWrap/>
            <w:hideMark/>
          </w:tcPr>
          <w:p w14:paraId="7952BF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69811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42DB92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253" w:type="pct"/>
            <w:shd w:val="clear" w:color="auto" w:fill="auto"/>
            <w:noWrap/>
            <w:hideMark/>
          </w:tcPr>
          <w:p w14:paraId="7C7F05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FF053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31CBC8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71CFE9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742EF929" w14:textId="77777777" w:rsidTr="00E634A1">
        <w:trPr>
          <w:trHeight w:val="20"/>
        </w:trPr>
        <w:tc>
          <w:tcPr>
            <w:tcW w:w="1613" w:type="pct"/>
            <w:shd w:val="clear" w:color="auto" w:fill="auto"/>
            <w:hideMark/>
          </w:tcPr>
          <w:p w14:paraId="087D02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Доплаты к пенсиям муниципальных служащих</w:t>
            </w:r>
          </w:p>
        </w:tc>
        <w:tc>
          <w:tcPr>
            <w:tcW w:w="292" w:type="pct"/>
            <w:shd w:val="clear" w:color="auto" w:fill="auto"/>
            <w:noWrap/>
            <w:hideMark/>
          </w:tcPr>
          <w:p w14:paraId="3EE0EA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597F3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415B90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253" w:type="pct"/>
            <w:shd w:val="clear" w:color="auto" w:fill="auto"/>
            <w:noWrap/>
            <w:hideMark/>
          </w:tcPr>
          <w:p w14:paraId="70B600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14F9A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35DBCF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4CC672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6AF9293A" w14:textId="77777777" w:rsidTr="00E634A1">
        <w:trPr>
          <w:trHeight w:val="20"/>
        </w:trPr>
        <w:tc>
          <w:tcPr>
            <w:tcW w:w="1613" w:type="pct"/>
            <w:shd w:val="clear" w:color="auto" w:fill="auto"/>
            <w:hideMark/>
          </w:tcPr>
          <w:p w14:paraId="4919A0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72258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BA180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7DD126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253" w:type="pct"/>
            <w:shd w:val="clear" w:color="auto" w:fill="auto"/>
            <w:noWrap/>
            <w:hideMark/>
          </w:tcPr>
          <w:p w14:paraId="5BC510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222D9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c>
          <w:tcPr>
            <w:tcW w:w="639" w:type="pct"/>
            <w:shd w:val="clear" w:color="auto" w:fill="auto"/>
            <w:noWrap/>
            <w:hideMark/>
          </w:tcPr>
          <w:p w14:paraId="7DF71B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c>
          <w:tcPr>
            <w:tcW w:w="639" w:type="pct"/>
            <w:shd w:val="clear" w:color="auto" w:fill="auto"/>
            <w:noWrap/>
            <w:hideMark/>
          </w:tcPr>
          <w:p w14:paraId="0BE1A8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r>
      <w:tr w:rsidR="0097632F" w:rsidRPr="0097632F" w14:paraId="094CF05C" w14:textId="77777777" w:rsidTr="00E634A1">
        <w:trPr>
          <w:trHeight w:val="20"/>
        </w:trPr>
        <w:tc>
          <w:tcPr>
            <w:tcW w:w="1613" w:type="pct"/>
            <w:shd w:val="clear" w:color="auto" w:fill="auto"/>
            <w:hideMark/>
          </w:tcPr>
          <w:p w14:paraId="73AF97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292" w:type="pct"/>
            <w:shd w:val="clear" w:color="auto" w:fill="auto"/>
            <w:noWrap/>
            <w:hideMark/>
          </w:tcPr>
          <w:p w14:paraId="32612A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54A3E7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2EF94F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253" w:type="pct"/>
            <w:shd w:val="clear" w:color="auto" w:fill="auto"/>
            <w:noWrap/>
            <w:hideMark/>
          </w:tcPr>
          <w:p w14:paraId="2D5C3C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39" w:type="pct"/>
            <w:shd w:val="clear" w:color="auto" w:fill="auto"/>
            <w:noWrap/>
            <w:hideMark/>
          </w:tcPr>
          <w:p w14:paraId="468949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c>
          <w:tcPr>
            <w:tcW w:w="639" w:type="pct"/>
            <w:shd w:val="clear" w:color="auto" w:fill="auto"/>
            <w:noWrap/>
            <w:hideMark/>
          </w:tcPr>
          <w:p w14:paraId="1BC42F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c>
          <w:tcPr>
            <w:tcW w:w="639" w:type="pct"/>
            <w:shd w:val="clear" w:color="auto" w:fill="auto"/>
            <w:noWrap/>
            <w:hideMark/>
          </w:tcPr>
          <w:p w14:paraId="50668D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r>
      <w:tr w:rsidR="0097632F" w:rsidRPr="0097632F" w14:paraId="6EBAB9C1" w14:textId="77777777" w:rsidTr="00E634A1">
        <w:trPr>
          <w:trHeight w:val="20"/>
        </w:trPr>
        <w:tc>
          <w:tcPr>
            <w:tcW w:w="1613" w:type="pct"/>
            <w:shd w:val="clear" w:color="auto" w:fill="auto"/>
            <w:hideMark/>
          </w:tcPr>
          <w:p w14:paraId="67ADB7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семьи и детства</w:t>
            </w:r>
          </w:p>
        </w:tc>
        <w:tc>
          <w:tcPr>
            <w:tcW w:w="292" w:type="pct"/>
            <w:shd w:val="clear" w:color="auto" w:fill="auto"/>
            <w:noWrap/>
            <w:hideMark/>
          </w:tcPr>
          <w:p w14:paraId="0E6F92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95315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3370B9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688FC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05DD3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3A82A1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406B48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1091C332" w14:textId="77777777" w:rsidTr="00E634A1">
        <w:trPr>
          <w:trHeight w:val="20"/>
        </w:trPr>
        <w:tc>
          <w:tcPr>
            <w:tcW w:w="1613" w:type="pct"/>
            <w:shd w:val="clear" w:color="auto" w:fill="auto"/>
            <w:hideMark/>
          </w:tcPr>
          <w:p w14:paraId="0C7521E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04A2F1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7A09B1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0EA15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0F4F24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A2717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78BCC7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7D325F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4BE3B97C" w14:textId="77777777" w:rsidTr="00E634A1">
        <w:trPr>
          <w:trHeight w:val="20"/>
        </w:trPr>
        <w:tc>
          <w:tcPr>
            <w:tcW w:w="1613" w:type="pct"/>
            <w:shd w:val="clear" w:color="auto" w:fill="auto"/>
            <w:hideMark/>
          </w:tcPr>
          <w:p w14:paraId="42F9FD8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0B80E0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6A2D31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2DD28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5972D5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587B6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627809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320D86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000CB647" w14:textId="77777777" w:rsidTr="00E634A1">
        <w:trPr>
          <w:trHeight w:val="20"/>
        </w:trPr>
        <w:tc>
          <w:tcPr>
            <w:tcW w:w="1613" w:type="pct"/>
            <w:shd w:val="clear" w:color="auto" w:fill="auto"/>
            <w:hideMark/>
          </w:tcPr>
          <w:p w14:paraId="7A4FB66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292" w:type="pct"/>
            <w:shd w:val="clear" w:color="auto" w:fill="auto"/>
            <w:noWrap/>
            <w:hideMark/>
          </w:tcPr>
          <w:p w14:paraId="5F150D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5A7FC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588208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0140400000</w:t>
            </w:r>
          </w:p>
        </w:tc>
        <w:tc>
          <w:tcPr>
            <w:tcW w:w="253" w:type="pct"/>
            <w:shd w:val="clear" w:color="auto" w:fill="auto"/>
            <w:noWrap/>
            <w:hideMark/>
          </w:tcPr>
          <w:p w14:paraId="0F9FA6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AB240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2357B6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7711C7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2E5A8BDA" w14:textId="77777777" w:rsidTr="00E634A1">
        <w:trPr>
          <w:trHeight w:val="20"/>
        </w:trPr>
        <w:tc>
          <w:tcPr>
            <w:tcW w:w="1613" w:type="pct"/>
            <w:shd w:val="clear" w:color="auto" w:fill="auto"/>
            <w:hideMark/>
          </w:tcPr>
          <w:p w14:paraId="02B982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292" w:type="pct"/>
            <w:shd w:val="clear" w:color="auto" w:fill="auto"/>
            <w:noWrap/>
            <w:hideMark/>
          </w:tcPr>
          <w:p w14:paraId="21DA12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460313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7EFDB2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253" w:type="pct"/>
            <w:shd w:val="clear" w:color="auto" w:fill="auto"/>
            <w:noWrap/>
            <w:hideMark/>
          </w:tcPr>
          <w:p w14:paraId="65C368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47BBB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69D5E6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4E0199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733788CC" w14:textId="77777777" w:rsidTr="00E634A1">
        <w:trPr>
          <w:trHeight w:val="20"/>
        </w:trPr>
        <w:tc>
          <w:tcPr>
            <w:tcW w:w="1613" w:type="pct"/>
            <w:shd w:val="clear" w:color="auto" w:fill="auto"/>
            <w:hideMark/>
          </w:tcPr>
          <w:p w14:paraId="62B4002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Бюджетные инвестиции</w:t>
            </w:r>
          </w:p>
        </w:tc>
        <w:tc>
          <w:tcPr>
            <w:tcW w:w="292" w:type="pct"/>
            <w:shd w:val="clear" w:color="auto" w:fill="auto"/>
            <w:noWrap/>
            <w:hideMark/>
          </w:tcPr>
          <w:p w14:paraId="2E7625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703</w:t>
            </w:r>
          </w:p>
        </w:tc>
        <w:tc>
          <w:tcPr>
            <w:tcW w:w="327" w:type="pct"/>
            <w:shd w:val="clear" w:color="auto" w:fill="auto"/>
            <w:noWrap/>
            <w:hideMark/>
          </w:tcPr>
          <w:p w14:paraId="058FDA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7AC30D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253" w:type="pct"/>
            <w:shd w:val="clear" w:color="auto" w:fill="auto"/>
            <w:noWrap/>
            <w:hideMark/>
          </w:tcPr>
          <w:p w14:paraId="27DF79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410</w:t>
            </w:r>
          </w:p>
        </w:tc>
        <w:tc>
          <w:tcPr>
            <w:tcW w:w="639" w:type="pct"/>
            <w:shd w:val="clear" w:color="auto" w:fill="auto"/>
            <w:noWrap/>
            <w:hideMark/>
          </w:tcPr>
          <w:p w14:paraId="4352B6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572794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248A93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53B91F31" w14:textId="77777777" w:rsidTr="00E634A1">
        <w:trPr>
          <w:trHeight w:val="20"/>
        </w:trPr>
        <w:tc>
          <w:tcPr>
            <w:tcW w:w="1613" w:type="pct"/>
            <w:shd w:val="clear" w:color="auto" w:fill="auto"/>
            <w:hideMark/>
          </w:tcPr>
          <w:p w14:paraId="3487F3B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Дума Любытинского муниципального округа</w:t>
            </w:r>
          </w:p>
        </w:tc>
        <w:tc>
          <w:tcPr>
            <w:tcW w:w="292" w:type="pct"/>
            <w:shd w:val="clear" w:color="auto" w:fill="auto"/>
            <w:noWrap/>
            <w:hideMark/>
          </w:tcPr>
          <w:p w14:paraId="5E9DAC3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704</w:t>
            </w:r>
          </w:p>
        </w:tc>
        <w:tc>
          <w:tcPr>
            <w:tcW w:w="327" w:type="pct"/>
            <w:shd w:val="clear" w:color="auto" w:fill="auto"/>
            <w:noWrap/>
            <w:hideMark/>
          </w:tcPr>
          <w:p w14:paraId="61E39F2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745E773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671021B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70EB48A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c>
          <w:tcPr>
            <w:tcW w:w="639" w:type="pct"/>
            <w:shd w:val="clear" w:color="auto" w:fill="auto"/>
            <w:noWrap/>
            <w:hideMark/>
          </w:tcPr>
          <w:p w14:paraId="0D4FAF6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c>
          <w:tcPr>
            <w:tcW w:w="639" w:type="pct"/>
            <w:shd w:val="clear" w:color="auto" w:fill="auto"/>
            <w:noWrap/>
            <w:hideMark/>
          </w:tcPr>
          <w:p w14:paraId="4507B50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r>
      <w:tr w:rsidR="0097632F" w:rsidRPr="0097632F" w14:paraId="08414F19" w14:textId="77777777" w:rsidTr="00E634A1">
        <w:trPr>
          <w:trHeight w:val="20"/>
        </w:trPr>
        <w:tc>
          <w:tcPr>
            <w:tcW w:w="1613" w:type="pct"/>
            <w:shd w:val="clear" w:color="auto" w:fill="auto"/>
            <w:hideMark/>
          </w:tcPr>
          <w:p w14:paraId="7FEE7D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292" w:type="pct"/>
            <w:shd w:val="clear" w:color="auto" w:fill="auto"/>
            <w:noWrap/>
            <w:hideMark/>
          </w:tcPr>
          <w:p w14:paraId="7B50B9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704</w:t>
            </w:r>
          </w:p>
        </w:tc>
        <w:tc>
          <w:tcPr>
            <w:tcW w:w="327" w:type="pct"/>
            <w:shd w:val="clear" w:color="auto" w:fill="auto"/>
            <w:noWrap/>
            <w:hideMark/>
          </w:tcPr>
          <w:p w14:paraId="62FC04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598" w:type="pct"/>
            <w:shd w:val="clear" w:color="auto" w:fill="auto"/>
            <w:noWrap/>
            <w:hideMark/>
          </w:tcPr>
          <w:p w14:paraId="794E9A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795AA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3A7A1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70F84E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00E5BA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5B78B026" w14:textId="77777777" w:rsidTr="00E634A1">
        <w:trPr>
          <w:trHeight w:val="20"/>
        </w:trPr>
        <w:tc>
          <w:tcPr>
            <w:tcW w:w="1613" w:type="pct"/>
            <w:shd w:val="clear" w:color="auto" w:fill="auto"/>
            <w:hideMark/>
          </w:tcPr>
          <w:p w14:paraId="4C84379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92" w:type="pct"/>
            <w:shd w:val="clear" w:color="auto" w:fill="auto"/>
            <w:noWrap/>
            <w:hideMark/>
          </w:tcPr>
          <w:p w14:paraId="07567C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704</w:t>
            </w:r>
          </w:p>
        </w:tc>
        <w:tc>
          <w:tcPr>
            <w:tcW w:w="327" w:type="pct"/>
            <w:shd w:val="clear" w:color="auto" w:fill="auto"/>
            <w:noWrap/>
            <w:hideMark/>
          </w:tcPr>
          <w:p w14:paraId="1C0488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75081E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3838D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8D606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45B452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31C486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56E150C3" w14:textId="77777777" w:rsidTr="00E634A1">
        <w:trPr>
          <w:trHeight w:val="20"/>
        </w:trPr>
        <w:tc>
          <w:tcPr>
            <w:tcW w:w="1613" w:type="pct"/>
            <w:shd w:val="clear" w:color="auto" w:fill="auto"/>
            <w:hideMark/>
          </w:tcPr>
          <w:p w14:paraId="400A864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Дума Любытинского муниципального округа</w:t>
            </w:r>
          </w:p>
        </w:tc>
        <w:tc>
          <w:tcPr>
            <w:tcW w:w="292" w:type="pct"/>
            <w:shd w:val="clear" w:color="auto" w:fill="auto"/>
            <w:noWrap/>
            <w:hideMark/>
          </w:tcPr>
          <w:p w14:paraId="6ECE68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704</w:t>
            </w:r>
          </w:p>
        </w:tc>
        <w:tc>
          <w:tcPr>
            <w:tcW w:w="327" w:type="pct"/>
            <w:shd w:val="clear" w:color="auto" w:fill="auto"/>
            <w:noWrap/>
            <w:hideMark/>
          </w:tcPr>
          <w:p w14:paraId="7F822E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404E0A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9300000000</w:t>
            </w:r>
          </w:p>
        </w:tc>
        <w:tc>
          <w:tcPr>
            <w:tcW w:w="253" w:type="pct"/>
            <w:shd w:val="clear" w:color="auto" w:fill="auto"/>
            <w:noWrap/>
            <w:hideMark/>
          </w:tcPr>
          <w:p w14:paraId="0CFCF9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005FF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611D7B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43134F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3FCBFA74" w14:textId="77777777" w:rsidTr="00E634A1">
        <w:trPr>
          <w:trHeight w:val="20"/>
        </w:trPr>
        <w:tc>
          <w:tcPr>
            <w:tcW w:w="1613" w:type="pct"/>
            <w:shd w:val="clear" w:color="auto" w:fill="auto"/>
            <w:hideMark/>
          </w:tcPr>
          <w:p w14:paraId="1CE41AD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Думы муниципального округа</w:t>
            </w:r>
          </w:p>
        </w:tc>
        <w:tc>
          <w:tcPr>
            <w:tcW w:w="292" w:type="pct"/>
            <w:shd w:val="clear" w:color="auto" w:fill="auto"/>
            <w:noWrap/>
            <w:hideMark/>
          </w:tcPr>
          <w:p w14:paraId="75E56C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704</w:t>
            </w:r>
          </w:p>
        </w:tc>
        <w:tc>
          <w:tcPr>
            <w:tcW w:w="327" w:type="pct"/>
            <w:shd w:val="clear" w:color="auto" w:fill="auto"/>
            <w:noWrap/>
            <w:hideMark/>
          </w:tcPr>
          <w:p w14:paraId="7D7ECE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04D6F3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253" w:type="pct"/>
            <w:shd w:val="clear" w:color="auto" w:fill="auto"/>
            <w:noWrap/>
            <w:hideMark/>
          </w:tcPr>
          <w:p w14:paraId="45504B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45D46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797164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0E391A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2977AA79" w14:textId="77777777" w:rsidTr="00E634A1">
        <w:trPr>
          <w:trHeight w:val="20"/>
        </w:trPr>
        <w:tc>
          <w:tcPr>
            <w:tcW w:w="1613" w:type="pct"/>
            <w:shd w:val="clear" w:color="auto" w:fill="auto"/>
            <w:hideMark/>
          </w:tcPr>
          <w:p w14:paraId="0F53F8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2375EC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704</w:t>
            </w:r>
          </w:p>
        </w:tc>
        <w:tc>
          <w:tcPr>
            <w:tcW w:w="327" w:type="pct"/>
            <w:shd w:val="clear" w:color="auto" w:fill="auto"/>
            <w:noWrap/>
            <w:hideMark/>
          </w:tcPr>
          <w:p w14:paraId="7E06F3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6BA94F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253" w:type="pct"/>
            <w:shd w:val="clear" w:color="auto" w:fill="auto"/>
            <w:noWrap/>
            <w:hideMark/>
          </w:tcPr>
          <w:p w14:paraId="5963F1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A359D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25FAB3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1DC4FF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2057CDA5" w14:textId="77777777" w:rsidTr="00E634A1">
        <w:trPr>
          <w:trHeight w:val="20"/>
        </w:trPr>
        <w:tc>
          <w:tcPr>
            <w:tcW w:w="1613" w:type="pct"/>
            <w:shd w:val="clear" w:color="auto" w:fill="auto"/>
            <w:hideMark/>
          </w:tcPr>
          <w:p w14:paraId="6ED3A70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Контрольно-счетная палата Любытинского муниципального округа</w:t>
            </w:r>
          </w:p>
        </w:tc>
        <w:tc>
          <w:tcPr>
            <w:tcW w:w="292" w:type="pct"/>
            <w:shd w:val="clear" w:color="auto" w:fill="auto"/>
            <w:noWrap/>
            <w:hideMark/>
          </w:tcPr>
          <w:p w14:paraId="48BB341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705</w:t>
            </w:r>
          </w:p>
        </w:tc>
        <w:tc>
          <w:tcPr>
            <w:tcW w:w="327" w:type="pct"/>
            <w:shd w:val="clear" w:color="auto" w:fill="auto"/>
            <w:noWrap/>
            <w:hideMark/>
          </w:tcPr>
          <w:p w14:paraId="50CA6F6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0121D2B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099C69D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5095A7B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2 453,30000</w:t>
            </w:r>
          </w:p>
        </w:tc>
        <w:tc>
          <w:tcPr>
            <w:tcW w:w="639" w:type="pct"/>
            <w:shd w:val="clear" w:color="auto" w:fill="auto"/>
            <w:noWrap/>
            <w:hideMark/>
          </w:tcPr>
          <w:p w14:paraId="184FDC7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1 571,40000</w:t>
            </w:r>
          </w:p>
        </w:tc>
        <w:tc>
          <w:tcPr>
            <w:tcW w:w="639" w:type="pct"/>
            <w:shd w:val="clear" w:color="auto" w:fill="auto"/>
            <w:noWrap/>
            <w:hideMark/>
          </w:tcPr>
          <w:p w14:paraId="4AC91C8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1 571,40000</w:t>
            </w:r>
          </w:p>
        </w:tc>
      </w:tr>
      <w:tr w:rsidR="0097632F" w:rsidRPr="0097632F" w14:paraId="366FBFEC" w14:textId="77777777" w:rsidTr="00E634A1">
        <w:trPr>
          <w:trHeight w:val="20"/>
        </w:trPr>
        <w:tc>
          <w:tcPr>
            <w:tcW w:w="1613" w:type="pct"/>
            <w:shd w:val="clear" w:color="auto" w:fill="auto"/>
            <w:hideMark/>
          </w:tcPr>
          <w:p w14:paraId="6378F6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292" w:type="pct"/>
            <w:shd w:val="clear" w:color="auto" w:fill="auto"/>
            <w:noWrap/>
            <w:hideMark/>
          </w:tcPr>
          <w:p w14:paraId="329C2C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2C6338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598" w:type="pct"/>
            <w:shd w:val="clear" w:color="auto" w:fill="auto"/>
            <w:noWrap/>
            <w:hideMark/>
          </w:tcPr>
          <w:p w14:paraId="756E4F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3F408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3E890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2 453,30000</w:t>
            </w:r>
          </w:p>
        </w:tc>
        <w:tc>
          <w:tcPr>
            <w:tcW w:w="639" w:type="pct"/>
            <w:shd w:val="clear" w:color="auto" w:fill="auto"/>
            <w:noWrap/>
            <w:hideMark/>
          </w:tcPr>
          <w:p w14:paraId="6C065A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c>
          <w:tcPr>
            <w:tcW w:w="639" w:type="pct"/>
            <w:shd w:val="clear" w:color="auto" w:fill="auto"/>
            <w:noWrap/>
            <w:hideMark/>
          </w:tcPr>
          <w:p w14:paraId="4ABFAD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r>
      <w:tr w:rsidR="0097632F" w:rsidRPr="0097632F" w14:paraId="41AE8847" w14:textId="77777777" w:rsidTr="00E634A1">
        <w:trPr>
          <w:trHeight w:val="20"/>
        </w:trPr>
        <w:tc>
          <w:tcPr>
            <w:tcW w:w="1613" w:type="pct"/>
            <w:shd w:val="clear" w:color="auto" w:fill="auto"/>
            <w:hideMark/>
          </w:tcPr>
          <w:p w14:paraId="782291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292" w:type="pct"/>
            <w:shd w:val="clear" w:color="auto" w:fill="auto"/>
            <w:noWrap/>
            <w:hideMark/>
          </w:tcPr>
          <w:p w14:paraId="614639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5E29DF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0780F1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8AB50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F2F45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2 453,30000</w:t>
            </w:r>
          </w:p>
        </w:tc>
        <w:tc>
          <w:tcPr>
            <w:tcW w:w="639" w:type="pct"/>
            <w:shd w:val="clear" w:color="auto" w:fill="auto"/>
            <w:noWrap/>
            <w:hideMark/>
          </w:tcPr>
          <w:p w14:paraId="337916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c>
          <w:tcPr>
            <w:tcW w:w="639" w:type="pct"/>
            <w:shd w:val="clear" w:color="auto" w:fill="auto"/>
            <w:noWrap/>
            <w:hideMark/>
          </w:tcPr>
          <w:p w14:paraId="4755CD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r>
      <w:tr w:rsidR="0097632F" w:rsidRPr="0097632F" w14:paraId="06FCAD06" w14:textId="77777777" w:rsidTr="00E634A1">
        <w:trPr>
          <w:trHeight w:val="20"/>
        </w:trPr>
        <w:tc>
          <w:tcPr>
            <w:tcW w:w="1613" w:type="pct"/>
            <w:shd w:val="clear" w:color="auto" w:fill="auto"/>
            <w:hideMark/>
          </w:tcPr>
          <w:p w14:paraId="5FAEE8B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Контрольно-счетная палата Любытинского муниципального округа</w:t>
            </w:r>
          </w:p>
        </w:tc>
        <w:tc>
          <w:tcPr>
            <w:tcW w:w="292" w:type="pct"/>
            <w:shd w:val="clear" w:color="auto" w:fill="auto"/>
            <w:noWrap/>
            <w:hideMark/>
          </w:tcPr>
          <w:p w14:paraId="542224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3CD468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3BBD20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9400000000</w:t>
            </w:r>
          </w:p>
        </w:tc>
        <w:tc>
          <w:tcPr>
            <w:tcW w:w="253" w:type="pct"/>
            <w:shd w:val="clear" w:color="auto" w:fill="auto"/>
            <w:noWrap/>
            <w:hideMark/>
          </w:tcPr>
          <w:p w14:paraId="618474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1663B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2 453,30000</w:t>
            </w:r>
          </w:p>
        </w:tc>
        <w:tc>
          <w:tcPr>
            <w:tcW w:w="639" w:type="pct"/>
            <w:shd w:val="clear" w:color="auto" w:fill="auto"/>
            <w:noWrap/>
            <w:hideMark/>
          </w:tcPr>
          <w:p w14:paraId="39F7DB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c>
          <w:tcPr>
            <w:tcW w:w="639" w:type="pct"/>
            <w:shd w:val="clear" w:color="auto" w:fill="auto"/>
            <w:noWrap/>
            <w:hideMark/>
          </w:tcPr>
          <w:p w14:paraId="74A8B3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r>
      <w:tr w:rsidR="0097632F" w:rsidRPr="0097632F" w14:paraId="081246E7" w14:textId="77777777" w:rsidTr="00E634A1">
        <w:trPr>
          <w:trHeight w:val="20"/>
        </w:trPr>
        <w:tc>
          <w:tcPr>
            <w:tcW w:w="1613" w:type="pct"/>
            <w:shd w:val="clear" w:color="auto" w:fill="auto"/>
            <w:hideMark/>
          </w:tcPr>
          <w:p w14:paraId="268664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Председатель Контрольно-счетной палаты Любытинского муниципального округа</w:t>
            </w:r>
          </w:p>
        </w:tc>
        <w:tc>
          <w:tcPr>
            <w:tcW w:w="292" w:type="pct"/>
            <w:shd w:val="clear" w:color="auto" w:fill="auto"/>
            <w:noWrap/>
            <w:hideMark/>
          </w:tcPr>
          <w:p w14:paraId="0CC181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76932F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079C91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253" w:type="pct"/>
            <w:shd w:val="clear" w:color="auto" w:fill="auto"/>
            <w:noWrap/>
            <w:hideMark/>
          </w:tcPr>
          <w:p w14:paraId="1C97FB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D854C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39" w:type="pct"/>
            <w:shd w:val="clear" w:color="auto" w:fill="auto"/>
            <w:noWrap/>
            <w:hideMark/>
          </w:tcPr>
          <w:p w14:paraId="4DD49C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39" w:type="pct"/>
            <w:shd w:val="clear" w:color="auto" w:fill="auto"/>
            <w:noWrap/>
            <w:hideMark/>
          </w:tcPr>
          <w:p w14:paraId="7097BB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372FBD81" w14:textId="77777777" w:rsidTr="00E634A1">
        <w:trPr>
          <w:trHeight w:val="20"/>
        </w:trPr>
        <w:tc>
          <w:tcPr>
            <w:tcW w:w="1613" w:type="pct"/>
            <w:shd w:val="clear" w:color="auto" w:fill="auto"/>
            <w:hideMark/>
          </w:tcPr>
          <w:p w14:paraId="4036B58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0DDDE8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152ACA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25AB85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253" w:type="pct"/>
            <w:shd w:val="clear" w:color="auto" w:fill="auto"/>
            <w:noWrap/>
            <w:hideMark/>
          </w:tcPr>
          <w:p w14:paraId="403926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6B84D1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39" w:type="pct"/>
            <w:shd w:val="clear" w:color="auto" w:fill="auto"/>
            <w:noWrap/>
            <w:hideMark/>
          </w:tcPr>
          <w:p w14:paraId="6173B4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39" w:type="pct"/>
            <w:shd w:val="clear" w:color="auto" w:fill="auto"/>
            <w:noWrap/>
            <w:hideMark/>
          </w:tcPr>
          <w:p w14:paraId="2EE8E1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5140F707" w14:textId="77777777" w:rsidTr="00E634A1">
        <w:trPr>
          <w:trHeight w:val="20"/>
        </w:trPr>
        <w:tc>
          <w:tcPr>
            <w:tcW w:w="1613" w:type="pct"/>
            <w:shd w:val="clear" w:color="auto" w:fill="auto"/>
            <w:hideMark/>
          </w:tcPr>
          <w:p w14:paraId="3D85BC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Контрольно-счетной палаты Любытинского муниципального округа</w:t>
            </w:r>
          </w:p>
        </w:tc>
        <w:tc>
          <w:tcPr>
            <w:tcW w:w="292" w:type="pct"/>
            <w:shd w:val="clear" w:color="auto" w:fill="auto"/>
            <w:noWrap/>
            <w:hideMark/>
          </w:tcPr>
          <w:p w14:paraId="4E8F15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623E95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15F7C7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253" w:type="pct"/>
            <w:shd w:val="clear" w:color="auto" w:fill="auto"/>
            <w:noWrap/>
            <w:hideMark/>
          </w:tcPr>
          <w:p w14:paraId="5DAD3C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A04A9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7FD71F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7AF2D7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3485D283" w14:textId="77777777" w:rsidTr="00E634A1">
        <w:trPr>
          <w:trHeight w:val="20"/>
        </w:trPr>
        <w:tc>
          <w:tcPr>
            <w:tcW w:w="1613" w:type="pct"/>
            <w:shd w:val="clear" w:color="auto" w:fill="auto"/>
            <w:hideMark/>
          </w:tcPr>
          <w:p w14:paraId="445198B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95B8D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1847A1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0F0B9A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253" w:type="pct"/>
            <w:shd w:val="clear" w:color="auto" w:fill="auto"/>
            <w:noWrap/>
            <w:hideMark/>
          </w:tcPr>
          <w:p w14:paraId="4B45E6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3B803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556E58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05554D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5DB3300A" w14:textId="77777777" w:rsidTr="00E634A1">
        <w:trPr>
          <w:trHeight w:val="20"/>
        </w:trPr>
        <w:tc>
          <w:tcPr>
            <w:tcW w:w="1613" w:type="pct"/>
            <w:shd w:val="clear" w:color="auto" w:fill="auto"/>
            <w:hideMark/>
          </w:tcPr>
          <w:p w14:paraId="0CE9AA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Аудитор Контрольно-счетной палаты Любытинского муниципального округа</w:t>
            </w:r>
          </w:p>
        </w:tc>
        <w:tc>
          <w:tcPr>
            <w:tcW w:w="292" w:type="pct"/>
            <w:shd w:val="clear" w:color="auto" w:fill="auto"/>
            <w:noWrap/>
            <w:hideMark/>
          </w:tcPr>
          <w:p w14:paraId="7B3A2D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01E973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7408ED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253" w:type="pct"/>
            <w:shd w:val="clear" w:color="auto" w:fill="auto"/>
            <w:noWrap/>
            <w:hideMark/>
          </w:tcPr>
          <w:p w14:paraId="158E0B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55441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39" w:type="pct"/>
            <w:shd w:val="clear" w:color="auto" w:fill="auto"/>
            <w:noWrap/>
            <w:hideMark/>
          </w:tcPr>
          <w:p w14:paraId="0C6910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39" w:type="pct"/>
            <w:shd w:val="clear" w:color="auto" w:fill="auto"/>
            <w:noWrap/>
            <w:hideMark/>
          </w:tcPr>
          <w:p w14:paraId="35A6DE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0CA87230" w14:textId="77777777" w:rsidTr="00E634A1">
        <w:trPr>
          <w:trHeight w:val="20"/>
        </w:trPr>
        <w:tc>
          <w:tcPr>
            <w:tcW w:w="1613" w:type="pct"/>
            <w:shd w:val="clear" w:color="auto" w:fill="auto"/>
            <w:hideMark/>
          </w:tcPr>
          <w:p w14:paraId="3E46D1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3DDCAA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705</w:t>
            </w:r>
          </w:p>
        </w:tc>
        <w:tc>
          <w:tcPr>
            <w:tcW w:w="327" w:type="pct"/>
            <w:shd w:val="clear" w:color="auto" w:fill="auto"/>
            <w:noWrap/>
            <w:hideMark/>
          </w:tcPr>
          <w:p w14:paraId="5595EA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7349E8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253" w:type="pct"/>
            <w:shd w:val="clear" w:color="auto" w:fill="auto"/>
            <w:noWrap/>
            <w:hideMark/>
          </w:tcPr>
          <w:p w14:paraId="7567A6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246F0A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39" w:type="pct"/>
            <w:shd w:val="clear" w:color="auto" w:fill="auto"/>
            <w:noWrap/>
            <w:hideMark/>
          </w:tcPr>
          <w:p w14:paraId="52E675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39" w:type="pct"/>
            <w:shd w:val="clear" w:color="auto" w:fill="auto"/>
            <w:noWrap/>
            <w:hideMark/>
          </w:tcPr>
          <w:p w14:paraId="6E31EE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6EEB22BA" w14:textId="77777777" w:rsidTr="00E634A1">
        <w:trPr>
          <w:trHeight w:val="20"/>
        </w:trPr>
        <w:tc>
          <w:tcPr>
            <w:tcW w:w="1613" w:type="pct"/>
            <w:shd w:val="clear" w:color="auto" w:fill="auto"/>
            <w:hideMark/>
          </w:tcPr>
          <w:p w14:paraId="35315EC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w:t>
            </w:r>
            <w:proofErr w:type="spellStart"/>
            <w:r w:rsidRPr="0097632F">
              <w:rPr>
                <w:rFonts w:ascii="Times New Roman" w:eastAsia="Times New Roman" w:hAnsi="Times New Roman" w:cs="Times New Roman"/>
                <w:b/>
                <w:bCs/>
                <w:color w:val="000000"/>
                <w:sz w:val="18"/>
                <w:szCs w:val="18"/>
                <w:lang w:eastAsia="ru-RU"/>
              </w:rPr>
              <w:t>Неболчское</w:t>
            </w:r>
            <w:proofErr w:type="spellEnd"/>
            <w:r w:rsidRPr="0097632F">
              <w:rPr>
                <w:rFonts w:ascii="Times New Roman" w:eastAsia="Times New Roman" w:hAnsi="Times New Roman" w:cs="Times New Roman"/>
                <w:b/>
                <w:bCs/>
                <w:color w:val="000000"/>
                <w:sz w:val="18"/>
                <w:szCs w:val="18"/>
                <w:lang w:eastAsia="ru-RU"/>
              </w:rPr>
              <w:t xml:space="preserve"> функциональное управление Администрации Любытинского муниципального округа Новгородской области</w:t>
            </w:r>
          </w:p>
        </w:tc>
        <w:tc>
          <w:tcPr>
            <w:tcW w:w="292" w:type="pct"/>
            <w:shd w:val="clear" w:color="auto" w:fill="auto"/>
            <w:noWrap/>
            <w:hideMark/>
          </w:tcPr>
          <w:p w14:paraId="420E9D4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740</w:t>
            </w:r>
          </w:p>
        </w:tc>
        <w:tc>
          <w:tcPr>
            <w:tcW w:w="327" w:type="pct"/>
            <w:shd w:val="clear" w:color="auto" w:fill="auto"/>
            <w:noWrap/>
            <w:hideMark/>
          </w:tcPr>
          <w:p w14:paraId="45B3F56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23DB012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23C83BF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53B143C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24 785,23038</w:t>
            </w:r>
          </w:p>
        </w:tc>
        <w:tc>
          <w:tcPr>
            <w:tcW w:w="639" w:type="pct"/>
            <w:shd w:val="clear" w:color="auto" w:fill="auto"/>
            <w:noWrap/>
            <w:hideMark/>
          </w:tcPr>
          <w:p w14:paraId="5282FDD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21 953,86842</w:t>
            </w:r>
          </w:p>
        </w:tc>
        <w:tc>
          <w:tcPr>
            <w:tcW w:w="639" w:type="pct"/>
            <w:shd w:val="clear" w:color="auto" w:fill="auto"/>
            <w:noWrap/>
            <w:hideMark/>
          </w:tcPr>
          <w:p w14:paraId="0651104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21 953,86842</w:t>
            </w:r>
          </w:p>
        </w:tc>
      </w:tr>
      <w:tr w:rsidR="0097632F" w:rsidRPr="0097632F" w14:paraId="0A075EC5" w14:textId="77777777" w:rsidTr="00E634A1">
        <w:trPr>
          <w:trHeight w:val="20"/>
        </w:trPr>
        <w:tc>
          <w:tcPr>
            <w:tcW w:w="1613" w:type="pct"/>
            <w:shd w:val="clear" w:color="auto" w:fill="auto"/>
            <w:hideMark/>
          </w:tcPr>
          <w:p w14:paraId="4DA021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292" w:type="pct"/>
            <w:shd w:val="clear" w:color="auto" w:fill="auto"/>
            <w:noWrap/>
            <w:hideMark/>
          </w:tcPr>
          <w:p w14:paraId="133A7C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5BE10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598" w:type="pct"/>
            <w:shd w:val="clear" w:color="auto" w:fill="auto"/>
            <w:noWrap/>
            <w:hideMark/>
          </w:tcPr>
          <w:p w14:paraId="277F4F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A0CB6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4BAA3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13 553,66196</w:t>
            </w:r>
          </w:p>
        </w:tc>
        <w:tc>
          <w:tcPr>
            <w:tcW w:w="639" w:type="pct"/>
            <w:shd w:val="clear" w:color="auto" w:fill="auto"/>
            <w:noWrap/>
            <w:hideMark/>
          </w:tcPr>
          <w:p w14:paraId="770F20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11 472,30000</w:t>
            </w:r>
          </w:p>
        </w:tc>
        <w:tc>
          <w:tcPr>
            <w:tcW w:w="639" w:type="pct"/>
            <w:shd w:val="clear" w:color="auto" w:fill="auto"/>
            <w:noWrap/>
            <w:hideMark/>
          </w:tcPr>
          <w:p w14:paraId="1A6AB0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11 472,30000</w:t>
            </w:r>
          </w:p>
        </w:tc>
      </w:tr>
      <w:tr w:rsidR="0097632F" w:rsidRPr="0097632F" w14:paraId="5F7BDA7A" w14:textId="77777777" w:rsidTr="00E634A1">
        <w:trPr>
          <w:trHeight w:val="20"/>
        </w:trPr>
        <w:tc>
          <w:tcPr>
            <w:tcW w:w="1613" w:type="pct"/>
            <w:shd w:val="clear" w:color="auto" w:fill="auto"/>
            <w:hideMark/>
          </w:tcPr>
          <w:p w14:paraId="57CB61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2" w:type="pct"/>
            <w:shd w:val="clear" w:color="auto" w:fill="auto"/>
            <w:noWrap/>
            <w:hideMark/>
          </w:tcPr>
          <w:p w14:paraId="305D56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7DC4A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91CC4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FB2B9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67E9A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10 811,76196</w:t>
            </w:r>
          </w:p>
        </w:tc>
        <w:tc>
          <w:tcPr>
            <w:tcW w:w="639" w:type="pct"/>
            <w:shd w:val="clear" w:color="auto" w:fill="auto"/>
            <w:noWrap/>
            <w:hideMark/>
          </w:tcPr>
          <w:p w14:paraId="11F904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c>
          <w:tcPr>
            <w:tcW w:w="639" w:type="pct"/>
            <w:shd w:val="clear" w:color="auto" w:fill="auto"/>
            <w:noWrap/>
            <w:hideMark/>
          </w:tcPr>
          <w:p w14:paraId="1939F5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r>
      <w:tr w:rsidR="0097632F" w:rsidRPr="0097632F" w14:paraId="00CBDA3E" w14:textId="77777777" w:rsidTr="00E634A1">
        <w:trPr>
          <w:trHeight w:val="20"/>
        </w:trPr>
        <w:tc>
          <w:tcPr>
            <w:tcW w:w="1613" w:type="pct"/>
            <w:shd w:val="clear" w:color="auto" w:fill="auto"/>
            <w:hideMark/>
          </w:tcPr>
          <w:p w14:paraId="2D796E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292" w:type="pct"/>
            <w:shd w:val="clear" w:color="auto" w:fill="auto"/>
            <w:noWrap/>
            <w:hideMark/>
          </w:tcPr>
          <w:p w14:paraId="269DCC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EBC27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633670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253" w:type="pct"/>
            <w:shd w:val="clear" w:color="auto" w:fill="auto"/>
            <w:noWrap/>
            <w:hideMark/>
          </w:tcPr>
          <w:p w14:paraId="3A8A02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B9005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10 811,76196</w:t>
            </w:r>
          </w:p>
        </w:tc>
        <w:tc>
          <w:tcPr>
            <w:tcW w:w="639" w:type="pct"/>
            <w:shd w:val="clear" w:color="auto" w:fill="auto"/>
            <w:noWrap/>
            <w:hideMark/>
          </w:tcPr>
          <w:p w14:paraId="3F35C7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c>
          <w:tcPr>
            <w:tcW w:w="639" w:type="pct"/>
            <w:shd w:val="clear" w:color="auto" w:fill="auto"/>
            <w:noWrap/>
            <w:hideMark/>
          </w:tcPr>
          <w:p w14:paraId="0D2934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r>
      <w:tr w:rsidR="0097632F" w:rsidRPr="0097632F" w14:paraId="267CAF8D" w14:textId="77777777" w:rsidTr="00E634A1">
        <w:trPr>
          <w:trHeight w:val="20"/>
        </w:trPr>
        <w:tc>
          <w:tcPr>
            <w:tcW w:w="1613" w:type="pct"/>
            <w:shd w:val="clear" w:color="auto" w:fill="auto"/>
            <w:hideMark/>
          </w:tcPr>
          <w:p w14:paraId="27801DF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90980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CA098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80FE6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253" w:type="pct"/>
            <w:shd w:val="clear" w:color="auto" w:fill="auto"/>
            <w:noWrap/>
            <w:hideMark/>
          </w:tcPr>
          <w:p w14:paraId="551AAC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B6B94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10 811,76196</w:t>
            </w:r>
          </w:p>
        </w:tc>
        <w:tc>
          <w:tcPr>
            <w:tcW w:w="639" w:type="pct"/>
            <w:shd w:val="clear" w:color="auto" w:fill="auto"/>
            <w:noWrap/>
            <w:hideMark/>
          </w:tcPr>
          <w:p w14:paraId="692C88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c>
          <w:tcPr>
            <w:tcW w:w="639" w:type="pct"/>
            <w:shd w:val="clear" w:color="auto" w:fill="auto"/>
            <w:noWrap/>
            <w:hideMark/>
          </w:tcPr>
          <w:p w14:paraId="6C702D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r>
      <w:tr w:rsidR="0097632F" w:rsidRPr="0097632F" w14:paraId="03702B39" w14:textId="77777777" w:rsidTr="00E634A1">
        <w:trPr>
          <w:trHeight w:val="20"/>
        </w:trPr>
        <w:tc>
          <w:tcPr>
            <w:tcW w:w="1613" w:type="pct"/>
            <w:shd w:val="clear" w:color="auto" w:fill="auto"/>
            <w:hideMark/>
          </w:tcPr>
          <w:p w14:paraId="186782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Комплекс процессных мероприятий "Обеспечение муниципального управления в Любытинском муниципальном округе"</w:t>
            </w:r>
          </w:p>
        </w:tc>
        <w:tc>
          <w:tcPr>
            <w:tcW w:w="292" w:type="pct"/>
            <w:shd w:val="clear" w:color="auto" w:fill="auto"/>
            <w:noWrap/>
            <w:hideMark/>
          </w:tcPr>
          <w:p w14:paraId="560CE1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72608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190FE3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253" w:type="pct"/>
            <w:shd w:val="clear" w:color="auto" w:fill="auto"/>
            <w:noWrap/>
            <w:hideMark/>
          </w:tcPr>
          <w:p w14:paraId="1187D9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3B680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10 811,76196</w:t>
            </w:r>
          </w:p>
        </w:tc>
        <w:tc>
          <w:tcPr>
            <w:tcW w:w="639" w:type="pct"/>
            <w:shd w:val="clear" w:color="auto" w:fill="auto"/>
            <w:noWrap/>
            <w:hideMark/>
          </w:tcPr>
          <w:p w14:paraId="2B5AD0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c>
          <w:tcPr>
            <w:tcW w:w="639" w:type="pct"/>
            <w:shd w:val="clear" w:color="auto" w:fill="auto"/>
            <w:noWrap/>
            <w:hideMark/>
          </w:tcPr>
          <w:p w14:paraId="55F718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r>
      <w:tr w:rsidR="0097632F" w:rsidRPr="0097632F" w14:paraId="71ED965C" w14:textId="77777777" w:rsidTr="00E634A1">
        <w:trPr>
          <w:trHeight w:val="20"/>
        </w:trPr>
        <w:tc>
          <w:tcPr>
            <w:tcW w:w="1613" w:type="pct"/>
            <w:shd w:val="clear" w:color="auto" w:fill="auto"/>
            <w:hideMark/>
          </w:tcPr>
          <w:p w14:paraId="0136CA3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292" w:type="pct"/>
            <w:shd w:val="clear" w:color="auto" w:fill="auto"/>
            <w:noWrap/>
            <w:hideMark/>
          </w:tcPr>
          <w:p w14:paraId="2DF8E6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0AE43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785E0D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4B412E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EB10C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10 811,76196</w:t>
            </w:r>
          </w:p>
        </w:tc>
        <w:tc>
          <w:tcPr>
            <w:tcW w:w="639" w:type="pct"/>
            <w:shd w:val="clear" w:color="auto" w:fill="auto"/>
            <w:noWrap/>
            <w:hideMark/>
          </w:tcPr>
          <w:p w14:paraId="0938F6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c>
          <w:tcPr>
            <w:tcW w:w="639" w:type="pct"/>
            <w:shd w:val="clear" w:color="auto" w:fill="auto"/>
            <w:noWrap/>
            <w:hideMark/>
          </w:tcPr>
          <w:p w14:paraId="69580C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8 730,40000</w:t>
            </w:r>
          </w:p>
        </w:tc>
      </w:tr>
      <w:tr w:rsidR="0097632F" w:rsidRPr="0097632F" w14:paraId="4A8C6C0D" w14:textId="77777777" w:rsidTr="00E634A1">
        <w:trPr>
          <w:trHeight w:val="20"/>
        </w:trPr>
        <w:tc>
          <w:tcPr>
            <w:tcW w:w="1613" w:type="pct"/>
            <w:shd w:val="clear" w:color="auto" w:fill="auto"/>
            <w:hideMark/>
          </w:tcPr>
          <w:p w14:paraId="42AE30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2F7DBF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61DBB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DAE4C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62B3FD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2E0D10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9 981,76196</w:t>
            </w:r>
          </w:p>
        </w:tc>
        <w:tc>
          <w:tcPr>
            <w:tcW w:w="639" w:type="pct"/>
            <w:shd w:val="clear" w:color="auto" w:fill="auto"/>
            <w:noWrap/>
            <w:hideMark/>
          </w:tcPr>
          <w:p w14:paraId="464619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7 900,40000</w:t>
            </w:r>
          </w:p>
        </w:tc>
        <w:tc>
          <w:tcPr>
            <w:tcW w:w="639" w:type="pct"/>
            <w:shd w:val="clear" w:color="auto" w:fill="auto"/>
            <w:noWrap/>
            <w:hideMark/>
          </w:tcPr>
          <w:p w14:paraId="0A506D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7 900,40000</w:t>
            </w:r>
          </w:p>
        </w:tc>
      </w:tr>
      <w:tr w:rsidR="0097632F" w:rsidRPr="0097632F" w14:paraId="1AB4580F" w14:textId="77777777" w:rsidTr="00E634A1">
        <w:trPr>
          <w:trHeight w:val="20"/>
        </w:trPr>
        <w:tc>
          <w:tcPr>
            <w:tcW w:w="1613" w:type="pct"/>
            <w:shd w:val="clear" w:color="auto" w:fill="auto"/>
            <w:hideMark/>
          </w:tcPr>
          <w:p w14:paraId="0819FF4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862DE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3EC4B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B190D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5B1EEA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4C1739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830,00000</w:t>
            </w:r>
          </w:p>
        </w:tc>
        <w:tc>
          <w:tcPr>
            <w:tcW w:w="639" w:type="pct"/>
            <w:shd w:val="clear" w:color="auto" w:fill="auto"/>
            <w:noWrap/>
            <w:hideMark/>
          </w:tcPr>
          <w:p w14:paraId="3215CB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830,00000</w:t>
            </w:r>
          </w:p>
        </w:tc>
        <w:tc>
          <w:tcPr>
            <w:tcW w:w="639" w:type="pct"/>
            <w:shd w:val="clear" w:color="auto" w:fill="auto"/>
            <w:noWrap/>
            <w:hideMark/>
          </w:tcPr>
          <w:p w14:paraId="091F8E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830,00000</w:t>
            </w:r>
          </w:p>
        </w:tc>
      </w:tr>
      <w:tr w:rsidR="0097632F" w:rsidRPr="0097632F" w14:paraId="4B373281" w14:textId="77777777" w:rsidTr="00E634A1">
        <w:trPr>
          <w:trHeight w:val="20"/>
        </w:trPr>
        <w:tc>
          <w:tcPr>
            <w:tcW w:w="1613" w:type="pct"/>
            <w:shd w:val="clear" w:color="auto" w:fill="auto"/>
            <w:hideMark/>
          </w:tcPr>
          <w:p w14:paraId="13A2F8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292" w:type="pct"/>
            <w:shd w:val="clear" w:color="auto" w:fill="auto"/>
            <w:noWrap/>
            <w:hideMark/>
          </w:tcPr>
          <w:p w14:paraId="6E1261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52255C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E66CD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8EEAE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7B33B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01F2A4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54909F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r>
      <w:tr w:rsidR="0097632F" w:rsidRPr="0097632F" w14:paraId="6D8B38E5" w14:textId="77777777" w:rsidTr="00E634A1">
        <w:trPr>
          <w:trHeight w:val="20"/>
        </w:trPr>
        <w:tc>
          <w:tcPr>
            <w:tcW w:w="1613" w:type="pct"/>
            <w:shd w:val="clear" w:color="auto" w:fill="auto"/>
            <w:hideMark/>
          </w:tcPr>
          <w:p w14:paraId="1F994F5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292" w:type="pct"/>
            <w:shd w:val="clear" w:color="auto" w:fill="auto"/>
            <w:noWrap/>
            <w:hideMark/>
          </w:tcPr>
          <w:p w14:paraId="578573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5A261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1916D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253" w:type="pct"/>
            <w:shd w:val="clear" w:color="auto" w:fill="auto"/>
            <w:noWrap/>
            <w:hideMark/>
          </w:tcPr>
          <w:p w14:paraId="332CFC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FE098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46411E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4B3C90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r>
      <w:tr w:rsidR="0097632F" w:rsidRPr="0097632F" w14:paraId="160613C3" w14:textId="77777777" w:rsidTr="00E634A1">
        <w:trPr>
          <w:trHeight w:val="20"/>
        </w:trPr>
        <w:tc>
          <w:tcPr>
            <w:tcW w:w="1613" w:type="pct"/>
            <w:shd w:val="clear" w:color="auto" w:fill="auto"/>
            <w:hideMark/>
          </w:tcPr>
          <w:p w14:paraId="1112AD2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148912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69A9AC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D4E86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253" w:type="pct"/>
            <w:shd w:val="clear" w:color="auto" w:fill="auto"/>
            <w:noWrap/>
            <w:hideMark/>
          </w:tcPr>
          <w:p w14:paraId="388E9D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248DC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50346D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0662C4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r>
      <w:tr w:rsidR="0097632F" w:rsidRPr="0097632F" w14:paraId="49E1CBCE" w14:textId="77777777" w:rsidTr="00E634A1">
        <w:trPr>
          <w:trHeight w:val="20"/>
        </w:trPr>
        <w:tc>
          <w:tcPr>
            <w:tcW w:w="1613" w:type="pct"/>
            <w:shd w:val="clear" w:color="auto" w:fill="auto"/>
            <w:hideMark/>
          </w:tcPr>
          <w:p w14:paraId="0230D89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292" w:type="pct"/>
            <w:shd w:val="clear" w:color="auto" w:fill="auto"/>
            <w:noWrap/>
            <w:hideMark/>
          </w:tcPr>
          <w:p w14:paraId="26F0D3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FDD38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4D9A9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253" w:type="pct"/>
            <w:shd w:val="clear" w:color="auto" w:fill="auto"/>
            <w:noWrap/>
            <w:hideMark/>
          </w:tcPr>
          <w:p w14:paraId="0D43C7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C373A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6DD59E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c>
          <w:tcPr>
            <w:tcW w:w="639" w:type="pct"/>
            <w:shd w:val="clear" w:color="auto" w:fill="auto"/>
            <w:noWrap/>
            <w:hideMark/>
          </w:tcPr>
          <w:p w14:paraId="371F61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2 741,90000</w:t>
            </w:r>
          </w:p>
        </w:tc>
      </w:tr>
      <w:tr w:rsidR="0097632F" w:rsidRPr="0097632F" w14:paraId="7DD8E285" w14:textId="77777777" w:rsidTr="00E634A1">
        <w:trPr>
          <w:trHeight w:val="20"/>
        </w:trPr>
        <w:tc>
          <w:tcPr>
            <w:tcW w:w="1613" w:type="pct"/>
            <w:shd w:val="clear" w:color="auto" w:fill="auto"/>
            <w:hideMark/>
          </w:tcPr>
          <w:p w14:paraId="765480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22D60A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84F75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B65E1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253" w:type="pct"/>
            <w:shd w:val="clear" w:color="auto" w:fill="auto"/>
            <w:noWrap/>
            <w:hideMark/>
          </w:tcPr>
          <w:p w14:paraId="3E9B24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0DD36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822,60000</w:t>
            </w:r>
          </w:p>
        </w:tc>
        <w:tc>
          <w:tcPr>
            <w:tcW w:w="639" w:type="pct"/>
            <w:shd w:val="clear" w:color="auto" w:fill="auto"/>
            <w:noWrap/>
            <w:hideMark/>
          </w:tcPr>
          <w:p w14:paraId="217951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822,60000</w:t>
            </w:r>
          </w:p>
        </w:tc>
        <w:tc>
          <w:tcPr>
            <w:tcW w:w="639" w:type="pct"/>
            <w:shd w:val="clear" w:color="auto" w:fill="auto"/>
            <w:noWrap/>
            <w:hideMark/>
          </w:tcPr>
          <w:p w14:paraId="464270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822,60000</w:t>
            </w:r>
          </w:p>
        </w:tc>
      </w:tr>
      <w:tr w:rsidR="0097632F" w:rsidRPr="0097632F" w14:paraId="3E2FA09A" w14:textId="77777777" w:rsidTr="00E634A1">
        <w:trPr>
          <w:trHeight w:val="20"/>
        </w:trPr>
        <w:tc>
          <w:tcPr>
            <w:tcW w:w="1613" w:type="pct"/>
            <w:shd w:val="clear" w:color="auto" w:fill="auto"/>
            <w:hideMark/>
          </w:tcPr>
          <w:p w14:paraId="04770D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63B20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5531F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0F084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253" w:type="pct"/>
            <w:shd w:val="clear" w:color="auto" w:fill="auto"/>
            <w:noWrap/>
            <w:hideMark/>
          </w:tcPr>
          <w:p w14:paraId="060E90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7CF09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822,60000</w:t>
            </w:r>
          </w:p>
        </w:tc>
        <w:tc>
          <w:tcPr>
            <w:tcW w:w="639" w:type="pct"/>
            <w:shd w:val="clear" w:color="auto" w:fill="auto"/>
            <w:noWrap/>
            <w:hideMark/>
          </w:tcPr>
          <w:p w14:paraId="5CBB39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822,60000</w:t>
            </w:r>
          </w:p>
        </w:tc>
        <w:tc>
          <w:tcPr>
            <w:tcW w:w="639" w:type="pct"/>
            <w:shd w:val="clear" w:color="auto" w:fill="auto"/>
            <w:noWrap/>
            <w:hideMark/>
          </w:tcPr>
          <w:p w14:paraId="159633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822,60000</w:t>
            </w:r>
          </w:p>
        </w:tc>
      </w:tr>
      <w:tr w:rsidR="0097632F" w:rsidRPr="0097632F" w14:paraId="1727ACF9" w14:textId="77777777" w:rsidTr="00E634A1">
        <w:trPr>
          <w:trHeight w:val="20"/>
        </w:trPr>
        <w:tc>
          <w:tcPr>
            <w:tcW w:w="1613" w:type="pct"/>
            <w:shd w:val="clear" w:color="auto" w:fill="auto"/>
            <w:hideMark/>
          </w:tcPr>
          <w:p w14:paraId="44311BB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2B0151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6CA5B4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C04CE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253" w:type="pct"/>
            <w:shd w:val="clear" w:color="auto" w:fill="auto"/>
            <w:noWrap/>
            <w:hideMark/>
          </w:tcPr>
          <w:p w14:paraId="4F68E9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6D5B0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1 919,30000</w:t>
            </w:r>
          </w:p>
        </w:tc>
        <w:tc>
          <w:tcPr>
            <w:tcW w:w="639" w:type="pct"/>
            <w:shd w:val="clear" w:color="auto" w:fill="auto"/>
            <w:noWrap/>
            <w:hideMark/>
          </w:tcPr>
          <w:p w14:paraId="4EDE21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1 919,30000</w:t>
            </w:r>
          </w:p>
        </w:tc>
        <w:tc>
          <w:tcPr>
            <w:tcW w:w="639" w:type="pct"/>
            <w:shd w:val="clear" w:color="auto" w:fill="auto"/>
            <w:noWrap/>
            <w:hideMark/>
          </w:tcPr>
          <w:p w14:paraId="3AB399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1 919,30000</w:t>
            </w:r>
          </w:p>
        </w:tc>
      </w:tr>
      <w:tr w:rsidR="0097632F" w:rsidRPr="0097632F" w14:paraId="70ED1131" w14:textId="77777777" w:rsidTr="00E634A1">
        <w:trPr>
          <w:trHeight w:val="20"/>
        </w:trPr>
        <w:tc>
          <w:tcPr>
            <w:tcW w:w="1613" w:type="pct"/>
            <w:shd w:val="clear" w:color="auto" w:fill="auto"/>
            <w:hideMark/>
          </w:tcPr>
          <w:p w14:paraId="68237E0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34A7E8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28981B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E5A9E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253" w:type="pct"/>
            <w:shd w:val="clear" w:color="auto" w:fill="auto"/>
            <w:noWrap/>
            <w:hideMark/>
          </w:tcPr>
          <w:p w14:paraId="2573E1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9A260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1 919,30000</w:t>
            </w:r>
          </w:p>
        </w:tc>
        <w:tc>
          <w:tcPr>
            <w:tcW w:w="639" w:type="pct"/>
            <w:shd w:val="clear" w:color="auto" w:fill="auto"/>
            <w:noWrap/>
            <w:hideMark/>
          </w:tcPr>
          <w:p w14:paraId="1566B2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1 919,30000</w:t>
            </w:r>
          </w:p>
        </w:tc>
        <w:tc>
          <w:tcPr>
            <w:tcW w:w="639" w:type="pct"/>
            <w:shd w:val="clear" w:color="auto" w:fill="auto"/>
            <w:noWrap/>
            <w:hideMark/>
          </w:tcPr>
          <w:p w14:paraId="1FD95D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1 919,30000</w:t>
            </w:r>
          </w:p>
        </w:tc>
      </w:tr>
      <w:tr w:rsidR="0097632F" w:rsidRPr="0097632F" w14:paraId="46842486" w14:textId="77777777" w:rsidTr="00E634A1">
        <w:trPr>
          <w:trHeight w:val="20"/>
        </w:trPr>
        <w:tc>
          <w:tcPr>
            <w:tcW w:w="1613" w:type="pct"/>
            <w:shd w:val="clear" w:color="auto" w:fill="auto"/>
            <w:hideMark/>
          </w:tcPr>
          <w:p w14:paraId="51B96B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безопасность и правоохранительная деятельность</w:t>
            </w:r>
          </w:p>
        </w:tc>
        <w:tc>
          <w:tcPr>
            <w:tcW w:w="292" w:type="pct"/>
            <w:shd w:val="clear" w:color="auto" w:fill="auto"/>
            <w:noWrap/>
            <w:hideMark/>
          </w:tcPr>
          <w:p w14:paraId="515375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9D34D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w:t>
            </w:r>
          </w:p>
        </w:tc>
        <w:tc>
          <w:tcPr>
            <w:tcW w:w="598" w:type="pct"/>
            <w:shd w:val="clear" w:color="auto" w:fill="auto"/>
            <w:noWrap/>
            <w:hideMark/>
          </w:tcPr>
          <w:p w14:paraId="0A4340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11834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8ADC2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2D0AE3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15B7C8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13FA6FBC" w14:textId="77777777" w:rsidTr="00E634A1">
        <w:trPr>
          <w:trHeight w:val="20"/>
        </w:trPr>
        <w:tc>
          <w:tcPr>
            <w:tcW w:w="1613" w:type="pct"/>
            <w:shd w:val="clear" w:color="auto" w:fill="auto"/>
            <w:hideMark/>
          </w:tcPr>
          <w:p w14:paraId="567A00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292" w:type="pct"/>
            <w:shd w:val="clear" w:color="auto" w:fill="auto"/>
            <w:noWrap/>
            <w:hideMark/>
          </w:tcPr>
          <w:p w14:paraId="216EFD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A0423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4BCD6A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27C51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660A4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149D52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728283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63F753DD" w14:textId="77777777" w:rsidTr="00E634A1">
        <w:trPr>
          <w:trHeight w:val="20"/>
        </w:trPr>
        <w:tc>
          <w:tcPr>
            <w:tcW w:w="1613" w:type="pct"/>
            <w:shd w:val="clear" w:color="auto" w:fill="auto"/>
            <w:hideMark/>
          </w:tcPr>
          <w:p w14:paraId="099D2A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округе"</w:t>
            </w:r>
          </w:p>
        </w:tc>
        <w:tc>
          <w:tcPr>
            <w:tcW w:w="292" w:type="pct"/>
            <w:shd w:val="clear" w:color="auto" w:fill="auto"/>
            <w:noWrap/>
            <w:hideMark/>
          </w:tcPr>
          <w:p w14:paraId="6D6FB6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1A944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05B8D2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1500000000</w:t>
            </w:r>
          </w:p>
        </w:tc>
        <w:tc>
          <w:tcPr>
            <w:tcW w:w="253" w:type="pct"/>
            <w:shd w:val="clear" w:color="auto" w:fill="auto"/>
            <w:noWrap/>
            <w:hideMark/>
          </w:tcPr>
          <w:p w14:paraId="1E7D12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F4D62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16CA86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7291F1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31A7827B" w14:textId="77777777" w:rsidTr="00E634A1">
        <w:trPr>
          <w:trHeight w:val="20"/>
        </w:trPr>
        <w:tc>
          <w:tcPr>
            <w:tcW w:w="1613" w:type="pct"/>
            <w:shd w:val="clear" w:color="auto" w:fill="auto"/>
            <w:hideMark/>
          </w:tcPr>
          <w:p w14:paraId="22593D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548F6C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D3AE5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7771C8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1540000000</w:t>
            </w:r>
          </w:p>
        </w:tc>
        <w:tc>
          <w:tcPr>
            <w:tcW w:w="253" w:type="pct"/>
            <w:shd w:val="clear" w:color="auto" w:fill="auto"/>
            <w:noWrap/>
            <w:hideMark/>
          </w:tcPr>
          <w:p w14:paraId="632ECA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50E56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6209B0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28BE90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41704D16" w14:textId="77777777" w:rsidTr="00E634A1">
        <w:trPr>
          <w:trHeight w:val="20"/>
        </w:trPr>
        <w:tc>
          <w:tcPr>
            <w:tcW w:w="1613" w:type="pct"/>
            <w:shd w:val="clear" w:color="auto" w:fill="auto"/>
            <w:hideMark/>
          </w:tcPr>
          <w:p w14:paraId="024575C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"Разработка и реализация комплекса мер защиты населения от чрезвычайных ситуаций природного и техногенного характера, обеспечение пожарной безопасности"</w:t>
            </w:r>
          </w:p>
        </w:tc>
        <w:tc>
          <w:tcPr>
            <w:tcW w:w="292" w:type="pct"/>
            <w:shd w:val="clear" w:color="auto" w:fill="auto"/>
            <w:noWrap/>
            <w:hideMark/>
          </w:tcPr>
          <w:p w14:paraId="3DC476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4FCA4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5B464C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1540100000</w:t>
            </w:r>
          </w:p>
        </w:tc>
        <w:tc>
          <w:tcPr>
            <w:tcW w:w="253" w:type="pct"/>
            <w:shd w:val="clear" w:color="auto" w:fill="auto"/>
            <w:noWrap/>
            <w:hideMark/>
          </w:tcPr>
          <w:p w14:paraId="32FB3B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B2CC1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2F043B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5064AD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30ACD042" w14:textId="77777777" w:rsidTr="00E634A1">
        <w:trPr>
          <w:trHeight w:val="20"/>
        </w:trPr>
        <w:tc>
          <w:tcPr>
            <w:tcW w:w="1613" w:type="pct"/>
            <w:shd w:val="clear" w:color="auto" w:fill="auto"/>
            <w:hideMark/>
          </w:tcPr>
          <w:p w14:paraId="0C4A1A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11E6EA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62C105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21FB12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253" w:type="pct"/>
            <w:shd w:val="clear" w:color="auto" w:fill="auto"/>
            <w:noWrap/>
            <w:hideMark/>
          </w:tcPr>
          <w:p w14:paraId="37EE62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F39C3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761292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417B42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56F30BEA" w14:textId="77777777" w:rsidTr="00E634A1">
        <w:trPr>
          <w:trHeight w:val="20"/>
        </w:trPr>
        <w:tc>
          <w:tcPr>
            <w:tcW w:w="1613" w:type="pct"/>
            <w:shd w:val="clear" w:color="auto" w:fill="auto"/>
            <w:hideMark/>
          </w:tcPr>
          <w:p w14:paraId="70BE46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EB0C8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6F0D7B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733CC5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253" w:type="pct"/>
            <w:shd w:val="clear" w:color="auto" w:fill="auto"/>
            <w:noWrap/>
            <w:hideMark/>
          </w:tcPr>
          <w:p w14:paraId="7D7919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29E37D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17515A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c>
          <w:tcPr>
            <w:tcW w:w="639" w:type="pct"/>
            <w:shd w:val="clear" w:color="auto" w:fill="auto"/>
            <w:noWrap/>
            <w:hideMark/>
          </w:tcPr>
          <w:p w14:paraId="270DC9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113,70000</w:t>
            </w:r>
          </w:p>
        </w:tc>
      </w:tr>
      <w:tr w:rsidR="0097632F" w:rsidRPr="0097632F" w14:paraId="5A8F95AF" w14:textId="77777777" w:rsidTr="00E634A1">
        <w:trPr>
          <w:trHeight w:val="20"/>
        </w:trPr>
        <w:tc>
          <w:tcPr>
            <w:tcW w:w="1613" w:type="pct"/>
            <w:shd w:val="clear" w:color="auto" w:fill="auto"/>
            <w:hideMark/>
          </w:tcPr>
          <w:p w14:paraId="451CF80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292" w:type="pct"/>
            <w:shd w:val="clear" w:color="auto" w:fill="auto"/>
            <w:noWrap/>
            <w:hideMark/>
          </w:tcPr>
          <w:p w14:paraId="036343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2108A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598" w:type="pct"/>
            <w:shd w:val="clear" w:color="auto" w:fill="auto"/>
            <w:noWrap/>
            <w:hideMark/>
          </w:tcPr>
          <w:p w14:paraId="1FA18B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36488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2D934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31B50B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098BFD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r>
      <w:tr w:rsidR="0097632F" w:rsidRPr="0097632F" w14:paraId="1C3C5485" w14:textId="77777777" w:rsidTr="00E634A1">
        <w:trPr>
          <w:trHeight w:val="20"/>
        </w:trPr>
        <w:tc>
          <w:tcPr>
            <w:tcW w:w="1613" w:type="pct"/>
            <w:shd w:val="clear" w:color="auto" w:fill="auto"/>
            <w:hideMark/>
          </w:tcPr>
          <w:p w14:paraId="516E517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Дорожное </w:t>
            </w:r>
            <w:proofErr w:type="gramStart"/>
            <w:r w:rsidRPr="0097632F">
              <w:rPr>
                <w:rFonts w:ascii="Times New Roman" w:eastAsia="Times New Roman" w:hAnsi="Times New Roman" w:cs="Times New Roman"/>
                <w:color w:val="000000"/>
                <w:sz w:val="18"/>
                <w:szCs w:val="18"/>
                <w:lang w:eastAsia="ru-RU"/>
              </w:rPr>
              <w:t>хозяйство(</w:t>
            </w:r>
            <w:proofErr w:type="gramEnd"/>
            <w:r w:rsidRPr="0097632F">
              <w:rPr>
                <w:rFonts w:ascii="Times New Roman" w:eastAsia="Times New Roman" w:hAnsi="Times New Roman" w:cs="Times New Roman"/>
                <w:color w:val="000000"/>
                <w:sz w:val="18"/>
                <w:szCs w:val="18"/>
                <w:lang w:eastAsia="ru-RU"/>
              </w:rPr>
              <w:t>дорожные фонды)</w:t>
            </w:r>
          </w:p>
        </w:tc>
        <w:tc>
          <w:tcPr>
            <w:tcW w:w="292" w:type="pct"/>
            <w:shd w:val="clear" w:color="auto" w:fill="auto"/>
            <w:noWrap/>
            <w:hideMark/>
          </w:tcPr>
          <w:p w14:paraId="1038E6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1DC73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314EA0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306A2A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3E9BA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68B182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7CE946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r>
      <w:tr w:rsidR="0097632F" w:rsidRPr="0097632F" w14:paraId="720BB714" w14:textId="77777777" w:rsidTr="00E634A1">
        <w:trPr>
          <w:trHeight w:val="20"/>
        </w:trPr>
        <w:tc>
          <w:tcPr>
            <w:tcW w:w="1613" w:type="pct"/>
            <w:shd w:val="clear" w:color="auto" w:fill="auto"/>
            <w:hideMark/>
          </w:tcPr>
          <w:p w14:paraId="51832E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транспортной системы Любытинского муниципального округа "</w:t>
            </w:r>
          </w:p>
        </w:tc>
        <w:tc>
          <w:tcPr>
            <w:tcW w:w="292" w:type="pct"/>
            <w:shd w:val="clear" w:color="auto" w:fill="auto"/>
            <w:noWrap/>
            <w:hideMark/>
          </w:tcPr>
          <w:p w14:paraId="30A69E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32ABB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95A28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0700000000</w:t>
            </w:r>
          </w:p>
        </w:tc>
        <w:tc>
          <w:tcPr>
            <w:tcW w:w="253" w:type="pct"/>
            <w:shd w:val="clear" w:color="auto" w:fill="auto"/>
            <w:noWrap/>
            <w:hideMark/>
          </w:tcPr>
          <w:p w14:paraId="32DFCA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E7079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4BFA33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58A5F7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r>
      <w:tr w:rsidR="0097632F" w:rsidRPr="0097632F" w14:paraId="35BBE238" w14:textId="77777777" w:rsidTr="00E634A1">
        <w:trPr>
          <w:trHeight w:val="20"/>
        </w:trPr>
        <w:tc>
          <w:tcPr>
            <w:tcW w:w="1613" w:type="pct"/>
            <w:shd w:val="clear" w:color="auto" w:fill="auto"/>
            <w:hideMark/>
          </w:tcPr>
          <w:p w14:paraId="467B70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088971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BC818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664F8D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0740000000</w:t>
            </w:r>
          </w:p>
        </w:tc>
        <w:tc>
          <w:tcPr>
            <w:tcW w:w="253" w:type="pct"/>
            <w:shd w:val="clear" w:color="auto" w:fill="auto"/>
            <w:noWrap/>
            <w:hideMark/>
          </w:tcPr>
          <w:p w14:paraId="1501C9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0AD3C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10F22B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357DCA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r>
      <w:tr w:rsidR="0097632F" w:rsidRPr="0097632F" w14:paraId="245FD77C" w14:textId="77777777" w:rsidTr="00E634A1">
        <w:trPr>
          <w:trHeight w:val="20"/>
        </w:trPr>
        <w:tc>
          <w:tcPr>
            <w:tcW w:w="1613" w:type="pct"/>
            <w:shd w:val="clear" w:color="auto" w:fill="auto"/>
            <w:hideMark/>
          </w:tcPr>
          <w:p w14:paraId="03E249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"Капитальный ремонт, содержание и ремонт автомобильных дорог общего пользования местного значения Любытинского муниципального округа и искусственных сооружений на них"</w:t>
            </w:r>
          </w:p>
        </w:tc>
        <w:tc>
          <w:tcPr>
            <w:tcW w:w="292" w:type="pct"/>
            <w:shd w:val="clear" w:color="auto" w:fill="auto"/>
            <w:noWrap/>
            <w:hideMark/>
          </w:tcPr>
          <w:p w14:paraId="1B2D4D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414D4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E1994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0740200000</w:t>
            </w:r>
          </w:p>
        </w:tc>
        <w:tc>
          <w:tcPr>
            <w:tcW w:w="253" w:type="pct"/>
            <w:shd w:val="clear" w:color="auto" w:fill="auto"/>
            <w:noWrap/>
            <w:hideMark/>
          </w:tcPr>
          <w:p w14:paraId="567529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7B725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783076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c>
          <w:tcPr>
            <w:tcW w:w="639" w:type="pct"/>
            <w:shd w:val="clear" w:color="auto" w:fill="auto"/>
            <w:noWrap/>
            <w:hideMark/>
          </w:tcPr>
          <w:p w14:paraId="764732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4 947,36842</w:t>
            </w:r>
          </w:p>
        </w:tc>
      </w:tr>
      <w:tr w:rsidR="0097632F" w:rsidRPr="0097632F" w14:paraId="3750E668" w14:textId="77777777" w:rsidTr="00E634A1">
        <w:trPr>
          <w:trHeight w:val="20"/>
        </w:trPr>
        <w:tc>
          <w:tcPr>
            <w:tcW w:w="1613" w:type="pct"/>
            <w:shd w:val="clear" w:color="auto" w:fill="auto"/>
            <w:hideMark/>
          </w:tcPr>
          <w:p w14:paraId="0BDA6A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292" w:type="pct"/>
            <w:shd w:val="clear" w:color="auto" w:fill="auto"/>
            <w:noWrap/>
            <w:hideMark/>
          </w:tcPr>
          <w:p w14:paraId="554290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5B528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41DA91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253" w:type="pct"/>
            <w:shd w:val="clear" w:color="auto" w:fill="auto"/>
            <w:noWrap/>
            <w:hideMark/>
          </w:tcPr>
          <w:p w14:paraId="78FCEB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9DFDC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3C2003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332F44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r>
      <w:tr w:rsidR="0097632F" w:rsidRPr="0097632F" w14:paraId="024156B5" w14:textId="77777777" w:rsidTr="00E634A1">
        <w:trPr>
          <w:trHeight w:val="20"/>
        </w:trPr>
        <w:tc>
          <w:tcPr>
            <w:tcW w:w="1613" w:type="pct"/>
            <w:shd w:val="clear" w:color="auto" w:fill="auto"/>
            <w:hideMark/>
          </w:tcPr>
          <w:p w14:paraId="35A3E9E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C5190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01F48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B2C02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253" w:type="pct"/>
            <w:shd w:val="clear" w:color="auto" w:fill="auto"/>
            <w:noWrap/>
            <w:hideMark/>
          </w:tcPr>
          <w:p w14:paraId="0269D4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0FE9C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32CA34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124F2B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r>
      <w:tr w:rsidR="0097632F" w:rsidRPr="0097632F" w14:paraId="417EB113" w14:textId="77777777" w:rsidTr="00E634A1">
        <w:trPr>
          <w:trHeight w:val="20"/>
        </w:trPr>
        <w:tc>
          <w:tcPr>
            <w:tcW w:w="1613" w:type="pct"/>
            <w:shd w:val="clear" w:color="auto" w:fill="auto"/>
            <w:hideMark/>
          </w:tcPr>
          <w:p w14:paraId="1FA7FF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292" w:type="pct"/>
            <w:shd w:val="clear" w:color="auto" w:fill="auto"/>
            <w:noWrap/>
            <w:hideMark/>
          </w:tcPr>
          <w:p w14:paraId="0AEF55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AB136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B8F00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253" w:type="pct"/>
            <w:shd w:val="clear" w:color="auto" w:fill="auto"/>
            <w:noWrap/>
            <w:hideMark/>
          </w:tcPr>
          <w:p w14:paraId="581DAA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527E8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900,00000</w:t>
            </w:r>
          </w:p>
        </w:tc>
        <w:tc>
          <w:tcPr>
            <w:tcW w:w="639" w:type="pct"/>
            <w:shd w:val="clear" w:color="auto" w:fill="auto"/>
            <w:noWrap/>
            <w:hideMark/>
          </w:tcPr>
          <w:p w14:paraId="671387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900,00000</w:t>
            </w:r>
          </w:p>
        </w:tc>
        <w:tc>
          <w:tcPr>
            <w:tcW w:w="639" w:type="pct"/>
            <w:shd w:val="clear" w:color="auto" w:fill="auto"/>
            <w:noWrap/>
            <w:hideMark/>
          </w:tcPr>
          <w:p w14:paraId="734BE4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900,00000</w:t>
            </w:r>
          </w:p>
        </w:tc>
      </w:tr>
      <w:tr w:rsidR="0097632F" w:rsidRPr="0097632F" w14:paraId="11292B7F" w14:textId="77777777" w:rsidTr="00E634A1">
        <w:trPr>
          <w:trHeight w:val="20"/>
        </w:trPr>
        <w:tc>
          <w:tcPr>
            <w:tcW w:w="1613" w:type="pct"/>
            <w:shd w:val="clear" w:color="auto" w:fill="auto"/>
            <w:hideMark/>
          </w:tcPr>
          <w:p w14:paraId="345C0E6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AA254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508AB1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73CD12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253" w:type="pct"/>
            <w:shd w:val="clear" w:color="auto" w:fill="auto"/>
            <w:noWrap/>
            <w:hideMark/>
          </w:tcPr>
          <w:p w14:paraId="1D3A6F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5C679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900,00000</w:t>
            </w:r>
          </w:p>
        </w:tc>
        <w:tc>
          <w:tcPr>
            <w:tcW w:w="639" w:type="pct"/>
            <w:shd w:val="clear" w:color="auto" w:fill="auto"/>
            <w:noWrap/>
            <w:hideMark/>
          </w:tcPr>
          <w:p w14:paraId="0A355F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900,00000</w:t>
            </w:r>
          </w:p>
        </w:tc>
        <w:tc>
          <w:tcPr>
            <w:tcW w:w="639" w:type="pct"/>
            <w:shd w:val="clear" w:color="auto" w:fill="auto"/>
            <w:noWrap/>
            <w:hideMark/>
          </w:tcPr>
          <w:p w14:paraId="3CAE98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900,00000</w:t>
            </w:r>
          </w:p>
        </w:tc>
      </w:tr>
      <w:tr w:rsidR="0097632F" w:rsidRPr="0097632F" w14:paraId="275BF287" w14:textId="77777777" w:rsidTr="00E634A1">
        <w:trPr>
          <w:trHeight w:val="20"/>
        </w:trPr>
        <w:tc>
          <w:tcPr>
            <w:tcW w:w="1613" w:type="pct"/>
            <w:shd w:val="clear" w:color="auto" w:fill="auto"/>
            <w:hideMark/>
          </w:tcPr>
          <w:p w14:paraId="737668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292" w:type="pct"/>
            <w:shd w:val="clear" w:color="auto" w:fill="auto"/>
            <w:noWrap/>
            <w:hideMark/>
          </w:tcPr>
          <w:p w14:paraId="20A6F1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F9A06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2F08F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253" w:type="pct"/>
            <w:shd w:val="clear" w:color="auto" w:fill="auto"/>
            <w:noWrap/>
            <w:hideMark/>
          </w:tcPr>
          <w:p w14:paraId="31B7CE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379F2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47,36842</w:t>
            </w:r>
          </w:p>
        </w:tc>
        <w:tc>
          <w:tcPr>
            <w:tcW w:w="639" w:type="pct"/>
            <w:shd w:val="clear" w:color="auto" w:fill="auto"/>
            <w:noWrap/>
            <w:hideMark/>
          </w:tcPr>
          <w:p w14:paraId="28643D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47,36842</w:t>
            </w:r>
          </w:p>
        </w:tc>
        <w:tc>
          <w:tcPr>
            <w:tcW w:w="639" w:type="pct"/>
            <w:shd w:val="clear" w:color="auto" w:fill="auto"/>
            <w:noWrap/>
            <w:hideMark/>
          </w:tcPr>
          <w:p w14:paraId="28AA46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47,36842</w:t>
            </w:r>
          </w:p>
        </w:tc>
      </w:tr>
      <w:tr w:rsidR="0097632F" w:rsidRPr="0097632F" w14:paraId="2A30CBF5" w14:textId="77777777" w:rsidTr="00E634A1">
        <w:trPr>
          <w:trHeight w:val="20"/>
        </w:trPr>
        <w:tc>
          <w:tcPr>
            <w:tcW w:w="1613" w:type="pct"/>
            <w:shd w:val="clear" w:color="auto" w:fill="auto"/>
            <w:hideMark/>
          </w:tcPr>
          <w:p w14:paraId="0D73EA5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32F259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65530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5D29EE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253" w:type="pct"/>
            <w:shd w:val="clear" w:color="auto" w:fill="auto"/>
            <w:noWrap/>
            <w:hideMark/>
          </w:tcPr>
          <w:p w14:paraId="2CADD0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231547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47,36842</w:t>
            </w:r>
          </w:p>
        </w:tc>
        <w:tc>
          <w:tcPr>
            <w:tcW w:w="639" w:type="pct"/>
            <w:shd w:val="clear" w:color="auto" w:fill="auto"/>
            <w:noWrap/>
            <w:hideMark/>
          </w:tcPr>
          <w:p w14:paraId="0272E2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47,36842</w:t>
            </w:r>
          </w:p>
        </w:tc>
        <w:tc>
          <w:tcPr>
            <w:tcW w:w="639" w:type="pct"/>
            <w:shd w:val="clear" w:color="auto" w:fill="auto"/>
            <w:noWrap/>
            <w:hideMark/>
          </w:tcPr>
          <w:p w14:paraId="0C54BF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47,36842</w:t>
            </w:r>
          </w:p>
        </w:tc>
      </w:tr>
      <w:tr w:rsidR="0097632F" w:rsidRPr="0097632F" w14:paraId="452713B5" w14:textId="77777777" w:rsidTr="00E634A1">
        <w:trPr>
          <w:trHeight w:val="20"/>
        </w:trPr>
        <w:tc>
          <w:tcPr>
            <w:tcW w:w="1613" w:type="pct"/>
            <w:shd w:val="clear" w:color="auto" w:fill="auto"/>
            <w:hideMark/>
          </w:tcPr>
          <w:p w14:paraId="2D0D35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292" w:type="pct"/>
            <w:shd w:val="clear" w:color="auto" w:fill="auto"/>
            <w:noWrap/>
            <w:hideMark/>
          </w:tcPr>
          <w:p w14:paraId="6ED434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5DE252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598" w:type="pct"/>
            <w:shd w:val="clear" w:color="auto" w:fill="auto"/>
            <w:noWrap/>
            <w:hideMark/>
          </w:tcPr>
          <w:p w14:paraId="4E7AC7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74480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A0914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6 170,50000</w:t>
            </w:r>
          </w:p>
        </w:tc>
        <w:tc>
          <w:tcPr>
            <w:tcW w:w="639" w:type="pct"/>
            <w:shd w:val="clear" w:color="auto" w:fill="auto"/>
            <w:noWrap/>
            <w:hideMark/>
          </w:tcPr>
          <w:p w14:paraId="495277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c>
          <w:tcPr>
            <w:tcW w:w="639" w:type="pct"/>
            <w:shd w:val="clear" w:color="auto" w:fill="auto"/>
            <w:noWrap/>
            <w:hideMark/>
          </w:tcPr>
          <w:p w14:paraId="7BAD5F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r>
      <w:tr w:rsidR="0097632F" w:rsidRPr="0097632F" w14:paraId="65CCB19E" w14:textId="77777777" w:rsidTr="00E634A1">
        <w:trPr>
          <w:trHeight w:val="20"/>
        </w:trPr>
        <w:tc>
          <w:tcPr>
            <w:tcW w:w="1613" w:type="pct"/>
            <w:shd w:val="clear" w:color="auto" w:fill="auto"/>
            <w:hideMark/>
          </w:tcPr>
          <w:p w14:paraId="072BF2E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292" w:type="pct"/>
            <w:shd w:val="clear" w:color="auto" w:fill="auto"/>
            <w:noWrap/>
            <w:hideMark/>
          </w:tcPr>
          <w:p w14:paraId="3C1159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009D09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383D0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2D118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AB252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6 170,50000</w:t>
            </w:r>
          </w:p>
        </w:tc>
        <w:tc>
          <w:tcPr>
            <w:tcW w:w="639" w:type="pct"/>
            <w:shd w:val="clear" w:color="auto" w:fill="auto"/>
            <w:noWrap/>
            <w:hideMark/>
          </w:tcPr>
          <w:p w14:paraId="260FD8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c>
          <w:tcPr>
            <w:tcW w:w="639" w:type="pct"/>
            <w:shd w:val="clear" w:color="auto" w:fill="auto"/>
            <w:noWrap/>
            <w:hideMark/>
          </w:tcPr>
          <w:p w14:paraId="4901D1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r>
      <w:tr w:rsidR="0097632F" w:rsidRPr="0097632F" w14:paraId="353BEC1A" w14:textId="77777777" w:rsidTr="00E634A1">
        <w:trPr>
          <w:trHeight w:val="20"/>
        </w:trPr>
        <w:tc>
          <w:tcPr>
            <w:tcW w:w="1613" w:type="pct"/>
            <w:shd w:val="clear" w:color="auto" w:fill="auto"/>
            <w:hideMark/>
          </w:tcPr>
          <w:p w14:paraId="78C6E4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292" w:type="pct"/>
            <w:shd w:val="clear" w:color="auto" w:fill="auto"/>
            <w:noWrap/>
            <w:hideMark/>
          </w:tcPr>
          <w:p w14:paraId="01471D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20350D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E5395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253" w:type="pct"/>
            <w:shd w:val="clear" w:color="auto" w:fill="auto"/>
            <w:noWrap/>
            <w:hideMark/>
          </w:tcPr>
          <w:p w14:paraId="57A6EE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A287E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6 170,50000</w:t>
            </w:r>
          </w:p>
        </w:tc>
        <w:tc>
          <w:tcPr>
            <w:tcW w:w="639" w:type="pct"/>
            <w:shd w:val="clear" w:color="auto" w:fill="auto"/>
            <w:noWrap/>
            <w:hideMark/>
          </w:tcPr>
          <w:p w14:paraId="3E9772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c>
          <w:tcPr>
            <w:tcW w:w="639" w:type="pct"/>
            <w:shd w:val="clear" w:color="auto" w:fill="auto"/>
            <w:noWrap/>
            <w:hideMark/>
          </w:tcPr>
          <w:p w14:paraId="531705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r>
      <w:tr w:rsidR="0097632F" w:rsidRPr="0097632F" w14:paraId="7957EF5B" w14:textId="77777777" w:rsidTr="00E634A1">
        <w:trPr>
          <w:trHeight w:val="20"/>
        </w:trPr>
        <w:tc>
          <w:tcPr>
            <w:tcW w:w="1613" w:type="pct"/>
            <w:shd w:val="clear" w:color="auto" w:fill="auto"/>
            <w:hideMark/>
          </w:tcPr>
          <w:p w14:paraId="56DD76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09063A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EF549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331EBD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253" w:type="pct"/>
            <w:shd w:val="clear" w:color="auto" w:fill="auto"/>
            <w:noWrap/>
            <w:hideMark/>
          </w:tcPr>
          <w:p w14:paraId="3D6570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79868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6 170,50000</w:t>
            </w:r>
          </w:p>
        </w:tc>
        <w:tc>
          <w:tcPr>
            <w:tcW w:w="639" w:type="pct"/>
            <w:shd w:val="clear" w:color="auto" w:fill="auto"/>
            <w:noWrap/>
            <w:hideMark/>
          </w:tcPr>
          <w:p w14:paraId="2CDFD7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c>
          <w:tcPr>
            <w:tcW w:w="639" w:type="pct"/>
            <w:shd w:val="clear" w:color="auto" w:fill="auto"/>
            <w:noWrap/>
            <w:hideMark/>
          </w:tcPr>
          <w:p w14:paraId="225D88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5 420,50000</w:t>
            </w:r>
          </w:p>
        </w:tc>
      </w:tr>
      <w:tr w:rsidR="0097632F" w:rsidRPr="0097632F" w14:paraId="2AE143A0" w14:textId="77777777" w:rsidTr="00E634A1">
        <w:trPr>
          <w:trHeight w:val="20"/>
        </w:trPr>
        <w:tc>
          <w:tcPr>
            <w:tcW w:w="1613" w:type="pct"/>
            <w:shd w:val="clear" w:color="auto" w:fill="auto"/>
            <w:hideMark/>
          </w:tcPr>
          <w:p w14:paraId="3D865FE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"Благоустройство территории в Любытинском муниципальном округе"</w:t>
            </w:r>
          </w:p>
        </w:tc>
        <w:tc>
          <w:tcPr>
            <w:tcW w:w="292" w:type="pct"/>
            <w:shd w:val="clear" w:color="auto" w:fill="auto"/>
            <w:noWrap/>
            <w:hideMark/>
          </w:tcPr>
          <w:p w14:paraId="671B20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16BF7A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ADBF0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0440100000</w:t>
            </w:r>
          </w:p>
        </w:tc>
        <w:tc>
          <w:tcPr>
            <w:tcW w:w="253" w:type="pct"/>
            <w:shd w:val="clear" w:color="auto" w:fill="auto"/>
            <w:noWrap/>
            <w:hideMark/>
          </w:tcPr>
          <w:p w14:paraId="72A16C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5D19A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2 170,50000</w:t>
            </w:r>
          </w:p>
        </w:tc>
        <w:tc>
          <w:tcPr>
            <w:tcW w:w="639" w:type="pct"/>
            <w:shd w:val="clear" w:color="auto" w:fill="auto"/>
            <w:noWrap/>
            <w:hideMark/>
          </w:tcPr>
          <w:p w14:paraId="451899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c>
          <w:tcPr>
            <w:tcW w:w="639" w:type="pct"/>
            <w:shd w:val="clear" w:color="auto" w:fill="auto"/>
            <w:noWrap/>
            <w:hideMark/>
          </w:tcPr>
          <w:p w14:paraId="5BCEE2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r>
      <w:tr w:rsidR="0097632F" w:rsidRPr="0097632F" w14:paraId="4E5EE012" w14:textId="77777777" w:rsidTr="00E634A1">
        <w:trPr>
          <w:trHeight w:val="20"/>
        </w:trPr>
        <w:tc>
          <w:tcPr>
            <w:tcW w:w="1613" w:type="pct"/>
            <w:shd w:val="clear" w:color="auto" w:fill="auto"/>
            <w:hideMark/>
          </w:tcPr>
          <w:p w14:paraId="1EEC0BB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"Наш выбор"(сверх уровня, предусмотренного соглашением, за счет средств местного бюджета)</w:t>
            </w:r>
          </w:p>
        </w:tc>
        <w:tc>
          <w:tcPr>
            <w:tcW w:w="292" w:type="pct"/>
            <w:shd w:val="clear" w:color="auto" w:fill="auto"/>
            <w:noWrap/>
            <w:hideMark/>
          </w:tcPr>
          <w:p w14:paraId="608A6D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399127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0A165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253" w:type="pct"/>
            <w:shd w:val="clear" w:color="auto" w:fill="auto"/>
            <w:noWrap/>
            <w:hideMark/>
          </w:tcPr>
          <w:p w14:paraId="1ACDF2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9DC23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3D51E9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A893F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C269026" w14:textId="77777777" w:rsidTr="00E634A1">
        <w:trPr>
          <w:trHeight w:val="20"/>
        </w:trPr>
        <w:tc>
          <w:tcPr>
            <w:tcW w:w="1613" w:type="pct"/>
            <w:shd w:val="clear" w:color="auto" w:fill="auto"/>
            <w:hideMark/>
          </w:tcPr>
          <w:p w14:paraId="28C6E5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14D63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0F238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777ED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253" w:type="pct"/>
            <w:shd w:val="clear" w:color="auto" w:fill="auto"/>
            <w:noWrap/>
            <w:hideMark/>
          </w:tcPr>
          <w:p w14:paraId="3EE6BE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52AD3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470EAE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95425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598D649" w14:textId="77777777" w:rsidTr="00E634A1">
        <w:trPr>
          <w:trHeight w:val="20"/>
        </w:trPr>
        <w:tc>
          <w:tcPr>
            <w:tcW w:w="1613" w:type="pct"/>
            <w:shd w:val="clear" w:color="auto" w:fill="auto"/>
            <w:hideMark/>
          </w:tcPr>
          <w:p w14:paraId="7E74D19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6299EB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5FD65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51B72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253" w:type="pct"/>
            <w:shd w:val="clear" w:color="auto" w:fill="auto"/>
            <w:noWrap/>
            <w:hideMark/>
          </w:tcPr>
          <w:p w14:paraId="290A47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A7773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c>
          <w:tcPr>
            <w:tcW w:w="639" w:type="pct"/>
            <w:shd w:val="clear" w:color="auto" w:fill="auto"/>
            <w:noWrap/>
            <w:hideMark/>
          </w:tcPr>
          <w:p w14:paraId="238EF6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c>
          <w:tcPr>
            <w:tcW w:w="639" w:type="pct"/>
            <w:shd w:val="clear" w:color="auto" w:fill="auto"/>
            <w:noWrap/>
            <w:hideMark/>
          </w:tcPr>
          <w:p w14:paraId="3E9999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r>
      <w:tr w:rsidR="0097632F" w:rsidRPr="0097632F" w14:paraId="45053906" w14:textId="77777777" w:rsidTr="00E634A1">
        <w:trPr>
          <w:trHeight w:val="20"/>
        </w:trPr>
        <w:tc>
          <w:tcPr>
            <w:tcW w:w="1613" w:type="pct"/>
            <w:shd w:val="clear" w:color="auto" w:fill="auto"/>
            <w:hideMark/>
          </w:tcPr>
          <w:p w14:paraId="736184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7F2669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FB170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53FAB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253" w:type="pct"/>
            <w:shd w:val="clear" w:color="auto" w:fill="auto"/>
            <w:noWrap/>
            <w:hideMark/>
          </w:tcPr>
          <w:p w14:paraId="069007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E8907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c>
          <w:tcPr>
            <w:tcW w:w="639" w:type="pct"/>
            <w:shd w:val="clear" w:color="auto" w:fill="auto"/>
            <w:noWrap/>
            <w:hideMark/>
          </w:tcPr>
          <w:p w14:paraId="4A0162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c>
          <w:tcPr>
            <w:tcW w:w="639" w:type="pct"/>
            <w:shd w:val="clear" w:color="auto" w:fill="auto"/>
            <w:noWrap/>
            <w:hideMark/>
          </w:tcPr>
          <w:p w14:paraId="3238B8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1 420,50000</w:t>
            </w:r>
          </w:p>
        </w:tc>
      </w:tr>
      <w:tr w:rsidR="0097632F" w:rsidRPr="0097632F" w14:paraId="75EAC47E" w14:textId="77777777" w:rsidTr="00E634A1">
        <w:trPr>
          <w:trHeight w:val="20"/>
        </w:trPr>
        <w:tc>
          <w:tcPr>
            <w:tcW w:w="1613" w:type="pct"/>
            <w:shd w:val="clear" w:color="auto" w:fill="auto"/>
            <w:hideMark/>
          </w:tcPr>
          <w:p w14:paraId="74697D5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"Энергосбережение в Любытинском муниципальном округе"</w:t>
            </w:r>
          </w:p>
        </w:tc>
        <w:tc>
          <w:tcPr>
            <w:tcW w:w="292" w:type="pct"/>
            <w:shd w:val="clear" w:color="auto" w:fill="auto"/>
            <w:noWrap/>
            <w:hideMark/>
          </w:tcPr>
          <w:p w14:paraId="0DFA24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504908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CE113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0440400000</w:t>
            </w:r>
          </w:p>
        </w:tc>
        <w:tc>
          <w:tcPr>
            <w:tcW w:w="253" w:type="pct"/>
            <w:shd w:val="clear" w:color="auto" w:fill="auto"/>
            <w:noWrap/>
            <w:hideMark/>
          </w:tcPr>
          <w:p w14:paraId="01A5A6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AF649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656CAE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15659A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r>
      <w:tr w:rsidR="0097632F" w:rsidRPr="0097632F" w14:paraId="275B9E2D" w14:textId="77777777" w:rsidTr="00E634A1">
        <w:trPr>
          <w:trHeight w:val="20"/>
        </w:trPr>
        <w:tc>
          <w:tcPr>
            <w:tcW w:w="1613" w:type="pct"/>
            <w:shd w:val="clear" w:color="auto" w:fill="auto"/>
            <w:hideMark/>
          </w:tcPr>
          <w:p w14:paraId="4A810F1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Уличное освещение территории в Любытинском муниципальном округе</w:t>
            </w:r>
          </w:p>
        </w:tc>
        <w:tc>
          <w:tcPr>
            <w:tcW w:w="292" w:type="pct"/>
            <w:shd w:val="clear" w:color="auto" w:fill="auto"/>
            <w:noWrap/>
            <w:hideMark/>
          </w:tcPr>
          <w:p w14:paraId="542C75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48A332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37C590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253" w:type="pct"/>
            <w:shd w:val="clear" w:color="auto" w:fill="auto"/>
            <w:noWrap/>
            <w:hideMark/>
          </w:tcPr>
          <w:p w14:paraId="314DC0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ECDB1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041C82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54C1BC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r>
      <w:tr w:rsidR="0097632F" w:rsidRPr="0097632F" w14:paraId="070CCBA9" w14:textId="77777777" w:rsidTr="00E634A1">
        <w:trPr>
          <w:trHeight w:val="20"/>
        </w:trPr>
        <w:tc>
          <w:tcPr>
            <w:tcW w:w="1613" w:type="pct"/>
            <w:shd w:val="clear" w:color="auto" w:fill="auto"/>
            <w:hideMark/>
          </w:tcPr>
          <w:p w14:paraId="00CFE9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3496C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740</w:t>
            </w:r>
          </w:p>
        </w:tc>
        <w:tc>
          <w:tcPr>
            <w:tcW w:w="327" w:type="pct"/>
            <w:shd w:val="clear" w:color="auto" w:fill="auto"/>
            <w:noWrap/>
            <w:hideMark/>
          </w:tcPr>
          <w:p w14:paraId="72CC0E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94D86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253" w:type="pct"/>
            <w:shd w:val="clear" w:color="auto" w:fill="auto"/>
            <w:noWrap/>
            <w:hideMark/>
          </w:tcPr>
          <w:p w14:paraId="4E3B1B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4CA69A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2E7009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1B3623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r>
      <w:tr w:rsidR="0097632F" w:rsidRPr="0097632F" w14:paraId="708CE4E9" w14:textId="77777777" w:rsidTr="00E634A1">
        <w:trPr>
          <w:trHeight w:val="20"/>
        </w:trPr>
        <w:tc>
          <w:tcPr>
            <w:tcW w:w="1613" w:type="pct"/>
            <w:shd w:val="clear" w:color="auto" w:fill="auto"/>
            <w:hideMark/>
          </w:tcPr>
          <w:p w14:paraId="10EDCB5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Комитет культуры и спорта Администрации Любытинского муниципального округа Новгородской области</w:t>
            </w:r>
          </w:p>
        </w:tc>
        <w:tc>
          <w:tcPr>
            <w:tcW w:w="292" w:type="pct"/>
            <w:shd w:val="clear" w:color="auto" w:fill="auto"/>
            <w:noWrap/>
            <w:hideMark/>
          </w:tcPr>
          <w:p w14:paraId="0D9EA43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757</w:t>
            </w:r>
          </w:p>
        </w:tc>
        <w:tc>
          <w:tcPr>
            <w:tcW w:w="327" w:type="pct"/>
            <w:shd w:val="clear" w:color="auto" w:fill="auto"/>
            <w:noWrap/>
            <w:hideMark/>
          </w:tcPr>
          <w:p w14:paraId="1A0FBDF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68F82FC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144CFCB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6886FC9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127 267,56855</w:t>
            </w:r>
          </w:p>
        </w:tc>
        <w:tc>
          <w:tcPr>
            <w:tcW w:w="639" w:type="pct"/>
            <w:shd w:val="clear" w:color="auto" w:fill="auto"/>
            <w:noWrap/>
            <w:hideMark/>
          </w:tcPr>
          <w:p w14:paraId="1D96564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110 864,77000</w:t>
            </w:r>
          </w:p>
        </w:tc>
        <w:tc>
          <w:tcPr>
            <w:tcW w:w="639" w:type="pct"/>
            <w:shd w:val="clear" w:color="auto" w:fill="auto"/>
            <w:noWrap/>
            <w:hideMark/>
          </w:tcPr>
          <w:p w14:paraId="2B79891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102 195,76000</w:t>
            </w:r>
          </w:p>
        </w:tc>
      </w:tr>
      <w:tr w:rsidR="0097632F" w:rsidRPr="0097632F" w14:paraId="2C83C9CA" w14:textId="77777777" w:rsidTr="00E634A1">
        <w:trPr>
          <w:trHeight w:val="20"/>
        </w:trPr>
        <w:tc>
          <w:tcPr>
            <w:tcW w:w="1613" w:type="pct"/>
            <w:shd w:val="clear" w:color="auto" w:fill="auto"/>
            <w:hideMark/>
          </w:tcPr>
          <w:p w14:paraId="6836A94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292" w:type="pct"/>
            <w:shd w:val="clear" w:color="auto" w:fill="auto"/>
            <w:noWrap/>
            <w:hideMark/>
          </w:tcPr>
          <w:p w14:paraId="140881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56959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598" w:type="pct"/>
            <w:shd w:val="clear" w:color="auto" w:fill="auto"/>
            <w:noWrap/>
            <w:hideMark/>
          </w:tcPr>
          <w:p w14:paraId="559FAD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69C972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04592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3 198,50000</w:t>
            </w:r>
          </w:p>
        </w:tc>
        <w:tc>
          <w:tcPr>
            <w:tcW w:w="639" w:type="pct"/>
            <w:shd w:val="clear" w:color="auto" w:fill="auto"/>
            <w:noWrap/>
            <w:hideMark/>
          </w:tcPr>
          <w:p w14:paraId="380711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3 059,60000</w:t>
            </w:r>
          </w:p>
        </w:tc>
        <w:tc>
          <w:tcPr>
            <w:tcW w:w="639" w:type="pct"/>
            <w:shd w:val="clear" w:color="auto" w:fill="auto"/>
            <w:noWrap/>
            <w:hideMark/>
          </w:tcPr>
          <w:p w14:paraId="024502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3 087,10000</w:t>
            </w:r>
          </w:p>
        </w:tc>
      </w:tr>
      <w:tr w:rsidR="0097632F" w:rsidRPr="0097632F" w14:paraId="6BC55587" w14:textId="77777777" w:rsidTr="00E634A1">
        <w:trPr>
          <w:trHeight w:val="20"/>
        </w:trPr>
        <w:tc>
          <w:tcPr>
            <w:tcW w:w="1613" w:type="pct"/>
            <w:shd w:val="clear" w:color="auto" w:fill="auto"/>
            <w:hideMark/>
          </w:tcPr>
          <w:p w14:paraId="56E10D4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92" w:type="pct"/>
            <w:shd w:val="clear" w:color="auto" w:fill="auto"/>
            <w:noWrap/>
            <w:hideMark/>
          </w:tcPr>
          <w:p w14:paraId="12C7EE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B26F8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11397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7988F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2C8A6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3 198,50000</w:t>
            </w:r>
          </w:p>
        </w:tc>
        <w:tc>
          <w:tcPr>
            <w:tcW w:w="639" w:type="pct"/>
            <w:shd w:val="clear" w:color="auto" w:fill="auto"/>
            <w:noWrap/>
            <w:hideMark/>
          </w:tcPr>
          <w:p w14:paraId="06AF6E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3 059,60000</w:t>
            </w:r>
          </w:p>
        </w:tc>
        <w:tc>
          <w:tcPr>
            <w:tcW w:w="639" w:type="pct"/>
            <w:shd w:val="clear" w:color="auto" w:fill="auto"/>
            <w:noWrap/>
            <w:hideMark/>
          </w:tcPr>
          <w:p w14:paraId="133B7A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3 087,10000</w:t>
            </w:r>
          </w:p>
        </w:tc>
      </w:tr>
      <w:tr w:rsidR="0097632F" w:rsidRPr="0097632F" w14:paraId="36A86E63" w14:textId="77777777" w:rsidTr="00E634A1">
        <w:trPr>
          <w:trHeight w:val="20"/>
        </w:trPr>
        <w:tc>
          <w:tcPr>
            <w:tcW w:w="1613" w:type="pct"/>
            <w:shd w:val="clear" w:color="auto" w:fill="auto"/>
            <w:hideMark/>
          </w:tcPr>
          <w:p w14:paraId="0C6F06F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292" w:type="pct"/>
            <w:shd w:val="clear" w:color="auto" w:fill="auto"/>
            <w:noWrap/>
            <w:hideMark/>
          </w:tcPr>
          <w:p w14:paraId="1A6B13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8D2A4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63F471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253" w:type="pct"/>
            <w:shd w:val="clear" w:color="auto" w:fill="auto"/>
            <w:noWrap/>
            <w:hideMark/>
          </w:tcPr>
          <w:p w14:paraId="33A51A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FF7FD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3 198,50000</w:t>
            </w:r>
          </w:p>
        </w:tc>
        <w:tc>
          <w:tcPr>
            <w:tcW w:w="639" w:type="pct"/>
            <w:shd w:val="clear" w:color="auto" w:fill="auto"/>
            <w:noWrap/>
            <w:hideMark/>
          </w:tcPr>
          <w:p w14:paraId="47BC11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3 059,60000</w:t>
            </w:r>
          </w:p>
        </w:tc>
        <w:tc>
          <w:tcPr>
            <w:tcW w:w="639" w:type="pct"/>
            <w:shd w:val="clear" w:color="auto" w:fill="auto"/>
            <w:noWrap/>
            <w:hideMark/>
          </w:tcPr>
          <w:p w14:paraId="14F5D9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3 087,10000</w:t>
            </w:r>
          </w:p>
        </w:tc>
      </w:tr>
      <w:tr w:rsidR="0097632F" w:rsidRPr="0097632F" w14:paraId="0AE65415" w14:textId="77777777" w:rsidTr="00E634A1">
        <w:trPr>
          <w:trHeight w:val="20"/>
        </w:trPr>
        <w:tc>
          <w:tcPr>
            <w:tcW w:w="1613" w:type="pct"/>
            <w:shd w:val="clear" w:color="auto" w:fill="auto"/>
            <w:hideMark/>
          </w:tcPr>
          <w:p w14:paraId="769F96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6352BC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812C8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3A2FE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253" w:type="pct"/>
            <w:shd w:val="clear" w:color="auto" w:fill="auto"/>
            <w:noWrap/>
            <w:hideMark/>
          </w:tcPr>
          <w:p w14:paraId="1EFE65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077C0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3 198,50000</w:t>
            </w:r>
          </w:p>
        </w:tc>
        <w:tc>
          <w:tcPr>
            <w:tcW w:w="639" w:type="pct"/>
            <w:shd w:val="clear" w:color="auto" w:fill="auto"/>
            <w:noWrap/>
            <w:hideMark/>
          </w:tcPr>
          <w:p w14:paraId="2D19FB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3 059,60000</w:t>
            </w:r>
          </w:p>
        </w:tc>
        <w:tc>
          <w:tcPr>
            <w:tcW w:w="639" w:type="pct"/>
            <w:shd w:val="clear" w:color="auto" w:fill="auto"/>
            <w:noWrap/>
            <w:hideMark/>
          </w:tcPr>
          <w:p w14:paraId="58DBFF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3 087,10000</w:t>
            </w:r>
          </w:p>
        </w:tc>
      </w:tr>
      <w:tr w:rsidR="0097632F" w:rsidRPr="0097632F" w14:paraId="131F0530" w14:textId="77777777" w:rsidTr="00E634A1">
        <w:trPr>
          <w:trHeight w:val="20"/>
        </w:trPr>
        <w:tc>
          <w:tcPr>
            <w:tcW w:w="1613" w:type="pct"/>
            <w:shd w:val="clear" w:color="auto" w:fill="auto"/>
            <w:hideMark/>
          </w:tcPr>
          <w:p w14:paraId="413457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292" w:type="pct"/>
            <w:shd w:val="clear" w:color="auto" w:fill="auto"/>
            <w:noWrap/>
            <w:hideMark/>
          </w:tcPr>
          <w:p w14:paraId="0FFBD0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A8C14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7B0BC4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253" w:type="pct"/>
            <w:shd w:val="clear" w:color="auto" w:fill="auto"/>
            <w:noWrap/>
            <w:hideMark/>
          </w:tcPr>
          <w:p w14:paraId="0D8609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A34CF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3 198,50000</w:t>
            </w:r>
          </w:p>
        </w:tc>
        <w:tc>
          <w:tcPr>
            <w:tcW w:w="639" w:type="pct"/>
            <w:shd w:val="clear" w:color="auto" w:fill="auto"/>
            <w:noWrap/>
            <w:hideMark/>
          </w:tcPr>
          <w:p w14:paraId="071203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3 059,60000</w:t>
            </w:r>
          </w:p>
        </w:tc>
        <w:tc>
          <w:tcPr>
            <w:tcW w:w="639" w:type="pct"/>
            <w:shd w:val="clear" w:color="auto" w:fill="auto"/>
            <w:noWrap/>
            <w:hideMark/>
          </w:tcPr>
          <w:p w14:paraId="590E42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3 087,10000</w:t>
            </w:r>
          </w:p>
        </w:tc>
      </w:tr>
      <w:tr w:rsidR="0097632F" w:rsidRPr="0097632F" w14:paraId="5C1838A8" w14:textId="77777777" w:rsidTr="00E634A1">
        <w:trPr>
          <w:trHeight w:val="20"/>
        </w:trPr>
        <w:tc>
          <w:tcPr>
            <w:tcW w:w="1613" w:type="pct"/>
            <w:shd w:val="clear" w:color="auto" w:fill="auto"/>
            <w:hideMark/>
          </w:tcPr>
          <w:p w14:paraId="2816CF1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292" w:type="pct"/>
            <w:shd w:val="clear" w:color="auto" w:fill="auto"/>
            <w:noWrap/>
            <w:hideMark/>
          </w:tcPr>
          <w:p w14:paraId="0E1378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BF81E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18C4DD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536AA4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D3E07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1 373,30000</w:t>
            </w:r>
          </w:p>
        </w:tc>
        <w:tc>
          <w:tcPr>
            <w:tcW w:w="639" w:type="pct"/>
            <w:shd w:val="clear" w:color="auto" w:fill="auto"/>
            <w:noWrap/>
            <w:hideMark/>
          </w:tcPr>
          <w:p w14:paraId="0FA71F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1 210,00000</w:t>
            </w:r>
          </w:p>
        </w:tc>
        <w:tc>
          <w:tcPr>
            <w:tcW w:w="639" w:type="pct"/>
            <w:shd w:val="clear" w:color="auto" w:fill="auto"/>
            <w:noWrap/>
            <w:hideMark/>
          </w:tcPr>
          <w:p w14:paraId="198345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1 210,00000</w:t>
            </w:r>
          </w:p>
        </w:tc>
      </w:tr>
      <w:tr w:rsidR="0097632F" w:rsidRPr="0097632F" w14:paraId="2ABF1FA5" w14:textId="77777777" w:rsidTr="00E634A1">
        <w:trPr>
          <w:trHeight w:val="20"/>
        </w:trPr>
        <w:tc>
          <w:tcPr>
            <w:tcW w:w="1613" w:type="pct"/>
            <w:shd w:val="clear" w:color="auto" w:fill="auto"/>
            <w:hideMark/>
          </w:tcPr>
          <w:p w14:paraId="284277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18F5D7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A6796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631001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7805F2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17440F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1 340,20000</w:t>
            </w:r>
          </w:p>
        </w:tc>
        <w:tc>
          <w:tcPr>
            <w:tcW w:w="639" w:type="pct"/>
            <w:shd w:val="clear" w:color="auto" w:fill="auto"/>
            <w:noWrap/>
            <w:hideMark/>
          </w:tcPr>
          <w:p w14:paraId="2912EF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1 176,90000</w:t>
            </w:r>
          </w:p>
        </w:tc>
        <w:tc>
          <w:tcPr>
            <w:tcW w:w="639" w:type="pct"/>
            <w:shd w:val="clear" w:color="auto" w:fill="auto"/>
            <w:noWrap/>
            <w:hideMark/>
          </w:tcPr>
          <w:p w14:paraId="56703C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1 176,90000</w:t>
            </w:r>
          </w:p>
        </w:tc>
      </w:tr>
      <w:tr w:rsidR="0097632F" w:rsidRPr="0097632F" w14:paraId="00DE2953" w14:textId="77777777" w:rsidTr="00E634A1">
        <w:trPr>
          <w:trHeight w:val="20"/>
        </w:trPr>
        <w:tc>
          <w:tcPr>
            <w:tcW w:w="1613" w:type="pct"/>
            <w:shd w:val="clear" w:color="auto" w:fill="auto"/>
            <w:hideMark/>
          </w:tcPr>
          <w:p w14:paraId="012DC1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5356CD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41E4D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59902E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253" w:type="pct"/>
            <w:shd w:val="clear" w:color="auto" w:fill="auto"/>
            <w:noWrap/>
            <w:hideMark/>
          </w:tcPr>
          <w:p w14:paraId="0B4FCA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F1A6D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33,10000</w:t>
            </w:r>
          </w:p>
        </w:tc>
        <w:tc>
          <w:tcPr>
            <w:tcW w:w="639" w:type="pct"/>
            <w:shd w:val="clear" w:color="auto" w:fill="auto"/>
            <w:noWrap/>
            <w:hideMark/>
          </w:tcPr>
          <w:p w14:paraId="03E684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33,10000</w:t>
            </w:r>
          </w:p>
        </w:tc>
        <w:tc>
          <w:tcPr>
            <w:tcW w:w="639" w:type="pct"/>
            <w:shd w:val="clear" w:color="auto" w:fill="auto"/>
            <w:noWrap/>
            <w:hideMark/>
          </w:tcPr>
          <w:p w14:paraId="3D6904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33,10000</w:t>
            </w:r>
          </w:p>
        </w:tc>
      </w:tr>
      <w:tr w:rsidR="0097632F" w:rsidRPr="0097632F" w14:paraId="57AEA64F" w14:textId="77777777" w:rsidTr="00E634A1">
        <w:trPr>
          <w:trHeight w:val="20"/>
        </w:trPr>
        <w:tc>
          <w:tcPr>
            <w:tcW w:w="1613" w:type="pct"/>
            <w:shd w:val="clear" w:color="auto" w:fill="auto"/>
            <w:hideMark/>
          </w:tcPr>
          <w:p w14:paraId="65E3F69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292" w:type="pct"/>
            <w:shd w:val="clear" w:color="auto" w:fill="auto"/>
            <w:noWrap/>
            <w:hideMark/>
          </w:tcPr>
          <w:p w14:paraId="757719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5138C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9F27A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253" w:type="pct"/>
            <w:shd w:val="clear" w:color="auto" w:fill="auto"/>
            <w:noWrap/>
            <w:hideMark/>
          </w:tcPr>
          <w:p w14:paraId="36458A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4DC6A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616,60000</w:t>
            </w:r>
          </w:p>
        </w:tc>
        <w:tc>
          <w:tcPr>
            <w:tcW w:w="639" w:type="pct"/>
            <w:shd w:val="clear" w:color="auto" w:fill="auto"/>
            <w:noWrap/>
            <w:hideMark/>
          </w:tcPr>
          <w:p w14:paraId="36EA3C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641,00000</w:t>
            </w:r>
          </w:p>
        </w:tc>
        <w:tc>
          <w:tcPr>
            <w:tcW w:w="639" w:type="pct"/>
            <w:shd w:val="clear" w:color="auto" w:fill="auto"/>
            <w:noWrap/>
            <w:hideMark/>
          </w:tcPr>
          <w:p w14:paraId="5317EB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668,50000</w:t>
            </w:r>
          </w:p>
        </w:tc>
      </w:tr>
      <w:tr w:rsidR="0097632F" w:rsidRPr="0097632F" w14:paraId="32F1C010" w14:textId="77777777" w:rsidTr="00E634A1">
        <w:trPr>
          <w:trHeight w:val="20"/>
        </w:trPr>
        <w:tc>
          <w:tcPr>
            <w:tcW w:w="1613" w:type="pct"/>
            <w:shd w:val="clear" w:color="auto" w:fill="auto"/>
            <w:hideMark/>
          </w:tcPr>
          <w:p w14:paraId="622F010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4046A1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0AFEF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8885A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253" w:type="pct"/>
            <w:shd w:val="clear" w:color="auto" w:fill="auto"/>
            <w:noWrap/>
            <w:hideMark/>
          </w:tcPr>
          <w:p w14:paraId="121766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26C872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c>
          <w:tcPr>
            <w:tcW w:w="639" w:type="pct"/>
            <w:shd w:val="clear" w:color="auto" w:fill="auto"/>
            <w:noWrap/>
            <w:hideMark/>
          </w:tcPr>
          <w:p w14:paraId="72DF32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c>
          <w:tcPr>
            <w:tcW w:w="639" w:type="pct"/>
            <w:shd w:val="clear" w:color="auto" w:fill="auto"/>
            <w:noWrap/>
            <w:hideMark/>
          </w:tcPr>
          <w:p w14:paraId="77A93F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r>
      <w:tr w:rsidR="0097632F" w:rsidRPr="0097632F" w14:paraId="7AF5D740" w14:textId="77777777" w:rsidTr="00E634A1">
        <w:trPr>
          <w:trHeight w:val="20"/>
        </w:trPr>
        <w:tc>
          <w:tcPr>
            <w:tcW w:w="1613" w:type="pct"/>
            <w:shd w:val="clear" w:color="auto" w:fill="auto"/>
            <w:hideMark/>
          </w:tcPr>
          <w:p w14:paraId="7F61EC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6AB99C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DB3AE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12C3D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253" w:type="pct"/>
            <w:shd w:val="clear" w:color="auto" w:fill="auto"/>
            <w:noWrap/>
            <w:hideMark/>
          </w:tcPr>
          <w:p w14:paraId="3947AC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DB1BE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101,80000</w:t>
            </w:r>
          </w:p>
        </w:tc>
        <w:tc>
          <w:tcPr>
            <w:tcW w:w="639" w:type="pct"/>
            <w:shd w:val="clear" w:color="auto" w:fill="auto"/>
            <w:noWrap/>
            <w:hideMark/>
          </w:tcPr>
          <w:p w14:paraId="76EE0A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126,20000</w:t>
            </w:r>
          </w:p>
        </w:tc>
        <w:tc>
          <w:tcPr>
            <w:tcW w:w="639" w:type="pct"/>
            <w:shd w:val="clear" w:color="auto" w:fill="auto"/>
            <w:noWrap/>
            <w:hideMark/>
          </w:tcPr>
          <w:p w14:paraId="2516E9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153,70000</w:t>
            </w:r>
          </w:p>
        </w:tc>
      </w:tr>
      <w:tr w:rsidR="0097632F" w:rsidRPr="0097632F" w14:paraId="4E0BC67C" w14:textId="77777777" w:rsidTr="00E634A1">
        <w:trPr>
          <w:trHeight w:val="20"/>
        </w:trPr>
        <w:tc>
          <w:tcPr>
            <w:tcW w:w="1613" w:type="pct"/>
            <w:shd w:val="clear" w:color="auto" w:fill="auto"/>
            <w:hideMark/>
          </w:tcPr>
          <w:p w14:paraId="444FB7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полномочия области (за счет средств из областного бюджета)</w:t>
            </w:r>
          </w:p>
        </w:tc>
        <w:tc>
          <w:tcPr>
            <w:tcW w:w="292" w:type="pct"/>
            <w:shd w:val="clear" w:color="auto" w:fill="auto"/>
            <w:noWrap/>
            <w:hideMark/>
          </w:tcPr>
          <w:p w14:paraId="4132F5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B0D1C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116E8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253" w:type="pct"/>
            <w:shd w:val="clear" w:color="auto" w:fill="auto"/>
            <w:noWrap/>
            <w:hideMark/>
          </w:tcPr>
          <w:p w14:paraId="06DF4C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F7580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1 208,60000</w:t>
            </w:r>
          </w:p>
        </w:tc>
        <w:tc>
          <w:tcPr>
            <w:tcW w:w="639" w:type="pct"/>
            <w:shd w:val="clear" w:color="auto" w:fill="auto"/>
            <w:noWrap/>
            <w:hideMark/>
          </w:tcPr>
          <w:p w14:paraId="19C585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1 208,60000</w:t>
            </w:r>
          </w:p>
        </w:tc>
        <w:tc>
          <w:tcPr>
            <w:tcW w:w="639" w:type="pct"/>
            <w:shd w:val="clear" w:color="auto" w:fill="auto"/>
            <w:noWrap/>
            <w:hideMark/>
          </w:tcPr>
          <w:p w14:paraId="4990AB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1 208,60000</w:t>
            </w:r>
          </w:p>
        </w:tc>
      </w:tr>
      <w:tr w:rsidR="0097632F" w:rsidRPr="0097632F" w14:paraId="1BB8F67E" w14:textId="77777777" w:rsidTr="00E634A1">
        <w:trPr>
          <w:trHeight w:val="20"/>
        </w:trPr>
        <w:tc>
          <w:tcPr>
            <w:tcW w:w="1613" w:type="pct"/>
            <w:shd w:val="clear" w:color="auto" w:fill="auto"/>
            <w:hideMark/>
          </w:tcPr>
          <w:p w14:paraId="34CA74D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55F218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3AC6F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92FA4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253" w:type="pct"/>
            <w:shd w:val="clear" w:color="auto" w:fill="auto"/>
            <w:noWrap/>
            <w:hideMark/>
          </w:tcPr>
          <w:p w14:paraId="43D6AF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1E0849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1 186,40000</w:t>
            </w:r>
          </w:p>
        </w:tc>
        <w:tc>
          <w:tcPr>
            <w:tcW w:w="639" w:type="pct"/>
            <w:shd w:val="clear" w:color="auto" w:fill="auto"/>
            <w:noWrap/>
            <w:hideMark/>
          </w:tcPr>
          <w:p w14:paraId="3EEDBB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1 186,40000</w:t>
            </w:r>
          </w:p>
        </w:tc>
        <w:tc>
          <w:tcPr>
            <w:tcW w:w="639" w:type="pct"/>
            <w:shd w:val="clear" w:color="auto" w:fill="auto"/>
            <w:noWrap/>
            <w:hideMark/>
          </w:tcPr>
          <w:p w14:paraId="414C00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1 186,40000</w:t>
            </w:r>
          </w:p>
        </w:tc>
      </w:tr>
      <w:tr w:rsidR="0097632F" w:rsidRPr="0097632F" w14:paraId="44FDF50D" w14:textId="77777777" w:rsidTr="00E634A1">
        <w:trPr>
          <w:trHeight w:val="20"/>
        </w:trPr>
        <w:tc>
          <w:tcPr>
            <w:tcW w:w="1613" w:type="pct"/>
            <w:shd w:val="clear" w:color="auto" w:fill="auto"/>
            <w:hideMark/>
          </w:tcPr>
          <w:p w14:paraId="21D50F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5C61E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C9C8E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D1AB8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253" w:type="pct"/>
            <w:shd w:val="clear" w:color="auto" w:fill="auto"/>
            <w:noWrap/>
            <w:hideMark/>
          </w:tcPr>
          <w:p w14:paraId="452C7E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70934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22,20000</w:t>
            </w:r>
          </w:p>
        </w:tc>
        <w:tc>
          <w:tcPr>
            <w:tcW w:w="639" w:type="pct"/>
            <w:shd w:val="clear" w:color="auto" w:fill="auto"/>
            <w:noWrap/>
            <w:hideMark/>
          </w:tcPr>
          <w:p w14:paraId="173B44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22,20000</w:t>
            </w:r>
          </w:p>
        </w:tc>
        <w:tc>
          <w:tcPr>
            <w:tcW w:w="639" w:type="pct"/>
            <w:shd w:val="clear" w:color="auto" w:fill="auto"/>
            <w:noWrap/>
            <w:hideMark/>
          </w:tcPr>
          <w:p w14:paraId="57ADE3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22,20000</w:t>
            </w:r>
          </w:p>
        </w:tc>
      </w:tr>
      <w:tr w:rsidR="0097632F" w:rsidRPr="0097632F" w14:paraId="40F1E820" w14:textId="77777777" w:rsidTr="00E634A1">
        <w:trPr>
          <w:trHeight w:val="20"/>
        </w:trPr>
        <w:tc>
          <w:tcPr>
            <w:tcW w:w="1613" w:type="pct"/>
            <w:shd w:val="clear" w:color="auto" w:fill="auto"/>
            <w:hideMark/>
          </w:tcPr>
          <w:p w14:paraId="5DAED3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292" w:type="pct"/>
            <w:shd w:val="clear" w:color="auto" w:fill="auto"/>
            <w:noWrap/>
            <w:hideMark/>
          </w:tcPr>
          <w:p w14:paraId="16E595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0A1DE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598" w:type="pct"/>
            <w:shd w:val="clear" w:color="auto" w:fill="auto"/>
            <w:noWrap/>
            <w:hideMark/>
          </w:tcPr>
          <w:p w14:paraId="5CEEEE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53D52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C9565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7A7172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6D53BF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322AA284" w14:textId="77777777" w:rsidTr="00E634A1">
        <w:trPr>
          <w:trHeight w:val="20"/>
        </w:trPr>
        <w:tc>
          <w:tcPr>
            <w:tcW w:w="1613" w:type="pct"/>
            <w:shd w:val="clear" w:color="auto" w:fill="auto"/>
            <w:hideMark/>
          </w:tcPr>
          <w:p w14:paraId="1B62E6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292" w:type="pct"/>
            <w:shd w:val="clear" w:color="auto" w:fill="auto"/>
            <w:noWrap/>
            <w:hideMark/>
          </w:tcPr>
          <w:p w14:paraId="3C344B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D4CCC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64904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A35A7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77724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30CADA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7138FC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0CB837D1" w14:textId="77777777" w:rsidTr="00E634A1">
        <w:trPr>
          <w:trHeight w:val="20"/>
        </w:trPr>
        <w:tc>
          <w:tcPr>
            <w:tcW w:w="1613" w:type="pct"/>
            <w:shd w:val="clear" w:color="auto" w:fill="auto"/>
            <w:hideMark/>
          </w:tcPr>
          <w:p w14:paraId="28A97E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молодежной политики на территории Любытинского муниципального округа"</w:t>
            </w:r>
          </w:p>
        </w:tc>
        <w:tc>
          <w:tcPr>
            <w:tcW w:w="292" w:type="pct"/>
            <w:shd w:val="clear" w:color="auto" w:fill="auto"/>
            <w:noWrap/>
            <w:hideMark/>
          </w:tcPr>
          <w:p w14:paraId="096667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8A782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D3F85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1600000000</w:t>
            </w:r>
          </w:p>
        </w:tc>
        <w:tc>
          <w:tcPr>
            <w:tcW w:w="253" w:type="pct"/>
            <w:shd w:val="clear" w:color="auto" w:fill="auto"/>
            <w:noWrap/>
            <w:hideMark/>
          </w:tcPr>
          <w:p w14:paraId="58FF55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6880C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3C5714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73BF4B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02308306" w14:textId="77777777" w:rsidTr="00E634A1">
        <w:trPr>
          <w:trHeight w:val="20"/>
        </w:trPr>
        <w:tc>
          <w:tcPr>
            <w:tcW w:w="1613" w:type="pct"/>
            <w:shd w:val="clear" w:color="auto" w:fill="auto"/>
            <w:hideMark/>
          </w:tcPr>
          <w:p w14:paraId="12420FF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Комплексы процессных мероприятий</w:t>
            </w:r>
          </w:p>
        </w:tc>
        <w:tc>
          <w:tcPr>
            <w:tcW w:w="292" w:type="pct"/>
            <w:shd w:val="clear" w:color="auto" w:fill="auto"/>
            <w:noWrap/>
            <w:hideMark/>
          </w:tcPr>
          <w:p w14:paraId="0B6C26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F01F2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8ADDF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1640000000</w:t>
            </w:r>
          </w:p>
        </w:tc>
        <w:tc>
          <w:tcPr>
            <w:tcW w:w="253" w:type="pct"/>
            <w:shd w:val="clear" w:color="auto" w:fill="auto"/>
            <w:noWrap/>
            <w:hideMark/>
          </w:tcPr>
          <w:p w14:paraId="616F10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CDA54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5EF7E2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66B67E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1EB56794" w14:textId="77777777" w:rsidTr="00E634A1">
        <w:trPr>
          <w:trHeight w:val="20"/>
        </w:trPr>
        <w:tc>
          <w:tcPr>
            <w:tcW w:w="1613" w:type="pct"/>
            <w:shd w:val="clear" w:color="auto" w:fill="auto"/>
            <w:hideMark/>
          </w:tcPr>
          <w:p w14:paraId="1A1F3B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"Патриотическое воспитание населения Любытинского муниципального округа"</w:t>
            </w:r>
          </w:p>
        </w:tc>
        <w:tc>
          <w:tcPr>
            <w:tcW w:w="292" w:type="pct"/>
            <w:shd w:val="clear" w:color="auto" w:fill="auto"/>
            <w:noWrap/>
            <w:hideMark/>
          </w:tcPr>
          <w:p w14:paraId="3B43DB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54B17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CD545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1640200000</w:t>
            </w:r>
          </w:p>
        </w:tc>
        <w:tc>
          <w:tcPr>
            <w:tcW w:w="253" w:type="pct"/>
            <w:shd w:val="clear" w:color="auto" w:fill="auto"/>
            <w:noWrap/>
            <w:hideMark/>
          </w:tcPr>
          <w:p w14:paraId="3CCC1E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DCA3C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5290A5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123538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0A5CE45B" w14:textId="77777777" w:rsidTr="00E634A1">
        <w:trPr>
          <w:trHeight w:val="20"/>
        </w:trPr>
        <w:tc>
          <w:tcPr>
            <w:tcW w:w="1613" w:type="pct"/>
            <w:shd w:val="clear" w:color="auto" w:fill="auto"/>
            <w:hideMark/>
          </w:tcPr>
          <w:p w14:paraId="30536C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в области увековечения памяти погибших при защите Отечества (за счет средств из областного бюджета)</w:t>
            </w:r>
          </w:p>
        </w:tc>
        <w:tc>
          <w:tcPr>
            <w:tcW w:w="292" w:type="pct"/>
            <w:shd w:val="clear" w:color="auto" w:fill="auto"/>
            <w:noWrap/>
            <w:hideMark/>
          </w:tcPr>
          <w:p w14:paraId="0B74C0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90D0C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4A6E0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253" w:type="pct"/>
            <w:shd w:val="clear" w:color="auto" w:fill="auto"/>
            <w:noWrap/>
            <w:hideMark/>
          </w:tcPr>
          <w:p w14:paraId="30EC3F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25F74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52F89C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26A105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2CB3860B" w14:textId="77777777" w:rsidTr="00E634A1">
        <w:trPr>
          <w:trHeight w:val="20"/>
        </w:trPr>
        <w:tc>
          <w:tcPr>
            <w:tcW w:w="1613" w:type="pct"/>
            <w:shd w:val="clear" w:color="auto" w:fill="auto"/>
            <w:hideMark/>
          </w:tcPr>
          <w:p w14:paraId="28B13D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32883B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F5080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3E4F6A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253" w:type="pct"/>
            <w:shd w:val="clear" w:color="auto" w:fill="auto"/>
            <w:noWrap/>
            <w:hideMark/>
          </w:tcPr>
          <w:p w14:paraId="07C779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0A9848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0F2026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5F67D0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28C43A5B" w14:textId="77777777" w:rsidTr="00E634A1">
        <w:trPr>
          <w:trHeight w:val="20"/>
        </w:trPr>
        <w:tc>
          <w:tcPr>
            <w:tcW w:w="1613" w:type="pct"/>
            <w:shd w:val="clear" w:color="auto" w:fill="auto"/>
            <w:hideMark/>
          </w:tcPr>
          <w:p w14:paraId="7E2A20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292" w:type="pct"/>
            <w:shd w:val="clear" w:color="auto" w:fill="auto"/>
            <w:noWrap/>
            <w:hideMark/>
          </w:tcPr>
          <w:p w14:paraId="312AB3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E377D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598" w:type="pct"/>
            <w:shd w:val="clear" w:color="auto" w:fill="auto"/>
            <w:noWrap/>
            <w:hideMark/>
          </w:tcPr>
          <w:p w14:paraId="41D81C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AC4A7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55114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11 269,80000</w:t>
            </w:r>
          </w:p>
        </w:tc>
        <w:tc>
          <w:tcPr>
            <w:tcW w:w="639" w:type="pct"/>
            <w:shd w:val="clear" w:color="auto" w:fill="auto"/>
            <w:noWrap/>
            <w:hideMark/>
          </w:tcPr>
          <w:p w14:paraId="127BDD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11 122,80000</w:t>
            </w:r>
          </w:p>
        </w:tc>
        <w:tc>
          <w:tcPr>
            <w:tcW w:w="639" w:type="pct"/>
            <w:shd w:val="clear" w:color="auto" w:fill="auto"/>
            <w:noWrap/>
            <w:hideMark/>
          </w:tcPr>
          <w:p w14:paraId="34FB53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11 122,80000</w:t>
            </w:r>
          </w:p>
        </w:tc>
      </w:tr>
      <w:tr w:rsidR="0097632F" w:rsidRPr="0097632F" w14:paraId="740D417A" w14:textId="77777777" w:rsidTr="00E634A1">
        <w:trPr>
          <w:trHeight w:val="20"/>
        </w:trPr>
        <w:tc>
          <w:tcPr>
            <w:tcW w:w="1613" w:type="pct"/>
            <w:shd w:val="clear" w:color="auto" w:fill="auto"/>
            <w:hideMark/>
          </w:tcPr>
          <w:p w14:paraId="0AFF79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292" w:type="pct"/>
            <w:shd w:val="clear" w:color="auto" w:fill="auto"/>
            <w:noWrap/>
            <w:hideMark/>
          </w:tcPr>
          <w:p w14:paraId="05F7E3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1D825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C354D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3EBCA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7C53D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44C371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18EA6A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53CBFE14" w14:textId="77777777" w:rsidTr="00E634A1">
        <w:trPr>
          <w:trHeight w:val="20"/>
        </w:trPr>
        <w:tc>
          <w:tcPr>
            <w:tcW w:w="1613" w:type="pct"/>
            <w:shd w:val="clear" w:color="auto" w:fill="auto"/>
            <w:hideMark/>
          </w:tcPr>
          <w:p w14:paraId="3B95D25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292" w:type="pct"/>
            <w:shd w:val="clear" w:color="auto" w:fill="auto"/>
            <w:noWrap/>
            <w:hideMark/>
          </w:tcPr>
          <w:p w14:paraId="7DB338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F8CAC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2D39D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253" w:type="pct"/>
            <w:shd w:val="clear" w:color="auto" w:fill="auto"/>
            <w:noWrap/>
            <w:hideMark/>
          </w:tcPr>
          <w:p w14:paraId="7B484C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FAE9D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08D00E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30BCBD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1F1060B3" w14:textId="77777777" w:rsidTr="00E634A1">
        <w:trPr>
          <w:trHeight w:val="20"/>
        </w:trPr>
        <w:tc>
          <w:tcPr>
            <w:tcW w:w="1613" w:type="pct"/>
            <w:shd w:val="clear" w:color="auto" w:fill="auto"/>
            <w:hideMark/>
          </w:tcPr>
          <w:p w14:paraId="53DF33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34CF9C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BC3A8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C1116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253" w:type="pct"/>
            <w:shd w:val="clear" w:color="auto" w:fill="auto"/>
            <w:noWrap/>
            <w:hideMark/>
          </w:tcPr>
          <w:p w14:paraId="76A7EB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2F774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0A346C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1830B1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771E0E80" w14:textId="77777777" w:rsidTr="00E634A1">
        <w:trPr>
          <w:trHeight w:val="20"/>
        </w:trPr>
        <w:tc>
          <w:tcPr>
            <w:tcW w:w="1613" w:type="pct"/>
            <w:shd w:val="clear" w:color="auto" w:fill="auto"/>
            <w:hideMark/>
          </w:tcPr>
          <w:p w14:paraId="525A83C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292" w:type="pct"/>
            <w:shd w:val="clear" w:color="auto" w:fill="auto"/>
            <w:noWrap/>
            <w:hideMark/>
          </w:tcPr>
          <w:p w14:paraId="757F21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94700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3E783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253" w:type="pct"/>
            <w:shd w:val="clear" w:color="auto" w:fill="auto"/>
            <w:noWrap/>
            <w:hideMark/>
          </w:tcPr>
          <w:p w14:paraId="03A8D6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F31C6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33A657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0F6D81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3C07CA71" w14:textId="77777777" w:rsidTr="00E634A1">
        <w:trPr>
          <w:trHeight w:val="20"/>
        </w:trPr>
        <w:tc>
          <w:tcPr>
            <w:tcW w:w="1613" w:type="pct"/>
            <w:shd w:val="clear" w:color="auto" w:fill="auto"/>
            <w:hideMark/>
          </w:tcPr>
          <w:p w14:paraId="571F478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292" w:type="pct"/>
            <w:shd w:val="clear" w:color="auto" w:fill="auto"/>
            <w:noWrap/>
            <w:hideMark/>
          </w:tcPr>
          <w:p w14:paraId="6608BA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7DCF9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736C84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253" w:type="pct"/>
            <w:shd w:val="clear" w:color="auto" w:fill="auto"/>
            <w:noWrap/>
            <w:hideMark/>
          </w:tcPr>
          <w:p w14:paraId="252C19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7EC65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32FB10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64AF81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26BD78D3" w14:textId="77777777" w:rsidTr="00E634A1">
        <w:trPr>
          <w:trHeight w:val="20"/>
        </w:trPr>
        <w:tc>
          <w:tcPr>
            <w:tcW w:w="1613" w:type="pct"/>
            <w:shd w:val="clear" w:color="auto" w:fill="auto"/>
            <w:hideMark/>
          </w:tcPr>
          <w:p w14:paraId="11EE1AB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76835A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83135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02DE86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253" w:type="pct"/>
            <w:shd w:val="clear" w:color="auto" w:fill="auto"/>
            <w:noWrap/>
            <w:hideMark/>
          </w:tcPr>
          <w:p w14:paraId="2DD437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414F10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112CBE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7C8F76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31BDD699" w14:textId="77777777" w:rsidTr="00E634A1">
        <w:trPr>
          <w:trHeight w:val="20"/>
        </w:trPr>
        <w:tc>
          <w:tcPr>
            <w:tcW w:w="1613" w:type="pct"/>
            <w:shd w:val="clear" w:color="auto" w:fill="auto"/>
            <w:hideMark/>
          </w:tcPr>
          <w:p w14:paraId="4DD10D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680B08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A42A1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943B6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253" w:type="pct"/>
            <w:shd w:val="clear" w:color="auto" w:fill="auto"/>
            <w:noWrap/>
            <w:hideMark/>
          </w:tcPr>
          <w:p w14:paraId="75C72E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54759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4D2EFF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1EFED8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0A7B8471" w14:textId="77777777" w:rsidTr="00E634A1">
        <w:trPr>
          <w:trHeight w:val="20"/>
        </w:trPr>
        <w:tc>
          <w:tcPr>
            <w:tcW w:w="1613" w:type="pct"/>
            <w:shd w:val="clear" w:color="auto" w:fill="auto"/>
            <w:hideMark/>
          </w:tcPr>
          <w:p w14:paraId="5ADE7B6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243023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5C49D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42D43B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253" w:type="pct"/>
            <w:shd w:val="clear" w:color="auto" w:fill="auto"/>
            <w:noWrap/>
            <w:hideMark/>
          </w:tcPr>
          <w:p w14:paraId="62FCF4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1D39C4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4C353B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3128EF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238D7E03" w14:textId="77777777" w:rsidTr="00E634A1">
        <w:trPr>
          <w:trHeight w:val="20"/>
        </w:trPr>
        <w:tc>
          <w:tcPr>
            <w:tcW w:w="1613" w:type="pct"/>
            <w:shd w:val="clear" w:color="auto" w:fill="auto"/>
            <w:hideMark/>
          </w:tcPr>
          <w:p w14:paraId="3F9492B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41CCF1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E524F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66BEA9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253" w:type="pct"/>
            <w:shd w:val="clear" w:color="auto" w:fill="auto"/>
            <w:noWrap/>
            <w:hideMark/>
          </w:tcPr>
          <w:p w14:paraId="3B889C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DBFF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4CEA8D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5D410C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3AD2B474" w14:textId="77777777" w:rsidTr="00E634A1">
        <w:trPr>
          <w:trHeight w:val="20"/>
        </w:trPr>
        <w:tc>
          <w:tcPr>
            <w:tcW w:w="1613" w:type="pct"/>
            <w:shd w:val="clear" w:color="auto" w:fill="auto"/>
            <w:hideMark/>
          </w:tcPr>
          <w:p w14:paraId="0627FB8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46EA2E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10611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00E7CA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253" w:type="pct"/>
            <w:shd w:val="clear" w:color="auto" w:fill="auto"/>
            <w:noWrap/>
            <w:hideMark/>
          </w:tcPr>
          <w:p w14:paraId="576309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0D7EB8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517A1C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54AE39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1119A11B" w14:textId="77777777" w:rsidTr="00E634A1">
        <w:trPr>
          <w:trHeight w:val="20"/>
        </w:trPr>
        <w:tc>
          <w:tcPr>
            <w:tcW w:w="1613" w:type="pct"/>
            <w:shd w:val="clear" w:color="auto" w:fill="auto"/>
            <w:hideMark/>
          </w:tcPr>
          <w:p w14:paraId="40619D9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Молодежная политика</w:t>
            </w:r>
          </w:p>
        </w:tc>
        <w:tc>
          <w:tcPr>
            <w:tcW w:w="292" w:type="pct"/>
            <w:shd w:val="clear" w:color="auto" w:fill="auto"/>
            <w:noWrap/>
            <w:hideMark/>
          </w:tcPr>
          <w:p w14:paraId="7BE735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00F3B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13686D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82DDB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5451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4 709,90000</w:t>
            </w:r>
          </w:p>
        </w:tc>
        <w:tc>
          <w:tcPr>
            <w:tcW w:w="639" w:type="pct"/>
            <w:shd w:val="clear" w:color="auto" w:fill="auto"/>
            <w:noWrap/>
            <w:hideMark/>
          </w:tcPr>
          <w:p w14:paraId="77B94C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4 709,90000</w:t>
            </w:r>
          </w:p>
        </w:tc>
        <w:tc>
          <w:tcPr>
            <w:tcW w:w="639" w:type="pct"/>
            <w:shd w:val="clear" w:color="auto" w:fill="auto"/>
            <w:noWrap/>
            <w:hideMark/>
          </w:tcPr>
          <w:p w14:paraId="1AC84C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4 709,90000</w:t>
            </w:r>
          </w:p>
        </w:tc>
      </w:tr>
      <w:tr w:rsidR="0097632F" w:rsidRPr="0097632F" w14:paraId="575980D0" w14:textId="77777777" w:rsidTr="00E634A1">
        <w:trPr>
          <w:trHeight w:val="20"/>
        </w:trPr>
        <w:tc>
          <w:tcPr>
            <w:tcW w:w="1613" w:type="pct"/>
            <w:shd w:val="clear" w:color="auto" w:fill="auto"/>
            <w:hideMark/>
          </w:tcPr>
          <w:p w14:paraId="1F46464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292" w:type="pct"/>
            <w:shd w:val="clear" w:color="auto" w:fill="auto"/>
            <w:noWrap/>
            <w:hideMark/>
          </w:tcPr>
          <w:p w14:paraId="6601DC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087CA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24761B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253" w:type="pct"/>
            <w:shd w:val="clear" w:color="auto" w:fill="auto"/>
            <w:noWrap/>
            <w:hideMark/>
          </w:tcPr>
          <w:p w14:paraId="621CC9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56903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28A579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6F3ECD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15B36F49" w14:textId="77777777" w:rsidTr="00E634A1">
        <w:trPr>
          <w:trHeight w:val="20"/>
        </w:trPr>
        <w:tc>
          <w:tcPr>
            <w:tcW w:w="1613" w:type="pct"/>
            <w:shd w:val="clear" w:color="auto" w:fill="auto"/>
            <w:hideMark/>
          </w:tcPr>
          <w:p w14:paraId="1FAF9A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2EC82D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08AFA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7EC8A7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253" w:type="pct"/>
            <w:shd w:val="clear" w:color="auto" w:fill="auto"/>
            <w:noWrap/>
            <w:hideMark/>
          </w:tcPr>
          <w:p w14:paraId="72D9E6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C79CD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57BC4A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6D8EAD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1D94332C" w14:textId="77777777" w:rsidTr="00E634A1">
        <w:trPr>
          <w:trHeight w:val="20"/>
        </w:trPr>
        <w:tc>
          <w:tcPr>
            <w:tcW w:w="1613" w:type="pct"/>
            <w:shd w:val="clear" w:color="auto" w:fill="auto"/>
            <w:hideMark/>
          </w:tcPr>
          <w:p w14:paraId="1FC105A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292" w:type="pct"/>
            <w:shd w:val="clear" w:color="auto" w:fill="auto"/>
            <w:noWrap/>
            <w:hideMark/>
          </w:tcPr>
          <w:p w14:paraId="4B03CC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BDAD0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4483AE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253" w:type="pct"/>
            <w:shd w:val="clear" w:color="auto" w:fill="auto"/>
            <w:noWrap/>
            <w:hideMark/>
          </w:tcPr>
          <w:p w14:paraId="0AC372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7011C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50B875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4F7D86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585EF1C5" w14:textId="77777777" w:rsidTr="00E634A1">
        <w:trPr>
          <w:trHeight w:val="20"/>
        </w:trPr>
        <w:tc>
          <w:tcPr>
            <w:tcW w:w="1613" w:type="pct"/>
            <w:shd w:val="clear" w:color="auto" w:fill="auto"/>
            <w:hideMark/>
          </w:tcPr>
          <w:p w14:paraId="597BE45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292" w:type="pct"/>
            <w:shd w:val="clear" w:color="auto" w:fill="auto"/>
            <w:noWrap/>
            <w:hideMark/>
          </w:tcPr>
          <w:p w14:paraId="00F4CB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A34C5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658568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253" w:type="pct"/>
            <w:shd w:val="clear" w:color="auto" w:fill="auto"/>
            <w:noWrap/>
            <w:hideMark/>
          </w:tcPr>
          <w:p w14:paraId="4A01B7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EF0B7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33AD23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14493A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03C1BE93" w14:textId="77777777" w:rsidTr="00E634A1">
        <w:trPr>
          <w:trHeight w:val="20"/>
        </w:trPr>
        <w:tc>
          <w:tcPr>
            <w:tcW w:w="1613" w:type="pct"/>
            <w:shd w:val="clear" w:color="auto" w:fill="auto"/>
            <w:hideMark/>
          </w:tcPr>
          <w:p w14:paraId="4D6E0A9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292" w:type="pct"/>
            <w:shd w:val="clear" w:color="auto" w:fill="auto"/>
            <w:noWrap/>
            <w:hideMark/>
          </w:tcPr>
          <w:p w14:paraId="11998F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B1CA4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24DE5B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253" w:type="pct"/>
            <w:shd w:val="clear" w:color="auto" w:fill="auto"/>
            <w:noWrap/>
            <w:hideMark/>
          </w:tcPr>
          <w:p w14:paraId="016331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w:t>
            </w:r>
          </w:p>
        </w:tc>
        <w:tc>
          <w:tcPr>
            <w:tcW w:w="639" w:type="pct"/>
            <w:shd w:val="clear" w:color="auto" w:fill="auto"/>
            <w:noWrap/>
            <w:hideMark/>
          </w:tcPr>
          <w:p w14:paraId="556784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7F561C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2595ED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0DEDB02F" w14:textId="77777777" w:rsidTr="00E634A1">
        <w:trPr>
          <w:trHeight w:val="20"/>
        </w:trPr>
        <w:tc>
          <w:tcPr>
            <w:tcW w:w="1613" w:type="pct"/>
            <w:shd w:val="clear" w:color="auto" w:fill="auto"/>
            <w:hideMark/>
          </w:tcPr>
          <w:p w14:paraId="3AB8B05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молодежной политики на территории Любытинского муниципального округа"</w:t>
            </w:r>
          </w:p>
        </w:tc>
        <w:tc>
          <w:tcPr>
            <w:tcW w:w="292" w:type="pct"/>
            <w:shd w:val="clear" w:color="auto" w:fill="auto"/>
            <w:noWrap/>
            <w:hideMark/>
          </w:tcPr>
          <w:p w14:paraId="5A5105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15FB0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7F0A8B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1600000000</w:t>
            </w:r>
          </w:p>
        </w:tc>
        <w:tc>
          <w:tcPr>
            <w:tcW w:w="253" w:type="pct"/>
            <w:shd w:val="clear" w:color="auto" w:fill="auto"/>
            <w:noWrap/>
            <w:hideMark/>
          </w:tcPr>
          <w:p w14:paraId="528A60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1B4DE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32D915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4D27E0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r>
      <w:tr w:rsidR="0097632F" w:rsidRPr="0097632F" w14:paraId="69C86052" w14:textId="77777777" w:rsidTr="00E634A1">
        <w:trPr>
          <w:trHeight w:val="20"/>
        </w:trPr>
        <w:tc>
          <w:tcPr>
            <w:tcW w:w="1613" w:type="pct"/>
            <w:shd w:val="clear" w:color="auto" w:fill="auto"/>
            <w:hideMark/>
          </w:tcPr>
          <w:p w14:paraId="728CAF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1A3F26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3C150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2A4C8F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1640000000</w:t>
            </w:r>
          </w:p>
        </w:tc>
        <w:tc>
          <w:tcPr>
            <w:tcW w:w="253" w:type="pct"/>
            <w:shd w:val="clear" w:color="auto" w:fill="auto"/>
            <w:noWrap/>
            <w:hideMark/>
          </w:tcPr>
          <w:p w14:paraId="5623D4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79BE8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733155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469F56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r>
      <w:tr w:rsidR="0097632F" w:rsidRPr="0097632F" w14:paraId="6C5A5198" w14:textId="77777777" w:rsidTr="00E634A1">
        <w:trPr>
          <w:trHeight w:val="20"/>
        </w:trPr>
        <w:tc>
          <w:tcPr>
            <w:tcW w:w="1613" w:type="pct"/>
            <w:shd w:val="clear" w:color="auto" w:fill="auto"/>
            <w:hideMark/>
          </w:tcPr>
          <w:p w14:paraId="472428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"Вовлечение молодежи в социальную практику в Любытинском муниципальном округе"</w:t>
            </w:r>
          </w:p>
        </w:tc>
        <w:tc>
          <w:tcPr>
            <w:tcW w:w="292" w:type="pct"/>
            <w:shd w:val="clear" w:color="auto" w:fill="auto"/>
            <w:noWrap/>
            <w:hideMark/>
          </w:tcPr>
          <w:p w14:paraId="513AE9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C0F03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46F92A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1640100000</w:t>
            </w:r>
          </w:p>
        </w:tc>
        <w:tc>
          <w:tcPr>
            <w:tcW w:w="253" w:type="pct"/>
            <w:shd w:val="clear" w:color="auto" w:fill="auto"/>
            <w:noWrap/>
            <w:hideMark/>
          </w:tcPr>
          <w:p w14:paraId="5FD17B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86EB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0D0EBF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09D285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r>
      <w:tr w:rsidR="0097632F" w:rsidRPr="0097632F" w14:paraId="58F9229B" w14:textId="77777777" w:rsidTr="00E634A1">
        <w:trPr>
          <w:trHeight w:val="20"/>
        </w:trPr>
        <w:tc>
          <w:tcPr>
            <w:tcW w:w="1613" w:type="pct"/>
            <w:shd w:val="clear" w:color="auto" w:fill="auto"/>
            <w:hideMark/>
          </w:tcPr>
          <w:p w14:paraId="5FF92DE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учреждений, обеспечивающих предоставление </w:t>
            </w:r>
            <w:r w:rsidRPr="0097632F">
              <w:rPr>
                <w:rFonts w:ascii="Times New Roman" w:eastAsia="Times New Roman" w:hAnsi="Times New Roman" w:cs="Times New Roman"/>
                <w:color w:val="000000"/>
                <w:sz w:val="18"/>
                <w:szCs w:val="18"/>
                <w:lang w:eastAsia="ru-RU"/>
              </w:rPr>
              <w:lastRenderedPageBreak/>
              <w:t>услуг в области молодежной политики</w:t>
            </w:r>
          </w:p>
        </w:tc>
        <w:tc>
          <w:tcPr>
            <w:tcW w:w="292" w:type="pct"/>
            <w:shd w:val="clear" w:color="auto" w:fill="auto"/>
            <w:noWrap/>
            <w:hideMark/>
          </w:tcPr>
          <w:p w14:paraId="7563E4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757</w:t>
            </w:r>
          </w:p>
        </w:tc>
        <w:tc>
          <w:tcPr>
            <w:tcW w:w="327" w:type="pct"/>
            <w:shd w:val="clear" w:color="auto" w:fill="auto"/>
            <w:noWrap/>
            <w:hideMark/>
          </w:tcPr>
          <w:p w14:paraId="143618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7A6035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253" w:type="pct"/>
            <w:shd w:val="clear" w:color="auto" w:fill="auto"/>
            <w:noWrap/>
            <w:hideMark/>
          </w:tcPr>
          <w:p w14:paraId="57EE48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B602F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6408CC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40A6C5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7F4CC3EE" w14:textId="77777777" w:rsidTr="00E634A1">
        <w:trPr>
          <w:trHeight w:val="20"/>
        </w:trPr>
        <w:tc>
          <w:tcPr>
            <w:tcW w:w="1613" w:type="pct"/>
            <w:shd w:val="clear" w:color="auto" w:fill="auto"/>
            <w:hideMark/>
          </w:tcPr>
          <w:p w14:paraId="68B1821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7CD817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8FA1D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7E4F68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253" w:type="pct"/>
            <w:shd w:val="clear" w:color="auto" w:fill="auto"/>
            <w:noWrap/>
            <w:hideMark/>
          </w:tcPr>
          <w:p w14:paraId="47632D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2DEC5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774562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3BF349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14F95EE7" w14:textId="77777777" w:rsidTr="00E634A1">
        <w:trPr>
          <w:trHeight w:val="20"/>
        </w:trPr>
        <w:tc>
          <w:tcPr>
            <w:tcW w:w="1613" w:type="pct"/>
            <w:shd w:val="clear" w:color="auto" w:fill="auto"/>
            <w:hideMark/>
          </w:tcPr>
          <w:p w14:paraId="3F05727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4F04A2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FE1E5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182FFA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253" w:type="pct"/>
            <w:shd w:val="clear" w:color="auto" w:fill="auto"/>
            <w:noWrap/>
            <w:hideMark/>
          </w:tcPr>
          <w:p w14:paraId="03B3C8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325A9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76DADC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454577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04075148" w14:textId="77777777" w:rsidTr="00E634A1">
        <w:trPr>
          <w:trHeight w:val="20"/>
        </w:trPr>
        <w:tc>
          <w:tcPr>
            <w:tcW w:w="1613" w:type="pct"/>
            <w:shd w:val="clear" w:color="auto" w:fill="auto"/>
            <w:hideMark/>
          </w:tcPr>
          <w:p w14:paraId="3DBA72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34D3D7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DF5A0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13285C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253" w:type="pct"/>
            <w:shd w:val="clear" w:color="auto" w:fill="auto"/>
            <w:noWrap/>
            <w:hideMark/>
          </w:tcPr>
          <w:p w14:paraId="0E6619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DF2B8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6391F7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71D7EF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03AFE548" w14:textId="77777777" w:rsidTr="00E634A1">
        <w:trPr>
          <w:trHeight w:val="20"/>
        </w:trPr>
        <w:tc>
          <w:tcPr>
            <w:tcW w:w="1613" w:type="pct"/>
            <w:shd w:val="clear" w:color="auto" w:fill="auto"/>
            <w:hideMark/>
          </w:tcPr>
          <w:p w14:paraId="27C5E02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6D34AC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8CF77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6A2384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253" w:type="pct"/>
            <w:shd w:val="clear" w:color="auto" w:fill="auto"/>
            <w:noWrap/>
            <w:hideMark/>
          </w:tcPr>
          <w:p w14:paraId="6F9D23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A5AF7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0EE7CC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6DA590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7191CFDF" w14:textId="77777777" w:rsidTr="00E634A1">
        <w:trPr>
          <w:trHeight w:val="20"/>
        </w:trPr>
        <w:tc>
          <w:tcPr>
            <w:tcW w:w="1613" w:type="pct"/>
            <w:shd w:val="clear" w:color="auto" w:fill="auto"/>
            <w:hideMark/>
          </w:tcPr>
          <w:p w14:paraId="0DFBBD9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DA634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C3EFE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57AADD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253" w:type="pct"/>
            <w:shd w:val="clear" w:color="auto" w:fill="auto"/>
            <w:noWrap/>
            <w:hideMark/>
          </w:tcPr>
          <w:p w14:paraId="50F950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79BDE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01AAD4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11B897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019955C5" w14:textId="77777777" w:rsidTr="00E634A1">
        <w:trPr>
          <w:trHeight w:val="20"/>
        </w:trPr>
        <w:tc>
          <w:tcPr>
            <w:tcW w:w="1613" w:type="pct"/>
            <w:shd w:val="clear" w:color="auto" w:fill="auto"/>
            <w:hideMark/>
          </w:tcPr>
          <w:p w14:paraId="01E09F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292" w:type="pct"/>
            <w:shd w:val="clear" w:color="auto" w:fill="auto"/>
            <w:noWrap/>
            <w:hideMark/>
          </w:tcPr>
          <w:p w14:paraId="2161B2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C185A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0D55B0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B4EE5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CBC65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147,00000</w:t>
            </w:r>
          </w:p>
        </w:tc>
        <w:tc>
          <w:tcPr>
            <w:tcW w:w="639" w:type="pct"/>
            <w:shd w:val="clear" w:color="auto" w:fill="auto"/>
            <w:noWrap/>
            <w:hideMark/>
          </w:tcPr>
          <w:p w14:paraId="329520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E0003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C183F41" w14:textId="77777777" w:rsidTr="00E634A1">
        <w:trPr>
          <w:trHeight w:val="20"/>
        </w:trPr>
        <w:tc>
          <w:tcPr>
            <w:tcW w:w="1613" w:type="pct"/>
            <w:shd w:val="clear" w:color="auto" w:fill="auto"/>
            <w:hideMark/>
          </w:tcPr>
          <w:p w14:paraId="727C253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1FAC36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CAFCB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6F2B8F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753F75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E93A5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147,00000</w:t>
            </w:r>
          </w:p>
        </w:tc>
        <w:tc>
          <w:tcPr>
            <w:tcW w:w="639" w:type="pct"/>
            <w:shd w:val="clear" w:color="auto" w:fill="auto"/>
            <w:noWrap/>
            <w:hideMark/>
          </w:tcPr>
          <w:p w14:paraId="214AA0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6FB27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96DEC70" w14:textId="77777777" w:rsidTr="00E634A1">
        <w:trPr>
          <w:trHeight w:val="20"/>
        </w:trPr>
        <w:tc>
          <w:tcPr>
            <w:tcW w:w="1613" w:type="pct"/>
            <w:shd w:val="clear" w:color="auto" w:fill="auto"/>
            <w:hideMark/>
          </w:tcPr>
          <w:p w14:paraId="393F71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51F375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3E41C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6137F7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3B27D6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5C68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147,00000</w:t>
            </w:r>
          </w:p>
        </w:tc>
        <w:tc>
          <w:tcPr>
            <w:tcW w:w="639" w:type="pct"/>
            <w:shd w:val="clear" w:color="auto" w:fill="auto"/>
            <w:noWrap/>
            <w:hideMark/>
          </w:tcPr>
          <w:p w14:paraId="2E22EB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CA5A3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E250790" w14:textId="77777777" w:rsidTr="00E634A1">
        <w:trPr>
          <w:trHeight w:val="20"/>
        </w:trPr>
        <w:tc>
          <w:tcPr>
            <w:tcW w:w="1613" w:type="pct"/>
            <w:shd w:val="clear" w:color="auto" w:fill="auto"/>
            <w:hideMark/>
          </w:tcPr>
          <w:p w14:paraId="19146B0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дополнительного образования детей, воспитания и летнего отдыха"</w:t>
            </w:r>
          </w:p>
        </w:tc>
        <w:tc>
          <w:tcPr>
            <w:tcW w:w="292" w:type="pct"/>
            <w:shd w:val="clear" w:color="auto" w:fill="auto"/>
            <w:noWrap/>
            <w:hideMark/>
          </w:tcPr>
          <w:p w14:paraId="3F5B3D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A4483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179DE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0140200000</w:t>
            </w:r>
          </w:p>
        </w:tc>
        <w:tc>
          <w:tcPr>
            <w:tcW w:w="253" w:type="pct"/>
            <w:shd w:val="clear" w:color="auto" w:fill="auto"/>
            <w:noWrap/>
            <w:hideMark/>
          </w:tcPr>
          <w:p w14:paraId="5B4A4A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C1A41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147,00000</w:t>
            </w:r>
          </w:p>
        </w:tc>
        <w:tc>
          <w:tcPr>
            <w:tcW w:w="639" w:type="pct"/>
            <w:shd w:val="clear" w:color="auto" w:fill="auto"/>
            <w:noWrap/>
            <w:hideMark/>
          </w:tcPr>
          <w:p w14:paraId="264A4D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B8165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BF95AC8" w14:textId="77777777" w:rsidTr="00E634A1">
        <w:trPr>
          <w:trHeight w:val="20"/>
        </w:trPr>
        <w:tc>
          <w:tcPr>
            <w:tcW w:w="1613" w:type="pct"/>
            <w:shd w:val="clear" w:color="auto" w:fill="auto"/>
            <w:hideMark/>
          </w:tcPr>
          <w:p w14:paraId="6DA007F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292" w:type="pct"/>
            <w:shd w:val="clear" w:color="auto" w:fill="auto"/>
            <w:noWrap/>
            <w:hideMark/>
          </w:tcPr>
          <w:p w14:paraId="2F5F45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4F2BD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F67E3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253" w:type="pct"/>
            <w:shd w:val="clear" w:color="auto" w:fill="auto"/>
            <w:noWrap/>
            <w:hideMark/>
          </w:tcPr>
          <w:p w14:paraId="6F86B5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DF529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147,00000</w:t>
            </w:r>
          </w:p>
        </w:tc>
        <w:tc>
          <w:tcPr>
            <w:tcW w:w="639" w:type="pct"/>
            <w:shd w:val="clear" w:color="auto" w:fill="auto"/>
            <w:noWrap/>
            <w:hideMark/>
          </w:tcPr>
          <w:p w14:paraId="6138C6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A1328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15A27E2" w14:textId="77777777" w:rsidTr="00E634A1">
        <w:trPr>
          <w:trHeight w:val="20"/>
        </w:trPr>
        <w:tc>
          <w:tcPr>
            <w:tcW w:w="1613" w:type="pct"/>
            <w:shd w:val="clear" w:color="auto" w:fill="auto"/>
            <w:hideMark/>
          </w:tcPr>
          <w:p w14:paraId="181C7D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819B9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DDD5B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FFCC8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253" w:type="pct"/>
            <w:shd w:val="clear" w:color="auto" w:fill="auto"/>
            <w:noWrap/>
            <w:hideMark/>
          </w:tcPr>
          <w:p w14:paraId="3FA262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53A125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147,00000</w:t>
            </w:r>
          </w:p>
        </w:tc>
        <w:tc>
          <w:tcPr>
            <w:tcW w:w="639" w:type="pct"/>
            <w:shd w:val="clear" w:color="auto" w:fill="auto"/>
            <w:noWrap/>
            <w:hideMark/>
          </w:tcPr>
          <w:p w14:paraId="6830DB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55678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5494973" w14:textId="77777777" w:rsidTr="00E634A1">
        <w:trPr>
          <w:trHeight w:val="20"/>
        </w:trPr>
        <w:tc>
          <w:tcPr>
            <w:tcW w:w="1613" w:type="pct"/>
            <w:shd w:val="clear" w:color="auto" w:fill="auto"/>
            <w:hideMark/>
          </w:tcPr>
          <w:p w14:paraId="0AB8F15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292" w:type="pct"/>
            <w:shd w:val="clear" w:color="auto" w:fill="auto"/>
            <w:noWrap/>
            <w:hideMark/>
          </w:tcPr>
          <w:p w14:paraId="740EF0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C2914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598" w:type="pct"/>
            <w:shd w:val="clear" w:color="auto" w:fill="auto"/>
            <w:noWrap/>
            <w:hideMark/>
          </w:tcPr>
          <w:p w14:paraId="4EF519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BD8F3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CF881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82 915,42855</w:t>
            </w:r>
          </w:p>
        </w:tc>
        <w:tc>
          <w:tcPr>
            <w:tcW w:w="639" w:type="pct"/>
            <w:shd w:val="clear" w:color="auto" w:fill="auto"/>
            <w:noWrap/>
            <w:hideMark/>
          </w:tcPr>
          <w:p w14:paraId="249CD9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68 371,87000</w:t>
            </w:r>
          </w:p>
        </w:tc>
        <w:tc>
          <w:tcPr>
            <w:tcW w:w="639" w:type="pct"/>
            <w:shd w:val="clear" w:color="auto" w:fill="auto"/>
            <w:noWrap/>
            <w:hideMark/>
          </w:tcPr>
          <w:p w14:paraId="305202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59 675,36000</w:t>
            </w:r>
          </w:p>
        </w:tc>
      </w:tr>
      <w:tr w:rsidR="0097632F" w:rsidRPr="0097632F" w14:paraId="6B1A3AA6" w14:textId="77777777" w:rsidTr="00E634A1">
        <w:trPr>
          <w:trHeight w:val="20"/>
        </w:trPr>
        <w:tc>
          <w:tcPr>
            <w:tcW w:w="1613" w:type="pct"/>
            <w:shd w:val="clear" w:color="auto" w:fill="auto"/>
            <w:hideMark/>
          </w:tcPr>
          <w:p w14:paraId="77939AB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292" w:type="pct"/>
            <w:shd w:val="clear" w:color="auto" w:fill="auto"/>
            <w:noWrap/>
            <w:hideMark/>
          </w:tcPr>
          <w:p w14:paraId="74A250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20802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5863E0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AB53C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5EB1E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63 987,92855</w:t>
            </w:r>
          </w:p>
        </w:tc>
        <w:tc>
          <w:tcPr>
            <w:tcW w:w="639" w:type="pct"/>
            <w:shd w:val="clear" w:color="auto" w:fill="auto"/>
            <w:noWrap/>
            <w:hideMark/>
          </w:tcPr>
          <w:p w14:paraId="07F569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6CD965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49D02515" w14:textId="77777777" w:rsidTr="00E634A1">
        <w:trPr>
          <w:trHeight w:val="20"/>
        </w:trPr>
        <w:tc>
          <w:tcPr>
            <w:tcW w:w="1613" w:type="pct"/>
            <w:shd w:val="clear" w:color="auto" w:fill="auto"/>
            <w:hideMark/>
          </w:tcPr>
          <w:p w14:paraId="6848DD8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292" w:type="pct"/>
            <w:shd w:val="clear" w:color="auto" w:fill="auto"/>
            <w:noWrap/>
            <w:hideMark/>
          </w:tcPr>
          <w:p w14:paraId="4E675B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E21FD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290439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253" w:type="pct"/>
            <w:shd w:val="clear" w:color="auto" w:fill="auto"/>
            <w:noWrap/>
            <w:hideMark/>
          </w:tcPr>
          <w:p w14:paraId="221559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82278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63 987,92855</w:t>
            </w:r>
          </w:p>
        </w:tc>
        <w:tc>
          <w:tcPr>
            <w:tcW w:w="639" w:type="pct"/>
            <w:shd w:val="clear" w:color="auto" w:fill="auto"/>
            <w:noWrap/>
            <w:hideMark/>
          </w:tcPr>
          <w:p w14:paraId="4D80D8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62FE1D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61250274" w14:textId="77777777" w:rsidTr="00E634A1">
        <w:trPr>
          <w:trHeight w:val="20"/>
        </w:trPr>
        <w:tc>
          <w:tcPr>
            <w:tcW w:w="1613" w:type="pct"/>
            <w:shd w:val="clear" w:color="auto" w:fill="auto"/>
            <w:hideMark/>
          </w:tcPr>
          <w:p w14:paraId="512B71B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292" w:type="pct"/>
            <w:shd w:val="clear" w:color="auto" w:fill="auto"/>
            <w:noWrap/>
            <w:hideMark/>
          </w:tcPr>
          <w:p w14:paraId="0AB75B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72D7B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6DD81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0210000000</w:t>
            </w:r>
          </w:p>
        </w:tc>
        <w:tc>
          <w:tcPr>
            <w:tcW w:w="253" w:type="pct"/>
            <w:shd w:val="clear" w:color="auto" w:fill="auto"/>
            <w:noWrap/>
            <w:hideMark/>
          </w:tcPr>
          <w:p w14:paraId="5AB9B5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185A5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1F2B46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A3FEA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A6F2008" w14:textId="77777777" w:rsidTr="00E634A1">
        <w:trPr>
          <w:trHeight w:val="20"/>
        </w:trPr>
        <w:tc>
          <w:tcPr>
            <w:tcW w:w="1613" w:type="pct"/>
            <w:shd w:val="clear" w:color="auto" w:fill="auto"/>
            <w:hideMark/>
          </w:tcPr>
          <w:p w14:paraId="63DC135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"Семейные ценности и инфраструктура культуры (Новгородская область)"</w:t>
            </w:r>
          </w:p>
        </w:tc>
        <w:tc>
          <w:tcPr>
            <w:tcW w:w="292" w:type="pct"/>
            <w:shd w:val="clear" w:color="auto" w:fill="auto"/>
            <w:noWrap/>
            <w:hideMark/>
          </w:tcPr>
          <w:p w14:paraId="0CDF3D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B3A23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3060F0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021Я500000</w:t>
            </w:r>
          </w:p>
        </w:tc>
        <w:tc>
          <w:tcPr>
            <w:tcW w:w="253" w:type="pct"/>
            <w:shd w:val="clear" w:color="auto" w:fill="auto"/>
            <w:noWrap/>
            <w:hideMark/>
          </w:tcPr>
          <w:p w14:paraId="1209E6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0D375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6B573A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C6499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8A6491B" w14:textId="77777777" w:rsidTr="00E634A1">
        <w:trPr>
          <w:trHeight w:val="20"/>
        </w:trPr>
        <w:tc>
          <w:tcPr>
            <w:tcW w:w="1613" w:type="pct"/>
            <w:shd w:val="clear" w:color="auto" w:fill="auto"/>
            <w:hideMark/>
          </w:tcPr>
          <w:p w14:paraId="642C92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Техническое оснащение муниципальных музеев</w:t>
            </w:r>
          </w:p>
        </w:tc>
        <w:tc>
          <w:tcPr>
            <w:tcW w:w="292" w:type="pct"/>
            <w:shd w:val="clear" w:color="auto" w:fill="auto"/>
            <w:noWrap/>
            <w:hideMark/>
          </w:tcPr>
          <w:p w14:paraId="1D00BA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FF3D5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08657C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253" w:type="pct"/>
            <w:shd w:val="clear" w:color="auto" w:fill="auto"/>
            <w:noWrap/>
            <w:hideMark/>
          </w:tcPr>
          <w:p w14:paraId="386893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EFCEF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687C20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D0A8B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0D19B79" w14:textId="77777777" w:rsidTr="00E634A1">
        <w:trPr>
          <w:trHeight w:val="20"/>
        </w:trPr>
        <w:tc>
          <w:tcPr>
            <w:tcW w:w="1613" w:type="pct"/>
            <w:shd w:val="clear" w:color="auto" w:fill="auto"/>
            <w:hideMark/>
          </w:tcPr>
          <w:p w14:paraId="3E4F54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045CDA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941C0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A7004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253" w:type="pct"/>
            <w:shd w:val="clear" w:color="auto" w:fill="auto"/>
            <w:noWrap/>
            <w:hideMark/>
          </w:tcPr>
          <w:p w14:paraId="6656C7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2A3130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3C2824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AFE82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811BB1" w14:textId="77777777" w:rsidTr="00E634A1">
        <w:trPr>
          <w:trHeight w:val="20"/>
        </w:trPr>
        <w:tc>
          <w:tcPr>
            <w:tcW w:w="1613" w:type="pct"/>
            <w:shd w:val="clear" w:color="auto" w:fill="auto"/>
            <w:hideMark/>
          </w:tcPr>
          <w:p w14:paraId="444659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59D82C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5414E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55C38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253" w:type="pct"/>
            <w:shd w:val="clear" w:color="auto" w:fill="auto"/>
            <w:noWrap/>
            <w:hideMark/>
          </w:tcPr>
          <w:p w14:paraId="7DF0FA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0B731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62 370,13455</w:t>
            </w:r>
          </w:p>
        </w:tc>
        <w:tc>
          <w:tcPr>
            <w:tcW w:w="639" w:type="pct"/>
            <w:shd w:val="clear" w:color="auto" w:fill="auto"/>
            <w:noWrap/>
            <w:hideMark/>
          </w:tcPr>
          <w:p w14:paraId="2F0233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0290B5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46E4840A" w14:textId="77777777" w:rsidTr="00E634A1">
        <w:trPr>
          <w:trHeight w:val="20"/>
        </w:trPr>
        <w:tc>
          <w:tcPr>
            <w:tcW w:w="1613" w:type="pct"/>
            <w:shd w:val="clear" w:color="auto" w:fill="auto"/>
            <w:hideMark/>
          </w:tcPr>
          <w:p w14:paraId="680FF5F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292" w:type="pct"/>
            <w:shd w:val="clear" w:color="auto" w:fill="auto"/>
            <w:noWrap/>
            <w:hideMark/>
          </w:tcPr>
          <w:p w14:paraId="475C23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4C7A5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A3257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253" w:type="pct"/>
            <w:shd w:val="clear" w:color="auto" w:fill="auto"/>
            <w:noWrap/>
            <w:hideMark/>
          </w:tcPr>
          <w:p w14:paraId="28609D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D762D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62 370,13455</w:t>
            </w:r>
          </w:p>
        </w:tc>
        <w:tc>
          <w:tcPr>
            <w:tcW w:w="639" w:type="pct"/>
            <w:shd w:val="clear" w:color="auto" w:fill="auto"/>
            <w:noWrap/>
            <w:hideMark/>
          </w:tcPr>
          <w:p w14:paraId="59A950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4F7141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6D911328" w14:textId="77777777" w:rsidTr="00E634A1">
        <w:trPr>
          <w:trHeight w:val="20"/>
        </w:trPr>
        <w:tc>
          <w:tcPr>
            <w:tcW w:w="1613" w:type="pct"/>
            <w:shd w:val="clear" w:color="auto" w:fill="auto"/>
            <w:hideMark/>
          </w:tcPr>
          <w:p w14:paraId="47AA60E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культуры</w:t>
            </w:r>
          </w:p>
        </w:tc>
        <w:tc>
          <w:tcPr>
            <w:tcW w:w="292" w:type="pct"/>
            <w:shd w:val="clear" w:color="auto" w:fill="auto"/>
            <w:noWrap/>
            <w:hideMark/>
          </w:tcPr>
          <w:p w14:paraId="6E536B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141D7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25F76B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253" w:type="pct"/>
            <w:shd w:val="clear" w:color="auto" w:fill="auto"/>
            <w:noWrap/>
            <w:hideMark/>
          </w:tcPr>
          <w:p w14:paraId="1FE322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79E3A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39" w:type="pct"/>
            <w:shd w:val="clear" w:color="auto" w:fill="auto"/>
            <w:noWrap/>
            <w:hideMark/>
          </w:tcPr>
          <w:p w14:paraId="3C4251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39" w:type="pct"/>
            <w:shd w:val="clear" w:color="auto" w:fill="auto"/>
            <w:noWrap/>
            <w:hideMark/>
          </w:tcPr>
          <w:p w14:paraId="572CD2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5D3C4881" w14:textId="77777777" w:rsidTr="00E634A1">
        <w:trPr>
          <w:trHeight w:val="20"/>
        </w:trPr>
        <w:tc>
          <w:tcPr>
            <w:tcW w:w="1613" w:type="pct"/>
            <w:shd w:val="clear" w:color="auto" w:fill="auto"/>
            <w:hideMark/>
          </w:tcPr>
          <w:p w14:paraId="7198DF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10D1F9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24F55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8A172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253" w:type="pct"/>
            <w:shd w:val="clear" w:color="auto" w:fill="auto"/>
            <w:noWrap/>
            <w:hideMark/>
          </w:tcPr>
          <w:p w14:paraId="04A79C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2D2B78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39" w:type="pct"/>
            <w:shd w:val="clear" w:color="auto" w:fill="auto"/>
            <w:noWrap/>
            <w:hideMark/>
          </w:tcPr>
          <w:p w14:paraId="77CAC5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39" w:type="pct"/>
            <w:shd w:val="clear" w:color="auto" w:fill="auto"/>
            <w:noWrap/>
            <w:hideMark/>
          </w:tcPr>
          <w:p w14:paraId="39145C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69036160" w14:textId="77777777" w:rsidTr="00E634A1">
        <w:trPr>
          <w:trHeight w:val="20"/>
        </w:trPr>
        <w:tc>
          <w:tcPr>
            <w:tcW w:w="1613" w:type="pct"/>
            <w:shd w:val="clear" w:color="auto" w:fill="auto"/>
            <w:hideMark/>
          </w:tcPr>
          <w:p w14:paraId="6CB667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музеев и постоянных выставок</w:t>
            </w:r>
          </w:p>
        </w:tc>
        <w:tc>
          <w:tcPr>
            <w:tcW w:w="292" w:type="pct"/>
            <w:shd w:val="clear" w:color="auto" w:fill="auto"/>
            <w:noWrap/>
            <w:hideMark/>
          </w:tcPr>
          <w:p w14:paraId="2C9E8C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98A1A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222109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253" w:type="pct"/>
            <w:shd w:val="clear" w:color="auto" w:fill="auto"/>
            <w:noWrap/>
            <w:hideMark/>
          </w:tcPr>
          <w:p w14:paraId="68722B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EF5F6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39" w:type="pct"/>
            <w:shd w:val="clear" w:color="auto" w:fill="auto"/>
            <w:noWrap/>
            <w:hideMark/>
          </w:tcPr>
          <w:p w14:paraId="3CF8F9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39" w:type="pct"/>
            <w:shd w:val="clear" w:color="auto" w:fill="auto"/>
            <w:noWrap/>
            <w:hideMark/>
          </w:tcPr>
          <w:p w14:paraId="367607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0D10B325" w14:textId="77777777" w:rsidTr="00E634A1">
        <w:trPr>
          <w:trHeight w:val="20"/>
        </w:trPr>
        <w:tc>
          <w:tcPr>
            <w:tcW w:w="1613" w:type="pct"/>
            <w:shd w:val="clear" w:color="auto" w:fill="auto"/>
            <w:hideMark/>
          </w:tcPr>
          <w:p w14:paraId="41BB8D7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533011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6096B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27549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253" w:type="pct"/>
            <w:shd w:val="clear" w:color="auto" w:fill="auto"/>
            <w:noWrap/>
            <w:hideMark/>
          </w:tcPr>
          <w:p w14:paraId="489967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402506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39" w:type="pct"/>
            <w:shd w:val="clear" w:color="auto" w:fill="auto"/>
            <w:noWrap/>
            <w:hideMark/>
          </w:tcPr>
          <w:p w14:paraId="677FC3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39" w:type="pct"/>
            <w:shd w:val="clear" w:color="auto" w:fill="auto"/>
            <w:noWrap/>
            <w:hideMark/>
          </w:tcPr>
          <w:p w14:paraId="2B8AF6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33F77E43" w14:textId="77777777" w:rsidTr="00E634A1">
        <w:trPr>
          <w:trHeight w:val="20"/>
        </w:trPr>
        <w:tc>
          <w:tcPr>
            <w:tcW w:w="1613" w:type="pct"/>
            <w:shd w:val="clear" w:color="auto" w:fill="auto"/>
            <w:hideMark/>
          </w:tcPr>
          <w:p w14:paraId="54B5488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библиотек</w:t>
            </w:r>
          </w:p>
        </w:tc>
        <w:tc>
          <w:tcPr>
            <w:tcW w:w="292" w:type="pct"/>
            <w:shd w:val="clear" w:color="auto" w:fill="auto"/>
            <w:noWrap/>
            <w:hideMark/>
          </w:tcPr>
          <w:p w14:paraId="49ACB5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1BC6B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347728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253" w:type="pct"/>
            <w:shd w:val="clear" w:color="auto" w:fill="auto"/>
            <w:noWrap/>
            <w:hideMark/>
          </w:tcPr>
          <w:p w14:paraId="5A5162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F3B80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39" w:type="pct"/>
            <w:shd w:val="clear" w:color="auto" w:fill="auto"/>
            <w:noWrap/>
            <w:hideMark/>
          </w:tcPr>
          <w:p w14:paraId="28B589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39" w:type="pct"/>
            <w:shd w:val="clear" w:color="auto" w:fill="auto"/>
            <w:noWrap/>
            <w:hideMark/>
          </w:tcPr>
          <w:p w14:paraId="57780F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2FEEEB4F" w14:textId="77777777" w:rsidTr="00E634A1">
        <w:trPr>
          <w:trHeight w:val="20"/>
        </w:trPr>
        <w:tc>
          <w:tcPr>
            <w:tcW w:w="1613" w:type="pct"/>
            <w:shd w:val="clear" w:color="auto" w:fill="auto"/>
            <w:hideMark/>
          </w:tcPr>
          <w:p w14:paraId="38B3A5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5ED6C0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FB3D4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0E0D1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253" w:type="pct"/>
            <w:shd w:val="clear" w:color="auto" w:fill="auto"/>
            <w:noWrap/>
            <w:hideMark/>
          </w:tcPr>
          <w:p w14:paraId="2BC33A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7B96C9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39" w:type="pct"/>
            <w:shd w:val="clear" w:color="auto" w:fill="auto"/>
            <w:noWrap/>
            <w:hideMark/>
          </w:tcPr>
          <w:p w14:paraId="62BD50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39" w:type="pct"/>
            <w:shd w:val="clear" w:color="auto" w:fill="auto"/>
            <w:noWrap/>
            <w:hideMark/>
          </w:tcPr>
          <w:p w14:paraId="13BF60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1FF85BDD" w14:textId="77777777" w:rsidTr="00E634A1">
        <w:trPr>
          <w:trHeight w:val="20"/>
        </w:trPr>
        <w:tc>
          <w:tcPr>
            <w:tcW w:w="1613" w:type="pct"/>
            <w:shd w:val="clear" w:color="auto" w:fill="auto"/>
            <w:hideMark/>
          </w:tcPr>
          <w:p w14:paraId="7BC5F5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74669F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00DB0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83612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253" w:type="pct"/>
            <w:shd w:val="clear" w:color="auto" w:fill="auto"/>
            <w:noWrap/>
            <w:hideMark/>
          </w:tcPr>
          <w:p w14:paraId="5D7273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AC9C6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79D575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0D1955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55C46480" w14:textId="77777777" w:rsidTr="00E634A1">
        <w:trPr>
          <w:trHeight w:val="20"/>
        </w:trPr>
        <w:tc>
          <w:tcPr>
            <w:tcW w:w="1613" w:type="pct"/>
            <w:shd w:val="clear" w:color="auto" w:fill="auto"/>
            <w:hideMark/>
          </w:tcPr>
          <w:p w14:paraId="15E8DF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21D28C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56CF4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5FF9A3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253" w:type="pct"/>
            <w:shd w:val="clear" w:color="auto" w:fill="auto"/>
            <w:noWrap/>
            <w:hideMark/>
          </w:tcPr>
          <w:p w14:paraId="0713F5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23C2CC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031DA8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23DC4E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665A95C8" w14:textId="77777777" w:rsidTr="00E634A1">
        <w:trPr>
          <w:trHeight w:val="20"/>
        </w:trPr>
        <w:tc>
          <w:tcPr>
            <w:tcW w:w="1613" w:type="pct"/>
            <w:shd w:val="clear" w:color="auto" w:fill="auto"/>
            <w:hideMark/>
          </w:tcPr>
          <w:p w14:paraId="6A505E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285223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215EE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E6E57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253" w:type="pct"/>
            <w:shd w:val="clear" w:color="auto" w:fill="auto"/>
            <w:noWrap/>
            <w:hideMark/>
          </w:tcPr>
          <w:p w14:paraId="7A3275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CE4D5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39" w:type="pct"/>
            <w:shd w:val="clear" w:color="auto" w:fill="auto"/>
            <w:noWrap/>
            <w:hideMark/>
          </w:tcPr>
          <w:p w14:paraId="71D8EB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39" w:type="pct"/>
            <w:shd w:val="clear" w:color="auto" w:fill="auto"/>
            <w:noWrap/>
            <w:hideMark/>
          </w:tcPr>
          <w:p w14:paraId="29D834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53E2F308" w14:textId="77777777" w:rsidTr="00E634A1">
        <w:trPr>
          <w:trHeight w:val="20"/>
        </w:trPr>
        <w:tc>
          <w:tcPr>
            <w:tcW w:w="1613" w:type="pct"/>
            <w:shd w:val="clear" w:color="auto" w:fill="auto"/>
            <w:hideMark/>
          </w:tcPr>
          <w:p w14:paraId="3C30FB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3E2DB2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A37C0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7EFBA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253" w:type="pct"/>
            <w:shd w:val="clear" w:color="auto" w:fill="auto"/>
            <w:noWrap/>
            <w:hideMark/>
          </w:tcPr>
          <w:p w14:paraId="52DD36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0B917C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39" w:type="pct"/>
            <w:shd w:val="clear" w:color="auto" w:fill="auto"/>
            <w:noWrap/>
            <w:hideMark/>
          </w:tcPr>
          <w:p w14:paraId="675FBA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39" w:type="pct"/>
            <w:shd w:val="clear" w:color="auto" w:fill="auto"/>
            <w:noWrap/>
            <w:hideMark/>
          </w:tcPr>
          <w:p w14:paraId="5E71EE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10820CCD" w14:textId="77777777" w:rsidTr="00E634A1">
        <w:trPr>
          <w:trHeight w:val="20"/>
        </w:trPr>
        <w:tc>
          <w:tcPr>
            <w:tcW w:w="1613" w:type="pct"/>
            <w:shd w:val="clear" w:color="auto" w:fill="auto"/>
            <w:hideMark/>
          </w:tcPr>
          <w:p w14:paraId="44925B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92" w:type="pct"/>
            <w:shd w:val="clear" w:color="auto" w:fill="auto"/>
            <w:noWrap/>
            <w:hideMark/>
          </w:tcPr>
          <w:p w14:paraId="3DCBAA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961EB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C975B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253" w:type="pct"/>
            <w:shd w:val="clear" w:color="auto" w:fill="auto"/>
            <w:noWrap/>
            <w:hideMark/>
          </w:tcPr>
          <w:p w14:paraId="65932D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A4AAC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39" w:type="pct"/>
            <w:shd w:val="clear" w:color="auto" w:fill="auto"/>
            <w:noWrap/>
            <w:hideMark/>
          </w:tcPr>
          <w:p w14:paraId="7DBCB5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39" w:type="pct"/>
            <w:shd w:val="clear" w:color="auto" w:fill="auto"/>
            <w:noWrap/>
            <w:hideMark/>
          </w:tcPr>
          <w:p w14:paraId="4B9790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2403841D" w14:textId="77777777" w:rsidTr="00E634A1">
        <w:trPr>
          <w:trHeight w:val="20"/>
        </w:trPr>
        <w:tc>
          <w:tcPr>
            <w:tcW w:w="1613" w:type="pct"/>
            <w:shd w:val="clear" w:color="auto" w:fill="auto"/>
            <w:hideMark/>
          </w:tcPr>
          <w:p w14:paraId="6831C5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587D2A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4DBF2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4FFE5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253" w:type="pct"/>
            <w:shd w:val="clear" w:color="auto" w:fill="auto"/>
            <w:noWrap/>
            <w:hideMark/>
          </w:tcPr>
          <w:p w14:paraId="3812EB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48DCF0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39" w:type="pct"/>
            <w:shd w:val="clear" w:color="auto" w:fill="auto"/>
            <w:noWrap/>
            <w:hideMark/>
          </w:tcPr>
          <w:p w14:paraId="5F0A3A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39" w:type="pct"/>
            <w:shd w:val="clear" w:color="auto" w:fill="auto"/>
            <w:noWrap/>
            <w:hideMark/>
          </w:tcPr>
          <w:p w14:paraId="2672FA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58B7F1A7" w14:textId="77777777" w:rsidTr="00E634A1">
        <w:trPr>
          <w:trHeight w:val="20"/>
        </w:trPr>
        <w:tc>
          <w:tcPr>
            <w:tcW w:w="1613" w:type="pct"/>
            <w:shd w:val="clear" w:color="auto" w:fill="auto"/>
            <w:hideMark/>
          </w:tcPr>
          <w:p w14:paraId="35F014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292" w:type="pct"/>
            <w:shd w:val="clear" w:color="auto" w:fill="auto"/>
            <w:noWrap/>
            <w:hideMark/>
          </w:tcPr>
          <w:p w14:paraId="5650E1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7E11C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2066B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253" w:type="pct"/>
            <w:shd w:val="clear" w:color="auto" w:fill="auto"/>
            <w:noWrap/>
            <w:hideMark/>
          </w:tcPr>
          <w:p w14:paraId="1B4C09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F1187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39" w:type="pct"/>
            <w:shd w:val="clear" w:color="auto" w:fill="auto"/>
            <w:noWrap/>
            <w:hideMark/>
          </w:tcPr>
          <w:p w14:paraId="6E96F6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39" w:type="pct"/>
            <w:shd w:val="clear" w:color="auto" w:fill="auto"/>
            <w:noWrap/>
            <w:hideMark/>
          </w:tcPr>
          <w:p w14:paraId="3080CF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1E51801A" w14:textId="77777777" w:rsidTr="00E634A1">
        <w:trPr>
          <w:trHeight w:val="20"/>
        </w:trPr>
        <w:tc>
          <w:tcPr>
            <w:tcW w:w="1613" w:type="pct"/>
            <w:shd w:val="clear" w:color="auto" w:fill="auto"/>
            <w:hideMark/>
          </w:tcPr>
          <w:p w14:paraId="23BE7E3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5DFCE9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A85BF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0812CC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253" w:type="pct"/>
            <w:shd w:val="clear" w:color="auto" w:fill="auto"/>
            <w:noWrap/>
            <w:hideMark/>
          </w:tcPr>
          <w:p w14:paraId="54369F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4E8316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39" w:type="pct"/>
            <w:shd w:val="clear" w:color="auto" w:fill="auto"/>
            <w:noWrap/>
            <w:hideMark/>
          </w:tcPr>
          <w:p w14:paraId="1602BC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39" w:type="pct"/>
            <w:shd w:val="clear" w:color="auto" w:fill="auto"/>
            <w:noWrap/>
            <w:hideMark/>
          </w:tcPr>
          <w:p w14:paraId="0201E8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4308DE2D" w14:textId="77777777" w:rsidTr="00E634A1">
        <w:trPr>
          <w:trHeight w:val="20"/>
        </w:trPr>
        <w:tc>
          <w:tcPr>
            <w:tcW w:w="1613" w:type="pct"/>
            <w:shd w:val="clear" w:color="auto" w:fill="auto"/>
            <w:hideMark/>
          </w:tcPr>
          <w:p w14:paraId="37AC1B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609B3A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E213B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BE87A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253" w:type="pct"/>
            <w:shd w:val="clear" w:color="auto" w:fill="auto"/>
            <w:noWrap/>
            <w:hideMark/>
          </w:tcPr>
          <w:p w14:paraId="40B906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54274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318DF8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2E77BF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41A61F12" w14:textId="77777777" w:rsidTr="00E634A1">
        <w:trPr>
          <w:trHeight w:val="20"/>
        </w:trPr>
        <w:tc>
          <w:tcPr>
            <w:tcW w:w="1613" w:type="pct"/>
            <w:shd w:val="clear" w:color="auto" w:fill="auto"/>
            <w:hideMark/>
          </w:tcPr>
          <w:p w14:paraId="46402A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292" w:type="pct"/>
            <w:shd w:val="clear" w:color="auto" w:fill="auto"/>
            <w:noWrap/>
            <w:hideMark/>
          </w:tcPr>
          <w:p w14:paraId="269C2B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047F5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73AFFC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253" w:type="pct"/>
            <w:shd w:val="clear" w:color="auto" w:fill="auto"/>
            <w:noWrap/>
            <w:hideMark/>
          </w:tcPr>
          <w:p w14:paraId="416AEC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39" w:type="pct"/>
            <w:shd w:val="clear" w:color="auto" w:fill="auto"/>
            <w:noWrap/>
            <w:hideMark/>
          </w:tcPr>
          <w:p w14:paraId="3E12BC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6FD9D1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124379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4EAC99EC" w14:textId="77777777" w:rsidTr="00E634A1">
        <w:trPr>
          <w:trHeight w:val="20"/>
        </w:trPr>
        <w:tc>
          <w:tcPr>
            <w:tcW w:w="1613" w:type="pct"/>
            <w:shd w:val="clear" w:color="auto" w:fill="auto"/>
            <w:hideMark/>
          </w:tcPr>
          <w:p w14:paraId="1D02D9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культуры, кинематографии</w:t>
            </w:r>
          </w:p>
        </w:tc>
        <w:tc>
          <w:tcPr>
            <w:tcW w:w="292" w:type="pct"/>
            <w:shd w:val="clear" w:color="auto" w:fill="auto"/>
            <w:noWrap/>
            <w:hideMark/>
          </w:tcPr>
          <w:p w14:paraId="116FDB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B4B4F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633A3D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C4642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E8207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1D6AEE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2A4C5D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3D23ABBD" w14:textId="77777777" w:rsidTr="00E634A1">
        <w:trPr>
          <w:trHeight w:val="20"/>
        </w:trPr>
        <w:tc>
          <w:tcPr>
            <w:tcW w:w="1613" w:type="pct"/>
            <w:shd w:val="clear" w:color="auto" w:fill="auto"/>
            <w:hideMark/>
          </w:tcPr>
          <w:p w14:paraId="4E99CE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292" w:type="pct"/>
            <w:shd w:val="clear" w:color="auto" w:fill="auto"/>
            <w:noWrap/>
            <w:hideMark/>
          </w:tcPr>
          <w:p w14:paraId="7D8372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6CBF9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4A2056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253" w:type="pct"/>
            <w:shd w:val="clear" w:color="auto" w:fill="auto"/>
            <w:noWrap/>
            <w:hideMark/>
          </w:tcPr>
          <w:p w14:paraId="55A72A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927F1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5C59C5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7B09AC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0E2441BD" w14:textId="77777777" w:rsidTr="00E634A1">
        <w:trPr>
          <w:trHeight w:val="20"/>
        </w:trPr>
        <w:tc>
          <w:tcPr>
            <w:tcW w:w="1613" w:type="pct"/>
            <w:shd w:val="clear" w:color="auto" w:fill="auto"/>
            <w:hideMark/>
          </w:tcPr>
          <w:p w14:paraId="1C803A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E425D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2FD5D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5D0206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253" w:type="pct"/>
            <w:shd w:val="clear" w:color="auto" w:fill="auto"/>
            <w:noWrap/>
            <w:hideMark/>
          </w:tcPr>
          <w:p w14:paraId="31B224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A2DA2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63B094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082F00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653CEDEA" w14:textId="77777777" w:rsidTr="00E634A1">
        <w:trPr>
          <w:trHeight w:val="20"/>
        </w:trPr>
        <w:tc>
          <w:tcPr>
            <w:tcW w:w="1613" w:type="pct"/>
            <w:shd w:val="clear" w:color="auto" w:fill="auto"/>
            <w:hideMark/>
          </w:tcPr>
          <w:p w14:paraId="1FFAA4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292" w:type="pct"/>
            <w:shd w:val="clear" w:color="auto" w:fill="auto"/>
            <w:noWrap/>
            <w:hideMark/>
          </w:tcPr>
          <w:p w14:paraId="6D73C5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D7971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06F285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253" w:type="pct"/>
            <w:shd w:val="clear" w:color="auto" w:fill="auto"/>
            <w:noWrap/>
            <w:hideMark/>
          </w:tcPr>
          <w:p w14:paraId="21038B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00E3D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5D4DB8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09B44E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542A230B" w14:textId="77777777" w:rsidTr="00E634A1">
        <w:trPr>
          <w:trHeight w:val="20"/>
        </w:trPr>
        <w:tc>
          <w:tcPr>
            <w:tcW w:w="1613" w:type="pct"/>
            <w:shd w:val="clear" w:color="auto" w:fill="auto"/>
            <w:hideMark/>
          </w:tcPr>
          <w:p w14:paraId="6D801A9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292" w:type="pct"/>
            <w:shd w:val="clear" w:color="auto" w:fill="auto"/>
            <w:noWrap/>
            <w:hideMark/>
          </w:tcPr>
          <w:p w14:paraId="668A46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1B386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3F2ED4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253" w:type="pct"/>
            <w:shd w:val="clear" w:color="auto" w:fill="auto"/>
            <w:noWrap/>
            <w:hideMark/>
          </w:tcPr>
          <w:p w14:paraId="029055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638F4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2 850,20000</w:t>
            </w:r>
          </w:p>
        </w:tc>
        <w:tc>
          <w:tcPr>
            <w:tcW w:w="639" w:type="pct"/>
            <w:shd w:val="clear" w:color="auto" w:fill="auto"/>
            <w:noWrap/>
            <w:hideMark/>
          </w:tcPr>
          <w:p w14:paraId="021696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c>
          <w:tcPr>
            <w:tcW w:w="639" w:type="pct"/>
            <w:shd w:val="clear" w:color="auto" w:fill="auto"/>
            <w:noWrap/>
            <w:hideMark/>
          </w:tcPr>
          <w:p w14:paraId="378A6A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r>
      <w:tr w:rsidR="0097632F" w:rsidRPr="0097632F" w14:paraId="0EA66B92" w14:textId="77777777" w:rsidTr="00E634A1">
        <w:trPr>
          <w:trHeight w:val="20"/>
        </w:trPr>
        <w:tc>
          <w:tcPr>
            <w:tcW w:w="1613" w:type="pct"/>
            <w:shd w:val="clear" w:color="auto" w:fill="auto"/>
            <w:hideMark/>
          </w:tcPr>
          <w:p w14:paraId="6F8F4B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674DFD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61058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2C2F85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253" w:type="pct"/>
            <w:shd w:val="clear" w:color="auto" w:fill="auto"/>
            <w:noWrap/>
            <w:hideMark/>
          </w:tcPr>
          <w:p w14:paraId="361DF1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35D110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2 795,00000</w:t>
            </w:r>
          </w:p>
        </w:tc>
        <w:tc>
          <w:tcPr>
            <w:tcW w:w="639" w:type="pct"/>
            <w:shd w:val="clear" w:color="auto" w:fill="auto"/>
            <w:noWrap/>
            <w:hideMark/>
          </w:tcPr>
          <w:p w14:paraId="307684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1 596,80000</w:t>
            </w:r>
          </w:p>
        </w:tc>
        <w:tc>
          <w:tcPr>
            <w:tcW w:w="639" w:type="pct"/>
            <w:shd w:val="clear" w:color="auto" w:fill="auto"/>
            <w:noWrap/>
            <w:hideMark/>
          </w:tcPr>
          <w:p w14:paraId="4DD8BB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1 596,80000</w:t>
            </w:r>
          </w:p>
        </w:tc>
      </w:tr>
      <w:tr w:rsidR="0097632F" w:rsidRPr="0097632F" w14:paraId="789355FC" w14:textId="77777777" w:rsidTr="00E634A1">
        <w:trPr>
          <w:trHeight w:val="20"/>
        </w:trPr>
        <w:tc>
          <w:tcPr>
            <w:tcW w:w="1613" w:type="pct"/>
            <w:shd w:val="clear" w:color="auto" w:fill="auto"/>
            <w:hideMark/>
          </w:tcPr>
          <w:p w14:paraId="21797E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D036D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177D29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379AEB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253" w:type="pct"/>
            <w:shd w:val="clear" w:color="auto" w:fill="auto"/>
            <w:noWrap/>
            <w:hideMark/>
          </w:tcPr>
          <w:p w14:paraId="4D54C2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47AA4D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c>
          <w:tcPr>
            <w:tcW w:w="639" w:type="pct"/>
            <w:shd w:val="clear" w:color="auto" w:fill="auto"/>
            <w:noWrap/>
            <w:hideMark/>
          </w:tcPr>
          <w:p w14:paraId="6B5BE7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c>
          <w:tcPr>
            <w:tcW w:w="639" w:type="pct"/>
            <w:shd w:val="clear" w:color="auto" w:fill="auto"/>
            <w:noWrap/>
            <w:hideMark/>
          </w:tcPr>
          <w:p w14:paraId="3FCB62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r>
      <w:tr w:rsidR="0097632F" w:rsidRPr="0097632F" w14:paraId="13434785" w14:textId="77777777" w:rsidTr="00E634A1">
        <w:trPr>
          <w:trHeight w:val="20"/>
        </w:trPr>
        <w:tc>
          <w:tcPr>
            <w:tcW w:w="1613" w:type="pct"/>
            <w:shd w:val="clear" w:color="auto" w:fill="auto"/>
            <w:hideMark/>
          </w:tcPr>
          <w:p w14:paraId="475697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292" w:type="pct"/>
            <w:shd w:val="clear" w:color="auto" w:fill="auto"/>
            <w:noWrap/>
            <w:hideMark/>
          </w:tcPr>
          <w:p w14:paraId="6009E1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62DD8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57CF14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253" w:type="pct"/>
            <w:shd w:val="clear" w:color="auto" w:fill="auto"/>
            <w:noWrap/>
            <w:hideMark/>
          </w:tcPr>
          <w:p w14:paraId="3E4125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438D2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16 077,30000</w:t>
            </w:r>
          </w:p>
        </w:tc>
        <w:tc>
          <w:tcPr>
            <w:tcW w:w="639" w:type="pct"/>
            <w:shd w:val="clear" w:color="auto" w:fill="auto"/>
            <w:noWrap/>
            <w:hideMark/>
          </w:tcPr>
          <w:p w14:paraId="72F233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c>
          <w:tcPr>
            <w:tcW w:w="639" w:type="pct"/>
            <w:shd w:val="clear" w:color="auto" w:fill="auto"/>
            <w:noWrap/>
            <w:hideMark/>
          </w:tcPr>
          <w:p w14:paraId="50C0E5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r>
      <w:tr w:rsidR="0097632F" w:rsidRPr="0097632F" w14:paraId="6AD02B46" w14:textId="77777777" w:rsidTr="00E634A1">
        <w:trPr>
          <w:trHeight w:val="20"/>
        </w:trPr>
        <w:tc>
          <w:tcPr>
            <w:tcW w:w="1613" w:type="pct"/>
            <w:shd w:val="clear" w:color="auto" w:fill="auto"/>
            <w:hideMark/>
          </w:tcPr>
          <w:p w14:paraId="171B666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292" w:type="pct"/>
            <w:shd w:val="clear" w:color="auto" w:fill="auto"/>
            <w:noWrap/>
            <w:hideMark/>
          </w:tcPr>
          <w:p w14:paraId="113524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EC2AE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4DAF52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253" w:type="pct"/>
            <w:shd w:val="clear" w:color="auto" w:fill="auto"/>
            <w:noWrap/>
            <w:hideMark/>
          </w:tcPr>
          <w:p w14:paraId="59F64B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w:t>
            </w:r>
          </w:p>
        </w:tc>
        <w:tc>
          <w:tcPr>
            <w:tcW w:w="639" w:type="pct"/>
            <w:shd w:val="clear" w:color="auto" w:fill="auto"/>
            <w:noWrap/>
            <w:hideMark/>
          </w:tcPr>
          <w:p w14:paraId="58AA89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15 916,30000</w:t>
            </w:r>
          </w:p>
        </w:tc>
        <w:tc>
          <w:tcPr>
            <w:tcW w:w="639" w:type="pct"/>
            <w:shd w:val="clear" w:color="auto" w:fill="auto"/>
            <w:noWrap/>
            <w:hideMark/>
          </w:tcPr>
          <w:p w14:paraId="2178CA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14 874,70000</w:t>
            </w:r>
          </w:p>
        </w:tc>
        <w:tc>
          <w:tcPr>
            <w:tcW w:w="639" w:type="pct"/>
            <w:shd w:val="clear" w:color="auto" w:fill="auto"/>
            <w:noWrap/>
            <w:hideMark/>
          </w:tcPr>
          <w:p w14:paraId="320E54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14 874,70000</w:t>
            </w:r>
          </w:p>
        </w:tc>
      </w:tr>
      <w:tr w:rsidR="0097632F" w:rsidRPr="0097632F" w14:paraId="10F94D63" w14:textId="77777777" w:rsidTr="00E634A1">
        <w:trPr>
          <w:trHeight w:val="20"/>
        </w:trPr>
        <w:tc>
          <w:tcPr>
            <w:tcW w:w="1613" w:type="pct"/>
            <w:shd w:val="clear" w:color="auto" w:fill="auto"/>
            <w:hideMark/>
          </w:tcPr>
          <w:p w14:paraId="4F19176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10A30D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A4F8D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38F7D6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253" w:type="pct"/>
            <w:shd w:val="clear" w:color="auto" w:fill="auto"/>
            <w:noWrap/>
            <w:hideMark/>
          </w:tcPr>
          <w:p w14:paraId="16EB49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5B68FA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c>
          <w:tcPr>
            <w:tcW w:w="639" w:type="pct"/>
            <w:shd w:val="clear" w:color="auto" w:fill="auto"/>
            <w:noWrap/>
            <w:hideMark/>
          </w:tcPr>
          <w:p w14:paraId="656E2C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c>
          <w:tcPr>
            <w:tcW w:w="639" w:type="pct"/>
            <w:shd w:val="clear" w:color="auto" w:fill="auto"/>
            <w:noWrap/>
            <w:hideMark/>
          </w:tcPr>
          <w:p w14:paraId="4EA0FC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r>
      <w:tr w:rsidR="0097632F" w:rsidRPr="0097632F" w14:paraId="4B8F38CE" w14:textId="77777777" w:rsidTr="00E634A1">
        <w:trPr>
          <w:trHeight w:val="20"/>
        </w:trPr>
        <w:tc>
          <w:tcPr>
            <w:tcW w:w="1613" w:type="pct"/>
            <w:shd w:val="clear" w:color="auto" w:fill="auto"/>
            <w:hideMark/>
          </w:tcPr>
          <w:p w14:paraId="471A7C4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292" w:type="pct"/>
            <w:shd w:val="clear" w:color="auto" w:fill="auto"/>
            <w:noWrap/>
            <w:hideMark/>
          </w:tcPr>
          <w:p w14:paraId="5E1F45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0B379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598" w:type="pct"/>
            <w:shd w:val="clear" w:color="auto" w:fill="auto"/>
            <w:noWrap/>
            <w:hideMark/>
          </w:tcPr>
          <w:p w14:paraId="304B5F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68F47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1C405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29 666,84000</w:t>
            </w:r>
          </w:p>
        </w:tc>
        <w:tc>
          <w:tcPr>
            <w:tcW w:w="639" w:type="pct"/>
            <w:shd w:val="clear" w:color="auto" w:fill="auto"/>
            <w:noWrap/>
            <w:hideMark/>
          </w:tcPr>
          <w:p w14:paraId="6801DC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28 093,50000</w:t>
            </w:r>
          </w:p>
        </w:tc>
        <w:tc>
          <w:tcPr>
            <w:tcW w:w="639" w:type="pct"/>
            <w:shd w:val="clear" w:color="auto" w:fill="auto"/>
            <w:noWrap/>
            <w:hideMark/>
          </w:tcPr>
          <w:p w14:paraId="2A70FC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28 093,50000</w:t>
            </w:r>
          </w:p>
        </w:tc>
      </w:tr>
      <w:tr w:rsidR="0097632F" w:rsidRPr="0097632F" w14:paraId="4E92E53F" w14:textId="77777777" w:rsidTr="00E634A1">
        <w:trPr>
          <w:trHeight w:val="20"/>
        </w:trPr>
        <w:tc>
          <w:tcPr>
            <w:tcW w:w="1613" w:type="pct"/>
            <w:shd w:val="clear" w:color="auto" w:fill="auto"/>
            <w:hideMark/>
          </w:tcPr>
          <w:p w14:paraId="508324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w:t>
            </w:r>
          </w:p>
        </w:tc>
        <w:tc>
          <w:tcPr>
            <w:tcW w:w="292" w:type="pct"/>
            <w:shd w:val="clear" w:color="auto" w:fill="auto"/>
            <w:noWrap/>
            <w:hideMark/>
          </w:tcPr>
          <w:p w14:paraId="52230B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58FCE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18F25D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24EB26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C2F39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6AB1A2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3BAF49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3E77D4E5" w14:textId="77777777" w:rsidTr="00E634A1">
        <w:trPr>
          <w:trHeight w:val="20"/>
        </w:trPr>
        <w:tc>
          <w:tcPr>
            <w:tcW w:w="1613" w:type="pct"/>
            <w:shd w:val="clear" w:color="auto" w:fill="auto"/>
            <w:hideMark/>
          </w:tcPr>
          <w:p w14:paraId="7471741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физической культуры и спорта на территории Любытинского муниципального округа"</w:t>
            </w:r>
          </w:p>
        </w:tc>
        <w:tc>
          <w:tcPr>
            <w:tcW w:w="292" w:type="pct"/>
            <w:shd w:val="clear" w:color="auto" w:fill="auto"/>
            <w:noWrap/>
            <w:hideMark/>
          </w:tcPr>
          <w:p w14:paraId="3F7F2D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CFED3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26F401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0300000000</w:t>
            </w:r>
          </w:p>
        </w:tc>
        <w:tc>
          <w:tcPr>
            <w:tcW w:w="253" w:type="pct"/>
            <w:shd w:val="clear" w:color="auto" w:fill="auto"/>
            <w:noWrap/>
            <w:hideMark/>
          </w:tcPr>
          <w:p w14:paraId="79EC57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AF56F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34CCAD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2B2ED3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49E3A52A" w14:textId="77777777" w:rsidTr="00E634A1">
        <w:trPr>
          <w:trHeight w:val="20"/>
        </w:trPr>
        <w:tc>
          <w:tcPr>
            <w:tcW w:w="1613" w:type="pct"/>
            <w:shd w:val="clear" w:color="auto" w:fill="auto"/>
            <w:hideMark/>
          </w:tcPr>
          <w:p w14:paraId="162F1F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28E771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201D4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2B381D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0340000000</w:t>
            </w:r>
          </w:p>
        </w:tc>
        <w:tc>
          <w:tcPr>
            <w:tcW w:w="253" w:type="pct"/>
            <w:shd w:val="clear" w:color="auto" w:fill="auto"/>
            <w:noWrap/>
            <w:hideMark/>
          </w:tcPr>
          <w:p w14:paraId="22DBFB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C5394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5D6D80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4CF40E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3A28FD3E" w14:textId="77777777" w:rsidTr="00E634A1">
        <w:trPr>
          <w:trHeight w:val="20"/>
        </w:trPr>
        <w:tc>
          <w:tcPr>
            <w:tcW w:w="1613" w:type="pct"/>
            <w:shd w:val="clear" w:color="auto" w:fill="auto"/>
            <w:hideMark/>
          </w:tcPr>
          <w:p w14:paraId="3D441D7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физической культуры и спорта в Любытинском муниципальном округе"</w:t>
            </w:r>
          </w:p>
        </w:tc>
        <w:tc>
          <w:tcPr>
            <w:tcW w:w="292" w:type="pct"/>
            <w:shd w:val="clear" w:color="auto" w:fill="auto"/>
            <w:noWrap/>
            <w:hideMark/>
          </w:tcPr>
          <w:p w14:paraId="792A42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535E4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5F96E6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0340100000</w:t>
            </w:r>
          </w:p>
        </w:tc>
        <w:tc>
          <w:tcPr>
            <w:tcW w:w="253" w:type="pct"/>
            <w:shd w:val="clear" w:color="auto" w:fill="auto"/>
            <w:noWrap/>
            <w:hideMark/>
          </w:tcPr>
          <w:p w14:paraId="3B03BA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908CC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01A860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3378BE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35A405B4" w14:textId="77777777" w:rsidTr="00E634A1">
        <w:trPr>
          <w:trHeight w:val="20"/>
        </w:trPr>
        <w:tc>
          <w:tcPr>
            <w:tcW w:w="1613" w:type="pct"/>
            <w:shd w:val="clear" w:color="auto" w:fill="auto"/>
            <w:hideMark/>
          </w:tcPr>
          <w:p w14:paraId="518809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292" w:type="pct"/>
            <w:shd w:val="clear" w:color="auto" w:fill="auto"/>
            <w:noWrap/>
            <w:hideMark/>
          </w:tcPr>
          <w:p w14:paraId="6AD311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3E5EC5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54B8A7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253" w:type="pct"/>
            <w:shd w:val="clear" w:color="auto" w:fill="auto"/>
            <w:noWrap/>
            <w:hideMark/>
          </w:tcPr>
          <w:p w14:paraId="4B1122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B5BB1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39" w:type="pct"/>
            <w:shd w:val="clear" w:color="auto" w:fill="auto"/>
            <w:noWrap/>
            <w:hideMark/>
          </w:tcPr>
          <w:p w14:paraId="37B3EF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39" w:type="pct"/>
            <w:shd w:val="clear" w:color="auto" w:fill="auto"/>
            <w:noWrap/>
            <w:hideMark/>
          </w:tcPr>
          <w:p w14:paraId="0CEE86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1442B6E8" w14:textId="77777777" w:rsidTr="00E634A1">
        <w:trPr>
          <w:trHeight w:val="20"/>
        </w:trPr>
        <w:tc>
          <w:tcPr>
            <w:tcW w:w="1613" w:type="pct"/>
            <w:shd w:val="clear" w:color="auto" w:fill="auto"/>
            <w:hideMark/>
          </w:tcPr>
          <w:p w14:paraId="707BA5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2807B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606D8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6FB2EB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253" w:type="pct"/>
            <w:shd w:val="clear" w:color="auto" w:fill="auto"/>
            <w:noWrap/>
            <w:hideMark/>
          </w:tcPr>
          <w:p w14:paraId="3E04E7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5D1FFC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39" w:type="pct"/>
            <w:shd w:val="clear" w:color="auto" w:fill="auto"/>
            <w:noWrap/>
            <w:hideMark/>
          </w:tcPr>
          <w:p w14:paraId="2F2264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39" w:type="pct"/>
            <w:shd w:val="clear" w:color="auto" w:fill="auto"/>
            <w:noWrap/>
            <w:hideMark/>
          </w:tcPr>
          <w:p w14:paraId="5564BA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7E76200C" w14:textId="77777777" w:rsidTr="00E634A1">
        <w:trPr>
          <w:trHeight w:val="20"/>
        </w:trPr>
        <w:tc>
          <w:tcPr>
            <w:tcW w:w="1613" w:type="pct"/>
            <w:shd w:val="clear" w:color="auto" w:fill="auto"/>
            <w:hideMark/>
          </w:tcPr>
          <w:p w14:paraId="5E6F938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в сфере физической культуры и спорта</w:t>
            </w:r>
          </w:p>
        </w:tc>
        <w:tc>
          <w:tcPr>
            <w:tcW w:w="292" w:type="pct"/>
            <w:shd w:val="clear" w:color="auto" w:fill="auto"/>
            <w:noWrap/>
            <w:hideMark/>
          </w:tcPr>
          <w:p w14:paraId="797AC9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767EF3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7F4F52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253" w:type="pct"/>
            <w:shd w:val="clear" w:color="auto" w:fill="auto"/>
            <w:noWrap/>
            <w:hideMark/>
          </w:tcPr>
          <w:p w14:paraId="211842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ACD84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39" w:type="pct"/>
            <w:shd w:val="clear" w:color="auto" w:fill="auto"/>
            <w:noWrap/>
            <w:hideMark/>
          </w:tcPr>
          <w:p w14:paraId="79575D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39" w:type="pct"/>
            <w:shd w:val="clear" w:color="auto" w:fill="auto"/>
            <w:noWrap/>
            <w:hideMark/>
          </w:tcPr>
          <w:p w14:paraId="27ABA2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79DBE38F" w14:textId="77777777" w:rsidTr="00E634A1">
        <w:trPr>
          <w:trHeight w:val="20"/>
        </w:trPr>
        <w:tc>
          <w:tcPr>
            <w:tcW w:w="1613" w:type="pct"/>
            <w:shd w:val="clear" w:color="auto" w:fill="auto"/>
            <w:hideMark/>
          </w:tcPr>
          <w:p w14:paraId="14B868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18B89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11759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57E29F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253" w:type="pct"/>
            <w:shd w:val="clear" w:color="auto" w:fill="auto"/>
            <w:noWrap/>
            <w:hideMark/>
          </w:tcPr>
          <w:p w14:paraId="2C04A6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971A2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39" w:type="pct"/>
            <w:shd w:val="clear" w:color="auto" w:fill="auto"/>
            <w:noWrap/>
            <w:hideMark/>
          </w:tcPr>
          <w:p w14:paraId="277AA3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39" w:type="pct"/>
            <w:shd w:val="clear" w:color="auto" w:fill="auto"/>
            <w:noWrap/>
            <w:hideMark/>
          </w:tcPr>
          <w:p w14:paraId="26CF4D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3195A420" w14:textId="77777777" w:rsidTr="00E634A1">
        <w:trPr>
          <w:trHeight w:val="20"/>
        </w:trPr>
        <w:tc>
          <w:tcPr>
            <w:tcW w:w="1613" w:type="pct"/>
            <w:shd w:val="clear" w:color="auto" w:fill="auto"/>
            <w:hideMark/>
          </w:tcPr>
          <w:p w14:paraId="03B5E58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w:t>
            </w:r>
            <w:r w:rsidRPr="0097632F">
              <w:rPr>
                <w:rFonts w:ascii="Times New Roman" w:eastAsia="Times New Roman" w:hAnsi="Times New Roman" w:cs="Times New Roman"/>
                <w:color w:val="000000"/>
                <w:sz w:val="18"/>
                <w:szCs w:val="18"/>
                <w:lang w:eastAsia="ru-RU"/>
              </w:rPr>
              <w:lastRenderedPageBreak/>
              <w:t>учреждений по приобретению коммунальных услуг (за счет средств из областного бюджета)</w:t>
            </w:r>
          </w:p>
        </w:tc>
        <w:tc>
          <w:tcPr>
            <w:tcW w:w="292" w:type="pct"/>
            <w:shd w:val="clear" w:color="auto" w:fill="auto"/>
            <w:noWrap/>
            <w:hideMark/>
          </w:tcPr>
          <w:p w14:paraId="74333A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757</w:t>
            </w:r>
          </w:p>
        </w:tc>
        <w:tc>
          <w:tcPr>
            <w:tcW w:w="327" w:type="pct"/>
            <w:shd w:val="clear" w:color="auto" w:fill="auto"/>
            <w:noWrap/>
            <w:hideMark/>
          </w:tcPr>
          <w:p w14:paraId="6C4C54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4763BE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253" w:type="pct"/>
            <w:shd w:val="clear" w:color="auto" w:fill="auto"/>
            <w:noWrap/>
            <w:hideMark/>
          </w:tcPr>
          <w:p w14:paraId="589109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F1AC0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504FE4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23EF62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r>
      <w:tr w:rsidR="0097632F" w:rsidRPr="0097632F" w14:paraId="7A6EF0BB" w14:textId="77777777" w:rsidTr="00E634A1">
        <w:trPr>
          <w:trHeight w:val="20"/>
        </w:trPr>
        <w:tc>
          <w:tcPr>
            <w:tcW w:w="1613" w:type="pct"/>
            <w:shd w:val="clear" w:color="auto" w:fill="auto"/>
            <w:hideMark/>
          </w:tcPr>
          <w:p w14:paraId="54C6224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01F23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5AFB6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50E984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253" w:type="pct"/>
            <w:shd w:val="clear" w:color="auto" w:fill="auto"/>
            <w:noWrap/>
            <w:hideMark/>
          </w:tcPr>
          <w:p w14:paraId="298424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D85CA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20A665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2A82E3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r>
      <w:tr w:rsidR="0097632F" w:rsidRPr="0097632F" w14:paraId="5193CF2A" w14:textId="77777777" w:rsidTr="00E634A1">
        <w:trPr>
          <w:trHeight w:val="20"/>
        </w:trPr>
        <w:tc>
          <w:tcPr>
            <w:tcW w:w="1613" w:type="pct"/>
            <w:shd w:val="clear" w:color="auto" w:fill="auto"/>
            <w:hideMark/>
          </w:tcPr>
          <w:p w14:paraId="0D163CE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292A62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A1DFF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4BDB3E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253" w:type="pct"/>
            <w:shd w:val="clear" w:color="auto" w:fill="auto"/>
            <w:noWrap/>
            <w:hideMark/>
          </w:tcPr>
          <w:p w14:paraId="34F69D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40C24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39" w:type="pct"/>
            <w:shd w:val="clear" w:color="auto" w:fill="auto"/>
            <w:noWrap/>
            <w:hideMark/>
          </w:tcPr>
          <w:p w14:paraId="10DB92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39" w:type="pct"/>
            <w:shd w:val="clear" w:color="auto" w:fill="auto"/>
            <w:noWrap/>
            <w:hideMark/>
          </w:tcPr>
          <w:p w14:paraId="528EF6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04026242" w14:textId="77777777" w:rsidTr="00E634A1">
        <w:trPr>
          <w:trHeight w:val="20"/>
        </w:trPr>
        <w:tc>
          <w:tcPr>
            <w:tcW w:w="1613" w:type="pct"/>
            <w:shd w:val="clear" w:color="auto" w:fill="auto"/>
            <w:hideMark/>
          </w:tcPr>
          <w:p w14:paraId="2E7F545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5D3CF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9C17E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5F30D1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253" w:type="pct"/>
            <w:shd w:val="clear" w:color="auto" w:fill="auto"/>
            <w:noWrap/>
            <w:hideMark/>
          </w:tcPr>
          <w:p w14:paraId="6EF339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3F7CE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39" w:type="pct"/>
            <w:shd w:val="clear" w:color="auto" w:fill="auto"/>
            <w:noWrap/>
            <w:hideMark/>
          </w:tcPr>
          <w:p w14:paraId="54C66A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39" w:type="pct"/>
            <w:shd w:val="clear" w:color="auto" w:fill="auto"/>
            <w:noWrap/>
            <w:hideMark/>
          </w:tcPr>
          <w:p w14:paraId="5B0258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338F5A20" w14:textId="77777777" w:rsidTr="00E634A1">
        <w:trPr>
          <w:trHeight w:val="20"/>
        </w:trPr>
        <w:tc>
          <w:tcPr>
            <w:tcW w:w="1613" w:type="pct"/>
            <w:shd w:val="clear" w:color="auto" w:fill="auto"/>
            <w:hideMark/>
          </w:tcPr>
          <w:p w14:paraId="6A8041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554EC5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A0678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753A4D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253" w:type="pct"/>
            <w:shd w:val="clear" w:color="auto" w:fill="auto"/>
            <w:noWrap/>
            <w:hideMark/>
          </w:tcPr>
          <w:p w14:paraId="58B22E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6AF8C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57BAFC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3B8334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r>
      <w:tr w:rsidR="0097632F" w:rsidRPr="0097632F" w14:paraId="6CC90376" w14:textId="77777777" w:rsidTr="00E634A1">
        <w:trPr>
          <w:trHeight w:val="20"/>
        </w:trPr>
        <w:tc>
          <w:tcPr>
            <w:tcW w:w="1613" w:type="pct"/>
            <w:shd w:val="clear" w:color="auto" w:fill="auto"/>
            <w:hideMark/>
          </w:tcPr>
          <w:p w14:paraId="1D8149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3F459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021F8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424443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253" w:type="pct"/>
            <w:shd w:val="clear" w:color="auto" w:fill="auto"/>
            <w:noWrap/>
            <w:hideMark/>
          </w:tcPr>
          <w:p w14:paraId="4FE2CB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AB73B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726E26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06C5C9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r>
      <w:tr w:rsidR="0097632F" w:rsidRPr="0097632F" w14:paraId="6479B17C" w14:textId="77777777" w:rsidTr="00E634A1">
        <w:trPr>
          <w:trHeight w:val="20"/>
        </w:trPr>
        <w:tc>
          <w:tcPr>
            <w:tcW w:w="1613" w:type="pct"/>
            <w:shd w:val="clear" w:color="auto" w:fill="auto"/>
            <w:hideMark/>
          </w:tcPr>
          <w:p w14:paraId="7696BA4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Массовый спорт</w:t>
            </w:r>
          </w:p>
        </w:tc>
        <w:tc>
          <w:tcPr>
            <w:tcW w:w="292" w:type="pct"/>
            <w:shd w:val="clear" w:color="auto" w:fill="auto"/>
            <w:noWrap/>
            <w:hideMark/>
          </w:tcPr>
          <w:p w14:paraId="0F7626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2B629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6175AD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A9836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C7982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1C8884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3C60B1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752722E4" w14:textId="77777777" w:rsidTr="00E634A1">
        <w:trPr>
          <w:trHeight w:val="20"/>
        </w:trPr>
        <w:tc>
          <w:tcPr>
            <w:tcW w:w="1613" w:type="pct"/>
            <w:shd w:val="clear" w:color="auto" w:fill="auto"/>
            <w:hideMark/>
          </w:tcPr>
          <w:p w14:paraId="2B9ACD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физической культуры и спорта на территории Любытинского муниципального округа"</w:t>
            </w:r>
          </w:p>
        </w:tc>
        <w:tc>
          <w:tcPr>
            <w:tcW w:w="292" w:type="pct"/>
            <w:shd w:val="clear" w:color="auto" w:fill="auto"/>
            <w:noWrap/>
            <w:hideMark/>
          </w:tcPr>
          <w:p w14:paraId="6CC487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4A7C09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138A3E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0300000000</w:t>
            </w:r>
          </w:p>
        </w:tc>
        <w:tc>
          <w:tcPr>
            <w:tcW w:w="253" w:type="pct"/>
            <w:shd w:val="clear" w:color="auto" w:fill="auto"/>
            <w:noWrap/>
            <w:hideMark/>
          </w:tcPr>
          <w:p w14:paraId="3989CC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68053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340255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58A2B5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55C70162" w14:textId="77777777" w:rsidTr="00E634A1">
        <w:trPr>
          <w:trHeight w:val="20"/>
        </w:trPr>
        <w:tc>
          <w:tcPr>
            <w:tcW w:w="1613" w:type="pct"/>
            <w:shd w:val="clear" w:color="auto" w:fill="auto"/>
            <w:hideMark/>
          </w:tcPr>
          <w:p w14:paraId="797275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371630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694792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9D0D4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0340000000</w:t>
            </w:r>
          </w:p>
        </w:tc>
        <w:tc>
          <w:tcPr>
            <w:tcW w:w="253" w:type="pct"/>
            <w:shd w:val="clear" w:color="auto" w:fill="auto"/>
            <w:noWrap/>
            <w:hideMark/>
          </w:tcPr>
          <w:p w14:paraId="5B7E8E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1264E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5597E0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3E86D5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33578899" w14:textId="77777777" w:rsidTr="00E634A1">
        <w:trPr>
          <w:trHeight w:val="20"/>
        </w:trPr>
        <w:tc>
          <w:tcPr>
            <w:tcW w:w="1613" w:type="pct"/>
            <w:shd w:val="clear" w:color="auto" w:fill="auto"/>
            <w:hideMark/>
          </w:tcPr>
          <w:p w14:paraId="4E8CE9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физической культуры и спорта в Любытинском муниципальном округе"</w:t>
            </w:r>
          </w:p>
        </w:tc>
        <w:tc>
          <w:tcPr>
            <w:tcW w:w="292" w:type="pct"/>
            <w:shd w:val="clear" w:color="auto" w:fill="auto"/>
            <w:noWrap/>
            <w:hideMark/>
          </w:tcPr>
          <w:p w14:paraId="0EEFC9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0001B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3F36CC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0340100000</w:t>
            </w:r>
          </w:p>
        </w:tc>
        <w:tc>
          <w:tcPr>
            <w:tcW w:w="253" w:type="pct"/>
            <w:shd w:val="clear" w:color="auto" w:fill="auto"/>
            <w:noWrap/>
            <w:hideMark/>
          </w:tcPr>
          <w:p w14:paraId="3458EC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269C7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3F1760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7ECDAC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43D149A9" w14:textId="77777777" w:rsidTr="00E634A1">
        <w:trPr>
          <w:trHeight w:val="20"/>
        </w:trPr>
        <w:tc>
          <w:tcPr>
            <w:tcW w:w="1613" w:type="pct"/>
            <w:shd w:val="clear" w:color="auto" w:fill="auto"/>
            <w:hideMark/>
          </w:tcPr>
          <w:p w14:paraId="402016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в сфере массового спорта</w:t>
            </w:r>
          </w:p>
        </w:tc>
        <w:tc>
          <w:tcPr>
            <w:tcW w:w="292" w:type="pct"/>
            <w:shd w:val="clear" w:color="auto" w:fill="auto"/>
            <w:noWrap/>
            <w:hideMark/>
          </w:tcPr>
          <w:p w14:paraId="2A193E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578D8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2817C6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253" w:type="pct"/>
            <w:shd w:val="clear" w:color="auto" w:fill="auto"/>
            <w:noWrap/>
            <w:hideMark/>
          </w:tcPr>
          <w:p w14:paraId="331B88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25D72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160537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6120D6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72ED9AA9" w14:textId="77777777" w:rsidTr="00E634A1">
        <w:trPr>
          <w:trHeight w:val="20"/>
        </w:trPr>
        <w:tc>
          <w:tcPr>
            <w:tcW w:w="1613" w:type="pct"/>
            <w:shd w:val="clear" w:color="auto" w:fill="auto"/>
            <w:hideMark/>
          </w:tcPr>
          <w:p w14:paraId="4F03A0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93038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9E5C1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6E4C56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253" w:type="pct"/>
            <w:shd w:val="clear" w:color="auto" w:fill="auto"/>
            <w:noWrap/>
            <w:hideMark/>
          </w:tcPr>
          <w:p w14:paraId="01A793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14C815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5AFC0B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124818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695263C8" w14:textId="77777777" w:rsidTr="00E634A1">
        <w:trPr>
          <w:trHeight w:val="20"/>
        </w:trPr>
        <w:tc>
          <w:tcPr>
            <w:tcW w:w="1613" w:type="pct"/>
            <w:shd w:val="clear" w:color="auto" w:fill="auto"/>
            <w:hideMark/>
          </w:tcPr>
          <w:p w14:paraId="20534C3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369EC4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3F66D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1FCA1B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253" w:type="pct"/>
            <w:shd w:val="clear" w:color="auto" w:fill="auto"/>
            <w:noWrap/>
            <w:hideMark/>
          </w:tcPr>
          <w:p w14:paraId="278708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5596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288674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49374B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r>
      <w:tr w:rsidR="0097632F" w:rsidRPr="0097632F" w14:paraId="3D5BF561" w14:textId="77777777" w:rsidTr="00E634A1">
        <w:trPr>
          <w:trHeight w:val="20"/>
        </w:trPr>
        <w:tc>
          <w:tcPr>
            <w:tcW w:w="1613" w:type="pct"/>
            <w:shd w:val="clear" w:color="auto" w:fill="auto"/>
            <w:hideMark/>
          </w:tcPr>
          <w:p w14:paraId="18CAD05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37A673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079828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35BE5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253" w:type="pct"/>
            <w:shd w:val="clear" w:color="auto" w:fill="auto"/>
            <w:noWrap/>
            <w:hideMark/>
          </w:tcPr>
          <w:p w14:paraId="278176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2CBD8C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7EB8F3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186031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r>
      <w:tr w:rsidR="0097632F" w:rsidRPr="0097632F" w14:paraId="029D7C98" w14:textId="77777777" w:rsidTr="00E634A1">
        <w:trPr>
          <w:trHeight w:val="20"/>
        </w:trPr>
        <w:tc>
          <w:tcPr>
            <w:tcW w:w="1613" w:type="pct"/>
            <w:shd w:val="clear" w:color="auto" w:fill="auto"/>
            <w:hideMark/>
          </w:tcPr>
          <w:p w14:paraId="0BE15D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5FCF10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25ACE8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5508E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253" w:type="pct"/>
            <w:shd w:val="clear" w:color="auto" w:fill="auto"/>
            <w:noWrap/>
            <w:hideMark/>
          </w:tcPr>
          <w:p w14:paraId="2E71DD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15B8E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107CC0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1CFBCA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r>
      <w:tr w:rsidR="0097632F" w:rsidRPr="0097632F" w14:paraId="787906E7" w14:textId="77777777" w:rsidTr="00E634A1">
        <w:trPr>
          <w:trHeight w:val="20"/>
        </w:trPr>
        <w:tc>
          <w:tcPr>
            <w:tcW w:w="1613" w:type="pct"/>
            <w:shd w:val="clear" w:color="auto" w:fill="auto"/>
            <w:hideMark/>
          </w:tcPr>
          <w:p w14:paraId="6EC1951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38113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757</w:t>
            </w:r>
          </w:p>
        </w:tc>
        <w:tc>
          <w:tcPr>
            <w:tcW w:w="327" w:type="pct"/>
            <w:shd w:val="clear" w:color="auto" w:fill="auto"/>
            <w:noWrap/>
            <w:hideMark/>
          </w:tcPr>
          <w:p w14:paraId="59D63A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0A976C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253" w:type="pct"/>
            <w:shd w:val="clear" w:color="auto" w:fill="auto"/>
            <w:noWrap/>
            <w:hideMark/>
          </w:tcPr>
          <w:p w14:paraId="6E1DD1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8EF0C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55B70B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6A3118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r>
      <w:tr w:rsidR="0097632F" w:rsidRPr="0097632F" w14:paraId="622058F9" w14:textId="77777777" w:rsidTr="00E634A1">
        <w:trPr>
          <w:trHeight w:val="20"/>
        </w:trPr>
        <w:tc>
          <w:tcPr>
            <w:tcW w:w="1613" w:type="pct"/>
            <w:shd w:val="clear" w:color="auto" w:fill="auto"/>
            <w:hideMark/>
          </w:tcPr>
          <w:p w14:paraId="560AD197"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Комитет образования Администрации Любытинского муниципального округа Новгородской области</w:t>
            </w:r>
          </w:p>
        </w:tc>
        <w:tc>
          <w:tcPr>
            <w:tcW w:w="292" w:type="pct"/>
            <w:shd w:val="clear" w:color="auto" w:fill="auto"/>
            <w:noWrap/>
            <w:hideMark/>
          </w:tcPr>
          <w:p w14:paraId="7817697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774</w:t>
            </w:r>
          </w:p>
        </w:tc>
        <w:tc>
          <w:tcPr>
            <w:tcW w:w="327" w:type="pct"/>
            <w:shd w:val="clear" w:color="auto" w:fill="auto"/>
            <w:noWrap/>
            <w:hideMark/>
          </w:tcPr>
          <w:p w14:paraId="3536E63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162B4F2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168896B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110999A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223 198,99751</w:t>
            </w:r>
          </w:p>
        </w:tc>
        <w:tc>
          <w:tcPr>
            <w:tcW w:w="639" w:type="pct"/>
            <w:shd w:val="clear" w:color="auto" w:fill="auto"/>
            <w:noWrap/>
            <w:hideMark/>
          </w:tcPr>
          <w:p w14:paraId="385892F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151 420,16000</w:t>
            </w:r>
          </w:p>
        </w:tc>
        <w:tc>
          <w:tcPr>
            <w:tcW w:w="639" w:type="pct"/>
            <w:shd w:val="clear" w:color="auto" w:fill="auto"/>
            <w:noWrap/>
            <w:hideMark/>
          </w:tcPr>
          <w:p w14:paraId="390A7B1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151 278,36000</w:t>
            </w:r>
          </w:p>
        </w:tc>
      </w:tr>
      <w:tr w:rsidR="0097632F" w:rsidRPr="0097632F" w14:paraId="32B658D1" w14:textId="77777777" w:rsidTr="00E634A1">
        <w:trPr>
          <w:trHeight w:val="20"/>
        </w:trPr>
        <w:tc>
          <w:tcPr>
            <w:tcW w:w="1613" w:type="pct"/>
            <w:shd w:val="clear" w:color="auto" w:fill="auto"/>
            <w:hideMark/>
          </w:tcPr>
          <w:p w14:paraId="0E0236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292" w:type="pct"/>
            <w:shd w:val="clear" w:color="auto" w:fill="auto"/>
            <w:noWrap/>
            <w:hideMark/>
          </w:tcPr>
          <w:p w14:paraId="05FE2B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2E4EC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598" w:type="pct"/>
            <w:shd w:val="clear" w:color="auto" w:fill="auto"/>
            <w:noWrap/>
            <w:hideMark/>
          </w:tcPr>
          <w:p w14:paraId="23551E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38565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FA138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215 959,69751</w:t>
            </w:r>
          </w:p>
        </w:tc>
        <w:tc>
          <w:tcPr>
            <w:tcW w:w="639" w:type="pct"/>
            <w:shd w:val="clear" w:color="auto" w:fill="auto"/>
            <w:noWrap/>
            <w:hideMark/>
          </w:tcPr>
          <w:p w14:paraId="670A44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144 481,76000</w:t>
            </w:r>
          </w:p>
        </w:tc>
        <w:tc>
          <w:tcPr>
            <w:tcW w:w="639" w:type="pct"/>
            <w:shd w:val="clear" w:color="auto" w:fill="auto"/>
            <w:noWrap/>
            <w:hideMark/>
          </w:tcPr>
          <w:p w14:paraId="0FEA83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144 339,96000</w:t>
            </w:r>
          </w:p>
        </w:tc>
      </w:tr>
      <w:tr w:rsidR="0097632F" w:rsidRPr="0097632F" w14:paraId="1138B31E" w14:textId="77777777" w:rsidTr="00E634A1">
        <w:trPr>
          <w:trHeight w:val="20"/>
        </w:trPr>
        <w:tc>
          <w:tcPr>
            <w:tcW w:w="1613" w:type="pct"/>
            <w:shd w:val="clear" w:color="auto" w:fill="auto"/>
            <w:hideMark/>
          </w:tcPr>
          <w:p w14:paraId="187A281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292" w:type="pct"/>
            <w:shd w:val="clear" w:color="auto" w:fill="auto"/>
            <w:noWrap/>
            <w:hideMark/>
          </w:tcPr>
          <w:p w14:paraId="2161A0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95253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26573A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B6029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3162A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114 010,75251</w:t>
            </w:r>
          </w:p>
        </w:tc>
        <w:tc>
          <w:tcPr>
            <w:tcW w:w="639" w:type="pct"/>
            <w:shd w:val="clear" w:color="auto" w:fill="auto"/>
            <w:noWrap/>
            <w:hideMark/>
          </w:tcPr>
          <w:p w14:paraId="74574F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548BC6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696A7CD5" w14:textId="77777777" w:rsidTr="00E634A1">
        <w:trPr>
          <w:trHeight w:val="20"/>
        </w:trPr>
        <w:tc>
          <w:tcPr>
            <w:tcW w:w="1613" w:type="pct"/>
            <w:shd w:val="clear" w:color="auto" w:fill="auto"/>
            <w:hideMark/>
          </w:tcPr>
          <w:p w14:paraId="473C3E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6D3E00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EA0D7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B7798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363081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DDF01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114 010,75251</w:t>
            </w:r>
          </w:p>
        </w:tc>
        <w:tc>
          <w:tcPr>
            <w:tcW w:w="639" w:type="pct"/>
            <w:shd w:val="clear" w:color="auto" w:fill="auto"/>
            <w:noWrap/>
            <w:hideMark/>
          </w:tcPr>
          <w:p w14:paraId="6F3D37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1A8132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28088D00" w14:textId="77777777" w:rsidTr="00E634A1">
        <w:trPr>
          <w:trHeight w:val="20"/>
        </w:trPr>
        <w:tc>
          <w:tcPr>
            <w:tcW w:w="1613" w:type="pct"/>
            <w:shd w:val="clear" w:color="auto" w:fill="auto"/>
            <w:hideMark/>
          </w:tcPr>
          <w:p w14:paraId="3543DC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292" w:type="pct"/>
            <w:shd w:val="clear" w:color="auto" w:fill="auto"/>
            <w:noWrap/>
            <w:hideMark/>
          </w:tcPr>
          <w:p w14:paraId="0764B0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CC0F7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51EE1F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0110000000</w:t>
            </w:r>
          </w:p>
        </w:tc>
        <w:tc>
          <w:tcPr>
            <w:tcW w:w="253" w:type="pct"/>
            <w:shd w:val="clear" w:color="auto" w:fill="auto"/>
            <w:noWrap/>
            <w:hideMark/>
          </w:tcPr>
          <w:p w14:paraId="373B50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99231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78724D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410EA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5394058" w14:textId="77777777" w:rsidTr="00E634A1">
        <w:trPr>
          <w:trHeight w:val="20"/>
        </w:trPr>
        <w:tc>
          <w:tcPr>
            <w:tcW w:w="1613" w:type="pct"/>
            <w:shd w:val="clear" w:color="auto" w:fill="auto"/>
            <w:hideMark/>
          </w:tcPr>
          <w:p w14:paraId="6B1606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"Поддержка семьи (Новгородская область)"</w:t>
            </w:r>
          </w:p>
        </w:tc>
        <w:tc>
          <w:tcPr>
            <w:tcW w:w="292" w:type="pct"/>
            <w:shd w:val="clear" w:color="auto" w:fill="auto"/>
            <w:noWrap/>
            <w:hideMark/>
          </w:tcPr>
          <w:p w14:paraId="470EC8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D327A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48D01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011Я100000</w:t>
            </w:r>
          </w:p>
        </w:tc>
        <w:tc>
          <w:tcPr>
            <w:tcW w:w="253" w:type="pct"/>
            <w:shd w:val="clear" w:color="auto" w:fill="auto"/>
            <w:noWrap/>
            <w:hideMark/>
          </w:tcPr>
          <w:p w14:paraId="206D28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6BF86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4C908D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09A94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94A1953" w14:textId="77777777" w:rsidTr="00E634A1">
        <w:trPr>
          <w:trHeight w:val="20"/>
        </w:trPr>
        <w:tc>
          <w:tcPr>
            <w:tcW w:w="1613" w:type="pct"/>
            <w:shd w:val="clear" w:color="auto" w:fill="auto"/>
            <w:hideMark/>
          </w:tcPr>
          <w:p w14:paraId="206644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292" w:type="pct"/>
            <w:shd w:val="clear" w:color="auto" w:fill="auto"/>
            <w:noWrap/>
            <w:hideMark/>
          </w:tcPr>
          <w:p w14:paraId="0E4D05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BE579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D7F45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253" w:type="pct"/>
            <w:shd w:val="clear" w:color="auto" w:fill="auto"/>
            <w:noWrap/>
            <w:hideMark/>
          </w:tcPr>
          <w:p w14:paraId="468812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D322D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391B61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A70ED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991526A" w14:textId="77777777" w:rsidTr="00E634A1">
        <w:trPr>
          <w:trHeight w:val="20"/>
        </w:trPr>
        <w:tc>
          <w:tcPr>
            <w:tcW w:w="1613" w:type="pct"/>
            <w:shd w:val="clear" w:color="auto" w:fill="auto"/>
            <w:hideMark/>
          </w:tcPr>
          <w:p w14:paraId="7ABA48A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7826E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1D564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28C2A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253" w:type="pct"/>
            <w:shd w:val="clear" w:color="auto" w:fill="auto"/>
            <w:noWrap/>
            <w:hideMark/>
          </w:tcPr>
          <w:p w14:paraId="46395A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21428C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110301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B4B0F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5A72491" w14:textId="77777777" w:rsidTr="00E634A1">
        <w:trPr>
          <w:trHeight w:val="20"/>
        </w:trPr>
        <w:tc>
          <w:tcPr>
            <w:tcW w:w="1613" w:type="pct"/>
            <w:shd w:val="clear" w:color="auto" w:fill="auto"/>
            <w:hideMark/>
          </w:tcPr>
          <w:p w14:paraId="671381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249BF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2385F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17B525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1B5CD0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2C6F6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65 661,00692</w:t>
            </w:r>
          </w:p>
        </w:tc>
        <w:tc>
          <w:tcPr>
            <w:tcW w:w="639" w:type="pct"/>
            <w:shd w:val="clear" w:color="auto" w:fill="auto"/>
            <w:noWrap/>
            <w:hideMark/>
          </w:tcPr>
          <w:p w14:paraId="35F7CC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7E6862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3977F7C9" w14:textId="77777777" w:rsidTr="00E634A1">
        <w:trPr>
          <w:trHeight w:val="20"/>
        </w:trPr>
        <w:tc>
          <w:tcPr>
            <w:tcW w:w="1613" w:type="pct"/>
            <w:shd w:val="clear" w:color="auto" w:fill="auto"/>
            <w:hideMark/>
          </w:tcPr>
          <w:p w14:paraId="783290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Комплекс процессных мероприятий "Содействие развитию дошкольного и общего образования"</w:t>
            </w:r>
          </w:p>
        </w:tc>
        <w:tc>
          <w:tcPr>
            <w:tcW w:w="292" w:type="pct"/>
            <w:shd w:val="clear" w:color="auto" w:fill="auto"/>
            <w:noWrap/>
            <w:hideMark/>
          </w:tcPr>
          <w:p w14:paraId="46EB4A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B959B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57065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0140100000</w:t>
            </w:r>
          </w:p>
        </w:tc>
        <w:tc>
          <w:tcPr>
            <w:tcW w:w="253" w:type="pct"/>
            <w:shd w:val="clear" w:color="auto" w:fill="auto"/>
            <w:noWrap/>
            <w:hideMark/>
          </w:tcPr>
          <w:p w14:paraId="03FFF9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E18F1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65 661,00692</w:t>
            </w:r>
          </w:p>
        </w:tc>
        <w:tc>
          <w:tcPr>
            <w:tcW w:w="639" w:type="pct"/>
            <w:shd w:val="clear" w:color="auto" w:fill="auto"/>
            <w:noWrap/>
            <w:hideMark/>
          </w:tcPr>
          <w:p w14:paraId="6DE93B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278BCE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4D6E1CF5" w14:textId="77777777" w:rsidTr="00E634A1">
        <w:trPr>
          <w:trHeight w:val="20"/>
        </w:trPr>
        <w:tc>
          <w:tcPr>
            <w:tcW w:w="1613" w:type="pct"/>
            <w:shd w:val="clear" w:color="auto" w:fill="auto"/>
            <w:hideMark/>
          </w:tcPr>
          <w:p w14:paraId="4A69B0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292" w:type="pct"/>
            <w:shd w:val="clear" w:color="auto" w:fill="auto"/>
            <w:noWrap/>
            <w:hideMark/>
          </w:tcPr>
          <w:p w14:paraId="53A476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75F93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58AB85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253" w:type="pct"/>
            <w:shd w:val="clear" w:color="auto" w:fill="auto"/>
            <w:noWrap/>
            <w:hideMark/>
          </w:tcPr>
          <w:p w14:paraId="4737CD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2DB44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39" w:type="pct"/>
            <w:shd w:val="clear" w:color="auto" w:fill="auto"/>
            <w:noWrap/>
            <w:hideMark/>
          </w:tcPr>
          <w:p w14:paraId="70EE91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39" w:type="pct"/>
            <w:shd w:val="clear" w:color="auto" w:fill="auto"/>
            <w:noWrap/>
            <w:hideMark/>
          </w:tcPr>
          <w:p w14:paraId="0B5B6C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05B5B5E2" w14:textId="77777777" w:rsidTr="00E634A1">
        <w:trPr>
          <w:trHeight w:val="20"/>
        </w:trPr>
        <w:tc>
          <w:tcPr>
            <w:tcW w:w="1613" w:type="pct"/>
            <w:shd w:val="clear" w:color="auto" w:fill="auto"/>
            <w:hideMark/>
          </w:tcPr>
          <w:p w14:paraId="1459B59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097A8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52F2B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5D9448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253" w:type="pct"/>
            <w:shd w:val="clear" w:color="auto" w:fill="auto"/>
            <w:noWrap/>
            <w:hideMark/>
          </w:tcPr>
          <w:p w14:paraId="1CA0C8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5F2F0F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39" w:type="pct"/>
            <w:shd w:val="clear" w:color="auto" w:fill="auto"/>
            <w:noWrap/>
            <w:hideMark/>
          </w:tcPr>
          <w:p w14:paraId="2B612A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39" w:type="pct"/>
            <w:shd w:val="clear" w:color="auto" w:fill="auto"/>
            <w:noWrap/>
            <w:hideMark/>
          </w:tcPr>
          <w:p w14:paraId="49A2CD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51780E86" w14:textId="77777777" w:rsidTr="00E634A1">
        <w:trPr>
          <w:trHeight w:val="20"/>
        </w:trPr>
        <w:tc>
          <w:tcPr>
            <w:tcW w:w="1613" w:type="pct"/>
            <w:shd w:val="clear" w:color="auto" w:fill="auto"/>
            <w:hideMark/>
          </w:tcPr>
          <w:p w14:paraId="270F50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местного бюджета сверх уровня, предусмотренного соглашением)</w:t>
            </w:r>
          </w:p>
        </w:tc>
        <w:tc>
          <w:tcPr>
            <w:tcW w:w="292" w:type="pct"/>
            <w:shd w:val="clear" w:color="auto" w:fill="auto"/>
            <w:noWrap/>
            <w:hideMark/>
          </w:tcPr>
          <w:p w14:paraId="117E0D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BE596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21D6D1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253" w:type="pct"/>
            <w:shd w:val="clear" w:color="auto" w:fill="auto"/>
            <w:noWrap/>
            <w:hideMark/>
          </w:tcPr>
          <w:p w14:paraId="4933AA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E3335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39" w:type="pct"/>
            <w:shd w:val="clear" w:color="auto" w:fill="auto"/>
            <w:noWrap/>
            <w:hideMark/>
          </w:tcPr>
          <w:p w14:paraId="6D8CD3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E98A8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B6B011" w14:textId="77777777" w:rsidTr="00E634A1">
        <w:trPr>
          <w:trHeight w:val="20"/>
        </w:trPr>
        <w:tc>
          <w:tcPr>
            <w:tcW w:w="1613" w:type="pct"/>
            <w:shd w:val="clear" w:color="auto" w:fill="auto"/>
            <w:hideMark/>
          </w:tcPr>
          <w:p w14:paraId="05D21E8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8E9A7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BCD2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4DEF0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253" w:type="pct"/>
            <w:shd w:val="clear" w:color="auto" w:fill="auto"/>
            <w:noWrap/>
            <w:hideMark/>
          </w:tcPr>
          <w:p w14:paraId="27BF6F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61E80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39" w:type="pct"/>
            <w:shd w:val="clear" w:color="auto" w:fill="auto"/>
            <w:noWrap/>
            <w:hideMark/>
          </w:tcPr>
          <w:p w14:paraId="0B40BE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DDBCF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70F6F87" w14:textId="77777777" w:rsidTr="00E634A1">
        <w:trPr>
          <w:trHeight w:val="20"/>
        </w:trPr>
        <w:tc>
          <w:tcPr>
            <w:tcW w:w="1613" w:type="pct"/>
            <w:shd w:val="clear" w:color="auto" w:fill="auto"/>
            <w:hideMark/>
          </w:tcPr>
          <w:p w14:paraId="6F8D2D1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292" w:type="pct"/>
            <w:shd w:val="clear" w:color="auto" w:fill="auto"/>
            <w:noWrap/>
            <w:hideMark/>
          </w:tcPr>
          <w:p w14:paraId="16082F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31C31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BABFA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253" w:type="pct"/>
            <w:shd w:val="clear" w:color="auto" w:fill="auto"/>
            <w:noWrap/>
            <w:hideMark/>
          </w:tcPr>
          <w:p w14:paraId="0FC7CC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EFCD3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23 417,53500</w:t>
            </w:r>
          </w:p>
        </w:tc>
        <w:tc>
          <w:tcPr>
            <w:tcW w:w="639" w:type="pct"/>
            <w:shd w:val="clear" w:color="auto" w:fill="auto"/>
            <w:noWrap/>
            <w:hideMark/>
          </w:tcPr>
          <w:p w14:paraId="4458BA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c>
          <w:tcPr>
            <w:tcW w:w="639" w:type="pct"/>
            <w:shd w:val="clear" w:color="auto" w:fill="auto"/>
            <w:noWrap/>
            <w:hideMark/>
          </w:tcPr>
          <w:p w14:paraId="1AEB11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r>
      <w:tr w:rsidR="0097632F" w:rsidRPr="0097632F" w14:paraId="42D91E82" w14:textId="77777777" w:rsidTr="00E634A1">
        <w:trPr>
          <w:trHeight w:val="20"/>
        </w:trPr>
        <w:tc>
          <w:tcPr>
            <w:tcW w:w="1613" w:type="pct"/>
            <w:shd w:val="clear" w:color="auto" w:fill="auto"/>
            <w:hideMark/>
          </w:tcPr>
          <w:p w14:paraId="3636706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183CC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8371E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15A78A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253" w:type="pct"/>
            <w:shd w:val="clear" w:color="auto" w:fill="auto"/>
            <w:noWrap/>
            <w:hideMark/>
          </w:tcPr>
          <w:p w14:paraId="576AF4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3D29E4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23 417,53500</w:t>
            </w:r>
          </w:p>
        </w:tc>
        <w:tc>
          <w:tcPr>
            <w:tcW w:w="639" w:type="pct"/>
            <w:shd w:val="clear" w:color="auto" w:fill="auto"/>
            <w:noWrap/>
            <w:hideMark/>
          </w:tcPr>
          <w:p w14:paraId="0B325E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c>
          <w:tcPr>
            <w:tcW w:w="639" w:type="pct"/>
            <w:shd w:val="clear" w:color="auto" w:fill="auto"/>
            <w:noWrap/>
            <w:hideMark/>
          </w:tcPr>
          <w:p w14:paraId="267072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r>
      <w:tr w:rsidR="0097632F" w:rsidRPr="0097632F" w14:paraId="1AC9633F" w14:textId="77777777" w:rsidTr="00E634A1">
        <w:trPr>
          <w:trHeight w:val="20"/>
        </w:trPr>
        <w:tc>
          <w:tcPr>
            <w:tcW w:w="1613" w:type="pct"/>
            <w:shd w:val="clear" w:color="auto" w:fill="auto"/>
            <w:hideMark/>
          </w:tcPr>
          <w:p w14:paraId="1E744C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292" w:type="pct"/>
            <w:shd w:val="clear" w:color="auto" w:fill="auto"/>
            <w:noWrap/>
            <w:hideMark/>
          </w:tcPr>
          <w:p w14:paraId="6E9D0F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A5E33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2ADE69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253" w:type="pct"/>
            <w:shd w:val="clear" w:color="auto" w:fill="auto"/>
            <w:noWrap/>
            <w:hideMark/>
          </w:tcPr>
          <w:p w14:paraId="3182C5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0EBCD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712820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2B7AA2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r>
      <w:tr w:rsidR="0097632F" w:rsidRPr="0097632F" w14:paraId="7D2E8F63" w14:textId="77777777" w:rsidTr="00E634A1">
        <w:trPr>
          <w:trHeight w:val="20"/>
        </w:trPr>
        <w:tc>
          <w:tcPr>
            <w:tcW w:w="1613" w:type="pct"/>
            <w:shd w:val="clear" w:color="auto" w:fill="auto"/>
            <w:hideMark/>
          </w:tcPr>
          <w:p w14:paraId="3AF139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328BD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CEBE8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142CC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253" w:type="pct"/>
            <w:shd w:val="clear" w:color="auto" w:fill="auto"/>
            <w:noWrap/>
            <w:hideMark/>
          </w:tcPr>
          <w:p w14:paraId="5ABC0E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B7657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061941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11F849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r>
      <w:tr w:rsidR="0097632F" w:rsidRPr="0097632F" w14:paraId="2C401A43" w14:textId="77777777" w:rsidTr="00E634A1">
        <w:trPr>
          <w:trHeight w:val="20"/>
        </w:trPr>
        <w:tc>
          <w:tcPr>
            <w:tcW w:w="1613" w:type="pct"/>
            <w:shd w:val="clear" w:color="auto" w:fill="auto"/>
            <w:hideMark/>
          </w:tcPr>
          <w:p w14:paraId="7E3FD59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w:t>
            </w:r>
            <w:r w:rsidRPr="0097632F">
              <w:rPr>
                <w:rFonts w:ascii="Times New Roman" w:eastAsia="Times New Roman" w:hAnsi="Times New Roman" w:cs="Times New Roman"/>
                <w:color w:val="000000"/>
                <w:sz w:val="18"/>
                <w:szCs w:val="18"/>
                <w:lang w:eastAsia="ru-RU"/>
              </w:rPr>
              <w:lastRenderedPageBreak/>
              <w:t>(за счет средств из областного бюджета)</w:t>
            </w:r>
          </w:p>
        </w:tc>
        <w:tc>
          <w:tcPr>
            <w:tcW w:w="292" w:type="pct"/>
            <w:shd w:val="clear" w:color="auto" w:fill="auto"/>
            <w:noWrap/>
            <w:hideMark/>
          </w:tcPr>
          <w:p w14:paraId="71F272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774</w:t>
            </w:r>
          </w:p>
        </w:tc>
        <w:tc>
          <w:tcPr>
            <w:tcW w:w="327" w:type="pct"/>
            <w:shd w:val="clear" w:color="auto" w:fill="auto"/>
            <w:noWrap/>
            <w:hideMark/>
          </w:tcPr>
          <w:p w14:paraId="7D2EC8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6CC0C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253" w:type="pct"/>
            <w:shd w:val="clear" w:color="auto" w:fill="auto"/>
            <w:noWrap/>
            <w:hideMark/>
          </w:tcPr>
          <w:p w14:paraId="5D1919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6E499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2AE60B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56523E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r>
      <w:tr w:rsidR="0097632F" w:rsidRPr="0097632F" w14:paraId="13A237D8" w14:textId="77777777" w:rsidTr="00E634A1">
        <w:trPr>
          <w:trHeight w:val="20"/>
        </w:trPr>
        <w:tc>
          <w:tcPr>
            <w:tcW w:w="1613" w:type="pct"/>
            <w:shd w:val="clear" w:color="auto" w:fill="auto"/>
            <w:hideMark/>
          </w:tcPr>
          <w:p w14:paraId="323C435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CF174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1C5A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8C637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253" w:type="pct"/>
            <w:shd w:val="clear" w:color="auto" w:fill="auto"/>
            <w:noWrap/>
            <w:hideMark/>
          </w:tcPr>
          <w:p w14:paraId="175002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381EC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5A4A6B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741CE5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r>
      <w:tr w:rsidR="0097632F" w:rsidRPr="0097632F" w14:paraId="32BF8BAF" w14:textId="77777777" w:rsidTr="00E634A1">
        <w:trPr>
          <w:trHeight w:val="20"/>
        </w:trPr>
        <w:tc>
          <w:tcPr>
            <w:tcW w:w="1613" w:type="pct"/>
            <w:shd w:val="clear" w:color="auto" w:fill="auto"/>
            <w:hideMark/>
          </w:tcPr>
          <w:p w14:paraId="514511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61C669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3C2D9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52D99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253" w:type="pct"/>
            <w:shd w:val="clear" w:color="auto" w:fill="auto"/>
            <w:noWrap/>
            <w:hideMark/>
          </w:tcPr>
          <w:p w14:paraId="315F15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7D763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0CFFF5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528426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r>
      <w:tr w:rsidR="0097632F" w:rsidRPr="0097632F" w14:paraId="40D3D9E3" w14:textId="77777777" w:rsidTr="00E634A1">
        <w:trPr>
          <w:trHeight w:val="20"/>
        </w:trPr>
        <w:tc>
          <w:tcPr>
            <w:tcW w:w="1613" w:type="pct"/>
            <w:shd w:val="clear" w:color="auto" w:fill="auto"/>
            <w:hideMark/>
          </w:tcPr>
          <w:p w14:paraId="795E754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37C590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144DC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9D3E8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253" w:type="pct"/>
            <w:shd w:val="clear" w:color="auto" w:fill="auto"/>
            <w:noWrap/>
            <w:hideMark/>
          </w:tcPr>
          <w:p w14:paraId="1191A4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1B63FE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66304F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667565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r>
      <w:tr w:rsidR="0097632F" w:rsidRPr="0097632F" w14:paraId="493D092A" w14:textId="77777777" w:rsidTr="00E634A1">
        <w:trPr>
          <w:trHeight w:val="20"/>
        </w:trPr>
        <w:tc>
          <w:tcPr>
            <w:tcW w:w="1613" w:type="pct"/>
            <w:shd w:val="clear" w:color="auto" w:fill="auto"/>
            <w:hideMark/>
          </w:tcPr>
          <w:p w14:paraId="1A5ABA6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"Народный бюджет"(за счет средств из областного бюджета)</w:t>
            </w:r>
          </w:p>
        </w:tc>
        <w:tc>
          <w:tcPr>
            <w:tcW w:w="292" w:type="pct"/>
            <w:shd w:val="clear" w:color="auto" w:fill="auto"/>
            <w:noWrap/>
            <w:hideMark/>
          </w:tcPr>
          <w:p w14:paraId="25AE9C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6BF36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0A36F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253" w:type="pct"/>
            <w:shd w:val="clear" w:color="auto" w:fill="auto"/>
            <w:noWrap/>
            <w:hideMark/>
          </w:tcPr>
          <w:p w14:paraId="78F4FF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9F810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39" w:type="pct"/>
            <w:shd w:val="clear" w:color="auto" w:fill="auto"/>
            <w:noWrap/>
            <w:hideMark/>
          </w:tcPr>
          <w:p w14:paraId="6C9739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08A00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ED7742F" w14:textId="77777777" w:rsidTr="00E634A1">
        <w:trPr>
          <w:trHeight w:val="20"/>
        </w:trPr>
        <w:tc>
          <w:tcPr>
            <w:tcW w:w="1613" w:type="pct"/>
            <w:shd w:val="clear" w:color="auto" w:fill="auto"/>
            <w:hideMark/>
          </w:tcPr>
          <w:p w14:paraId="459563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F08CA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F43A3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0F2FC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253" w:type="pct"/>
            <w:shd w:val="clear" w:color="auto" w:fill="auto"/>
            <w:noWrap/>
            <w:hideMark/>
          </w:tcPr>
          <w:p w14:paraId="44CDAD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2191F3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39" w:type="pct"/>
            <w:shd w:val="clear" w:color="auto" w:fill="auto"/>
            <w:noWrap/>
            <w:hideMark/>
          </w:tcPr>
          <w:p w14:paraId="772FE3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3249E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1EB1A3A" w14:textId="77777777" w:rsidTr="00E634A1">
        <w:trPr>
          <w:trHeight w:val="20"/>
        </w:trPr>
        <w:tc>
          <w:tcPr>
            <w:tcW w:w="1613" w:type="pct"/>
            <w:shd w:val="clear" w:color="auto" w:fill="auto"/>
            <w:hideMark/>
          </w:tcPr>
          <w:p w14:paraId="1A9109B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292" w:type="pct"/>
            <w:shd w:val="clear" w:color="auto" w:fill="auto"/>
            <w:noWrap/>
            <w:hideMark/>
          </w:tcPr>
          <w:p w14:paraId="492F80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E5853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5D8FA6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253" w:type="pct"/>
            <w:shd w:val="clear" w:color="auto" w:fill="auto"/>
            <w:noWrap/>
            <w:hideMark/>
          </w:tcPr>
          <w:p w14:paraId="6B002B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08033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515385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0C24FC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r>
      <w:tr w:rsidR="0097632F" w:rsidRPr="0097632F" w14:paraId="2019DBE0" w14:textId="77777777" w:rsidTr="00E634A1">
        <w:trPr>
          <w:trHeight w:val="20"/>
        </w:trPr>
        <w:tc>
          <w:tcPr>
            <w:tcW w:w="1613" w:type="pct"/>
            <w:shd w:val="clear" w:color="auto" w:fill="auto"/>
            <w:hideMark/>
          </w:tcPr>
          <w:p w14:paraId="3359C85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66663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0F4DC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CBEBE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253" w:type="pct"/>
            <w:shd w:val="clear" w:color="auto" w:fill="auto"/>
            <w:noWrap/>
            <w:hideMark/>
          </w:tcPr>
          <w:p w14:paraId="3C8FEF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8DFCA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3C6BAE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0A1699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r>
      <w:tr w:rsidR="0097632F" w:rsidRPr="0097632F" w14:paraId="4623B4F5" w14:textId="77777777" w:rsidTr="00E634A1">
        <w:trPr>
          <w:trHeight w:val="20"/>
        </w:trPr>
        <w:tc>
          <w:tcPr>
            <w:tcW w:w="1613" w:type="pct"/>
            <w:shd w:val="clear" w:color="auto" w:fill="auto"/>
            <w:hideMark/>
          </w:tcPr>
          <w:p w14:paraId="1B14EE6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0D09B6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89B42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74C96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253" w:type="pct"/>
            <w:shd w:val="clear" w:color="auto" w:fill="auto"/>
            <w:noWrap/>
            <w:hideMark/>
          </w:tcPr>
          <w:p w14:paraId="203BCA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0CCB2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37F08F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22B2F3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r>
      <w:tr w:rsidR="0097632F" w:rsidRPr="0097632F" w14:paraId="0B72DA07" w14:textId="77777777" w:rsidTr="00E634A1">
        <w:trPr>
          <w:trHeight w:val="20"/>
        </w:trPr>
        <w:tc>
          <w:tcPr>
            <w:tcW w:w="1613" w:type="pct"/>
            <w:shd w:val="clear" w:color="auto" w:fill="auto"/>
            <w:hideMark/>
          </w:tcPr>
          <w:p w14:paraId="62E1F6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1B731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BEFF2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F2A58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253" w:type="pct"/>
            <w:shd w:val="clear" w:color="auto" w:fill="auto"/>
            <w:noWrap/>
            <w:hideMark/>
          </w:tcPr>
          <w:p w14:paraId="1681C5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B8DBE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57BF34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5D511A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r>
      <w:tr w:rsidR="0097632F" w:rsidRPr="0097632F" w14:paraId="5B9C8809" w14:textId="77777777" w:rsidTr="00E634A1">
        <w:trPr>
          <w:trHeight w:val="20"/>
        </w:trPr>
        <w:tc>
          <w:tcPr>
            <w:tcW w:w="1613" w:type="pct"/>
            <w:shd w:val="clear" w:color="auto" w:fill="auto"/>
            <w:hideMark/>
          </w:tcPr>
          <w:p w14:paraId="5022E8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"Народный бюджет" (за счет средств местного бюджета)</w:t>
            </w:r>
          </w:p>
        </w:tc>
        <w:tc>
          <w:tcPr>
            <w:tcW w:w="292" w:type="pct"/>
            <w:shd w:val="clear" w:color="auto" w:fill="auto"/>
            <w:noWrap/>
            <w:hideMark/>
          </w:tcPr>
          <w:p w14:paraId="66300C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C5EAA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6B582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253" w:type="pct"/>
            <w:shd w:val="clear" w:color="auto" w:fill="auto"/>
            <w:noWrap/>
            <w:hideMark/>
          </w:tcPr>
          <w:p w14:paraId="6C6CDB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71D2F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39" w:type="pct"/>
            <w:shd w:val="clear" w:color="auto" w:fill="auto"/>
            <w:noWrap/>
            <w:hideMark/>
          </w:tcPr>
          <w:p w14:paraId="25C6A6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0EE28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7B644D" w14:textId="77777777" w:rsidTr="00E634A1">
        <w:trPr>
          <w:trHeight w:val="20"/>
        </w:trPr>
        <w:tc>
          <w:tcPr>
            <w:tcW w:w="1613" w:type="pct"/>
            <w:shd w:val="clear" w:color="auto" w:fill="auto"/>
            <w:hideMark/>
          </w:tcPr>
          <w:p w14:paraId="1F1BAA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37317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16575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5C469D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253" w:type="pct"/>
            <w:shd w:val="clear" w:color="auto" w:fill="auto"/>
            <w:noWrap/>
            <w:hideMark/>
          </w:tcPr>
          <w:p w14:paraId="1C1608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145A9D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39" w:type="pct"/>
            <w:shd w:val="clear" w:color="auto" w:fill="auto"/>
            <w:noWrap/>
            <w:hideMark/>
          </w:tcPr>
          <w:p w14:paraId="734F38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12A07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B1B86AB" w14:textId="77777777" w:rsidTr="00E634A1">
        <w:trPr>
          <w:trHeight w:val="20"/>
        </w:trPr>
        <w:tc>
          <w:tcPr>
            <w:tcW w:w="1613" w:type="pct"/>
            <w:shd w:val="clear" w:color="auto" w:fill="auto"/>
            <w:hideMark/>
          </w:tcPr>
          <w:p w14:paraId="0CC3A3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292" w:type="pct"/>
            <w:shd w:val="clear" w:color="auto" w:fill="auto"/>
            <w:noWrap/>
            <w:hideMark/>
          </w:tcPr>
          <w:p w14:paraId="485EBB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54D83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9A8CB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B8C63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3DF66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83 151,74500</w:t>
            </w:r>
          </w:p>
        </w:tc>
        <w:tc>
          <w:tcPr>
            <w:tcW w:w="639" w:type="pct"/>
            <w:shd w:val="clear" w:color="auto" w:fill="auto"/>
            <w:noWrap/>
            <w:hideMark/>
          </w:tcPr>
          <w:p w14:paraId="5C7E7B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81 593,11000</w:t>
            </w:r>
          </w:p>
        </w:tc>
        <w:tc>
          <w:tcPr>
            <w:tcW w:w="639" w:type="pct"/>
            <w:shd w:val="clear" w:color="auto" w:fill="auto"/>
            <w:noWrap/>
            <w:hideMark/>
          </w:tcPr>
          <w:p w14:paraId="7B4C59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81 451,31000</w:t>
            </w:r>
          </w:p>
        </w:tc>
      </w:tr>
      <w:tr w:rsidR="0097632F" w:rsidRPr="0097632F" w14:paraId="3A2EACFB" w14:textId="77777777" w:rsidTr="00E634A1">
        <w:trPr>
          <w:trHeight w:val="20"/>
        </w:trPr>
        <w:tc>
          <w:tcPr>
            <w:tcW w:w="1613" w:type="pct"/>
            <w:shd w:val="clear" w:color="auto" w:fill="auto"/>
            <w:hideMark/>
          </w:tcPr>
          <w:p w14:paraId="2A0A34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648344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AF461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C3D94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517CE1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ED278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83 151,74500</w:t>
            </w:r>
          </w:p>
        </w:tc>
        <w:tc>
          <w:tcPr>
            <w:tcW w:w="639" w:type="pct"/>
            <w:shd w:val="clear" w:color="auto" w:fill="auto"/>
            <w:noWrap/>
            <w:hideMark/>
          </w:tcPr>
          <w:p w14:paraId="2B61E8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81 593,11000</w:t>
            </w:r>
          </w:p>
        </w:tc>
        <w:tc>
          <w:tcPr>
            <w:tcW w:w="639" w:type="pct"/>
            <w:shd w:val="clear" w:color="auto" w:fill="auto"/>
            <w:noWrap/>
            <w:hideMark/>
          </w:tcPr>
          <w:p w14:paraId="662525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81 451,31000</w:t>
            </w:r>
          </w:p>
        </w:tc>
      </w:tr>
      <w:tr w:rsidR="0097632F" w:rsidRPr="0097632F" w14:paraId="699D804B" w14:textId="77777777" w:rsidTr="00E634A1">
        <w:trPr>
          <w:trHeight w:val="20"/>
        </w:trPr>
        <w:tc>
          <w:tcPr>
            <w:tcW w:w="1613" w:type="pct"/>
            <w:shd w:val="clear" w:color="auto" w:fill="auto"/>
            <w:hideMark/>
          </w:tcPr>
          <w:p w14:paraId="2BAEE5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292" w:type="pct"/>
            <w:shd w:val="clear" w:color="auto" w:fill="auto"/>
            <w:noWrap/>
            <w:hideMark/>
          </w:tcPr>
          <w:p w14:paraId="6FB135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C6793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CA336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0110000000</w:t>
            </w:r>
          </w:p>
        </w:tc>
        <w:tc>
          <w:tcPr>
            <w:tcW w:w="253" w:type="pct"/>
            <w:shd w:val="clear" w:color="auto" w:fill="auto"/>
            <w:noWrap/>
            <w:hideMark/>
          </w:tcPr>
          <w:p w14:paraId="0C7B38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E2DF6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6 881,58000</w:t>
            </w:r>
          </w:p>
        </w:tc>
        <w:tc>
          <w:tcPr>
            <w:tcW w:w="639" w:type="pct"/>
            <w:shd w:val="clear" w:color="auto" w:fill="auto"/>
            <w:noWrap/>
            <w:hideMark/>
          </w:tcPr>
          <w:p w14:paraId="746932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c>
          <w:tcPr>
            <w:tcW w:w="639" w:type="pct"/>
            <w:shd w:val="clear" w:color="auto" w:fill="auto"/>
            <w:noWrap/>
            <w:hideMark/>
          </w:tcPr>
          <w:p w14:paraId="02BEB7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r>
      <w:tr w:rsidR="0097632F" w:rsidRPr="0097632F" w14:paraId="5C917D68" w14:textId="77777777" w:rsidTr="00E634A1">
        <w:trPr>
          <w:trHeight w:val="20"/>
        </w:trPr>
        <w:tc>
          <w:tcPr>
            <w:tcW w:w="1613" w:type="pct"/>
            <w:shd w:val="clear" w:color="auto" w:fill="auto"/>
            <w:hideMark/>
          </w:tcPr>
          <w:p w14:paraId="5A4FBB2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"Педагоги и наставники (Новгородская область)"</w:t>
            </w:r>
          </w:p>
        </w:tc>
        <w:tc>
          <w:tcPr>
            <w:tcW w:w="292" w:type="pct"/>
            <w:shd w:val="clear" w:color="auto" w:fill="auto"/>
            <w:noWrap/>
            <w:hideMark/>
          </w:tcPr>
          <w:p w14:paraId="3FCAB1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E06D8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7BA0C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011Ю600000</w:t>
            </w:r>
          </w:p>
        </w:tc>
        <w:tc>
          <w:tcPr>
            <w:tcW w:w="253" w:type="pct"/>
            <w:shd w:val="clear" w:color="auto" w:fill="auto"/>
            <w:noWrap/>
            <w:hideMark/>
          </w:tcPr>
          <w:p w14:paraId="479158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DF8F8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6 881,58000</w:t>
            </w:r>
          </w:p>
        </w:tc>
        <w:tc>
          <w:tcPr>
            <w:tcW w:w="639" w:type="pct"/>
            <w:shd w:val="clear" w:color="auto" w:fill="auto"/>
            <w:noWrap/>
            <w:hideMark/>
          </w:tcPr>
          <w:p w14:paraId="4367EF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c>
          <w:tcPr>
            <w:tcW w:w="639" w:type="pct"/>
            <w:shd w:val="clear" w:color="auto" w:fill="auto"/>
            <w:noWrap/>
            <w:hideMark/>
          </w:tcPr>
          <w:p w14:paraId="056DB3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r>
      <w:tr w:rsidR="0097632F" w:rsidRPr="0097632F" w14:paraId="31248DF9" w14:textId="77777777" w:rsidTr="00E634A1">
        <w:trPr>
          <w:trHeight w:val="20"/>
        </w:trPr>
        <w:tc>
          <w:tcPr>
            <w:tcW w:w="1613" w:type="pct"/>
            <w:shd w:val="clear" w:color="auto" w:fill="auto"/>
            <w:hideMark/>
          </w:tcPr>
          <w:p w14:paraId="5484EF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292" w:type="pct"/>
            <w:shd w:val="clear" w:color="auto" w:fill="auto"/>
            <w:noWrap/>
            <w:hideMark/>
          </w:tcPr>
          <w:p w14:paraId="0AD296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BEEB2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F305B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253" w:type="pct"/>
            <w:shd w:val="clear" w:color="auto" w:fill="auto"/>
            <w:noWrap/>
            <w:hideMark/>
          </w:tcPr>
          <w:p w14:paraId="1D2CAC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5EF69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39" w:type="pct"/>
            <w:shd w:val="clear" w:color="auto" w:fill="auto"/>
            <w:noWrap/>
            <w:hideMark/>
          </w:tcPr>
          <w:p w14:paraId="5CA4CD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39" w:type="pct"/>
            <w:shd w:val="clear" w:color="auto" w:fill="auto"/>
            <w:noWrap/>
            <w:hideMark/>
          </w:tcPr>
          <w:p w14:paraId="397DFB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6E6A9B40" w14:textId="77777777" w:rsidTr="00E634A1">
        <w:trPr>
          <w:trHeight w:val="20"/>
        </w:trPr>
        <w:tc>
          <w:tcPr>
            <w:tcW w:w="1613" w:type="pct"/>
            <w:shd w:val="clear" w:color="auto" w:fill="auto"/>
            <w:hideMark/>
          </w:tcPr>
          <w:p w14:paraId="626754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312005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48EB9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26383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253" w:type="pct"/>
            <w:shd w:val="clear" w:color="auto" w:fill="auto"/>
            <w:noWrap/>
            <w:hideMark/>
          </w:tcPr>
          <w:p w14:paraId="1EC960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2E8EF2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39" w:type="pct"/>
            <w:shd w:val="clear" w:color="auto" w:fill="auto"/>
            <w:noWrap/>
            <w:hideMark/>
          </w:tcPr>
          <w:p w14:paraId="3D08DC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39" w:type="pct"/>
            <w:shd w:val="clear" w:color="auto" w:fill="auto"/>
            <w:noWrap/>
            <w:hideMark/>
          </w:tcPr>
          <w:p w14:paraId="17F007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117643A0" w14:textId="77777777" w:rsidTr="00E634A1">
        <w:trPr>
          <w:trHeight w:val="20"/>
        </w:trPr>
        <w:tc>
          <w:tcPr>
            <w:tcW w:w="1613" w:type="pct"/>
            <w:shd w:val="clear" w:color="auto" w:fill="auto"/>
            <w:hideMark/>
          </w:tcPr>
          <w:p w14:paraId="0AD2CAA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292" w:type="pct"/>
            <w:shd w:val="clear" w:color="auto" w:fill="auto"/>
            <w:noWrap/>
            <w:hideMark/>
          </w:tcPr>
          <w:p w14:paraId="53B551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E0FAC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A5A20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253" w:type="pct"/>
            <w:shd w:val="clear" w:color="auto" w:fill="auto"/>
            <w:noWrap/>
            <w:hideMark/>
          </w:tcPr>
          <w:p w14:paraId="1EA301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E8067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39" w:type="pct"/>
            <w:shd w:val="clear" w:color="auto" w:fill="auto"/>
            <w:noWrap/>
            <w:hideMark/>
          </w:tcPr>
          <w:p w14:paraId="4F21BA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39" w:type="pct"/>
            <w:shd w:val="clear" w:color="auto" w:fill="auto"/>
            <w:noWrap/>
            <w:hideMark/>
          </w:tcPr>
          <w:p w14:paraId="5BEF96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61DE6EEF" w14:textId="77777777" w:rsidTr="00E634A1">
        <w:trPr>
          <w:trHeight w:val="20"/>
        </w:trPr>
        <w:tc>
          <w:tcPr>
            <w:tcW w:w="1613" w:type="pct"/>
            <w:shd w:val="clear" w:color="auto" w:fill="auto"/>
            <w:hideMark/>
          </w:tcPr>
          <w:p w14:paraId="010D13B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292" w:type="pct"/>
            <w:shd w:val="clear" w:color="auto" w:fill="auto"/>
            <w:noWrap/>
            <w:hideMark/>
          </w:tcPr>
          <w:p w14:paraId="6DBAFF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9E869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42BF7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253" w:type="pct"/>
            <w:shd w:val="clear" w:color="auto" w:fill="auto"/>
            <w:noWrap/>
            <w:hideMark/>
          </w:tcPr>
          <w:p w14:paraId="45B682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5C937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39" w:type="pct"/>
            <w:shd w:val="clear" w:color="auto" w:fill="auto"/>
            <w:noWrap/>
            <w:hideMark/>
          </w:tcPr>
          <w:p w14:paraId="136BC9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39" w:type="pct"/>
            <w:shd w:val="clear" w:color="auto" w:fill="auto"/>
            <w:noWrap/>
            <w:hideMark/>
          </w:tcPr>
          <w:p w14:paraId="292DEC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77DD5BC8" w14:textId="77777777" w:rsidTr="00E634A1">
        <w:trPr>
          <w:trHeight w:val="20"/>
        </w:trPr>
        <w:tc>
          <w:tcPr>
            <w:tcW w:w="1613" w:type="pct"/>
            <w:shd w:val="clear" w:color="auto" w:fill="auto"/>
            <w:hideMark/>
          </w:tcPr>
          <w:p w14:paraId="2D52B3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292" w:type="pct"/>
            <w:shd w:val="clear" w:color="auto" w:fill="auto"/>
            <w:noWrap/>
            <w:hideMark/>
          </w:tcPr>
          <w:p w14:paraId="58CA4A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39218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6BD62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253" w:type="pct"/>
            <w:shd w:val="clear" w:color="auto" w:fill="auto"/>
            <w:noWrap/>
            <w:hideMark/>
          </w:tcPr>
          <w:p w14:paraId="5A853D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4A672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4083E0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1E3F27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2B3DD87E" w14:textId="77777777" w:rsidTr="00E634A1">
        <w:trPr>
          <w:trHeight w:val="20"/>
        </w:trPr>
        <w:tc>
          <w:tcPr>
            <w:tcW w:w="1613" w:type="pct"/>
            <w:shd w:val="clear" w:color="auto" w:fill="auto"/>
            <w:hideMark/>
          </w:tcPr>
          <w:p w14:paraId="021708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8B7D3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F2AFB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EF286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253" w:type="pct"/>
            <w:shd w:val="clear" w:color="auto" w:fill="auto"/>
            <w:noWrap/>
            <w:hideMark/>
          </w:tcPr>
          <w:p w14:paraId="79141E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13D8C2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7DA4FF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3DF997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72CDDDB3" w14:textId="77777777" w:rsidTr="00E634A1">
        <w:trPr>
          <w:trHeight w:val="20"/>
        </w:trPr>
        <w:tc>
          <w:tcPr>
            <w:tcW w:w="1613" w:type="pct"/>
            <w:shd w:val="clear" w:color="auto" w:fill="auto"/>
            <w:hideMark/>
          </w:tcPr>
          <w:p w14:paraId="7EA716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6B0A32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1416D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606A5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081846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65A18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76 270,16500</w:t>
            </w:r>
          </w:p>
        </w:tc>
        <w:tc>
          <w:tcPr>
            <w:tcW w:w="639" w:type="pct"/>
            <w:shd w:val="clear" w:color="auto" w:fill="auto"/>
            <w:noWrap/>
            <w:hideMark/>
          </w:tcPr>
          <w:p w14:paraId="697199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74 464,75000</w:t>
            </w:r>
          </w:p>
        </w:tc>
        <w:tc>
          <w:tcPr>
            <w:tcW w:w="639" w:type="pct"/>
            <w:shd w:val="clear" w:color="auto" w:fill="auto"/>
            <w:noWrap/>
            <w:hideMark/>
          </w:tcPr>
          <w:p w14:paraId="4620C9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74 322,95000</w:t>
            </w:r>
          </w:p>
        </w:tc>
      </w:tr>
      <w:tr w:rsidR="0097632F" w:rsidRPr="0097632F" w14:paraId="65F3645F" w14:textId="77777777" w:rsidTr="00E634A1">
        <w:trPr>
          <w:trHeight w:val="20"/>
        </w:trPr>
        <w:tc>
          <w:tcPr>
            <w:tcW w:w="1613" w:type="pct"/>
            <w:shd w:val="clear" w:color="auto" w:fill="auto"/>
            <w:hideMark/>
          </w:tcPr>
          <w:p w14:paraId="5EBEFE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"Содействие развитию дошкольного и общего образования"</w:t>
            </w:r>
          </w:p>
        </w:tc>
        <w:tc>
          <w:tcPr>
            <w:tcW w:w="292" w:type="pct"/>
            <w:shd w:val="clear" w:color="auto" w:fill="auto"/>
            <w:noWrap/>
            <w:hideMark/>
          </w:tcPr>
          <w:p w14:paraId="602469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FE594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5759F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0140100000</w:t>
            </w:r>
          </w:p>
        </w:tc>
        <w:tc>
          <w:tcPr>
            <w:tcW w:w="253" w:type="pct"/>
            <w:shd w:val="clear" w:color="auto" w:fill="auto"/>
            <w:noWrap/>
            <w:hideMark/>
          </w:tcPr>
          <w:p w14:paraId="1C630E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F25F8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76 000,16500</w:t>
            </w:r>
          </w:p>
        </w:tc>
        <w:tc>
          <w:tcPr>
            <w:tcW w:w="639" w:type="pct"/>
            <w:shd w:val="clear" w:color="auto" w:fill="auto"/>
            <w:noWrap/>
            <w:hideMark/>
          </w:tcPr>
          <w:p w14:paraId="0EAFA5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74 176,75000</w:t>
            </w:r>
          </w:p>
        </w:tc>
        <w:tc>
          <w:tcPr>
            <w:tcW w:w="639" w:type="pct"/>
            <w:shd w:val="clear" w:color="auto" w:fill="auto"/>
            <w:noWrap/>
            <w:hideMark/>
          </w:tcPr>
          <w:p w14:paraId="0372CB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74 034,95000</w:t>
            </w:r>
          </w:p>
        </w:tc>
      </w:tr>
      <w:tr w:rsidR="0097632F" w:rsidRPr="0097632F" w14:paraId="2F8A75A9" w14:textId="77777777" w:rsidTr="00E634A1">
        <w:trPr>
          <w:trHeight w:val="20"/>
        </w:trPr>
        <w:tc>
          <w:tcPr>
            <w:tcW w:w="1613" w:type="pct"/>
            <w:shd w:val="clear" w:color="auto" w:fill="auto"/>
            <w:hideMark/>
          </w:tcPr>
          <w:p w14:paraId="455E84C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292" w:type="pct"/>
            <w:shd w:val="clear" w:color="auto" w:fill="auto"/>
            <w:noWrap/>
            <w:hideMark/>
          </w:tcPr>
          <w:p w14:paraId="561982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BB882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08436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253" w:type="pct"/>
            <w:shd w:val="clear" w:color="auto" w:fill="auto"/>
            <w:noWrap/>
            <w:hideMark/>
          </w:tcPr>
          <w:p w14:paraId="4B3C51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40CC4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39" w:type="pct"/>
            <w:shd w:val="clear" w:color="auto" w:fill="auto"/>
            <w:noWrap/>
            <w:hideMark/>
          </w:tcPr>
          <w:p w14:paraId="58D381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39" w:type="pct"/>
            <w:shd w:val="clear" w:color="auto" w:fill="auto"/>
            <w:noWrap/>
            <w:hideMark/>
          </w:tcPr>
          <w:p w14:paraId="451E1E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2429EB6C" w14:textId="77777777" w:rsidTr="00E634A1">
        <w:trPr>
          <w:trHeight w:val="20"/>
        </w:trPr>
        <w:tc>
          <w:tcPr>
            <w:tcW w:w="1613" w:type="pct"/>
            <w:shd w:val="clear" w:color="auto" w:fill="auto"/>
            <w:hideMark/>
          </w:tcPr>
          <w:p w14:paraId="6DD0A6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788E12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D78A1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7D8AD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253" w:type="pct"/>
            <w:shd w:val="clear" w:color="auto" w:fill="auto"/>
            <w:noWrap/>
            <w:hideMark/>
          </w:tcPr>
          <w:p w14:paraId="6E84E7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BA00E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39" w:type="pct"/>
            <w:shd w:val="clear" w:color="auto" w:fill="auto"/>
            <w:noWrap/>
            <w:hideMark/>
          </w:tcPr>
          <w:p w14:paraId="465725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39" w:type="pct"/>
            <w:shd w:val="clear" w:color="auto" w:fill="auto"/>
            <w:noWrap/>
            <w:hideMark/>
          </w:tcPr>
          <w:p w14:paraId="183429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7AE2A32D" w14:textId="77777777" w:rsidTr="00E634A1">
        <w:trPr>
          <w:trHeight w:val="20"/>
        </w:trPr>
        <w:tc>
          <w:tcPr>
            <w:tcW w:w="1613" w:type="pct"/>
            <w:shd w:val="clear" w:color="auto" w:fill="auto"/>
            <w:hideMark/>
          </w:tcPr>
          <w:p w14:paraId="77395D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292" w:type="pct"/>
            <w:shd w:val="clear" w:color="auto" w:fill="auto"/>
            <w:noWrap/>
            <w:hideMark/>
          </w:tcPr>
          <w:p w14:paraId="6ECDC4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F535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820E0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253" w:type="pct"/>
            <w:shd w:val="clear" w:color="auto" w:fill="auto"/>
            <w:noWrap/>
            <w:hideMark/>
          </w:tcPr>
          <w:p w14:paraId="5040B2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CFF9B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41 604,76500</w:t>
            </w:r>
          </w:p>
        </w:tc>
        <w:tc>
          <w:tcPr>
            <w:tcW w:w="639" w:type="pct"/>
            <w:shd w:val="clear" w:color="auto" w:fill="auto"/>
            <w:noWrap/>
            <w:hideMark/>
          </w:tcPr>
          <w:p w14:paraId="54F95C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c>
          <w:tcPr>
            <w:tcW w:w="639" w:type="pct"/>
            <w:shd w:val="clear" w:color="auto" w:fill="auto"/>
            <w:noWrap/>
            <w:hideMark/>
          </w:tcPr>
          <w:p w14:paraId="7D7133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r>
      <w:tr w:rsidR="0097632F" w:rsidRPr="0097632F" w14:paraId="69681172" w14:textId="77777777" w:rsidTr="00E634A1">
        <w:trPr>
          <w:trHeight w:val="20"/>
        </w:trPr>
        <w:tc>
          <w:tcPr>
            <w:tcW w:w="1613" w:type="pct"/>
            <w:shd w:val="clear" w:color="auto" w:fill="auto"/>
            <w:hideMark/>
          </w:tcPr>
          <w:p w14:paraId="639AF4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AA875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BB15A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DF3D6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253" w:type="pct"/>
            <w:shd w:val="clear" w:color="auto" w:fill="auto"/>
            <w:noWrap/>
            <w:hideMark/>
          </w:tcPr>
          <w:p w14:paraId="2E84B9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34D089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41 604,76500</w:t>
            </w:r>
          </w:p>
        </w:tc>
        <w:tc>
          <w:tcPr>
            <w:tcW w:w="639" w:type="pct"/>
            <w:shd w:val="clear" w:color="auto" w:fill="auto"/>
            <w:noWrap/>
            <w:hideMark/>
          </w:tcPr>
          <w:p w14:paraId="3F25D4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c>
          <w:tcPr>
            <w:tcW w:w="639" w:type="pct"/>
            <w:shd w:val="clear" w:color="auto" w:fill="auto"/>
            <w:noWrap/>
            <w:hideMark/>
          </w:tcPr>
          <w:p w14:paraId="29457A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r>
      <w:tr w:rsidR="0097632F" w:rsidRPr="0097632F" w14:paraId="4109F9CB" w14:textId="77777777" w:rsidTr="00E634A1">
        <w:trPr>
          <w:trHeight w:val="20"/>
        </w:trPr>
        <w:tc>
          <w:tcPr>
            <w:tcW w:w="1613" w:type="pct"/>
            <w:shd w:val="clear" w:color="auto" w:fill="auto"/>
            <w:hideMark/>
          </w:tcPr>
          <w:p w14:paraId="587242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292" w:type="pct"/>
            <w:shd w:val="clear" w:color="auto" w:fill="auto"/>
            <w:noWrap/>
            <w:hideMark/>
          </w:tcPr>
          <w:p w14:paraId="327279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C9B80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4ADF8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253" w:type="pct"/>
            <w:shd w:val="clear" w:color="auto" w:fill="auto"/>
            <w:noWrap/>
            <w:hideMark/>
          </w:tcPr>
          <w:p w14:paraId="412A43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D73A9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c>
          <w:tcPr>
            <w:tcW w:w="639" w:type="pct"/>
            <w:shd w:val="clear" w:color="auto" w:fill="auto"/>
            <w:noWrap/>
            <w:hideMark/>
          </w:tcPr>
          <w:p w14:paraId="2931E9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c>
          <w:tcPr>
            <w:tcW w:w="639" w:type="pct"/>
            <w:shd w:val="clear" w:color="auto" w:fill="auto"/>
            <w:noWrap/>
            <w:hideMark/>
          </w:tcPr>
          <w:p w14:paraId="7ADE66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r>
      <w:tr w:rsidR="0097632F" w:rsidRPr="0097632F" w14:paraId="3841902B" w14:textId="77777777" w:rsidTr="00E634A1">
        <w:trPr>
          <w:trHeight w:val="20"/>
        </w:trPr>
        <w:tc>
          <w:tcPr>
            <w:tcW w:w="1613" w:type="pct"/>
            <w:shd w:val="clear" w:color="auto" w:fill="auto"/>
            <w:hideMark/>
          </w:tcPr>
          <w:p w14:paraId="36C0AB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292" w:type="pct"/>
            <w:shd w:val="clear" w:color="auto" w:fill="auto"/>
            <w:noWrap/>
            <w:hideMark/>
          </w:tcPr>
          <w:p w14:paraId="188F77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2E8B8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4EAA8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253" w:type="pct"/>
            <w:shd w:val="clear" w:color="auto" w:fill="auto"/>
            <w:noWrap/>
            <w:hideMark/>
          </w:tcPr>
          <w:p w14:paraId="795A18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320</w:t>
            </w:r>
          </w:p>
        </w:tc>
        <w:tc>
          <w:tcPr>
            <w:tcW w:w="639" w:type="pct"/>
            <w:shd w:val="clear" w:color="auto" w:fill="auto"/>
            <w:noWrap/>
            <w:hideMark/>
          </w:tcPr>
          <w:p w14:paraId="1077A0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584A02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2A5920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3660DFF8" w14:textId="77777777" w:rsidTr="00E634A1">
        <w:trPr>
          <w:trHeight w:val="20"/>
        </w:trPr>
        <w:tc>
          <w:tcPr>
            <w:tcW w:w="1613" w:type="pct"/>
            <w:shd w:val="clear" w:color="auto" w:fill="auto"/>
            <w:hideMark/>
          </w:tcPr>
          <w:p w14:paraId="4644932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FCDBD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2FAD0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B23AE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253" w:type="pct"/>
            <w:shd w:val="clear" w:color="auto" w:fill="auto"/>
            <w:noWrap/>
            <w:hideMark/>
          </w:tcPr>
          <w:p w14:paraId="72E652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8E786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c>
          <w:tcPr>
            <w:tcW w:w="639" w:type="pct"/>
            <w:shd w:val="clear" w:color="auto" w:fill="auto"/>
            <w:noWrap/>
            <w:hideMark/>
          </w:tcPr>
          <w:p w14:paraId="3524C5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c>
          <w:tcPr>
            <w:tcW w:w="639" w:type="pct"/>
            <w:shd w:val="clear" w:color="auto" w:fill="auto"/>
            <w:noWrap/>
            <w:hideMark/>
          </w:tcPr>
          <w:p w14:paraId="5EC13D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r>
      <w:tr w:rsidR="0097632F" w:rsidRPr="0097632F" w14:paraId="0173ABE6" w14:textId="77777777" w:rsidTr="00E634A1">
        <w:trPr>
          <w:trHeight w:val="20"/>
        </w:trPr>
        <w:tc>
          <w:tcPr>
            <w:tcW w:w="1613" w:type="pct"/>
            <w:shd w:val="clear" w:color="auto" w:fill="auto"/>
            <w:hideMark/>
          </w:tcPr>
          <w:p w14:paraId="3D7CF4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муниципальных организаций, осуществляющих образовательную деятельность по </w:t>
            </w:r>
            <w:r w:rsidRPr="0097632F">
              <w:rPr>
                <w:rFonts w:ascii="Times New Roman" w:eastAsia="Times New Roman" w:hAnsi="Times New Roman" w:cs="Times New Roman"/>
                <w:color w:val="000000"/>
                <w:sz w:val="18"/>
                <w:szCs w:val="18"/>
                <w:lang w:eastAsia="ru-RU"/>
              </w:rPr>
              <w:lastRenderedPageBreak/>
              <w:t>образовательным программам начального общего, основного общего и среднего общего образования, учебниками и учебными пособиями (за счет средств из областного бюджета)</w:t>
            </w:r>
          </w:p>
        </w:tc>
        <w:tc>
          <w:tcPr>
            <w:tcW w:w="292" w:type="pct"/>
            <w:shd w:val="clear" w:color="auto" w:fill="auto"/>
            <w:noWrap/>
            <w:hideMark/>
          </w:tcPr>
          <w:p w14:paraId="7DC54F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774</w:t>
            </w:r>
          </w:p>
        </w:tc>
        <w:tc>
          <w:tcPr>
            <w:tcW w:w="327" w:type="pct"/>
            <w:shd w:val="clear" w:color="auto" w:fill="auto"/>
            <w:noWrap/>
            <w:hideMark/>
          </w:tcPr>
          <w:p w14:paraId="1597EE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095F5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253" w:type="pct"/>
            <w:shd w:val="clear" w:color="auto" w:fill="auto"/>
            <w:noWrap/>
            <w:hideMark/>
          </w:tcPr>
          <w:p w14:paraId="13EA71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42035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02BC2B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07EF46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10BE28A0" w14:textId="77777777" w:rsidTr="00E634A1">
        <w:trPr>
          <w:trHeight w:val="20"/>
        </w:trPr>
        <w:tc>
          <w:tcPr>
            <w:tcW w:w="1613" w:type="pct"/>
            <w:shd w:val="clear" w:color="auto" w:fill="auto"/>
            <w:hideMark/>
          </w:tcPr>
          <w:p w14:paraId="4D9636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6AD1C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A31D5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4CE6E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253" w:type="pct"/>
            <w:shd w:val="clear" w:color="auto" w:fill="auto"/>
            <w:noWrap/>
            <w:hideMark/>
          </w:tcPr>
          <w:p w14:paraId="6E6F7A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5A959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0CD5A0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7A790B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1EE61BFF" w14:textId="77777777" w:rsidTr="00E634A1">
        <w:trPr>
          <w:trHeight w:val="20"/>
        </w:trPr>
        <w:tc>
          <w:tcPr>
            <w:tcW w:w="1613" w:type="pct"/>
            <w:shd w:val="clear" w:color="auto" w:fill="auto"/>
            <w:hideMark/>
          </w:tcPr>
          <w:p w14:paraId="6A293F5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(за счет средств из областного бюджета)</w:t>
            </w:r>
          </w:p>
        </w:tc>
        <w:tc>
          <w:tcPr>
            <w:tcW w:w="292" w:type="pct"/>
            <w:shd w:val="clear" w:color="auto" w:fill="auto"/>
            <w:noWrap/>
            <w:hideMark/>
          </w:tcPr>
          <w:p w14:paraId="4B6FD5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C6A1A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D8A51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253" w:type="pct"/>
            <w:shd w:val="clear" w:color="auto" w:fill="auto"/>
            <w:noWrap/>
            <w:hideMark/>
          </w:tcPr>
          <w:p w14:paraId="2E7765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579A6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16F1F8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5BD1E9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3D20316D" w14:textId="77777777" w:rsidTr="00E634A1">
        <w:trPr>
          <w:trHeight w:val="20"/>
        </w:trPr>
        <w:tc>
          <w:tcPr>
            <w:tcW w:w="1613" w:type="pct"/>
            <w:shd w:val="clear" w:color="auto" w:fill="auto"/>
            <w:hideMark/>
          </w:tcPr>
          <w:p w14:paraId="7CCCC6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6EEA7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CA82B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AAA15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253" w:type="pct"/>
            <w:shd w:val="clear" w:color="auto" w:fill="auto"/>
            <w:noWrap/>
            <w:hideMark/>
          </w:tcPr>
          <w:p w14:paraId="6A10CA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21243F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06993F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401D3F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669D4730" w14:textId="77777777" w:rsidTr="00E634A1">
        <w:trPr>
          <w:trHeight w:val="20"/>
        </w:trPr>
        <w:tc>
          <w:tcPr>
            <w:tcW w:w="1613" w:type="pct"/>
            <w:shd w:val="clear" w:color="auto" w:fill="auto"/>
            <w:hideMark/>
          </w:tcPr>
          <w:p w14:paraId="1715062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(за счет средств из областного бюджета)</w:t>
            </w:r>
          </w:p>
        </w:tc>
        <w:tc>
          <w:tcPr>
            <w:tcW w:w="292" w:type="pct"/>
            <w:shd w:val="clear" w:color="auto" w:fill="auto"/>
            <w:noWrap/>
            <w:hideMark/>
          </w:tcPr>
          <w:p w14:paraId="1C9AD5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AFF36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BDE64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253" w:type="pct"/>
            <w:shd w:val="clear" w:color="auto" w:fill="auto"/>
            <w:noWrap/>
            <w:hideMark/>
          </w:tcPr>
          <w:p w14:paraId="0DB4D4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D3FA2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3D4117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051DE3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0DBE4D29" w14:textId="77777777" w:rsidTr="00E634A1">
        <w:trPr>
          <w:trHeight w:val="20"/>
        </w:trPr>
        <w:tc>
          <w:tcPr>
            <w:tcW w:w="1613" w:type="pct"/>
            <w:shd w:val="clear" w:color="auto" w:fill="auto"/>
            <w:hideMark/>
          </w:tcPr>
          <w:p w14:paraId="3AC0DCD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3E628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F9C9B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61974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253" w:type="pct"/>
            <w:shd w:val="clear" w:color="auto" w:fill="auto"/>
            <w:noWrap/>
            <w:hideMark/>
          </w:tcPr>
          <w:p w14:paraId="09A3D8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6DA778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4CC6B2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7DC51B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45B31C41" w14:textId="77777777" w:rsidTr="00E634A1">
        <w:trPr>
          <w:trHeight w:val="20"/>
        </w:trPr>
        <w:tc>
          <w:tcPr>
            <w:tcW w:w="1613" w:type="pct"/>
            <w:shd w:val="clear" w:color="auto" w:fill="auto"/>
            <w:hideMark/>
          </w:tcPr>
          <w:p w14:paraId="58A2D1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из областного бюджета)</w:t>
            </w:r>
          </w:p>
        </w:tc>
        <w:tc>
          <w:tcPr>
            <w:tcW w:w="292" w:type="pct"/>
            <w:shd w:val="clear" w:color="auto" w:fill="auto"/>
            <w:noWrap/>
            <w:hideMark/>
          </w:tcPr>
          <w:p w14:paraId="793B7B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A056B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D0949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253" w:type="pct"/>
            <w:shd w:val="clear" w:color="auto" w:fill="auto"/>
            <w:noWrap/>
            <w:hideMark/>
          </w:tcPr>
          <w:p w14:paraId="285DF8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81BCC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1D7164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22161F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5292BEDE" w14:textId="77777777" w:rsidTr="00E634A1">
        <w:trPr>
          <w:trHeight w:val="20"/>
        </w:trPr>
        <w:tc>
          <w:tcPr>
            <w:tcW w:w="1613" w:type="pct"/>
            <w:shd w:val="clear" w:color="auto" w:fill="auto"/>
            <w:hideMark/>
          </w:tcPr>
          <w:p w14:paraId="034FC9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26E760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57B80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DFEE3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253" w:type="pct"/>
            <w:shd w:val="clear" w:color="auto" w:fill="auto"/>
            <w:noWrap/>
            <w:hideMark/>
          </w:tcPr>
          <w:p w14:paraId="7669CC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53C833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427158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116B0B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6F6FF92A" w14:textId="77777777" w:rsidTr="00E634A1">
        <w:trPr>
          <w:trHeight w:val="20"/>
        </w:trPr>
        <w:tc>
          <w:tcPr>
            <w:tcW w:w="1613" w:type="pct"/>
            <w:shd w:val="clear" w:color="auto" w:fill="auto"/>
            <w:hideMark/>
          </w:tcPr>
          <w:p w14:paraId="62B134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292" w:type="pct"/>
            <w:shd w:val="clear" w:color="auto" w:fill="auto"/>
            <w:noWrap/>
            <w:hideMark/>
          </w:tcPr>
          <w:p w14:paraId="434165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ECD3E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2DB96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253" w:type="pct"/>
            <w:shd w:val="clear" w:color="auto" w:fill="auto"/>
            <w:noWrap/>
            <w:hideMark/>
          </w:tcPr>
          <w:p w14:paraId="1D17F2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ACB3F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224D09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008452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r>
      <w:tr w:rsidR="0097632F" w:rsidRPr="0097632F" w14:paraId="30ACC5A9" w14:textId="77777777" w:rsidTr="00E634A1">
        <w:trPr>
          <w:trHeight w:val="20"/>
        </w:trPr>
        <w:tc>
          <w:tcPr>
            <w:tcW w:w="1613" w:type="pct"/>
            <w:shd w:val="clear" w:color="auto" w:fill="auto"/>
            <w:hideMark/>
          </w:tcPr>
          <w:p w14:paraId="35B6B0E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3CAC67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CFA4A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8FE20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253" w:type="pct"/>
            <w:shd w:val="clear" w:color="auto" w:fill="auto"/>
            <w:noWrap/>
            <w:hideMark/>
          </w:tcPr>
          <w:p w14:paraId="783C7B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362D3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416816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512918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r>
      <w:tr w:rsidR="0097632F" w:rsidRPr="0097632F" w14:paraId="7E7DE593" w14:textId="77777777" w:rsidTr="00E634A1">
        <w:trPr>
          <w:trHeight w:val="20"/>
        </w:trPr>
        <w:tc>
          <w:tcPr>
            <w:tcW w:w="1613" w:type="pct"/>
            <w:shd w:val="clear" w:color="auto" w:fill="auto"/>
            <w:hideMark/>
          </w:tcPr>
          <w:p w14:paraId="6F27AE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605591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DA91B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B8AF7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253" w:type="pct"/>
            <w:shd w:val="clear" w:color="auto" w:fill="auto"/>
            <w:noWrap/>
            <w:hideMark/>
          </w:tcPr>
          <w:p w14:paraId="4D43F9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3D9C7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14D132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388918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r>
      <w:tr w:rsidR="0097632F" w:rsidRPr="0097632F" w14:paraId="68834C19" w14:textId="77777777" w:rsidTr="00E634A1">
        <w:trPr>
          <w:trHeight w:val="20"/>
        </w:trPr>
        <w:tc>
          <w:tcPr>
            <w:tcW w:w="1613" w:type="pct"/>
            <w:shd w:val="clear" w:color="auto" w:fill="auto"/>
            <w:hideMark/>
          </w:tcPr>
          <w:p w14:paraId="3EDD3B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82D5F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FC589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849DF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253" w:type="pct"/>
            <w:shd w:val="clear" w:color="auto" w:fill="auto"/>
            <w:noWrap/>
            <w:hideMark/>
          </w:tcPr>
          <w:p w14:paraId="34FD1E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6D7E64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24F0C7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441804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r>
      <w:tr w:rsidR="0097632F" w:rsidRPr="0097632F" w14:paraId="25C48A43" w14:textId="77777777" w:rsidTr="00E634A1">
        <w:trPr>
          <w:trHeight w:val="20"/>
        </w:trPr>
        <w:tc>
          <w:tcPr>
            <w:tcW w:w="1613" w:type="pct"/>
            <w:shd w:val="clear" w:color="auto" w:fill="auto"/>
            <w:hideMark/>
          </w:tcPr>
          <w:p w14:paraId="100B492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из областного бюджета)</w:t>
            </w:r>
          </w:p>
        </w:tc>
        <w:tc>
          <w:tcPr>
            <w:tcW w:w="292" w:type="pct"/>
            <w:shd w:val="clear" w:color="auto" w:fill="auto"/>
            <w:noWrap/>
            <w:hideMark/>
          </w:tcPr>
          <w:p w14:paraId="1C0230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B0B04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0BE3A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253" w:type="pct"/>
            <w:shd w:val="clear" w:color="auto" w:fill="auto"/>
            <w:noWrap/>
            <w:hideMark/>
          </w:tcPr>
          <w:p w14:paraId="6CE89C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2DBD4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36699C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0CB8BA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7B36ADF9" w14:textId="77777777" w:rsidTr="00E634A1">
        <w:trPr>
          <w:trHeight w:val="20"/>
        </w:trPr>
        <w:tc>
          <w:tcPr>
            <w:tcW w:w="1613" w:type="pct"/>
            <w:shd w:val="clear" w:color="auto" w:fill="auto"/>
            <w:hideMark/>
          </w:tcPr>
          <w:p w14:paraId="7FF8F44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CBFE3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87F81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E8C49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253" w:type="pct"/>
            <w:shd w:val="clear" w:color="auto" w:fill="auto"/>
            <w:noWrap/>
            <w:hideMark/>
          </w:tcPr>
          <w:p w14:paraId="36FC34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4884F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7C5175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5C09B3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1F4BB126" w14:textId="77777777" w:rsidTr="00E634A1">
        <w:trPr>
          <w:trHeight w:val="20"/>
        </w:trPr>
        <w:tc>
          <w:tcPr>
            <w:tcW w:w="1613" w:type="pct"/>
            <w:shd w:val="clear" w:color="auto" w:fill="auto"/>
            <w:hideMark/>
          </w:tcPr>
          <w:p w14:paraId="7BBD30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292" w:type="pct"/>
            <w:shd w:val="clear" w:color="auto" w:fill="auto"/>
            <w:noWrap/>
            <w:hideMark/>
          </w:tcPr>
          <w:p w14:paraId="23EE1E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126C3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73509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253" w:type="pct"/>
            <w:shd w:val="clear" w:color="auto" w:fill="auto"/>
            <w:noWrap/>
            <w:hideMark/>
          </w:tcPr>
          <w:p w14:paraId="58AE8C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B4069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39" w:type="pct"/>
            <w:shd w:val="clear" w:color="auto" w:fill="auto"/>
            <w:noWrap/>
            <w:hideMark/>
          </w:tcPr>
          <w:p w14:paraId="3124E0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39" w:type="pct"/>
            <w:shd w:val="clear" w:color="auto" w:fill="auto"/>
            <w:noWrap/>
            <w:hideMark/>
          </w:tcPr>
          <w:p w14:paraId="6EC890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393F7553" w14:textId="77777777" w:rsidTr="00E634A1">
        <w:trPr>
          <w:trHeight w:val="20"/>
        </w:trPr>
        <w:tc>
          <w:tcPr>
            <w:tcW w:w="1613" w:type="pct"/>
            <w:shd w:val="clear" w:color="auto" w:fill="auto"/>
            <w:hideMark/>
          </w:tcPr>
          <w:p w14:paraId="35D7B1A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2EC846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45360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DA175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253" w:type="pct"/>
            <w:shd w:val="clear" w:color="auto" w:fill="auto"/>
            <w:noWrap/>
            <w:hideMark/>
          </w:tcPr>
          <w:p w14:paraId="562118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EB6CA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39" w:type="pct"/>
            <w:shd w:val="clear" w:color="auto" w:fill="auto"/>
            <w:noWrap/>
            <w:hideMark/>
          </w:tcPr>
          <w:p w14:paraId="557FF0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39" w:type="pct"/>
            <w:shd w:val="clear" w:color="auto" w:fill="auto"/>
            <w:noWrap/>
            <w:hideMark/>
          </w:tcPr>
          <w:p w14:paraId="28289D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3C5B7325" w14:textId="77777777" w:rsidTr="00E634A1">
        <w:trPr>
          <w:trHeight w:val="20"/>
        </w:trPr>
        <w:tc>
          <w:tcPr>
            <w:tcW w:w="1613" w:type="pct"/>
            <w:shd w:val="clear" w:color="auto" w:fill="auto"/>
            <w:hideMark/>
          </w:tcPr>
          <w:p w14:paraId="5284BE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местного бюджета)</w:t>
            </w:r>
          </w:p>
        </w:tc>
        <w:tc>
          <w:tcPr>
            <w:tcW w:w="292" w:type="pct"/>
            <w:shd w:val="clear" w:color="auto" w:fill="auto"/>
            <w:noWrap/>
            <w:hideMark/>
          </w:tcPr>
          <w:p w14:paraId="497AFA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DE1E5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E236F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253" w:type="pct"/>
            <w:shd w:val="clear" w:color="auto" w:fill="auto"/>
            <w:noWrap/>
            <w:hideMark/>
          </w:tcPr>
          <w:p w14:paraId="2078AF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0E733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50A960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0CE15A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1DEF3A34" w14:textId="77777777" w:rsidTr="00E634A1">
        <w:trPr>
          <w:trHeight w:val="20"/>
        </w:trPr>
        <w:tc>
          <w:tcPr>
            <w:tcW w:w="1613" w:type="pct"/>
            <w:shd w:val="clear" w:color="auto" w:fill="auto"/>
            <w:hideMark/>
          </w:tcPr>
          <w:p w14:paraId="1B5D14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CE680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1EDF0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023B8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253" w:type="pct"/>
            <w:shd w:val="clear" w:color="auto" w:fill="auto"/>
            <w:noWrap/>
            <w:hideMark/>
          </w:tcPr>
          <w:p w14:paraId="256AE6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110BB7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098B0A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360CA3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326ECF6B" w14:textId="77777777" w:rsidTr="00E634A1">
        <w:trPr>
          <w:trHeight w:val="20"/>
        </w:trPr>
        <w:tc>
          <w:tcPr>
            <w:tcW w:w="1613" w:type="pct"/>
            <w:shd w:val="clear" w:color="auto" w:fill="auto"/>
            <w:hideMark/>
          </w:tcPr>
          <w:p w14:paraId="7D988C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292" w:type="pct"/>
            <w:shd w:val="clear" w:color="auto" w:fill="auto"/>
            <w:noWrap/>
            <w:hideMark/>
          </w:tcPr>
          <w:p w14:paraId="60407F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5614F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12151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253" w:type="pct"/>
            <w:shd w:val="clear" w:color="auto" w:fill="auto"/>
            <w:noWrap/>
            <w:hideMark/>
          </w:tcPr>
          <w:p w14:paraId="164732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4577B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6B27F8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7773D9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r>
      <w:tr w:rsidR="0097632F" w:rsidRPr="0097632F" w14:paraId="0468465C" w14:textId="77777777" w:rsidTr="00E634A1">
        <w:trPr>
          <w:trHeight w:val="20"/>
        </w:trPr>
        <w:tc>
          <w:tcPr>
            <w:tcW w:w="1613" w:type="pct"/>
            <w:shd w:val="clear" w:color="auto" w:fill="auto"/>
            <w:hideMark/>
          </w:tcPr>
          <w:p w14:paraId="60180ED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15FD44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040E8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53105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253" w:type="pct"/>
            <w:shd w:val="clear" w:color="auto" w:fill="auto"/>
            <w:noWrap/>
            <w:hideMark/>
          </w:tcPr>
          <w:p w14:paraId="04ACDC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68DAB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33E9F8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31FAFA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r>
      <w:tr w:rsidR="0097632F" w:rsidRPr="0097632F" w14:paraId="743B25B8" w14:textId="77777777" w:rsidTr="00E634A1">
        <w:trPr>
          <w:trHeight w:val="20"/>
        </w:trPr>
        <w:tc>
          <w:tcPr>
            <w:tcW w:w="1613" w:type="pct"/>
            <w:shd w:val="clear" w:color="auto" w:fill="auto"/>
            <w:hideMark/>
          </w:tcPr>
          <w:p w14:paraId="2F5FEC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0E0848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EC3B6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54A06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253" w:type="pct"/>
            <w:shd w:val="clear" w:color="auto" w:fill="auto"/>
            <w:noWrap/>
            <w:hideMark/>
          </w:tcPr>
          <w:p w14:paraId="63F9CF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19399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167BDC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28C3A2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r>
      <w:tr w:rsidR="0097632F" w:rsidRPr="0097632F" w14:paraId="6E824C4A" w14:textId="77777777" w:rsidTr="00E634A1">
        <w:trPr>
          <w:trHeight w:val="20"/>
        </w:trPr>
        <w:tc>
          <w:tcPr>
            <w:tcW w:w="1613" w:type="pct"/>
            <w:shd w:val="clear" w:color="auto" w:fill="auto"/>
            <w:hideMark/>
          </w:tcPr>
          <w:p w14:paraId="1C22FE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58BCB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F0D9F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8A3DD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253" w:type="pct"/>
            <w:shd w:val="clear" w:color="auto" w:fill="auto"/>
            <w:noWrap/>
            <w:hideMark/>
          </w:tcPr>
          <w:p w14:paraId="3183C2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26DBBA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568223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599970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r>
      <w:tr w:rsidR="0097632F" w:rsidRPr="0097632F" w14:paraId="7E31A3F9" w14:textId="77777777" w:rsidTr="00E634A1">
        <w:trPr>
          <w:trHeight w:val="20"/>
        </w:trPr>
        <w:tc>
          <w:tcPr>
            <w:tcW w:w="1613" w:type="pct"/>
            <w:shd w:val="clear" w:color="auto" w:fill="auto"/>
            <w:hideMark/>
          </w:tcPr>
          <w:p w14:paraId="17B5AC7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местного бюджета)</w:t>
            </w:r>
          </w:p>
        </w:tc>
        <w:tc>
          <w:tcPr>
            <w:tcW w:w="292" w:type="pct"/>
            <w:shd w:val="clear" w:color="auto" w:fill="auto"/>
            <w:noWrap/>
            <w:hideMark/>
          </w:tcPr>
          <w:p w14:paraId="2FA730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BEDE0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FCFC3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253" w:type="pct"/>
            <w:shd w:val="clear" w:color="auto" w:fill="auto"/>
            <w:noWrap/>
            <w:hideMark/>
          </w:tcPr>
          <w:p w14:paraId="507BA5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284BF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29C59A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1CCCF7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1A846C0D" w14:textId="77777777" w:rsidTr="00E634A1">
        <w:trPr>
          <w:trHeight w:val="20"/>
        </w:trPr>
        <w:tc>
          <w:tcPr>
            <w:tcW w:w="1613" w:type="pct"/>
            <w:shd w:val="clear" w:color="auto" w:fill="auto"/>
            <w:hideMark/>
          </w:tcPr>
          <w:p w14:paraId="516C726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86CD4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22F3C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9305A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253" w:type="pct"/>
            <w:shd w:val="clear" w:color="auto" w:fill="auto"/>
            <w:noWrap/>
            <w:hideMark/>
          </w:tcPr>
          <w:p w14:paraId="0F0172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58246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31D3AE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20E55F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6850F109" w14:textId="77777777" w:rsidTr="00E634A1">
        <w:trPr>
          <w:trHeight w:val="20"/>
        </w:trPr>
        <w:tc>
          <w:tcPr>
            <w:tcW w:w="1613" w:type="pct"/>
            <w:shd w:val="clear" w:color="auto" w:fill="auto"/>
            <w:hideMark/>
          </w:tcPr>
          <w:p w14:paraId="6531F8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292" w:type="pct"/>
            <w:shd w:val="clear" w:color="auto" w:fill="auto"/>
            <w:noWrap/>
            <w:hideMark/>
          </w:tcPr>
          <w:p w14:paraId="492968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4A98C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786BC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0140300000</w:t>
            </w:r>
          </w:p>
        </w:tc>
        <w:tc>
          <w:tcPr>
            <w:tcW w:w="253" w:type="pct"/>
            <w:shd w:val="clear" w:color="auto" w:fill="auto"/>
            <w:noWrap/>
            <w:hideMark/>
          </w:tcPr>
          <w:p w14:paraId="56F03F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9C145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270,00000</w:t>
            </w:r>
          </w:p>
        </w:tc>
        <w:tc>
          <w:tcPr>
            <w:tcW w:w="639" w:type="pct"/>
            <w:shd w:val="clear" w:color="auto" w:fill="auto"/>
            <w:noWrap/>
            <w:hideMark/>
          </w:tcPr>
          <w:p w14:paraId="669EBE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288,00000</w:t>
            </w:r>
          </w:p>
        </w:tc>
        <w:tc>
          <w:tcPr>
            <w:tcW w:w="639" w:type="pct"/>
            <w:shd w:val="clear" w:color="auto" w:fill="auto"/>
            <w:noWrap/>
            <w:hideMark/>
          </w:tcPr>
          <w:p w14:paraId="72F2D1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288,00000</w:t>
            </w:r>
          </w:p>
        </w:tc>
      </w:tr>
      <w:tr w:rsidR="0097632F" w:rsidRPr="0097632F" w14:paraId="6AC26781" w14:textId="77777777" w:rsidTr="00E634A1">
        <w:trPr>
          <w:trHeight w:val="20"/>
        </w:trPr>
        <w:tc>
          <w:tcPr>
            <w:tcW w:w="1613" w:type="pct"/>
            <w:shd w:val="clear" w:color="auto" w:fill="auto"/>
            <w:hideMark/>
          </w:tcPr>
          <w:p w14:paraId="043BE0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292" w:type="pct"/>
            <w:shd w:val="clear" w:color="auto" w:fill="auto"/>
            <w:noWrap/>
            <w:hideMark/>
          </w:tcPr>
          <w:p w14:paraId="08140C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43018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417F2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253" w:type="pct"/>
            <w:shd w:val="clear" w:color="auto" w:fill="auto"/>
            <w:noWrap/>
            <w:hideMark/>
          </w:tcPr>
          <w:p w14:paraId="65CF7B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3C13A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39" w:type="pct"/>
            <w:shd w:val="clear" w:color="auto" w:fill="auto"/>
            <w:noWrap/>
            <w:hideMark/>
          </w:tcPr>
          <w:p w14:paraId="06FCCD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39" w:type="pct"/>
            <w:shd w:val="clear" w:color="auto" w:fill="auto"/>
            <w:noWrap/>
            <w:hideMark/>
          </w:tcPr>
          <w:p w14:paraId="2B54AE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244DB8F9" w14:textId="77777777" w:rsidTr="00E634A1">
        <w:trPr>
          <w:trHeight w:val="20"/>
        </w:trPr>
        <w:tc>
          <w:tcPr>
            <w:tcW w:w="1613" w:type="pct"/>
            <w:shd w:val="clear" w:color="auto" w:fill="auto"/>
            <w:hideMark/>
          </w:tcPr>
          <w:p w14:paraId="3F099D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EF878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D44DF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63317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253" w:type="pct"/>
            <w:shd w:val="clear" w:color="auto" w:fill="auto"/>
            <w:noWrap/>
            <w:hideMark/>
          </w:tcPr>
          <w:p w14:paraId="51107B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006FD0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39" w:type="pct"/>
            <w:shd w:val="clear" w:color="auto" w:fill="auto"/>
            <w:noWrap/>
            <w:hideMark/>
          </w:tcPr>
          <w:p w14:paraId="5C9E93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39" w:type="pct"/>
            <w:shd w:val="clear" w:color="auto" w:fill="auto"/>
            <w:noWrap/>
            <w:hideMark/>
          </w:tcPr>
          <w:p w14:paraId="4A867B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750E0967" w14:textId="77777777" w:rsidTr="00E634A1">
        <w:trPr>
          <w:trHeight w:val="20"/>
        </w:trPr>
        <w:tc>
          <w:tcPr>
            <w:tcW w:w="1613" w:type="pct"/>
            <w:shd w:val="clear" w:color="auto" w:fill="auto"/>
            <w:hideMark/>
          </w:tcPr>
          <w:p w14:paraId="54BDFB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образования"(за счет средств из областного бюджета)</w:t>
            </w:r>
          </w:p>
        </w:tc>
        <w:tc>
          <w:tcPr>
            <w:tcW w:w="292" w:type="pct"/>
            <w:shd w:val="clear" w:color="auto" w:fill="auto"/>
            <w:noWrap/>
            <w:hideMark/>
          </w:tcPr>
          <w:p w14:paraId="17769A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C094D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BFC05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253" w:type="pct"/>
            <w:shd w:val="clear" w:color="auto" w:fill="auto"/>
            <w:noWrap/>
            <w:hideMark/>
          </w:tcPr>
          <w:p w14:paraId="1E7940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CA7AE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37D734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560767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4A3D5B7F" w14:textId="77777777" w:rsidTr="00E634A1">
        <w:trPr>
          <w:trHeight w:val="20"/>
        </w:trPr>
        <w:tc>
          <w:tcPr>
            <w:tcW w:w="1613" w:type="pct"/>
            <w:shd w:val="clear" w:color="auto" w:fill="auto"/>
            <w:hideMark/>
          </w:tcPr>
          <w:p w14:paraId="368BAF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27D3D2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441AC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67976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253" w:type="pct"/>
            <w:shd w:val="clear" w:color="auto" w:fill="auto"/>
            <w:noWrap/>
            <w:hideMark/>
          </w:tcPr>
          <w:p w14:paraId="5CC029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53137C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2D8D93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2B6E86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42E8A661" w14:textId="77777777" w:rsidTr="00E634A1">
        <w:trPr>
          <w:trHeight w:val="20"/>
        </w:trPr>
        <w:tc>
          <w:tcPr>
            <w:tcW w:w="1613" w:type="pct"/>
            <w:shd w:val="clear" w:color="auto" w:fill="auto"/>
            <w:hideMark/>
          </w:tcPr>
          <w:p w14:paraId="2EEBEA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292" w:type="pct"/>
            <w:shd w:val="clear" w:color="auto" w:fill="auto"/>
            <w:noWrap/>
            <w:hideMark/>
          </w:tcPr>
          <w:p w14:paraId="2B9CC3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7F568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5CA88F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9A3A4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5EC36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71E523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7EA2B4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00233D19" w14:textId="77777777" w:rsidTr="00E634A1">
        <w:trPr>
          <w:trHeight w:val="20"/>
        </w:trPr>
        <w:tc>
          <w:tcPr>
            <w:tcW w:w="1613" w:type="pct"/>
            <w:shd w:val="clear" w:color="auto" w:fill="auto"/>
            <w:hideMark/>
          </w:tcPr>
          <w:p w14:paraId="7243AF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29B3A0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B2213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1562CC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0A52EC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A4ABA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0FE312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154E83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272841C5" w14:textId="77777777" w:rsidTr="00E634A1">
        <w:trPr>
          <w:trHeight w:val="20"/>
        </w:trPr>
        <w:tc>
          <w:tcPr>
            <w:tcW w:w="1613" w:type="pct"/>
            <w:shd w:val="clear" w:color="auto" w:fill="auto"/>
            <w:hideMark/>
          </w:tcPr>
          <w:p w14:paraId="62EB91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023D3F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2C64E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0CAE39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12E475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177AB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46EADF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3B8638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200EAA51" w14:textId="77777777" w:rsidTr="00E634A1">
        <w:trPr>
          <w:trHeight w:val="20"/>
        </w:trPr>
        <w:tc>
          <w:tcPr>
            <w:tcW w:w="1613" w:type="pct"/>
            <w:shd w:val="clear" w:color="auto" w:fill="auto"/>
            <w:hideMark/>
          </w:tcPr>
          <w:p w14:paraId="4E6FF2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дополнительного образования детей, воспитания и летнего отдыха"</w:t>
            </w:r>
          </w:p>
        </w:tc>
        <w:tc>
          <w:tcPr>
            <w:tcW w:w="292" w:type="pct"/>
            <w:shd w:val="clear" w:color="auto" w:fill="auto"/>
            <w:noWrap/>
            <w:hideMark/>
          </w:tcPr>
          <w:p w14:paraId="37BA64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4AA52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15395F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0140200000</w:t>
            </w:r>
          </w:p>
        </w:tc>
        <w:tc>
          <w:tcPr>
            <w:tcW w:w="253" w:type="pct"/>
            <w:shd w:val="clear" w:color="auto" w:fill="auto"/>
            <w:noWrap/>
            <w:hideMark/>
          </w:tcPr>
          <w:p w14:paraId="550102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2C0C4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5840DA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4AFE7D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49CDD94E" w14:textId="77777777" w:rsidTr="00E634A1">
        <w:trPr>
          <w:trHeight w:val="20"/>
        </w:trPr>
        <w:tc>
          <w:tcPr>
            <w:tcW w:w="1613" w:type="pct"/>
            <w:shd w:val="clear" w:color="auto" w:fill="auto"/>
            <w:hideMark/>
          </w:tcPr>
          <w:p w14:paraId="6DA8B1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292" w:type="pct"/>
            <w:shd w:val="clear" w:color="auto" w:fill="auto"/>
            <w:noWrap/>
            <w:hideMark/>
          </w:tcPr>
          <w:p w14:paraId="7BA1FD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08E29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8ECF1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253" w:type="pct"/>
            <w:shd w:val="clear" w:color="auto" w:fill="auto"/>
            <w:noWrap/>
            <w:hideMark/>
          </w:tcPr>
          <w:p w14:paraId="74FE5B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D08DE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39" w:type="pct"/>
            <w:shd w:val="clear" w:color="auto" w:fill="auto"/>
            <w:noWrap/>
            <w:hideMark/>
          </w:tcPr>
          <w:p w14:paraId="3859D7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39" w:type="pct"/>
            <w:shd w:val="clear" w:color="auto" w:fill="auto"/>
            <w:noWrap/>
            <w:hideMark/>
          </w:tcPr>
          <w:p w14:paraId="69BB19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07A6D0A4" w14:textId="77777777" w:rsidTr="00E634A1">
        <w:trPr>
          <w:trHeight w:val="20"/>
        </w:trPr>
        <w:tc>
          <w:tcPr>
            <w:tcW w:w="1613" w:type="pct"/>
            <w:shd w:val="clear" w:color="auto" w:fill="auto"/>
            <w:hideMark/>
          </w:tcPr>
          <w:p w14:paraId="791659B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97C3C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E284E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4B4F40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253" w:type="pct"/>
            <w:shd w:val="clear" w:color="auto" w:fill="auto"/>
            <w:noWrap/>
            <w:hideMark/>
          </w:tcPr>
          <w:p w14:paraId="3A6C1D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60B059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39" w:type="pct"/>
            <w:shd w:val="clear" w:color="auto" w:fill="auto"/>
            <w:noWrap/>
            <w:hideMark/>
          </w:tcPr>
          <w:p w14:paraId="686DEF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39" w:type="pct"/>
            <w:shd w:val="clear" w:color="auto" w:fill="auto"/>
            <w:noWrap/>
            <w:hideMark/>
          </w:tcPr>
          <w:p w14:paraId="5C92D2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584F53A8" w14:textId="77777777" w:rsidTr="00E634A1">
        <w:trPr>
          <w:trHeight w:val="20"/>
        </w:trPr>
        <w:tc>
          <w:tcPr>
            <w:tcW w:w="1613" w:type="pct"/>
            <w:shd w:val="clear" w:color="auto" w:fill="auto"/>
            <w:hideMark/>
          </w:tcPr>
          <w:p w14:paraId="259EE3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(за счет средств из областного бюджета)</w:t>
            </w:r>
          </w:p>
        </w:tc>
        <w:tc>
          <w:tcPr>
            <w:tcW w:w="292" w:type="pct"/>
            <w:shd w:val="clear" w:color="auto" w:fill="auto"/>
            <w:noWrap/>
            <w:hideMark/>
          </w:tcPr>
          <w:p w14:paraId="5B988F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6CB78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46CDF1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253" w:type="pct"/>
            <w:shd w:val="clear" w:color="auto" w:fill="auto"/>
            <w:noWrap/>
            <w:hideMark/>
          </w:tcPr>
          <w:p w14:paraId="65B85F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D2A05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0033C3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5CCDA5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4E9DDFCE" w14:textId="77777777" w:rsidTr="00E634A1">
        <w:trPr>
          <w:trHeight w:val="20"/>
        </w:trPr>
        <w:tc>
          <w:tcPr>
            <w:tcW w:w="1613" w:type="pct"/>
            <w:shd w:val="clear" w:color="auto" w:fill="auto"/>
            <w:hideMark/>
          </w:tcPr>
          <w:p w14:paraId="76494A3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74B024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4808E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72ECC5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253" w:type="pct"/>
            <w:shd w:val="clear" w:color="auto" w:fill="auto"/>
            <w:noWrap/>
            <w:hideMark/>
          </w:tcPr>
          <w:p w14:paraId="00685C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3EA265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770E7D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01EBD0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3BAE2035" w14:textId="77777777" w:rsidTr="00E634A1">
        <w:trPr>
          <w:trHeight w:val="20"/>
        </w:trPr>
        <w:tc>
          <w:tcPr>
            <w:tcW w:w="1613" w:type="pct"/>
            <w:shd w:val="clear" w:color="auto" w:fill="auto"/>
            <w:hideMark/>
          </w:tcPr>
          <w:p w14:paraId="199FC80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w:t>
            </w:r>
            <w:r w:rsidRPr="0097632F">
              <w:rPr>
                <w:rFonts w:ascii="Times New Roman" w:eastAsia="Times New Roman" w:hAnsi="Times New Roman" w:cs="Times New Roman"/>
                <w:color w:val="000000"/>
                <w:sz w:val="18"/>
                <w:szCs w:val="18"/>
                <w:lang w:eastAsia="ru-RU"/>
              </w:rPr>
              <w:lastRenderedPageBreak/>
              <w:t>дополнительного образования детей (за счет средств из областного бюджета)</w:t>
            </w:r>
          </w:p>
        </w:tc>
        <w:tc>
          <w:tcPr>
            <w:tcW w:w="292" w:type="pct"/>
            <w:shd w:val="clear" w:color="auto" w:fill="auto"/>
            <w:noWrap/>
            <w:hideMark/>
          </w:tcPr>
          <w:p w14:paraId="21CA0F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774</w:t>
            </w:r>
          </w:p>
        </w:tc>
        <w:tc>
          <w:tcPr>
            <w:tcW w:w="327" w:type="pct"/>
            <w:shd w:val="clear" w:color="auto" w:fill="auto"/>
            <w:noWrap/>
            <w:hideMark/>
          </w:tcPr>
          <w:p w14:paraId="5FB558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4B22BB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253" w:type="pct"/>
            <w:shd w:val="clear" w:color="auto" w:fill="auto"/>
            <w:noWrap/>
            <w:hideMark/>
          </w:tcPr>
          <w:p w14:paraId="0E8E20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D7126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78CC01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4571D9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08C30F44" w14:textId="77777777" w:rsidTr="00E634A1">
        <w:trPr>
          <w:trHeight w:val="20"/>
        </w:trPr>
        <w:tc>
          <w:tcPr>
            <w:tcW w:w="1613" w:type="pct"/>
            <w:shd w:val="clear" w:color="auto" w:fill="auto"/>
            <w:hideMark/>
          </w:tcPr>
          <w:p w14:paraId="2216584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E45C9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5D88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D3D70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253" w:type="pct"/>
            <w:shd w:val="clear" w:color="auto" w:fill="auto"/>
            <w:noWrap/>
            <w:hideMark/>
          </w:tcPr>
          <w:p w14:paraId="29053B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8CF20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4D2696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5C74D2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51EC107C" w14:textId="77777777" w:rsidTr="00E634A1">
        <w:trPr>
          <w:trHeight w:val="20"/>
        </w:trPr>
        <w:tc>
          <w:tcPr>
            <w:tcW w:w="1613" w:type="pct"/>
            <w:shd w:val="clear" w:color="auto" w:fill="auto"/>
            <w:hideMark/>
          </w:tcPr>
          <w:p w14:paraId="3E2D641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6E64BB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96C1B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35BC2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253" w:type="pct"/>
            <w:shd w:val="clear" w:color="auto" w:fill="auto"/>
            <w:noWrap/>
            <w:hideMark/>
          </w:tcPr>
          <w:p w14:paraId="623F90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B9AD0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3D3956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5BB88C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5FFB7541" w14:textId="77777777" w:rsidTr="00E634A1">
        <w:trPr>
          <w:trHeight w:val="20"/>
        </w:trPr>
        <w:tc>
          <w:tcPr>
            <w:tcW w:w="1613" w:type="pct"/>
            <w:shd w:val="clear" w:color="auto" w:fill="auto"/>
            <w:hideMark/>
          </w:tcPr>
          <w:p w14:paraId="6841580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2DDC30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3447F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5D712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253" w:type="pct"/>
            <w:shd w:val="clear" w:color="auto" w:fill="auto"/>
            <w:noWrap/>
            <w:hideMark/>
          </w:tcPr>
          <w:p w14:paraId="46E0A7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3373B1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7875D0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5AC559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1B0199D1" w14:textId="77777777" w:rsidTr="00E634A1">
        <w:trPr>
          <w:trHeight w:val="20"/>
        </w:trPr>
        <w:tc>
          <w:tcPr>
            <w:tcW w:w="1613" w:type="pct"/>
            <w:shd w:val="clear" w:color="auto" w:fill="auto"/>
            <w:hideMark/>
          </w:tcPr>
          <w:p w14:paraId="4CCE314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292" w:type="pct"/>
            <w:shd w:val="clear" w:color="auto" w:fill="auto"/>
            <w:noWrap/>
            <w:hideMark/>
          </w:tcPr>
          <w:p w14:paraId="1D4461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34A4D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49608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253" w:type="pct"/>
            <w:shd w:val="clear" w:color="auto" w:fill="auto"/>
            <w:noWrap/>
            <w:hideMark/>
          </w:tcPr>
          <w:p w14:paraId="7AE368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12E4A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67EA1E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1BAB70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02CFE7C1" w14:textId="77777777" w:rsidTr="00E634A1">
        <w:trPr>
          <w:trHeight w:val="20"/>
        </w:trPr>
        <w:tc>
          <w:tcPr>
            <w:tcW w:w="1613" w:type="pct"/>
            <w:shd w:val="clear" w:color="auto" w:fill="auto"/>
            <w:hideMark/>
          </w:tcPr>
          <w:p w14:paraId="2776A3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0D5BA4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FB2CE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59980F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253" w:type="pct"/>
            <w:shd w:val="clear" w:color="auto" w:fill="auto"/>
            <w:noWrap/>
            <w:hideMark/>
          </w:tcPr>
          <w:p w14:paraId="398964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66E4DB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74C5DE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65EAFB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59F3257A" w14:textId="77777777" w:rsidTr="00E634A1">
        <w:trPr>
          <w:trHeight w:val="20"/>
        </w:trPr>
        <w:tc>
          <w:tcPr>
            <w:tcW w:w="1613" w:type="pct"/>
            <w:shd w:val="clear" w:color="auto" w:fill="auto"/>
            <w:hideMark/>
          </w:tcPr>
          <w:p w14:paraId="7CFA881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3244B8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17249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68690A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253" w:type="pct"/>
            <w:shd w:val="clear" w:color="auto" w:fill="auto"/>
            <w:noWrap/>
            <w:hideMark/>
          </w:tcPr>
          <w:p w14:paraId="20B76E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80CB5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5A8DC2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0B5F16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6A3AD3E2" w14:textId="77777777" w:rsidTr="00E634A1">
        <w:trPr>
          <w:trHeight w:val="20"/>
        </w:trPr>
        <w:tc>
          <w:tcPr>
            <w:tcW w:w="1613" w:type="pct"/>
            <w:shd w:val="clear" w:color="auto" w:fill="auto"/>
            <w:hideMark/>
          </w:tcPr>
          <w:p w14:paraId="5FF1AC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556492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E551A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71EC76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253" w:type="pct"/>
            <w:shd w:val="clear" w:color="auto" w:fill="auto"/>
            <w:noWrap/>
            <w:hideMark/>
          </w:tcPr>
          <w:p w14:paraId="179B18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33F655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0C46AA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0E0ED6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30676BAF" w14:textId="77777777" w:rsidTr="00E634A1">
        <w:trPr>
          <w:trHeight w:val="20"/>
        </w:trPr>
        <w:tc>
          <w:tcPr>
            <w:tcW w:w="1613" w:type="pct"/>
            <w:shd w:val="clear" w:color="auto" w:fill="auto"/>
            <w:hideMark/>
          </w:tcPr>
          <w:p w14:paraId="6DDF82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292" w:type="pct"/>
            <w:shd w:val="clear" w:color="auto" w:fill="auto"/>
            <w:noWrap/>
            <w:hideMark/>
          </w:tcPr>
          <w:p w14:paraId="328B58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6D69A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1E1BC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C1A54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938C6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12 841,50000</w:t>
            </w:r>
          </w:p>
        </w:tc>
        <w:tc>
          <w:tcPr>
            <w:tcW w:w="639" w:type="pct"/>
            <w:shd w:val="clear" w:color="auto" w:fill="auto"/>
            <w:noWrap/>
            <w:hideMark/>
          </w:tcPr>
          <w:p w14:paraId="522D14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c>
          <w:tcPr>
            <w:tcW w:w="639" w:type="pct"/>
            <w:shd w:val="clear" w:color="auto" w:fill="auto"/>
            <w:noWrap/>
            <w:hideMark/>
          </w:tcPr>
          <w:p w14:paraId="2683FC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r>
      <w:tr w:rsidR="0097632F" w:rsidRPr="0097632F" w14:paraId="419B0A85" w14:textId="77777777" w:rsidTr="00E634A1">
        <w:trPr>
          <w:trHeight w:val="20"/>
        </w:trPr>
        <w:tc>
          <w:tcPr>
            <w:tcW w:w="1613" w:type="pct"/>
            <w:shd w:val="clear" w:color="auto" w:fill="auto"/>
            <w:hideMark/>
          </w:tcPr>
          <w:p w14:paraId="0A9AF0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751081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537A0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21993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7A2F43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23D0A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12 841,50000</w:t>
            </w:r>
          </w:p>
        </w:tc>
        <w:tc>
          <w:tcPr>
            <w:tcW w:w="639" w:type="pct"/>
            <w:shd w:val="clear" w:color="auto" w:fill="auto"/>
            <w:noWrap/>
            <w:hideMark/>
          </w:tcPr>
          <w:p w14:paraId="7AB831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c>
          <w:tcPr>
            <w:tcW w:w="639" w:type="pct"/>
            <w:shd w:val="clear" w:color="auto" w:fill="auto"/>
            <w:noWrap/>
            <w:hideMark/>
          </w:tcPr>
          <w:p w14:paraId="0750CB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r>
      <w:tr w:rsidR="0097632F" w:rsidRPr="0097632F" w14:paraId="25FA2426" w14:textId="77777777" w:rsidTr="00E634A1">
        <w:trPr>
          <w:trHeight w:val="20"/>
        </w:trPr>
        <w:tc>
          <w:tcPr>
            <w:tcW w:w="1613" w:type="pct"/>
            <w:shd w:val="clear" w:color="auto" w:fill="auto"/>
            <w:hideMark/>
          </w:tcPr>
          <w:p w14:paraId="73EF6C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4315EE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B7399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CD0E3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54BD32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93BFA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12 841,50000</w:t>
            </w:r>
          </w:p>
        </w:tc>
        <w:tc>
          <w:tcPr>
            <w:tcW w:w="639" w:type="pct"/>
            <w:shd w:val="clear" w:color="auto" w:fill="auto"/>
            <w:noWrap/>
            <w:hideMark/>
          </w:tcPr>
          <w:p w14:paraId="0D0E01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c>
          <w:tcPr>
            <w:tcW w:w="639" w:type="pct"/>
            <w:shd w:val="clear" w:color="auto" w:fill="auto"/>
            <w:noWrap/>
            <w:hideMark/>
          </w:tcPr>
          <w:p w14:paraId="6D63BA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r>
      <w:tr w:rsidR="0097632F" w:rsidRPr="0097632F" w14:paraId="2D38D25C" w14:textId="77777777" w:rsidTr="00E634A1">
        <w:trPr>
          <w:trHeight w:val="20"/>
        </w:trPr>
        <w:tc>
          <w:tcPr>
            <w:tcW w:w="1613" w:type="pct"/>
            <w:shd w:val="clear" w:color="auto" w:fill="auto"/>
            <w:hideMark/>
          </w:tcPr>
          <w:p w14:paraId="084991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дополнительного образования детей, воспитания и летнего отдыха"</w:t>
            </w:r>
          </w:p>
        </w:tc>
        <w:tc>
          <w:tcPr>
            <w:tcW w:w="292" w:type="pct"/>
            <w:shd w:val="clear" w:color="auto" w:fill="auto"/>
            <w:noWrap/>
            <w:hideMark/>
          </w:tcPr>
          <w:p w14:paraId="096D66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4FE9A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767B9C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0140200000</w:t>
            </w:r>
          </w:p>
        </w:tc>
        <w:tc>
          <w:tcPr>
            <w:tcW w:w="253" w:type="pct"/>
            <w:shd w:val="clear" w:color="auto" w:fill="auto"/>
            <w:noWrap/>
            <w:hideMark/>
          </w:tcPr>
          <w:p w14:paraId="7F303B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867D6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597,10000</w:t>
            </w:r>
          </w:p>
        </w:tc>
        <w:tc>
          <w:tcPr>
            <w:tcW w:w="639" w:type="pct"/>
            <w:shd w:val="clear" w:color="auto" w:fill="auto"/>
            <w:noWrap/>
            <w:hideMark/>
          </w:tcPr>
          <w:p w14:paraId="428B72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7AC330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24FFAEB1" w14:textId="77777777" w:rsidTr="00E634A1">
        <w:trPr>
          <w:trHeight w:val="20"/>
        </w:trPr>
        <w:tc>
          <w:tcPr>
            <w:tcW w:w="1613" w:type="pct"/>
            <w:shd w:val="clear" w:color="auto" w:fill="auto"/>
            <w:hideMark/>
          </w:tcPr>
          <w:p w14:paraId="77EADA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292" w:type="pct"/>
            <w:shd w:val="clear" w:color="auto" w:fill="auto"/>
            <w:noWrap/>
            <w:hideMark/>
          </w:tcPr>
          <w:p w14:paraId="07C895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352011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A4002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253" w:type="pct"/>
            <w:shd w:val="clear" w:color="auto" w:fill="auto"/>
            <w:noWrap/>
            <w:hideMark/>
          </w:tcPr>
          <w:p w14:paraId="74AECA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08F94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597,10000</w:t>
            </w:r>
          </w:p>
        </w:tc>
        <w:tc>
          <w:tcPr>
            <w:tcW w:w="639" w:type="pct"/>
            <w:shd w:val="clear" w:color="auto" w:fill="auto"/>
            <w:noWrap/>
            <w:hideMark/>
          </w:tcPr>
          <w:p w14:paraId="4F2E2B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394B9E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2BFC38E8" w14:textId="77777777" w:rsidTr="00E634A1">
        <w:trPr>
          <w:trHeight w:val="20"/>
        </w:trPr>
        <w:tc>
          <w:tcPr>
            <w:tcW w:w="1613" w:type="pct"/>
            <w:shd w:val="clear" w:color="auto" w:fill="auto"/>
            <w:hideMark/>
          </w:tcPr>
          <w:p w14:paraId="7FDD725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D77B2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40A4B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9FB89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253" w:type="pct"/>
            <w:shd w:val="clear" w:color="auto" w:fill="auto"/>
            <w:noWrap/>
            <w:hideMark/>
          </w:tcPr>
          <w:p w14:paraId="01D51B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678FE0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597,10000</w:t>
            </w:r>
          </w:p>
        </w:tc>
        <w:tc>
          <w:tcPr>
            <w:tcW w:w="639" w:type="pct"/>
            <w:shd w:val="clear" w:color="auto" w:fill="auto"/>
            <w:noWrap/>
            <w:hideMark/>
          </w:tcPr>
          <w:p w14:paraId="15B578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6DCEA7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7F6B3313" w14:textId="77777777" w:rsidTr="00E634A1">
        <w:trPr>
          <w:trHeight w:val="20"/>
        </w:trPr>
        <w:tc>
          <w:tcPr>
            <w:tcW w:w="1613" w:type="pct"/>
            <w:shd w:val="clear" w:color="auto" w:fill="auto"/>
            <w:hideMark/>
          </w:tcPr>
          <w:p w14:paraId="061FF5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292" w:type="pct"/>
            <w:shd w:val="clear" w:color="auto" w:fill="auto"/>
            <w:noWrap/>
            <w:hideMark/>
          </w:tcPr>
          <w:p w14:paraId="132095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41C32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8D860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0140300000</w:t>
            </w:r>
          </w:p>
        </w:tc>
        <w:tc>
          <w:tcPr>
            <w:tcW w:w="253" w:type="pct"/>
            <w:shd w:val="clear" w:color="auto" w:fill="auto"/>
            <w:noWrap/>
            <w:hideMark/>
          </w:tcPr>
          <w:p w14:paraId="100DAA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75E02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39" w:type="pct"/>
            <w:shd w:val="clear" w:color="auto" w:fill="auto"/>
            <w:noWrap/>
            <w:hideMark/>
          </w:tcPr>
          <w:p w14:paraId="6C89C0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BA4E1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55BCAE1" w14:textId="77777777" w:rsidTr="00E634A1">
        <w:trPr>
          <w:trHeight w:val="20"/>
        </w:trPr>
        <w:tc>
          <w:tcPr>
            <w:tcW w:w="1613" w:type="pct"/>
            <w:shd w:val="clear" w:color="auto" w:fill="auto"/>
            <w:hideMark/>
          </w:tcPr>
          <w:p w14:paraId="4E9368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292" w:type="pct"/>
            <w:shd w:val="clear" w:color="auto" w:fill="auto"/>
            <w:noWrap/>
            <w:hideMark/>
          </w:tcPr>
          <w:p w14:paraId="08282E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88ECC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693EF5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253" w:type="pct"/>
            <w:shd w:val="clear" w:color="auto" w:fill="auto"/>
            <w:noWrap/>
            <w:hideMark/>
          </w:tcPr>
          <w:p w14:paraId="2F5E88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8B0EA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39" w:type="pct"/>
            <w:shd w:val="clear" w:color="auto" w:fill="auto"/>
            <w:noWrap/>
            <w:hideMark/>
          </w:tcPr>
          <w:p w14:paraId="1621AF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55E7F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D527258" w14:textId="77777777" w:rsidTr="00E634A1">
        <w:trPr>
          <w:trHeight w:val="20"/>
        </w:trPr>
        <w:tc>
          <w:tcPr>
            <w:tcW w:w="1613" w:type="pct"/>
            <w:shd w:val="clear" w:color="auto" w:fill="auto"/>
            <w:hideMark/>
          </w:tcPr>
          <w:p w14:paraId="1D82D6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выплаты гражданам несоциального характера</w:t>
            </w:r>
          </w:p>
        </w:tc>
        <w:tc>
          <w:tcPr>
            <w:tcW w:w="292" w:type="pct"/>
            <w:shd w:val="clear" w:color="auto" w:fill="auto"/>
            <w:noWrap/>
            <w:hideMark/>
          </w:tcPr>
          <w:p w14:paraId="3F7778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5473A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788B4F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253" w:type="pct"/>
            <w:shd w:val="clear" w:color="auto" w:fill="auto"/>
            <w:noWrap/>
            <w:hideMark/>
          </w:tcPr>
          <w:p w14:paraId="137AA8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330</w:t>
            </w:r>
          </w:p>
        </w:tc>
        <w:tc>
          <w:tcPr>
            <w:tcW w:w="639" w:type="pct"/>
            <w:shd w:val="clear" w:color="auto" w:fill="auto"/>
            <w:noWrap/>
            <w:hideMark/>
          </w:tcPr>
          <w:p w14:paraId="63ABC9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39" w:type="pct"/>
            <w:shd w:val="clear" w:color="auto" w:fill="auto"/>
            <w:noWrap/>
            <w:hideMark/>
          </w:tcPr>
          <w:p w14:paraId="504BB6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39BDB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2B68893" w14:textId="77777777" w:rsidTr="00E634A1">
        <w:trPr>
          <w:trHeight w:val="20"/>
        </w:trPr>
        <w:tc>
          <w:tcPr>
            <w:tcW w:w="1613" w:type="pct"/>
            <w:shd w:val="clear" w:color="auto" w:fill="auto"/>
            <w:hideMark/>
          </w:tcPr>
          <w:p w14:paraId="2EF944C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реализации программы, прочие мероприятия в области образования"</w:t>
            </w:r>
          </w:p>
        </w:tc>
        <w:tc>
          <w:tcPr>
            <w:tcW w:w="292" w:type="pct"/>
            <w:shd w:val="clear" w:color="auto" w:fill="auto"/>
            <w:noWrap/>
            <w:hideMark/>
          </w:tcPr>
          <w:p w14:paraId="2BCF6F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FE58A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3EE77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0140500000</w:t>
            </w:r>
          </w:p>
        </w:tc>
        <w:tc>
          <w:tcPr>
            <w:tcW w:w="253" w:type="pct"/>
            <w:shd w:val="clear" w:color="auto" w:fill="auto"/>
            <w:noWrap/>
            <w:hideMark/>
          </w:tcPr>
          <w:p w14:paraId="5E63CF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62E0E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12 188,80000</w:t>
            </w:r>
          </w:p>
        </w:tc>
        <w:tc>
          <w:tcPr>
            <w:tcW w:w="639" w:type="pct"/>
            <w:shd w:val="clear" w:color="auto" w:fill="auto"/>
            <w:noWrap/>
            <w:hideMark/>
          </w:tcPr>
          <w:p w14:paraId="1FEB26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11 071,80000</w:t>
            </w:r>
          </w:p>
        </w:tc>
        <w:tc>
          <w:tcPr>
            <w:tcW w:w="639" w:type="pct"/>
            <w:shd w:val="clear" w:color="auto" w:fill="auto"/>
            <w:noWrap/>
            <w:hideMark/>
          </w:tcPr>
          <w:p w14:paraId="1B2F5A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11 071,80000</w:t>
            </w:r>
          </w:p>
        </w:tc>
      </w:tr>
      <w:tr w:rsidR="0097632F" w:rsidRPr="0097632F" w14:paraId="50BDC9B9" w14:textId="77777777" w:rsidTr="00E634A1">
        <w:trPr>
          <w:trHeight w:val="20"/>
        </w:trPr>
        <w:tc>
          <w:tcPr>
            <w:tcW w:w="1613" w:type="pct"/>
            <w:shd w:val="clear" w:color="auto" w:fill="auto"/>
            <w:hideMark/>
          </w:tcPr>
          <w:p w14:paraId="2FA22E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292" w:type="pct"/>
            <w:shd w:val="clear" w:color="auto" w:fill="auto"/>
            <w:noWrap/>
            <w:hideMark/>
          </w:tcPr>
          <w:p w14:paraId="7BD2EF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4999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08078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253" w:type="pct"/>
            <w:shd w:val="clear" w:color="auto" w:fill="auto"/>
            <w:noWrap/>
            <w:hideMark/>
          </w:tcPr>
          <w:p w14:paraId="4BAE34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51D8A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3 529,70000</w:t>
            </w:r>
          </w:p>
        </w:tc>
        <w:tc>
          <w:tcPr>
            <w:tcW w:w="639" w:type="pct"/>
            <w:shd w:val="clear" w:color="auto" w:fill="auto"/>
            <w:noWrap/>
            <w:hideMark/>
          </w:tcPr>
          <w:p w14:paraId="09502E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c>
          <w:tcPr>
            <w:tcW w:w="639" w:type="pct"/>
            <w:shd w:val="clear" w:color="auto" w:fill="auto"/>
            <w:noWrap/>
            <w:hideMark/>
          </w:tcPr>
          <w:p w14:paraId="64028B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r>
      <w:tr w:rsidR="0097632F" w:rsidRPr="0097632F" w14:paraId="5C9C3A96" w14:textId="77777777" w:rsidTr="00E634A1">
        <w:trPr>
          <w:trHeight w:val="20"/>
        </w:trPr>
        <w:tc>
          <w:tcPr>
            <w:tcW w:w="1613" w:type="pct"/>
            <w:shd w:val="clear" w:color="auto" w:fill="auto"/>
            <w:hideMark/>
          </w:tcPr>
          <w:p w14:paraId="1BF0AFE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7B97EC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E6853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35934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253" w:type="pct"/>
            <w:shd w:val="clear" w:color="auto" w:fill="auto"/>
            <w:noWrap/>
            <w:hideMark/>
          </w:tcPr>
          <w:p w14:paraId="203BAB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2C370E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3 446,90000</w:t>
            </w:r>
          </w:p>
        </w:tc>
        <w:tc>
          <w:tcPr>
            <w:tcW w:w="639" w:type="pct"/>
            <w:shd w:val="clear" w:color="auto" w:fill="auto"/>
            <w:noWrap/>
            <w:hideMark/>
          </w:tcPr>
          <w:p w14:paraId="572AA2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2 287,80000</w:t>
            </w:r>
          </w:p>
        </w:tc>
        <w:tc>
          <w:tcPr>
            <w:tcW w:w="639" w:type="pct"/>
            <w:shd w:val="clear" w:color="auto" w:fill="auto"/>
            <w:noWrap/>
            <w:hideMark/>
          </w:tcPr>
          <w:p w14:paraId="19B1FF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2 287,80000</w:t>
            </w:r>
          </w:p>
        </w:tc>
      </w:tr>
      <w:tr w:rsidR="0097632F" w:rsidRPr="0097632F" w14:paraId="0B94F4B2" w14:textId="77777777" w:rsidTr="00E634A1">
        <w:trPr>
          <w:trHeight w:val="20"/>
        </w:trPr>
        <w:tc>
          <w:tcPr>
            <w:tcW w:w="1613" w:type="pct"/>
            <w:shd w:val="clear" w:color="auto" w:fill="auto"/>
            <w:hideMark/>
          </w:tcPr>
          <w:p w14:paraId="708071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0A9D48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EF859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898E2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253" w:type="pct"/>
            <w:shd w:val="clear" w:color="auto" w:fill="auto"/>
            <w:noWrap/>
            <w:hideMark/>
          </w:tcPr>
          <w:p w14:paraId="0C359B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FAB5D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c>
          <w:tcPr>
            <w:tcW w:w="639" w:type="pct"/>
            <w:shd w:val="clear" w:color="auto" w:fill="auto"/>
            <w:noWrap/>
            <w:hideMark/>
          </w:tcPr>
          <w:p w14:paraId="6C26AE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c>
          <w:tcPr>
            <w:tcW w:w="639" w:type="pct"/>
            <w:shd w:val="clear" w:color="auto" w:fill="auto"/>
            <w:noWrap/>
            <w:hideMark/>
          </w:tcPr>
          <w:p w14:paraId="22FAD3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r>
      <w:tr w:rsidR="0097632F" w:rsidRPr="0097632F" w14:paraId="58DEB668" w14:textId="77777777" w:rsidTr="00E634A1">
        <w:trPr>
          <w:trHeight w:val="20"/>
        </w:trPr>
        <w:tc>
          <w:tcPr>
            <w:tcW w:w="1613" w:type="pct"/>
            <w:shd w:val="clear" w:color="auto" w:fill="auto"/>
            <w:hideMark/>
          </w:tcPr>
          <w:p w14:paraId="6C7C0F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292" w:type="pct"/>
            <w:shd w:val="clear" w:color="auto" w:fill="auto"/>
            <w:noWrap/>
            <w:hideMark/>
          </w:tcPr>
          <w:p w14:paraId="6E5E37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F8D2F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6565E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253" w:type="pct"/>
            <w:shd w:val="clear" w:color="auto" w:fill="auto"/>
            <w:noWrap/>
            <w:hideMark/>
          </w:tcPr>
          <w:p w14:paraId="4A6321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7F95F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39" w:type="pct"/>
            <w:shd w:val="clear" w:color="auto" w:fill="auto"/>
            <w:noWrap/>
            <w:hideMark/>
          </w:tcPr>
          <w:p w14:paraId="14D82E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39" w:type="pct"/>
            <w:shd w:val="clear" w:color="auto" w:fill="auto"/>
            <w:noWrap/>
            <w:hideMark/>
          </w:tcPr>
          <w:p w14:paraId="446B06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047D603E" w14:textId="77777777" w:rsidTr="00E634A1">
        <w:trPr>
          <w:trHeight w:val="20"/>
        </w:trPr>
        <w:tc>
          <w:tcPr>
            <w:tcW w:w="1613" w:type="pct"/>
            <w:shd w:val="clear" w:color="auto" w:fill="auto"/>
            <w:hideMark/>
          </w:tcPr>
          <w:p w14:paraId="730891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2AB7D8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9EEFC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05E01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253" w:type="pct"/>
            <w:shd w:val="clear" w:color="auto" w:fill="auto"/>
            <w:noWrap/>
            <w:hideMark/>
          </w:tcPr>
          <w:p w14:paraId="01601C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5F1F01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39" w:type="pct"/>
            <w:shd w:val="clear" w:color="auto" w:fill="auto"/>
            <w:noWrap/>
            <w:hideMark/>
          </w:tcPr>
          <w:p w14:paraId="437AC2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39" w:type="pct"/>
            <w:shd w:val="clear" w:color="auto" w:fill="auto"/>
            <w:noWrap/>
            <w:hideMark/>
          </w:tcPr>
          <w:p w14:paraId="5794DA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6A2CAB5A" w14:textId="77777777" w:rsidTr="00E634A1">
        <w:trPr>
          <w:trHeight w:val="20"/>
        </w:trPr>
        <w:tc>
          <w:tcPr>
            <w:tcW w:w="1613" w:type="pct"/>
            <w:shd w:val="clear" w:color="auto" w:fill="auto"/>
            <w:hideMark/>
          </w:tcPr>
          <w:p w14:paraId="58E1DD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w:t>
            </w:r>
            <w:r w:rsidRPr="0097632F">
              <w:rPr>
                <w:rFonts w:ascii="Times New Roman" w:eastAsia="Times New Roman" w:hAnsi="Times New Roman" w:cs="Times New Roman"/>
                <w:color w:val="000000"/>
                <w:sz w:val="18"/>
                <w:szCs w:val="18"/>
                <w:lang w:eastAsia="ru-RU"/>
              </w:rPr>
              <w:lastRenderedPageBreak/>
              <w:t>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292" w:type="pct"/>
            <w:shd w:val="clear" w:color="auto" w:fill="auto"/>
            <w:noWrap/>
            <w:hideMark/>
          </w:tcPr>
          <w:p w14:paraId="6BF1B8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774</w:t>
            </w:r>
          </w:p>
        </w:tc>
        <w:tc>
          <w:tcPr>
            <w:tcW w:w="327" w:type="pct"/>
            <w:shd w:val="clear" w:color="auto" w:fill="auto"/>
            <w:noWrap/>
            <w:hideMark/>
          </w:tcPr>
          <w:p w14:paraId="3351B7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610B6F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253" w:type="pct"/>
            <w:shd w:val="clear" w:color="auto" w:fill="auto"/>
            <w:noWrap/>
            <w:hideMark/>
          </w:tcPr>
          <w:p w14:paraId="0EC702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3C647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39" w:type="pct"/>
            <w:shd w:val="clear" w:color="auto" w:fill="auto"/>
            <w:noWrap/>
            <w:hideMark/>
          </w:tcPr>
          <w:p w14:paraId="68BE84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39" w:type="pct"/>
            <w:shd w:val="clear" w:color="auto" w:fill="auto"/>
            <w:noWrap/>
            <w:hideMark/>
          </w:tcPr>
          <w:p w14:paraId="6FFD79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r>
      <w:tr w:rsidR="0097632F" w:rsidRPr="0097632F" w14:paraId="5FAF6822" w14:textId="77777777" w:rsidTr="00E634A1">
        <w:trPr>
          <w:trHeight w:val="20"/>
        </w:trPr>
        <w:tc>
          <w:tcPr>
            <w:tcW w:w="1613" w:type="pct"/>
            <w:shd w:val="clear" w:color="auto" w:fill="auto"/>
            <w:hideMark/>
          </w:tcPr>
          <w:p w14:paraId="4EB67E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4A154B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DFBF5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60FE6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253" w:type="pct"/>
            <w:shd w:val="clear" w:color="auto" w:fill="auto"/>
            <w:noWrap/>
            <w:hideMark/>
          </w:tcPr>
          <w:p w14:paraId="1B15F9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350BB1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c>
          <w:tcPr>
            <w:tcW w:w="639" w:type="pct"/>
            <w:shd w:val="clear" w:color="auto" w:fill="auto"/>
            <w:noWrap/>
            <w:hideMark/>
          </w:tcPr>
          <w:p w14:paraId="1CB7E4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c>
          <w:tcPr>
            <w:tcW w:w="639" w:type="pct"/>
            <w:shd w:val="clear" w:color="auto" w:fill="auto"/>
            <w:noWrap/>
            <w:hideMark/>
          </w:tcPr>
          <w:p w14:paraId="55C773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r>
      <w:tr w:rsidR="0097632F" w:rsidRPr="0097632F" w14:paraId="6D2295E9" w14:textId="77777777" w:rsidTr="00E634A1">
        <w:trPr>
          <w:trHeight w:val="20"/>
        </w:trPr>
        <w:tc>
          <w:tcPr>
            <w:tcW w:w="1613" w:type="pct"/>
            <w:shd w:val="clear" w:color="auto" w:fill="auto"/>
            <w:hideMark/>
          </w:tcPr>
          <w:p w14:paraId="673AB7B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52A6DF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E243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155CF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253" w:type="pct"/>
            <w:shd w:val="clear" w:color="auto" w:fill="auto"/>
            <w:noWrap/>
            <w:hideMark/>
          </w:tcPr>
          <w:p w14:paraId="241444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3895B0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c>
          <w:tcPr>
            <w:tcW w:w="639" w:type="pct"/>
            <w:shd w:val="clear" w:color="auto" w:fill="auto"/>
            <w:noWrap/>
            <w:hideMark/>
          </w:tcPr>
          <w:p w14:paraId="619F41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c>
          <w:tcPr>
            <w:tcW w:w="639" w:type="pct"/>
            <w:shd w:val="clear" w:color="auto" w:fill="auto"/>
            <w:noWrap/>
            <w:hideMark/>
          </w:tcPr>
          <w:p w14:paraId="35B147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r>
      <w:tr w:rsidR="0097632F" w:rsidRPr="0097632F" w14:paraId="242D1E96" w14:textId="77777777" w:rsidTr="00E634A1">
        <w:trPr>
          <w:trHeight w:val="20"/>
        </w:trPr>
        <w:tc>
          <w:tcPr>
            <w:tcW w:w="1613" w:type="pct"/>
            <w:shd w:val="clear" w:color="auto" w:fill="auto"/>
            <w:hideMark/>
          </w:tcPr>
          <w:p w14:paraId="62DDFAE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полномочия области (за счет средств из областного бюджета)</w:t>
            </w:r>
          </w:p>
        </w:tc>
        <w:tc>
          <w:tcPr>
            <w:tcW w:w="292" w:type="pct"/>
            <w:shd w:val="clear" w:color="auto" w:fill="auto"/>
            <w:noWrap/>
            <w:hideMark/>
          </w:tcPr>
          <w:p w14:paraId="78EFB2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EAB73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2879A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253" w:type="pct"/>
            <w:shd w:val="clear" w:color="auto" w:fill="auto"/>
            <w:noWrap/>
            <w:hideMark/>
          </w:tcPr>
          <w:p w14:paraId="174E78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8780F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39" w:type="pct"/>
            <w:shd w:val="clear" w:color="auto" w:fill="auto"/>
            <w:noWrap/>
            <w:hideMark/>
          </w:tcPr>
          <w:p w14:paraId="70F420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39" w:type="pct"/>
            <w:shd w:val="clear" w:color="auto" w:fill="auto"/>
            <w:noWrap/>
            <w:hideMark/>
          </w:tcPr>
          <w:p w14:paraId="608D34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r>
      <w:tr w:rsidR="0097632F" w:rsidRPr="0097632F" w14:paraId="03369CEA" w14:textId="77777777" w:rsidTr="00E634A1">
        <w:trPr>
          <w:trHeight w:val="20"/>
        </w:trPr>
        <w:tc>
          <w:tcPr>
            <w:tcW w:w="1613" w:type="pct"/>
            <w:shd w:val="clear" w:color="auto" w:fill="auto"/>
            <w:hideMark/>
          </w:tcPr>
          <w:p w14:paraId="71FB37D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4D9AC4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57D74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78E350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253" w:type="pct"/>
            <w:shd w:val="clear" w:color="auto" w:fill="auto"/>
            <w:noWrap/>
            <w:hideMark/>
          </w:tcPr>
          <w:p w14:paraId="4391C7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4AAB12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c>
          <w:tcPr>
            <w:tcW w:w="639" w:type="pct"/>
            <w:shd w:val="clear" w:color="auto" w:fill="auto"/>
            <w:noWrap/>
            <w:hideMark/>
          </w:tcPr>
          <w:p w14:paraId="1FE0BC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c>
          <w:tcPr>
            <w:tcW w:w="639" w:type="pct"/>
            <w:shd w:val="clear" w:color="auto" w:fill="auto"/>
            <w:noWrap/>
            <w:hideMark/>
          </w:tcPr>
          <w:p w14:paraId="0BB393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r>
      <w:tr w:rsidR="0097632F" w:rsidRPr="0097632F" w14:paraId="38CAB41D" w14:textId="77777777" w:rsidTr="00E634A1">
        <w:trPr>
          <w:trHeight w:val="20"/>
        </w:trPr>
        <w:tc>
          <w:tcPr>
            <w:tcW w:w="1613" w:type="pct"/>
            <w:shd w:val="clear" w:color="auto" w:fill="auto"/>
            <w:hideMark/>
          </w:tcPr>
          <w:p w14:paraId="612E70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4DA996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DF428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ACE07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253" w:type="pct"/>
            <w:shd w:val="clear" w:color="auto" w:fill="auto"/>
            <w:noWrap/>
            <w:hideMark/>
          </w:tcPr>
          <w:p w14:paraId="6CF461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765D41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c>
          <w:tcPr>
            <w:tcW w:w="639" w:type="pct"/>
            <w:shd w:val="clear" w:color="auto" w:fill="auto"/>
            <w:noWrap/>
            <w:hideMark/>
          </w:tcPr>
          <w:p w14:paraId="72A875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c>
          <w:tcPr>
            <w:tcW w:w="639" w:type="pct"/>
            <w:shd w:val="clear" w:color="auto" w:fill="auto"/>
            <w:noWrap/>
            <w:hideMark/>
          </w:tcPr>
          <w:p w14:paraId="43A8AB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r>
      <w:tr w:rsidR="0097632F" w:rsidRPr="0097632F" w14:paraId="2038BFEF" w14:textId="77777777" w:rsidTr="00E634A1">
        <w:trPr>
          <w:trHeight w:val="20"/>
        </w:trPr>
        <w:tc>
          <w:tcPr>
            <w:tcW w:w="1613" w:type="pct"/>
            <w:shd w:val="clear" w:color="auto" w:fill="auto"/>
            <w:hideMark/>
          </w:tcPr>
          <w:p w14:paraId="536C9F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292" w:type="pct"/>
            <w:shd w:val="clear" w:color="auto" w:fill="auto"/>
            <w:noWrap/>
            <w:hideMark/>
          </w:tcPr>
          <w:p w14:paraId="093342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E905E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391B4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253" w:type="pct"/>
            <w:shd w:val="clear" w:color="auto" w:fill="auto"/>
            <w:noWrap/>
            <w:hideMark/>
          </w:tcPr>
          <w:p w14:paraId="17C32D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5B3D1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4E740A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54C838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12D44D02" w14:textId="77777777" w:rsidTr="00E634A1">
        <w:trPr>
          <w:trHeight w:val="20"/>
        </w:trPr>
        <w:tc>
          <w:tcPr>
            <w:tcW w:w="1613" w:type="pct"/>
            <w:shd w:val="clear" w:color="auto" w:fill="auto"/>
            <w:hideMark/>
          </w:tcPr>
          <w:p w14:paraId="3C2800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595DB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12481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07F4B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253" w:type="pct"/>
            <w:shd w:val="clear" w:color="auto" w:fill="auto"/>
            <w:noWrap/>
            <w:hideMark/>
          </w:tcPr>
          <w:p w14:paraId="1E6DBF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351E2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2767E1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574BD2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33A37A72" w14:textId="77777777" w:rsidTr="00E634A1">
        <w:trPr>
          <w:trHeight w:val="20"/>
        </w:trPr>
        <w:tc>
          <w:tcPr>
            <w:tcW w:w="1613" w:type="pct"/>
            <w:shd w:val="clear" w:color="auto" w:fill="auto"/>
            <w:hideMark/>
          </w:tcPr>
          <w:p w14:paraId="759AFC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292" w:type="pct"/>
            <w:shd w:val="clear" w:color="auto" w:fill="auto"/>
            <w:noWrap/>
            <w:hideMark/>
          </w:tcPr>
          <w:p w14:paraId="55C44C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6BD52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0814A1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253" w:type="pct"/>
            <w:shd w:val="clear" w:color="auto" w:fill="auto"/>
            <w:noWrap/>
            <w:hideMark/>
          </w:tcPr>
          <w:p w14:paraId="1A7DA6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15CC8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3F8824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64E155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13A34780" w14:textId="77777777" w:rsidTr="00E634A1">
        <w:trPr>
          <w:trHeight w:val="20"/>
        </w:trPr>
        <w:tc>
          <w:tcPr>
            <w:tcW w:w="1613" w:type="pct"/>
            <w:shd w:val="clear" w:color="auto" w:fill="auto"/>
            <w:hideMark/>
          </w:tcPr>
          <w:p w14:paraId="219D3D2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283F13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6D805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78680E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253" w:type="pct"/>
            <w:shd w:val="clear" w:color="auto" w:fill="auto"/>
            <w:noWrap/>
            <w:hideMark/>
          </w:tcPr>
          <w:p w14:paraId="4B0976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4512BA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7A82EF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0C1B6F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0738E599" w14:textId="77777777" w:rsidTr="00E634A1">
        <w:trPr>
          <w:trHeight w:val="20"/>
        </w:trPr>
        <w:tc>
          <w:tcPr>
            <w:tcW w:w="1613" w:type="pct"/>
            <w:shd w:val="clear" w:color="auto" w:fill="auto"/>
            <w:hideMark/>
          </w:tcPr>
          <w:p w14:paraId="79FABB2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292" w:type="pct"/>
            <w:shd w:val="clear" w:color="auto" w:fill="auto"/>
            <w:noWrap/>
            <w:hideMark/>
          </w:tcPr>
          <w:p w14:paraId="22EA0C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7DD1C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598" w:type="pct"/>
            <w:shd w:val="clear" w:color="auto" w:fill="auto"/>
            <w:noWrap/>
            <w:hideMark/>
          </w:tcPr>
          <w:p w14:paraId="489E02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0D987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42D65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7 239,30000</w:t>
            </w:r>
          </w:p>
        </w:tc>
        <w:tc>
          <w:tcPr>
            <w:tcW w:w="639" w:type="pct"/>
            <w:shd w:val="clear" w:color="auto" w:fill="auto"/>
            <w:noWrap/>
            <w:hideMark/>
          </w:tcPr>
          <w:p w14:paraId="3CADC1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6 938,40000</w:t>
            </w:r>
          </w:p>
        </w:tc>
        <w:tc>
          <w:tcPr>
            <w:tcW w:w="639" w:type="pct"/>
            <w:shd w:val="clear" w:color="auto" w:fill="auto"/>
            <w:noWrap/>
            <w:hideMark/>
          </w:tcPr>
          <w:p w14:paraId="70DA71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6 938,40000</w:t>
            </w:r>
          </w:p>
        </w:tc>
      </w:tr>
      <w:tr w:rsidR="0097632F" w:rsidRPr="0097632F" w14:paraId="6C30C4B9" w14:textId="77777777" w:rsidTr="00E634A1">
        <w:trPr>
          <w:trHeight w:val="20"/>
        </w:trPr>
        <w:tc>
          <w:tcPr>
            <w:tcW w:w="1613" w:type="pct"/>
            <w:shd w:val="clear" w:color="auto" w:fill="auto"/>
            <w:hideMark/>
          </w:tcPr>
          <w:p w14:paraId="2CCCDD9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292" w:type="pct"/>
            <w:shd w:val="clear" w:color="auto" w:fill="auto"/>
            <w:noWrap/>
            <w:hideMark/>
          </w:tcPr>
          <w:p w14:paraId="4A5E07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44740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0C8E4D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A3164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3F3B0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710,70000</w:t>
            </w:r>
          </w:p>
        </w:tc>
        <w:tc>
          <w:tcPr>
            <w:tcW w:w="639" w:type="pct"/>
            <w:shd w:val="clear" w:color="auto" w:fill="auto"/>
            <w:noWrap/>
            <w:hideMark/>
          </w:tcPr>
          <w:p w14:paraId="16C653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c>
          <w:tcPr>
            <w:tcW w:w="639" w:type="pct"/>
            <w:shd w:val="clear" w:color="auto" w:fill="auto"/>
            <w:noWrap/>
            <w:hideMark/>
          </w:tcPr>
          <w:p w14:paraId="517E0F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r>
      <w:tr w:rsidR="0097632F" w:rsidRPr="0097632F" w14:paraId="658AEAEF" w14:textId="77777777" w:rsidTr="00E634A1">
        <w:trPr>
          <w:trHeight w:val="20"/>
        </w:trPr>
        <w:tc>
          <w:tcPr>
            <w:tcW w:w="1613" w:type="pct"/>
            <w:shd w:val="clear" w:color="auto" w:fill="auto"/>
            <w:hideMark/>
          </w:tcPr>
          <w:p w14:paraId="25F7CF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2ED53A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542C7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2DE7A4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2AAF56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39E87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710,70000</w:t>
            </w:r>
          </w:p>
        </w:tc>
        <w:tc>
          <w:tcPr>
            <w:tcW w:w="639" w:type="pct"/>
            <w:shd w:val="clear" w:color="auto" w:fill="auto"/>
            <w:noWrap/>
            <w:hideMark/>
          </w:tcPr>
          <w:p w14:paraId="13D109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c>
          <w:tcPr>
            <w:tcW w:w="639" w:type="pct"/>
            <w:shd w:val="clear" w:color="auto" w:fill="auto"/>
            <w:noWrap/>
            <w:hideMark/>
          </w:tcPr>
          <w:p w14:paraId="555CD6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r>
      <w:tr w:rsidR="0097632F" w:rsidRPr="0097632F" w14:paraId="2A9BEBE3" w14:textId="77777777" w:rsidTr="00E634A1">
        <w:trPr>
          <w:trHeight w:val="20"/>
        </w:trPr>
        <w:tc>
          <w:tcPr>
            <w:tcW w:w="1613" w:type="pct"/>
            <w:shd w:val="clear" w:color="auto" w:fill="auto"/>
            <w:hideMark/>
          </w:tcPr>
          <w:p w14:paraId="1D63B55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153138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C4E9B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0EB6C2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144E42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951F7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710,70000</w:t>
            </w:r>
          </w:p>
        </w:tc>
        <w:tc>
          <w:tcPr>
            <w:tcW w:w="639" w:type="pct"/>
            <w:shd w:val="clear" w:color="auto" w:fill="auto"/>
            <w:noWrap/>
            <w:hideMark/>
          </w:tcPr>
          <w:p w14:paraId="789216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c>
          <w:tcPr>
            <w:tcW w:w="639" w:type="pct"/>
            <w:shd w:val="clear" w:color="auto" w:fill="auto"/>
            <w:noWrap/>
            <w:hideMark/>
          </w:tcPr>
          <w:p w14:paraId="178028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r>
      <w:tr w:rsidR="0097632F" w:rsidRPr="0097632F" w14:paraId="63E48326" w14:textId="77777777" w:rsidTr="00E634A1">
        <w:trPr>
          <w:trHeight w:val="20"/>
        </w:trPr>
        <w:tc>
          <w:tcPr>
            <w:tcW w:w="1613" w:type="pct"/>
            <w:shd w:val="clear" w:color="auto" w:fill="auto"/>
            <w:hideMark/>
          </w:tcPr>
          <w:p w14:paraId="3AB53A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"Содействие развитию дошкольного и общего образования"</w:t>
            </w:r>
          </w:p>
        </w:tc>
        <w:tc>
          <w:tcPr>
            <w:tcW w:w="292" w:type="pct"/>
            <w:shd w:val="clear" w:color="auto" w:fill="auto"/>
            <w:noWrap/>
            <w:hideMark/>
          </w:tcPr>
          <w:p w14:paraId="559ECF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8829E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561007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0140100000</w:t>
            </w:r>
          </w:p>
        </w:tc>
        <w:tc>
          <w:tcPr>
            <w:tcW w:w="253" w:type="pct"/>
            <w:shd w:val="clear" w:color="auto" w:fill="auto"/>
            <w:noWrap/>
            <w:hideMark/>
          </w:tcPr>
          <w:p w14:paraId="3FF9FA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4005E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556,90000</w:t>
            </w:r>
          </w:p>
        </w:tc>
        <w:tc>
          <w:tcPr>
            <w:tcW w:w="639" w:type="pct"/>
            <w:shd w:val="clear" w:color="auto" w:fill="auto"/>
            <w:noWrap/>
            <w:hideMark/>
          </w:tcPr>
          <w:p w14:paraId="4D2E9F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10B3FC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2F098060" w14:textId="77777777" w:rsidTr="00E634A1">
        <w:trPr>
          <w:trHeight w:val="20"/>
        </w:trPr>
        <w:tc>
          <w:tcPr>
            <w:tcW w:w="1613" w:type="pct"/>
            <w:shd w:val="clear" w:color="auto" w:fill="auto"/>
            <w:hideMark/>
          </w:tcPr>
          <w:p w14:paraId="508838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292" w:type="pct"/>
            <w:shd w:val="clear" w:color="auto" w:fill="auto"/>
            <w:noWrap/>
            <w:hideMark/>
          </w:tcPr>
          <w:p w14:paraId="14DC00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710DE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3D276A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253" w:type="pct"/>
            <w:shd w:val="clear" w:color="auto" w:fill="auto"/>
            <w:noWrap/>
            <w:hideMark/>
          </w:tcPr>
          <w:p w14:paraId="2C3995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839F3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222C26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12CF1F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164FC15A" w14:textId="77777777" w:rsidTr="00E634A1">
        <w:trPr>
          <w:trHeight w:val="20"/>
        </w:trPr>
        <w:tc>
          <w:tcPr>
            <w:tcW w:w="1613" w:type="pct"/>
            <w:shd w:val="clear" w:color="auto" w:fill="auto"/>
            <w:hideMark/>
          </w:tcPr>
          <w:p w14:paraId="1A8EA73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6DB18F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4FD21C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AACF9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253" w:type="pct"/>
            <w:shd w:val="clear" w:color="auto" w:fill="auto"/>
            <w:noWrap/>
            <w:hideMark/>
          </w:tcPr>
          <w:p w14:paraId="68DE4D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3360E0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26805A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2510F3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57BDA661" w14:textId="77777777" w:rsidTr="00E634A1">
        <w:trPr>
          <w:trHeight w:val="20"/>
        </w:trPr>
        <w:tc>
          <w:tcPr>
            <w:tcW w:w="1613" w:type="pct"/>
            <w:shd w:val="clear" w:color="auto" w:fill="auto"/>
            <w:hideMark/>
          </w:tcPr>
          <w:p w14:paraId="0CB965E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расходных обязательств, связанных с реализацией указа Губернатора Новгородской области от 11.10.2022 </w:t>
            </w:r>
            <w:r w:rsidRPr="0097632F">
              <w:rPr>
                <w:rFonts w:ascii="Times New Roman" w:eastAsia="Times New Roman" w:hAnsi="Times New Roman" w:cs="Times New Roman"/>
                <w:color w:val="000000"/>
                <w:sz w:val="18"/>
                <w:szCs w:val="18"/>
                <w:lang w:eastAsia="ru-RU"/>
              </w:rPr>
              <w:lastRenderedPageBreak/>
              <w:t>№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(за счет средств из областного бюджета)</w:t>
            </w:r>
          </w:p>
        </w:tc>
        <w:tc>
          <w:tcPr>
            <w:tcW w:w="292" w:type="pct"/>
            <w:shd w:val="clear" w:color="auto" w:fill="auto"/>
            <w:noWrap/>
            <w:hideMark/>
          </w:tcPr>
          <w:p w14:paraId="3F86F7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774</w:t>
            </w:r>
          </w:p>
        </w:tc>
        <w:tc>
          <w:tcPr>
            <w:tcW w:w="327" w:type="pct"/>
            <w:shd w:val="clear" w:color="auto" w:fill="auto"/>
            <w:noWrap/>
            <w:hideMark/>
          </w:tcPr>
          <w:p w14:paraId="37E420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5B980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253" w:type="pct"/>
            <w:shd w:val="clear" w:color="auto" w:fill="auto"/>
            <w:noWrap/>
            <w:hideMark/>
          </w:tcPr>
          <w:p w14:paraId="787EA3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D4EF5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39" w:type="pct"/>
            <w:shd w:val="clear" w:color="auto" w:fill="auto"/>
            <w:noWrap/>
            <w:hideMark/>
          </w:tcPr>
          <w:p w14:paraId="493B04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828FE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A1A42DE" w14:textId="77777777" w:rsidTr="00E634A1">
        <w:trPr>
          <w:trHeight w:val="20"/>
        </w:trPr>
        <w:tc>
          <w:tcPr>
            <w:tcW w:w="1613" w:type="pct"/>
            <w:shd w:val="clear" w:color="auto" w:fill="auto"/>
            <w:hideMark/>
          </w:tcPr>
          <w:p w14:paraId="21A4B81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292" w:type="pct"/>
            <w:shd w:val="clear" w:color="auto" w:fill="auto"/>
            <w:noWrap/>
            <w:hideMark/>
          </w:tcPr>
          <w:p w14:paraId="473851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6A63B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23DC4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253" w:type="pct"/>
            <w:shd w:val="clear" w:color="auto" w:fill="auto"/>
            <w:noWrap/>
            <w:hideMark/>
          </w:tcPr>
          <w:p w14:paraId="569700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39" w:type="pct"/>
            <w:shd w:val="clear" w:color="auto" w:fill="auto"/>
            <w:noWrap/>
            <w:hideMark/>
          </w:tcPr>
          <w:p w14:paraId="7A0325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39" w:type="pct"/>
            <w:shd w:val="clear" w:color="auto" w:fill="auto"/>
            <w:noWrap/>
            <w:hideMark/>
          </w:tcPr>
          <w:p w14:paraId="65CB21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CD95E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CBA8AE7" w14:textId="77777777" w:rsidTr="00E634A1">
        <w:trPr>
          <w:trHeight w:val="20"/>
        </w:trPr>
        <w:tc>
          <w:tcPr>
            <w:tcW w:w="1613" w:type="pct"/>
            <w:shd w:val="clear" w:color="auto" w:fill="auto"/>
            <w:hideMark/>
          </w:tcPr>
          <w:p w14:paraId="5C842A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292" w:type="pct"/>
            <w:shd w:val="clear" w:color="auto" w:fill="auto"/>
            <w:noWrap/>
            <w:hideMark/>
          </w:tcPr>
          <w:p w14:paraId="554CE6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242BA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54F217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0140300000</w:t>
            </w:r>
          </w:p>
        </w:tc>
        <w:tc>
          <w:tcPr>
            <w:tcW w:w="253" w:type="pct"/>
            <w:shd w:val="clear" w:color="auto" w:fill="auto"/>
            <w:noWrap/>
            <w:hideMark/>
          </w:tcPr>
          <w:p w14:paraId="6677C4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BB283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2A605B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4DAE8F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0C9159FD" w14:textId="77777777" w:rsidTr="00E634A1">
        <w:trPr>
          <w:trHeight w:val="20"/>
        </w:trPr>
        <w:tc>
          <w:tcPr>
            <w:tcW w:w="1613" w:type="pct"/>
            <w:shd w:val="clear" w:color="auto" w:fill="auto"/>
            <w:hideMark/>
          </w:tcPr>
          <w:p w14:paraId="5B6F95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округа Новгородской области в 2022-2028 годах (за счет средств из областного бюджета)</w:t>
            </w:r>
          </w:p>
        </w:tc>
        <w:tc>
          <w:tcPr>
            <w:tcW w:w="292" w:type="pct"/>
            <w:shd w:val="clear" w:color="auto" w:fill="auto"/>
            <w:noWrap/>
            <w:hideMark/>
          </w:tcPr>
          <w:p w14:paraId="62B561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36271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52990F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253" w:type="pct"/>
            <w:shd w:val="clear" w:color="auto" w:fill="auto"/>
            <w:noWrap/>
            <w:hideMark/>
          </w:tcPr>
          <w:p w14:paraId="54F8E3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B494E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765562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44AF1A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4C345982" w14:textId="77777777" w:rsidTr="00E634A1">
        <w:trPr>
          <w:trHeight w:val="20"/>
        </w:trPr>
        <w:tc>
          <w:tcPr>
            <w:tcW w:w="1613" w:type="pct"/>
            <w:shd w:val="clear" w:color="auto" w:fill="auto"/>
            <w:hideMark/>
          </w:tcPr>
          <w:p w14:paraId="3F35FA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292" w:type="pct"/>
            <w:shd w:val="clear" w:color="auto" w:fill="auto"/>
            <w:noWrap/>
            <w:hideMark/>
          </w:tcPr>
          <w:p w14:paraId="14C8A4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0548E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76E594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253" w:type="pct"/>
            <w:shd w:val="clear" w:color="auto" w:fill="auto"/>
            <w:noWrap/>
            <w:hideMark/>
          </w:tcPr>
          <w:p w14:paraId="607BAD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39" w:type="pct"/>
            <w:shd w:val="clear" w:color="auto" w:fill="auto"/>
            <w:noWrap/>
            <w:hideMark/>
          </w:tcPr>
          <w:p w14:paraId="03BFD9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7219BD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608AE9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55549300" w14:textId="77777777" w:rsidTr="00E634A1">
        <w:trPr>
          <w:trHeight w:val="20"/>
        </w:trPr>
        <w:tc>
          <w:tcPr>
            <w:tcW w:w="1613" w:type="pct"/>
            <w:shd w:val="clear" w:color="auto" w:fill="auto"/>
            <w:hideMark/>
          </w:tcPr>
          <w:p w14:paraId="0F5AB62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семьи и детства</w:t>
            </w:r>
          </w:p>
        </w:tc>
        <w:tc>
          <w:tcPr>
            <w:tcW w:w="292" w:type="pct"/>
            <w:shd w:val="clear" w:color="auto" w:fill="auto"/>
            <w:noWrap/>
            <w:hideMark/>
          </w:tcPr>
          <w:p w14:paraId="2609EB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58A39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02D146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318D6F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A0DF6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c>
          <w:tcPr>
            <w:tcW w:w="639" w:type="pct"/>
            <w:shd w:val="clear" w:color="auto" w:fill="auto"/>
            <w:noWrap/>
            <w:hideMark/>
          </w:tcPr>
          <w:p w14:paraId="24BD63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c>
          <w:tcPr>
            <w:tcW w:w="639" w:type="pct"/>
            <w:shd w:val="clear" w:color="auto" w:fill="auto"/>
            <w:noWrap/>
            <w:hideMark/>
          </w:tcPr>
          <w:p w14:paraId="10A998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r>
      <w:tr w:rsidR="0097632F" w:rsidRPr="0097632F" w14:paraId="195F25EE" w14:textId="77777777" w:rsidTr="00E634A1">
        <w:trPr>
          <w:trHeight w:val="20"/>
        </w:trPr>
        <w:tc>
          <w:tcPr>
            <w:tcW w:w="1613" w:type="pct"/>
            <w:shd w:val="clear" w:color="auto" w:fill="auto"/>
            <w:hideMark/>
          </w:tcPr>
          <w:p w14:paraId="28983D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292" w:type="pct"/>
            <w:shd w:val="clear" w:color="auto" w:fill="auto"/>
            <w:noWrap/>
            <w:hideMark/>
          </w:tcPr>
          <w:p w14:paraId="73866F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7603B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11CA9F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253" w:type="pct"/>
            <w:shd w:val="clear" w:color="auto" w:fill="auto"/>
            <w:noWrap/>
            <w:hideMark/>
          </w:tcPr>
          <w:p w14:paraId="255541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2AF28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c>
          <w:tcPr>
            <w:tcW w:w="639" w:type="pct"/>
            <w:shd w:val="clear" w:color="auto" w:fill="auto"/>
            <w:noWrap/>
            <w:hideMark/>
          </w:tcPr>
          <w:p w14:paraId="24C046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c>
          <w:tcPr>
            <w:tcW w:w="639" w:type="pct"/>
            <w:shd w:val="clear" w:color="auto" w:fill="auto"/>
            <w:noWrap/>
            <w:hideMark/>
          </w:tcPr>
          <w:p w14:paraId="7F6D26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r>
      <w:tr w:rsidR="0097632F" w:rsidRPr="0097632F" w14:paraId="2C3C47CC" w14:textId="77777777" w:rsidTr="00E634A1">
        <w:trPr>
          <w:trHeight w:val="20"/>
        </w:trPr>
        <w:tc>
          <w:tcPr>
            <w:tcW w:w="1613" w:type="pct"/>
            <w:shd w:val="clear" w:color="auto" w:fill="auto"/>
            <w:hideMark/>
          </w:tcPr>
          <w:p w14:paraId="723EE65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721676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2CD45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77EA45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253" w:type="pct"/>
            <w:shd w:val="clear" w:color="auto" w:fill="auto"/>
            <w:noWrap/>
            <w:hideMark/>
          </w:tcPr>
          <w:p w14:paraId="7173FF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A1A5E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c>
          <w:tcPr>
            <w:tcW w:w="639" w:type="pct"/>
            <w:shd w:val="clear" w:color="auto" w:fill="auto"/>
            <w:noWrap/>
            <w:hideMark/>
          </w:tcPr>
          <w:p w14:paraId="30A62C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c>
          <w:tcPr>
            <w:tcW w:w="639" w:type="pct"/>
            <w:shd w:val="clear" w:color="auto" w:fill="auto"/>
            <w:noWrap/>
            <w:hideMark/>
          </w:tcPr>
          <w:p w14:paraId="720B07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6 528,60000</w:t>
            </w:r>
          </w:p>
        </w:tc>
      </w:tr>
      <w:tr w:rsidR="0097632F" w:rsidRPr="0097632F" w14:paraId="7A955844" w14:textId="77777777" w:rsidTr="00E634A1">
        <w:trPr>
          <w:trHeight w:val="20"/>
        </w:trPr>
        <w:tc>
          <w:tcPr>
            <w:tcW w:w="1613" w:type="pct"/>
            <w:shd w:val="clear" w:color="auto" w:fill="auto"/>
            <w:hideMark/>
          </w:tcPr>
          <w:p w14:paraId="1F9B2D3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292" w:type="pct"/>
            <w:shd w:val="clear" w:color="auto" w:fill="auto"/>
            <w:noWrap/>
            <w:hideMark/>
          </w:tcPr>
          <w:p w14:paraId="1F222A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7CCF52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38AB6B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0140400000</w:t>
            </w:r>
          </w:p>
        </w:tc>
        <w:tc>
          <w:tcPr>
            <w:tcW w:w="253" w:type="pct"/>
            <w:shd w:val="clear" w:color="auto" w:fill="auto"/>
            <w:noWrap/>
            <w:hideMark/>
          </w:tcPr>
          <w:p w14:paraId="235A92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4AA0D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39" w:type="pct"/>
            <w:shd w:val="clear" w:color="auto" w:fill="auto"/>
            <w:noWrap/>
            <w:hideMark/>
          </w:tcPr>
          <w:p w14:paraId="6AE315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39" w:type="pct"/>
            <w:shd w:val="clear" w:color="auto" w:fill="auto"/>
            <w:noWrap/>
            <w:hideMark/>
          </w:tcPr>
          <w:p w14:paraId="24C37C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r>
      <w:tr w:rsidR="0097632F" w:rsidRPr="0097632F" w14:paraId="6A30EE98" w14:textId="77777777" w:rsidTr="00E634A1">
        <w:trPr>
          <w:trHeight w:val="20"/>
        </w:trPr>
        <w:tc>
          <w:tcPr>
            <w:tcW w:w="1613" w:type="pct"/>
            <w:shd w:val="clear" w:color="auto" w:fill="auto"/>
            <w:hideMark/>
          </w:tcPr>
          <w:p w14:paraId="4E6821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ребенка в семье опекуна и приемной семье, а также вознаграждение, причитающееся приемному родителю (за счет средств из областного бюджета)</w:t>
            </w:r>
          </w:p>
        </w:tc>
        <w:tc>
          <w:tcPr>
            <w:tcW w:w="292" w:type="pct"/>
            <w:shd w:val="clear" w:color="auto" w:fill="auto"/>
            <w:noWrap/>
            <w:hideMark/>
          </w:tcPr>
          <w:p w14:paraId="0BD3CB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5725EB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4D477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253" w:type="pct"/>
            <w:shd w:val="clear" w:color="auto" w:fill="auto"/>
            <w:noWrap/>
            <w:hideMark/>
          </w:tcPr>
          <w:p w14:paraId="45F6B4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46D7C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39" w:type="pct"/>
            <w:shd w:val="clear" w:color="auto" w:fill="auto"/>
            <w:noWrap/>
            <w:hideMark/>
          </w:tcPr>
          <w:p w14:paraId="17603D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39" w:type="pct"/>
            <w:shd w:val="clear" w:color="auto" w:fill="auto"/>
            <w:noWrap/>
            <w:hideMark/>
          </w:tcPr>
          <w:p w14:paraId="621567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r>
      <w:tr w:rsidR="0097632F" w:rsidRPr="0097632F" w14:paraId="02C9B8AB" w14:textId="77777777" w:rsidTr="00E634A1">
        <w:trPr>
          <w:trHeight w:val="20"/>
        </w:trPr>
        <w:tc>
          <w:tcPr>
            <w:tcW w:w="1613" w:type="pct"/>
            <w:shd w:val="clear" w:color="auto" w:fill="auto"/>
            <w:hideMark/>
          </w:tcPr>
          <w:p w14:paraId="723E2D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292" w:type="pct"/>
            <w:shd w:val="clear" w:color="auto" w:fill="auto"/>
            <w:noWrap/>
            <w:hideMark/>
          </w:tcPr>
          <w:p w14:paraId="5665C5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94FD2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263823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253" w:type="pct"/>
            <w:shd w:val="clear" w:color="auto" w:fill="auto"/>
            <w:noWrap/>
            <w:hideMark/>
          </w:tcPr>
          <w:p w14:paraId="52B561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39" w:type="pct"/>
            <w:shd w:val="clear" w:color="auto" w:fill="auto"/>
            <w:noWrap/>
            <w:hideMark/>
          </w:tcPr>
          <w:p w14:paraId="13675A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c>
          <w:tcPr>
            <w:tcW w:w="639" w:type="pct"/>
            <w:shd w:val="clear" w:color="auto" w:fill="auto"/>
            <w:noWrap/>
            <w:hideMark/>
          </w:tcPr>
          <w:p w14:paraId="7EFD55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c>
          <w:tcPr>
            <w:tcW w:w="639" w:type="pct"/>
            <w:shd w:val="clear" w:color="auto" w:fill="auto"/>
            <w:noWrap/>
            <w:hideMark/>
          </w:tcPr>
          <w:p w14:paraId="57D0DD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r>
      <w:tr w:rsidR="0097632F" w:rsidRPr="0097632F" w14:paraId="52BFD9BA" w14:textId="77777777" w:rsidTr="00E634A1">
        <w:trPr>
          <w:trHeight w:val="20"/>
        </w:trPr>
        <w:tc>
          <w:tcPr>
            <w:tcW w:w="1613" w:type="pct"/>
            <w:shd w:val="clear" w:color="auto" w:fill="auto"/>
            <w:hideMark/>
          </w:tcPr>
          <w:p w14:paraId="0FBE37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292" w:type="pct"/>
            <w:shd w:val="clear" w:color="auto" w:fill="auto"/>
            <w:noWrap/>
            <w:hideMark/>
          </w:tcPr>
          <w:p w14:paraId="0F58EA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611DF1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54B5A5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253" w:type="pct"/>
            <w:shd w:val="clear" w:color="auto" w:fill="auto"/>
            <w:noWrap/>
            <w:hideMark/>
          </w:tcPr>
          <w:p w14:paraId="5793D8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320</w:t>
            </w:r>
          </w:p>
        </w:tc>
        <w:tc>
          <w:tcPr>
            <w:tcW w:w="639" w:type="pct"/>
            <w:shd w:val="clear" w:color="auto" w:fill="auto"/>
            <w:noWrap/>
            <w:hideMark/>
          </w:tcPr>
          <w:p w14:paraId="5DDB5E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c>
          <w:tcPr>
            <w:tcW w:w="639" w:type="pct"/>
            <w:shd w:val="clear" w:color="auto" w:fill="auto"/>
            <w:noWrap/>
            <w:hideMark/>
          </w:tcPr>
          <w:p w14:paraId="43C138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c>
          <w:tcPr>
            <w:tcW w:w="639" w:type="pct"/>
            <w:shd w:val="clear" w:color="auto" w:fill="auto"/>
            <w:noWrap/>
            <w:hideMark/>
          </w:tcPr>
          <w:p w14:paraId="669DE7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r>
      <w:tr w:rsidR="0097632F" w:rsidRPr="0097632F" w14:paraId="25B218AD" w14:textId="77777777" w:rsidTr="00E634A1">
        <w:trPr>
          <w:trHeight w:val="20"/>
        </w:trPr>
        <w:tc>
          <w:tcPr>
            <w:tcW w:w="1613" w:type="pct"/>
            <w:shd w:val="clear" w:color="auto" w:fill="auto"/>
            <w:hideMark/>
          </w:tcPr>
          <w:p w14:paraId="2510A3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реализации программы, прочие мероприятия в области образования"</w:t>
            </w:r>
          </w:p>
        </w:tc>
        <w:tc>
          <w:tcPr>
            <w:tcW w:w="292" w:type="pct"/>
            <w:shd w:val="clear" w:color="auto" w:fill="auto"/>
            <w:noWrap/>
            <w:hideMark/>
          </w:tcPr>
          <w:p w14:paraId="0A5BDF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01991D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A1114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0140500000</w:t>
            </w:r>
          </w:p>
        </w:tc>
        <w:tc>
          <w:tcPr>
            <w:tcW w:w="253" w:type="pct"/>
            <w:shd w:val="clear" w:color="auto" w:fill="auto"/>
            <w:noWrap/>
            <w:hideMark/>
          </w:tcPr>
          <w:p w14:paraId="2C5138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2E264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0231F8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52085B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405FD090" w14:textId="77777777" w:rsidTr="00E634A1">
        <w:trPr>
          <w:trHeight w:val="20"/>
        </w:trPr>
        <w:tc>
          <w:tcPr>
            <w:tcW w:w="1613" w:type="pct"/>
            <w:shd w:val="clear" w:color="auto" w:fill="auto"/>
            <w:hideMark/>
          </w:tcPr>
          <w:p w14:paraId="3C6975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(за счет средств из областного бюджета)</w:t>
            </w:r>
          </w:p>
        </w:tc>
        <w:tc>
          <w:tcPr>
            <w:tcW w:w="292" w:type="pct"/>
            <w:shd w:val="clear" w:color="auto" w:fill="auto"/>
            <w:noWrap/>
            <w:hideMark/>
          </w:tcPr>
          <w:p w14:paraId="34E086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2498F9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1BB1DD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253" w:type="pct"/>
            <w:shd w:val="clear" w:color="auto" w:fill="auto"/>
            <w:noWrap/>
            <w:hideMark/>
          </w:tcPr>
          <w:p w14:paraId="118BF5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41592C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151855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619586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37E46E92" w14:textId="77777777" w:rsidTr="00E634A1">
        <w:trPr>
          <w:trHeight w:val="20"/>
        </w:trPr>
        <w:tc>
          <w:tcPr>
            <w:tcW w:w="1613" w:type="pct"/>
            <w:shd w:val="clear" w:color="auto" w:fill="auto"/>
            <w:hideMark/>
          </w:tcPr>
          <w:p w14:paraId="36D109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292" w:type="pct"/>
            <w:shd w:val="clear" w:color="auto" w:fill="auto"/>
            <w:noWrap/>
            <w:hideMark/>
          </w:tcPr>
          <w:p w14:paraId="0C64FC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774</w:t>
            </w:r>
          </w:p>
        </w:tc>
        <w:tc>
          <w:tcPr>
            <w:tcW w:w="327" w:type="pct"/>
            <w:shd w:val="clear" w:color="auto" w:fill="auto"/>
            <w:noWrap/>
            <w:hideMark/>
          </w:tcPr>
          <w:p w14:paraId="193059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EF8F8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253" w:type="pct"/>
            <w:shd w:val="clear" w:color="auto" w:fill="auto"/>
            <w:noWrap/>
            <w:hideMark/>
          </w:tcPr>
          <w:p w14:paraId="607486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39" w:type="pct"/>
            <w:shd w:val="clear" w:color="auto" w:fill="auto"/>
            <w:noWrap/>
            <w:hideMark/>
          </w:tcPr>
          <w:p w14:paraId="714F5A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0C41A1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4CCEE2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28E08D70" w14:textId="77777777" w:rsidTr="00E634A1">
        <w:trPr>
          <w:trHeight w:val="20"/>
        </w:trPr>
        <w:tc>
          <w:tcPr>
            <w:tcW w:w="1613" w:type="pct"/>
            <w:shd w:val="clear" w:color="auto" w:fill="auto"/>
            <w:hideMark/>
          </w:tcPr>
          <w:p w14:paraId="5172B40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Комитет финансов Администрации Любытинского </w:t>
            </w:r>
            <w:r w:rsidRPr="0097632F">
              <w:rPr>
                <w:rFonts w:ascii="Times New Roman" w:eastAsia="Times New Roman" w:hAnsi="Times New Roman" w:cs="Times New Roman"/>
                <w:b/>
                <w:bCs/>
                <w:color w:val="000000"/>
                <w:sz w:val="18"/>
                <w:szCs w:val="18"/>
                <w:lang w:eastAsia="ru-RU"/>
              </w:rPr>
              <w:lastRenderedPageBreak/>
              <w:t>муниципального округа Новгородской области</w:t>
            </w:r>
          </w:p>
        </w:tc>
        <w:tc>
          <w:tcPr>
            <w:tcW w:w="292" w:type="pct"/>
            <w:shd w:val="clear" w:color="auto" w:fill="auto"/>
            <w:noWrap/>
            <w:hideMark/>
          </w:tcPr>
          <w:p w14:paraId="387133F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lastRenderedPageBreak/>
              <w:t>792</w:t>
            </w:r>
          </w:p>
        </w:tc>
        <w:tc>
          <w:tcPr>
            <w:tcW w:w="327" w:type="pct"/>
            <w:shd w:val="clear" w:color="auto" w:fill="auto"/>
            <w:noWrap/>
            <w:hideMark/>
          </w:tcPr>
          <w:p w14:paraId="69E3E9F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598" w:type="pct"/>
            <w:shd w:val="clear" w:color="auto" w:fill="auto"/>
            <w:noWrap/>
            <w:hideMark/>
          </w:tcPr>
          <w:p w14:paraId="6792A08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53" w:type="pct"/>
            <w:shd w:val="clear" w:color="auto" w:fill="auto"/>
            <w:noWrap/>
            <w:hideMark/>
          </w:tcPr>
          <w:p w14:paraId="7F2492E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39" w:type="pct"/>
            <w:shd w:val="clear" w:color="auto" w:fill="auto"/>
            <w:noWrap/>
            <w:hideMark/>
          </w:tcPr>
          <w:p w14:paraId="3923EB6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8 264,60000</w:t>
            </w:r>
          </w:p>
        </w:tc>
        <w:tc>
          <w:tcPr>
            <w:tcW w:w="639" w:type="pct"/>
            <w:shd w:val="clear" w:color="auto" w:fill="auto"/>
            <w:noWrap/>
            <w:hideMark/>
          </w:tcPr>
          <w:p w14:paraId="3209A4B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14 489,90000</w:t>
            </w:r>
          </w:p>
        </w:tc>
        <w:tc>
          <w:tcPr>
            <w:tcW w:w="639" w:type="pct"/>
            <w:shd w:val="clear" w:color="auto" w:fill="auto"/>
            <w:noWrap/>
            <w:hideMark/>
          </w:tcPr>
          <w:p w14:paraId="37007DA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23 199,30000</w:t>
            </w:r>
          </w:p>
        </w:tc>
      </w:tr>
      <w:tr w:rsidR="0097632F" w:rsidRPr="0097632F" w14:paraId="2638F50E" w14:textId="77777777" w:rsidTr="00E634A1">
        <w:trPr>
          <w:trHeight w:val="20"/>
        </w:trPr>
        <w:tc>
          <w:tcPr>
            <w:tcW w:w="1613" w:type="pct"/>
            <w:shd w:val="clear" w:color="auto" w:fill="auto"/>
            <w:hideMark/>
          </w:tcPr>
          <w:p w14:paraId="499ED68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292" w:type="pct"/>
            <w:shd w:val="clear" w:color="auto" w:fill="auto"/>
            <w:noWrap/>
            <w:hideMark/>
          </w:tcPr>
          <w:p w14:paraId="6D9804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7BECDE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598" w:type="pct"/>
            <w:shd w:val="clear" w:color="auto" w:fill="auto"/>
            <w:noWrap/>
            <w:hideMark/>
          </w:tcPr>
          <w:p w14:paraId="4914FF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45A63B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53285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8 260,60000</w:t>
            </w:r>
          </w:p>
        </w:tc>
        <w:tc>
          <w:tcPr>
            <w:tcW w:w="639" w:type="pct"/>
            <w:shd w:val="clear" w:color="auto" w:fill="auto"/>
            <w:noWrap/>
            <w:hideMark/>
          </w:tcPr>
          <w:p w14:paraId="4E47E8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14 485,90000</w:t>
            </w:r>
          </w:p>
        </w:tc>
        <w:tc>
          <w:tcPr>
            <w:tcW w:w="639" w:type="pct"/>
            <w:shd w:val="clear" w:color="auto" w:fill="auto"/>
            <w:noWrap/>
            <w:hideMark/>
          </w:tcPr>
          <w:p w14:paraId="37AA95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23 195,30000</w:t>
            </w:r>
          </w:p>
        </w:tc>
      </w:tr>
      <w:tr w:rsidR="0097632F" w:rsidRPr="0097632F" w14:paraId="58CF04E0" w14:textId="77777777" w:rsidTr="00E634A1">
        <w:trPr>
          <w:trHeight w:val="20"/>
        </w:trPr>
        <w:tc>
          <w:tcPr>
            <w:tcW w:w="1613" w:type="pct"/>
            <w:shd w:val="clear" w:color="auto" w:fill="auto"/>
            <w:hideMark/>
          </w:tcPr>
          <w:p w14:paraId="721DEC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292" w:type="pct"/>
            <w:shd w:val="clear" w:color="auto" w:fill="auto"/>
            <w:noWrap/>
            <w:hideMark/>
          </w:tcPr>
          <w:p w14:paraId="011848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1BAD93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6CF4E4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09E506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22E11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2C6541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438B79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2E2C084E" w14:textId="77777777" w:rsidTr="00E634A1">
        <w:trPr>
          <w:trHeight w:val="20"/>
        </w:trPr>
        <w:tc>
          <w:tcPr>
            <w:tcW w:w="1613" w:type="pct"/>
            <w:shd w:val="clear" w:color="auto" w:fill="auto"/>
            <w:hideMark/>
          </w:tcPr>
          <w:p w14:paraId="18FAED4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"Управление муниципальными финансами Любытинского муниципального округа"</w:t>
            </w:r>
          </w:p>
        </w:tc>
        <w:tc>
          <w:tcPr>
            <w:tcW w:w="292" w:type="pct"/>
            <w:shd w:val="clear" w:color="auto" w:fill="auto"/>
            <w:noWrap/>
            <w:hideMark/>
          </w:tcPr>
          <w:p w14:paraId="6D6E7A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42582D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4BD675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1000000000</w:t>
            </w:r>
          </w:p>
        </w:tc>
        <w:tc>
          <w:tcPr>
            <w:tcW w:w="253" w:type="pct"/>
            <w:shd w:val="clear" w:color="auto" w:fill="auto"/>
            <w:noWrap/>
            <w:hideMark/>
          </w:tcPr>
          <w:p w14:paraId="7D74B4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14A8B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23CBF1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620D2A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019BE561" w14:textId="77777777" w:rsidTr="00E634A1">
        <w:trPr>
          <w:trHeight w:val="20"/>
        </w:trPr>
        <w:tc>
          <w:tcPr>
            <w:tcW w:w="1613" w:type="pct"/>
            <w:shd w:val="clear" w:color="auto" w:fill="auto"/>
            <w:hideMark/>
          </w:tcPr>
          <w:p w14:paraId="6A47707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51B1DC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2F77E7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260169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1040000000</w:t>
            </w:r>
          </w:p>
        </w:tc>
        <w:tc>
          <w:tcPr>
            <w:tcW w:w="253" w:type="pct"/>
            <w:shd w:val="clear" w:color="auto" w:fill="auto"/>
            <w:noWrap/>
            <w:hideMark/>
          </w:tcPr>
          <w:p w14:paraId="1F4546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3FBFB1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38157B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2B1FE4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3988C3E3" w14:textId="77777777" w:rsidTr="00E634A1">
        <w:trPr>
          <w:trHeight w:val="20"/>
        </w:trPr>
        <w:tc>
          <w:tcPr>
            <w:tcW w:w="1613" w:type="pct"/>
            <w:shd w:val="clear" w:color="auto" w:fill="auto"/>
            <w:hideMark/>
          </w:tcPr>
          <w:p w14:paraId="54BB6DB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деятельности системы управления в сфере финансов"</w:t>
            </w:r>
          </w:p>
        </w:tc>
        <w:tc>
          <w:tcPr>
            <w:tcW w:w="292" w:type="pct"/>
            <w:shd w:val="clear" w:color="auto" w:fill="auto"/>
            <w:noWrap/>
            <w:hideMark/>
          </w:tcPr>
          <w:p w14:paraId="356CD7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2B86D8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6F1A24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1040200000</w:t>
            </w:r>
          </w:p>
        </w:tc>
        <w:tc>
          <w:tcPr>
            <w:tcW w:w="253" w:type="pct"/>
            <w:shd w:val="clear" w:color="auto" w:fill="auto"/>
            <w:noWrap/>
            <w:hideMark/>
          </w:tcPr>
          <w:p w14:paraId="58F2CB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7570DA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057926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13C9A3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4A6C6449" w14:textId="77777777" w:rsidTr="00E634A1">
        <w:trPr>
          <w:trHeight w:val="20"/>
        </w:trPr>
        <w:tc>
          <w:tcPr>
            <w:tcW w:w="1613" w:type="pct"/>
            <w:shd w:val="clear" w:color="auto" w:fill="auto"/>
            <w:hideMark/>
          </w:tcPr>
          <w:p w14:paraId="4ECFBC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292" w:type="pct"/>
            <w:shd w:val="clear" w:color="auto" w:fill="auto"/>
            <w:noWrap/>
            <w:hideMark/>
          </w:tcPr>
          <w:p w14:paraId="126DF7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1FB7B7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65FEE8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253" w:type="pct"/>
            <w:shd w:val="clear" w:color="auto" w:fill="auto"/>
            <w:noWrap/>
            <w:hideMark/>
          </w:tcPr>
          <w:p w14:paraId="7F256C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9C39B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403CAA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726FE9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0AD2FABE" w14:textId="77777777" w:rsidTr="00E634A1">
        <w:trPr>
          <w:trHeight w:val="20"/>
        </w:trPr>
        <w:tc>
          <w:tcPr>
            <w:tcW w:w="1613" w:type="pct"/>
            <w:shd w:val="clear" w:color="auto" w:fill="auto"/>
            <w:hideMark/>
          </w:tcPr>
          <w:p w14:paraId="3B500E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292" w:type="pct"/>
            <w:shd w:val="clear" w:color="auto" w:fill="auto"/>
            <w:noWrap/>
            <w:hideMark/>
          </w:tcPr>
          <w:p w14:paraId="094DDC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0B0772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37AFE8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253" w:type="pct"/>
            <w:shd w:val="clear" w:color="auto" w:fill="auto"/>
            <w:noWrap/>
            <w:hideMark/>
          </w:tcPr>
          <w:p w14:paraId="728370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39" w:type="pct"/>
            <w:shd w:val="clear" w:color="auto" w:fill="auto"/>
            <w:noWrap/>
            <w:hideMark/>
          </w:tcPr>
          <w:p w14:paraId="3778BD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7 686,10000</w:t>
            </w:r>
          </w:p>
        </w:tc>
        <w:tc>
          <w:tcPr>
            <w:tcW w:w="639" w:type="pct"/>
            <w:shd w:val="clear" w:color="auto" w:fill="auto"/>
            <w:noWrap/>
            <w:hideMark/>
          </w:tcPr>
          <w:p w14:paraId="2E171E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5 864,10000</w:t>
            </w:r>
          </w:p>
        </w:tc>
        <w:tc>
          <w:tcPr>
            <w:tcW w:w="639" w:type="pct"/>
            <w:shd w:val="clear" w:color="auto" w:fill="auto"/>
            <w:noWrap/>
            <w:hideMark/>
          </w:tcPr>
          <w:p w14:paraId="480535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5 864,10000</w:t>
            </w:r>
          </w:p>
        </w:tc>
      </w:tr>
      <w:tr w:rsidR="0097632F" w:rsidRPr="0097632F" w14:paraId="5CAAB537" w14:textId="77777777" w:rsidTr="00E634A1">
        <w:trPr>
          <w:trHeight w:val="20"/>
        </w:trPr>
        <w:tc>
          <w:tcPr>
            <w:tcW w:w="1613" w:type="pct"/>
            <w:shd w:val="clear" w:color="auto" w:fill="auto"/>
            <w:hideMark/>
          </w:tcPr>
          <w:p w14:paraId="5AEA0B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292" w:type="pct"/>
            <w:shd w:val="clear" w:color="auto" w:fill="auto"/>
            <w:noWrap/>
            <w:hideMark/>
          </w:tcPr>
          <w:p w14:paraId="5FD20F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18A116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76D6A7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253" w:type="pct"/>
            <w:shd w:val="clear" w:color="auto" w:fill="auto"/>
            <w:noWrap/>
            <w:hideMark/>
          </w:tcPr>
          <w:p w14:paraId="23F77D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39" w:type="pct"/>
            <w:shd w:val="clear" w:color="auto" w:fill="auto"/>
            <w:noWrap/>
            <w:hideMark/>
          </w:tcPr>
          <w:p w14:paraId="6896D3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c>
          <w:tcPr>
            <w:tcW w:w="639" w:type="pct"/>
            <w:shd w:val="clear" w:color="auto" w:fill="auto"/>
            <w:noWrap/>
            <w:hideMark/>
          </w:tcPr>
          <w:p w14:paraId="7D4DBE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c>
          <w:tcPr>
            <w:tcW w:w="639" w:type="pct"/>
            <w:shd w:val="clear" w:color="auto" w:fill="auto"/>
            <w:noWrap/>
            <w:hideMark/>
          </w:tcPr>
          <w:p w14:paraId="2A821D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r>
      <w:tr w:rsidR="0097632F" w:rsidRPr="0097632F" w14:paraId="140CCD7D" w14:textId="77777777" w:rsidTr="00E634A1">
        <w:trPr>
          <w:trHeight w:val="20"/>
        </w:trPr>
        <w:tc>
          <w:tcPr>
            <w:tcW w:w="1613" w:type="pct"/>
            <w:shd w:val="clear" w:color="auto" w:fill="auto"/>
            <w:hideMark/>
          </w:tcPr>
          <w:p w14:paraId="1BF6D9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фонды</w:t>
            </w:r>
          </w:p>
        </w:tc>
        <w:tc>
          <w:tcPr>
            <w:tcW w:w="292" w:type="pct"/>
            <w:shd w:val="clear" w:color="auto" w:fill="auto"/>
            <w:noWrap/>
            <w:hideMark/>
          </w:tcPr>
          <w:p w14:paraId="67F721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0EC5E5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58F718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A7C04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2D835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5B9A95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546725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00C6BB2C" w14:textId="77777777" w:rsidTr="00E634A1">
        <w:trPr>
          <w:trHeight w:val="20"/>
        </w:trPr>
        <w:tc>
          <w:tcPr>
            <w:tcW w:w="1613" w:type="pct"/>
            <w:shd w:val="clear" w:color="auto" w:fill="auto"/>
            <w:hideMark/>
          </w:tcPr>
          <w:p w14:paraId="4A33E1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43624C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2D0A76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0568CA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201A49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B7062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116D10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201C82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374C4F26" w14:textId="77777777" w:rsidTr="00E634A1">
        <w:trPr>
          <w:trHeight w:val="20"/>
        </w:trPr>
        <w:tc>
          <w:tcPr>
            <w:tcW w:w="1613" w:type="pct"/>
            <w:shd w:val="clear" w:color="auto" w:fill="auto"/>
            <w:hideMark/>
          </w:tcPr>
          <w:p w14:paraId="63073E9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фонды местных администраций</w:t>
            </w:r>
          </w:p>
        </w:tc>
        <w:tc>
          <w:tcPr>
            <w:tcW w:w="292" w:type="pct"/>
            <w:shd w:val="clear" w:color="auto" w:fill="auto"/>
            <w:noWrap/>
            <w:hideMark/>
          </w:tcPr>
          <w:p w14:paraId="27F8AB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09D55C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595C97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253" w:type="pct"/>
            <w:shd w:val="clear" w:color="auto" w:fill="auto"/>
            <w:noWrap/>
            <w:hideMark/>
          </w:tcPr>
          <w:p w14:paraId="502411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2C40B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05EB9D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3B0E86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1F807205" w14:textId="77777777" w:rsidTr="00E634A1">
        <w:trPr>
          <w:trHeight w:val="20"/>
        </w:trPr>
        <w:tc>
          <w:tcPr>
            <w:tcW w:w="1613" w:type="pct"/>
            <w:shd w:val="clear" w:color="auto" w:fill="auto"/>
            <w:hideMark/>
          </w:tcPr>
          <w:p w14:paraId="058537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средства</w:t>
            </w:r>
          </w:p>
        </w:tc>
        <w:tc>
          <w:tcPr>
            <w:tcW w:w="292" w:type="pct"/>
            <w:shd w:val="clear" w:color="auto" w:fill="auto"/>
            <w:noWrap/>
            <w:hideMark/>
          </w:tcPr>
          <w:p w14:paraId="62B5BD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713915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35FE39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253" w:type="pct"/>
            <w:shd w:val="clear" w:color="auto" w:fill="auto"/>
            <w:noWrap/>
            <w:hideMark/>
          </w:tcPr>
          <w:p w14:paraId="750299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870</w:t>
            </w:r>
          </w:p>
        </w:tc>
        <w:tc>
          <w:tcPr>
            <w:tcW w:w="639" w:type="pct"/>
            <w:shd w:val="clear" w:color="auto" w:fill="auto"/>
            <w:noWrap/>
            <w:hideMark/>
          </w:tcPr>
          <w:p w14:paraId="7FBAB1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3831D2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6A537A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56D0012B" w14:textId="77777777" w:rsidTr="00E634A1">
        <w:trPr>
          <w:trHeight w:val="20"/>
        </w:trPr>
        <w:tc>
          <w:tcPr>
            <w:tcW w:w="1613" w:type="pct"/>
            <w:shd w:val="clear" w:color="auto" w:fill="auto"/>
            <w:hideMark/>
          </w:tcPr>
          <w:p w14:paraId="1DA2E8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292" w:type="pct"/>
            <w:shd w:val="clear" w:color="auto" w:fill="auto"/>
            <w:noWrap/>
            <w:hideMark/>
          </w:tcPr>
          <w:p w14:paraId="0DB405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4E320F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194E3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77EEF9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25F20F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2570B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39" w:type="pct"/>
            <w:shd w:val="clear" w:color="auto" w:fill="auto"/>
            <w:noWrap/>
            <w:hideMark/>
          </w:tcPr>
          <w:p w14:paraId="705062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3369DC09" w14:textId="77777777" w:rsidTr="00E634A1">
        <w:trPr>
          <w:trHeight w:val="20"/>
        </w:trPr>
        <w:tc>
          <w:tcPr>
            <w:tcW w:w="1613" w:type="pct"/>
            <w:shd w:val="clear" w:color="auto" w:fill="auto"/>
            <w:hideMark/>
          </w:tcPr>
          <w:p w14:paraId="04C9AF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292" w:type="pct"/>
            <w:shd w:val="clear" w:color="auto" w:fill="auto"/>
            <w:noWrap/>
            <w:hideMark/>
          </w:tcPr>
          <w:p w14:paraId="4858FC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18E0FD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A6888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253" w:type="pct"/>
            <w:shd w:val="clear" w:color="auto" w:fill="auto"/>
            <w:noWrap/>
            <w:hideMark/>
          </w:tcPr>
          <w:p w14:paraId="674BB6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EB79D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52769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39" w:type="pct"/>
            <w:shd w:val="clear" w:color="auto" w:fill="auto"/>
            <w:noWrap/>
            <w:hideMark/>
          </w:tcPr>
          <w:p w14:paraId="14198E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33AD0782" w14:textId="77777777" w:rsidTr="00E634A1">
        <w:trPr>
          <w:trHeight w:val="20"/>
        </w:trPr>
        <w:tc>
          <w:tcPr>
            <w:tcW w:w="1613" w:type="pct"/>
            <w:shd w:val="clear" w:color="auto" w:fill="auto"/>
            <w:hideMark/>
          </w:tcPr>
          <w:p w14:paraId="7F2B22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Условно утвержденные расходы</w:t>
            </w:r>
          </w:p>
        </w:tc>
        <w:tc>
          <w:tcPr>
            <w:tcW w:w="292" w:type="pct"/>
            <w:shd w:val="clear" w:color="auto" w:fill="auto"/>
            <w:noWrap/>
            <w:hideMark/>
          </w:tcPr>
          <w:p w14:paraId="34C561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1345C7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709CE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253" w:type="pct"/>
            <w:shd w:val="clear" w:color="auto" w:fill="auto"/>
            <w:noWrap/>
            <w:hideMark/>
          </w:tcPr>
          <w:p w14:paraId="4E5431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F08D3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0A8CF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39" w:type="pct"/>
            <w:shd w:val="clear" w:color="auto" w:fill="auto"/>
            <w:noWrap/>
            <w:hideMark/>
          </w:tcPr>
          <w:p w14:paraId="472363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42120A2E" w14:textId="77777777" w:rsidTr="00E634A1">
        <w:trPr>
          <w:trHeight w:val="20"/>
        </w:trPr>
        <w:tc>
          <w:tcPr>
            <w:tcW w:w="1613" w:type="pct"/>
            <w:shd w:val="clear" w:color="auto" w:fill="auto"/>
            <w:hideMark/>
          </w:tcPr>
          <w:p w14:paraId="1005D0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средства</w:t>
            </w:r>
          </w:p>
        </w:tc>
        <w:tc>
          <w:tcPr>
            <w:tcW w:w="292" w:type="pct"/>
            <w:shd w:val="clear" w:color="auto" w:fill="auto"/>
            <w:noWrap/>
            <w:hideMark/>
          </w:tcPr>
          <w:p w14:paraId="4A1059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703D56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C2878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253" w:type="pct"/>
            <w:shd w:val="clear" w:color="auto" w:fill="auto"/>
            <w:noWrap/>
            <w:hideMark/>
          </w:tcPr>
          <w:p w14:paraId="37B4B9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870</w:t>
            </w:r>
          </w:p>
        </w:tc>
        <w:tc>
          <w:tcPr>
            <w:tcW w:w="639" w:type="pct"/>
            <w:shd w:val="clear" w:color="auto" w:fill="auto"/>
            <w:noWrap/>
            <w:hideMark/>
          </w:tcPr>
          <w:p w14:paraId="2B3778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A1C79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39" w:type="pct"/>
            <w:shd w:val="clear" w:color="auto" w:fill="auto"/>
            <w:noWrap/>
            <w:hideMark/>
          </w:tcPr>
          <w:p w14:paraId="015C03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47D31698" w14:textId="77777777" w:rsidTr="00E634A1">
        <w:trPr>
          <w:trHeight w:val="20"/>
        </w:trPr>
        <w:tc>
          <w:tcPr>
            <w:tcW w:w="1613" w:type="pct"/>
            <w:shd w:val="clear" w:color="auto" w:fill="auto"/>
            <w:hideMark/>
          </w:tcPr>
          <w:p w14:paraId="491D578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государственного (муниципального) долга</w:t>
            </w:r>
          </w:p>
        </w:tc>
        <w:tc>
          <w:tcPr>
            <w:tcW w:w="292" w:type="pct"/>
            <w:shd w:val="clear" w:color="auto" w:fill="auto"/>
            <w:noWrap/>
            <w:hideMark/>
          </w:tcPr>
          <w:p w14:paraId="05B4ED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09169D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1300</w:t>
            </w:r>
          </w:p>
        </w:tc>
        <w:tc>
          <w:tcPr>
            <w:tcW w:w="598" w:type="pct"/>
            <w:shd w:val="clear" w:color="auto" w:fill="auto"/>
            <w:noWrap/>
            <w:hideMark/>
          </w:tcPr>
          <w:p w14:paraId="43B4F7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107FD7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37D3E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46C8F0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25B264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2785F062" w14:textId="77777777" w:rsidTr="00E634A1">
        <w:trPr>
          <w:trHeight w:val="20"/>
        </w:trPr>
        <w:tc>
          <w:tcPr>
            <w:tcW w:w="1613" w:type="pct"/>
            <w:shd w:val="clear" w:color="auto" w:fill="auto"/>
            <w:hideMark/>
          </w:tcPr>
          <w:p w14:paraId="0816AF8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государственного (муниципального) внутреннего долга</w:t>
            </w:r>
          </w:p>
        </w:tc>
        <w:tc>
          <w:tcPr>
            <w:tcW w:w="292" w:type="pct"/>
            <w:shd w:val="clear" w:color="auto" w:fill="auto"/>
            <w:noWrap/>
            <w:hideMark/>
          </w:tcPr>
          <w:p w14:paraId="695937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1EB982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4DD3FB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53" w:type="pct"/>
            <w:shd w:val="clear" w:color="auto" w:fill="auto"/>
            <w:noWrap/>
            <w:hideMark/>
          </w:tcPr>
          <w:p w14:paraId="586448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1A2FB9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3E4E2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6ED975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78151362" w14:textId="77777777" w:rsidTr="00E634A1">
        <w:trPr>
          <w:trHeight w:val="20"/>
        </w:trPr>
        <w:tc>
          <w:tcPr>
            <w:tcW w:w="1613" w:type="pct"/>
            <w:shd w:val="clear" w:color="auto" w:fill="auto"/>
            <w:hideMark/>
          </w:tcPr>
          <w:p w14:paraId="58639FA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"Управление муниципальными финансами Любытинского муниципального округа"</w:t>
            </w:r>
          </w:p>
        </w:tc>
        <w:tc>
          <w:tcPr>
            <w:tcW w:w="292" w:type="pct"/>
            <w:shd w:val="clear" w:color="auto" w:fill="auto"/>
            <w:noWrap/>
            <w:hideMark/>
          </w:tcPr>
          <w:p w14:paraId="00F122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3DBA49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2E975D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1000000000</w:t>
            </w:r>
          </w:p>
        </w:tc>
        <w:tc>
          <w:tcPr>
            <w:tcW w:w="253" w:type="pct"/>
            <w:shd w:val="clear" w:color="auto" w:fill="auto"/>
            <w:noWrap/>
            <w:hideMark/>
          </w:tcPr>
          <w:p w14:paraId="7FD9CF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61F983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C2408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4D66B4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722F91A6" w14:textId="77777777" w:rsidTr="00E634A1">
        <w:trPr>
          <w:trHeight w:val="20"/>
        </w:trPr>
        <w:tc>
          <w:tcPr>
            <w:tcW w:w="1613" w:type="pct"/>
            <w:shd w:val="clear" w:color="auto" w:fill="auto"/>
            <w:hideMark/>
          </w:tcPr>
          <w:p w14:paraId="5B9582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292" w:type="pct"/>
            <w:shd w:val="clear" w:color="auto" w:fill="auto"/>
            <w:noWrap/>
            <w:hideMark/>
          </w:tcPr>
          <w:p w14:paraId="11B0B2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42AC4A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66B9F5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1040000000</w:t>
            </w:r>
          </w:p>
        </w:tc>
        <w:tc>
          <w:tcPr>
            <w:tcW w:w="253" w:type="pct"/>
            <w:shd w:val="clear" w:color="auto" w:fill="auto"/>
            <w:noWrap/>
            <w:hideMark/>
          </w:tcPr>
          <w:p w14:paraId="0719F4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9C1FA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71B1B7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49E85C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144D5C91" w14:textId="77777777" w:rsidTr="00E634A1">
        <w:trPr>
          <w:trHeight w:val="20"/>
        </w:trPr>
        <w:tc>
          <w:tcPr>
            <w:tcW w:w="1613" w:type="pct"/>
            <w:shd w:val="clear" w:color="auto" w:fill="auto"/>
            <w:hideMark/>
          </w:tcPr>
          <w:p w14:paraId="25F3806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"Обслуживание и погашение муниципального долга округа"</w:t>
            </w:r>
          </w:p>
        </w:tc>
        <w:tc>
          <w:tcPr>
            <w:tcW w:w="292" w:type="pct"/>
            <w:shd w:val="clear" w:color="auto" w:fill="auto"/>
            <w:noWrap/>
            <w:hideMark/>
          </w:tcPr>
          <w:p w14:paraId="09917C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2D633F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5377BB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1040100000</w:t>
            </w:r>
          </w:p>
        </w:tc>
        <w:tc>
          <w:tcPr>
            <w:tcW w:w="253" w:type="pct"/>
            <w:shd w:val="clear" w:color="auto" w:fill="auto"/>
            <w:noWrap/>
            <w:hideMark/>
          </w:tcPr>
          <w:p w14:paraId="3366EA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0E35B1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CF01E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62DEB1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7E6F1A94" w14:textId="77777777" w:rsidTr="00E634A1">
        <w:trPr>
          <w:trHeight w:val="20"/>
        </w:trPr>
        <w:tc>
          <w:tcPr>
            <w:tcW w:w="1613" w:type="pct"/>
            <w:shd w:val="clear" w:color="auto" w:fill="auto"/>
            <w:hideMark/>
          </w:tcPr>
          <w:p w14:paraId="76E4D5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внутреннего муниципального долга</w:t>
            </w:r>
          </w:p>
        </w:tc>
        <w:tc>
          <w:tcPr>
            <w:tcW w:w="292" w:type="pct"/>
            <w:shd w:val="clear" w:color="auto" w:fill="auto"/>
            <w:noWrap/>
            <w:hideMark/>
          </w:tcPr>
          <w:p w14:paraId="43F0E3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0B4476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5C8D2A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253" w:type="pct"/>
            <w:shd w:val="clear" w:color="auto" w:fill="auto"/>
            <w:noWrap/>
            <w:hideMark/>
          </w:tcPr>
          <w:p w14:paraId="2EADD0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39" w:type="pct"/>
            <w:shd w:val="clear" w:color="auto" w:fill="auto"/>
            <w:noWrap/>
            <w:hideMark/>
          </w:tcPr>
          <w:p w14:paraId="5D2A8C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4466AC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1E6CD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3F934AC4" w14:textId="77777777" w:rsidTr="00E634A1">
        <w:trPr>
          <w:trHeight w:val="20"/>
        </w:trPr>
        <w:tc>
          <w:tcPr>
            <w:tcW w:w="1613" w:type="pct"/>
            <w:shd w:val="clear" w:color="auto" w:fill="auto"/>
            <w:hideMark/>
          </w:tcPr>
          <w:p w14:paraId="075BA0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муниципального долга</w:t>
            </w:r>
          </w:p>
        </w:tc>
        <w:tc>
          <w:tcPr>
            <w:tcW w:w="292" w:type="pct"/>
            <w:shd w:val="clear" w:color="auto" w:fill="auto"/>
            <w:noWrap/>
            <w:hideMark/>
          </w:tcPr>
          <w:p w14:paraId="613A1D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792</w:t>
            </w:r>
          </w:p>
        </w:tc>
        <w:tc>
          <w:tcPr>
            <w:tcW w:w="327" w:type="pct"/>
            <w:shd w:val="clear" w:color="auto" w:fill="auto"/>
            <w:noWrap/>
            <w:hideMark/>
          </w:tcPr>
          <w:p w14:paraId="0D7A9F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34392E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253" w:type="pct"/>
            <w:shd w:val="clear" w:color="auto" w:fill="auto"/>
            <w:noWrap/>
            <w:hideMark/>
          </w:tcPr>
          <w:p w14:paraId="10A99F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730</w:t>
            </w:r>
          </w:p>
        </w:tc>
        <w:tc>
          <w:tcPr>
            <w:tcW w:w="639" w:type="pct"/>
            <w:shd w:val="clear" w:color="auto" w:fill="auto"/>
            <w:noWrap/>
            <w:hideMark/>
          </w:tcPr>
          <w:p w14:paraId="566A93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51A4E9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E9D9C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7F78F3D3" w14:textId="77777777" w:rsidTr="00E634A1">
        <w:trPr>
          <w:trHeight w:val="20"/>
        </w:trPr>
        <w:tc>
          <w:tcPr>
            <w:tcW w:w="3082" w:type="pct"/>
            <w:gridSpan w:val="5"/>
            <w:shd w:val="clear" w:color="auto" w:fill="auto"/>
            <w:noWrap/>
            <w:vAlign w:val="bottom"/>
            <w:hideMark/>
          </w:tcPr>
          <w:p w14:paraId="10A812F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Всего </w:t>
            </w:r>
            <w:proofErr w:type="gramStart"/>
            <w:r w:rsidRPr="0097632F">
              <w:rPr>
                <w:rFonts w:ascii="Times New Roman" w:eastAsia="Times New Roman" w:hAnsi="Times New Roman" w:cs="Times New Roman"/>
                <w:b/>
                <w:bCs/>
                <w:color w:val="000000"/>
                <w:sz w:val="18"/>
                <w:szCs w:val="18"/>
                <w:lang w:eastAsia="ru-RU"/>
              </w:rPr>
              <w:t xml:space="preserve">расходов:   </w:t>
            </w:r>
            <w:proofErr w:type="gramEnd"/>
          </w:p>
        </w:tc>
        <w:tc>
          <w:tcPr>
            <w:tcW w:w="639" w:type="pct"/>
            <w:shd w:val="clear" w:color="auto" w:fill="auto"/>
            <w:noWrap/>
            <w:hideMark/>
          </w:tcPr>
          <w:p w14:paraId="1AEBD4A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605 992,23105</w:t>
            </w:r>
          </w:p>
        </w:tc>
        <w:tc>
          <w:tcPr>
            <w:tcW w:w="639" w:type="pct"/>
            <w:shd w:val="clear" w:color="auto" w:fill="auto"/>
            <w:noWrap/>
            <w:hideMark/>
          </w:tcPr>
          <w:p w14:paraId="64493B5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454 565,37800</w:t>
            </w:r>
          </w:p>
        </w:tc>
        <w:tc>
          <w:tcPr>
            <w:tcW w:w="639" w:type="pct"/>
            <w:shd w:val="clear" w:color="auto" w:fill="auto"/>
            <w:noWrap/>
            <w:hideMark/>
          </w:tcPr>
          <w:p w14:paraId="687584E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463 875,20600</w:t>
            </w:r>
          </w:p>
        </w:tc>
      </w:tr>
    </w:tbl>
    <w:p w14:paraId="5E2ED84B" w14:textId="77777777" w:rsidR="0097632F" w:rsidRPr="0097632F" w:rsidRDefault="0097632F" w:rsidP="0097632F">
      <w:pPr>
        <w:autoSpaceDE w:val="0"/>
        <w:autoSpaceDN w:val="0"/>
        <w:adjustRightInd w:val="0"/>
        <w:spacing w:after="0" w:line="240" w:lineRule="auto"/>
        <w:ind w:firstLine="709"/>
        <w:rPr>
          <w:rFonts w:ascii="Times New Roman" w:eastAsia="Times New Roman" w:hAnsi="Times New Roman" w:cs="Times New Roman"/>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6"/>
        <w:gridCol w:w="83"/>
        <w:gridCol w:w="708"/>
        <w:gridCol w:w="1212"/>
        <w:gridCol w:w="580"/>
        <w:gridCol w:w="1331"/>
        <w:gridCol w:w="1296"/>
        <w:gridCol w:w="1296"/>
      </w:tblGrid>
      <w:tr w:rsidR="0097632F" w:rsidRPr="0097632F" w14:paraId="35FB965B"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462C8B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bookmarkStart w:id="9" w:name="RANGE!A1:G460"/>
            <w:r w:rsidRPr="0097632F">
              <w:rPr>
                <w:rFonts w:ascii="Times New Roman" w:eastAsia="Times New Roman" w:hAnsi="Times New Roman" w:cs="Times New Roman"/>
                <w:color w:val="000000"/>
                <w:sz w:val="18"/>
                <w:szCs w:val="18"/>
                <w:lang w:eastAsia="ru-RU"/>
              </w:rPr>
              <w:t>Приложение 5</w:t>
            </w:r>
            <w:bookmarkEnd w:id="9"/>
          </w:p>
        </w:tc>
      </w:tr>
      <w:tr w:rsidR="0097632F" w:rsidRPr="0097632F" w14:paraId="6AD96E1B"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0FC3EF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к решению Думы муниципального округа</w:t>
            </w:r>
          </w:p>
        </w:tc>
      </w:tr>
      <w:tr w:rsidR="0097632F" w:rsidRPr="0097632F" w14:paraId="73111490"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3261F5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"О бюджете Любытинского муниципального округа </w:t>
            </w:r>
          </w:p>
        </w:tc>
      </w:tr>
      <w:tr w:rsidR="0097632F" w:rsidRPr="0097632F" w14:paraId="745465A2" w14:textId="77777777" w:rsidTr="00E634A1">
        <w:trPr>
          <w:trHeight w:val="20"/>
        </w:trPr>
        <w:tc>
          <w:tcPr>
            <w:tcW w:w="5000" w:type="pct"/>
            <w:gridSpan w:val="8"/>
            <w:tcBorders>
              <w:top w:val="nil"/>
              <w:left w:val="nil"/>
              <w:bottom w:val="nil"/>
              <w:right w:val="nil"/>
            </w:tcBorders>
            <w:shd w:val="clear" w:color="auto" w:fill="auto"/>
            <w:noWrap/>
            <w:vAlign w:val="bottom"/>
            <w:hideMark/>
          </w:tcPr>
          <w:p w14:paraId="714EBA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на 2026 год и на плановый период 2027 и 2028 годов " </w:t>
            </w:r>
          </w:p>
        </w:tc>
      </w:tr>
      <w:tr w:rsidR="0097632F" w:rsidRPr="0097632F" w14:paraId="1C39DDD6" w14:textId="77777777" w:rsidTr="00E634A1">
        <w:trPr>
          <w:trHeight w:val="20"/>
        </w:trPr>
        <w:tc>
          <w:tcPr>
            <w:tcW w:w="1731" w:type="pct"/>
            <w:tcBorders>
              <w:top w:val="nil"/>
              <w:left w:val="nil"/>
              <w:bottom w:val="nil"/>
              <w:right w:val="nil"/>
            </w:tcBorders>
            <w:shd w:val="clear" w:color="auto" w:fill="auto"/>
            <w:noWrap/>
            <w:vAlign w:val="bottom"/>
            <w:hideMark/>
          </w:tcPr>
          <w:p w14:paraId="64CBE2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404" w:type="pct"/>
            <w:gridSpan w:val="2"/>
            <w:tcBorders>
              <w:top w:val="nil"/>
              <w:left w:val="nil"/>
              <w:bottom w:val="nil"/>
              <w:right w:val="nil"/>
            </w:tcBorders>
            <w:shd w:val="clear" w:color="auto" w:fill="auto"/>
            <w:vAlign w:val="bottom"/>
            <w:hideMark/>
          </w:tcPr>
          <w:p w14:paraId="7CB0A8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598" w:type="pct"/>
            <w:tcBorders>
              <w:top w:val="nil"/>
              <w:left w:val="nil"/>
              <w:bottom w:val="nil"/>
              <w:right w:val="nil"/>
            </w:tcBorders>
            <w:shd w:val="clear" w:color="auto" w:fill="auto"/>
            <w:vAlign w:val="bottom"/>
            <w:hideMark/>
          </w:tcPr>
          <w:p w14:paraId="2040BD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305" w:type="pct"/>
            <w:tcBorders>
              <w:top w:val="nil"/>
              <w:left w:val="nil"/>
              <w:bottom w:val="nil"/>
              <w:right w:val="nil"/>
            </w:tcBorders>
            <w:shd w:val="clear" w:color="auto" w:fill="auto"/>
            <w:vAlign w:val="bottom"/>
            <w:hideMark/>
          </w:tcPr>
          <w:p w14:paraId="6EB8F2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684" w:type="pct"/>
            <w:tcBorders>
              <w:top w:val="nil"/>
              <w:left w:val="nil"/>
              <w:bottom w:val="nil"/>
              <w:right w:val="nil"/>
            </w:tcBorders>
            <w:shd w:val="clear" w:color="auto" w:fill="auto"/>
            <w:vAlign w:val="bottom"/>
            <w:hideMark/>
          </w:tcPr>
          <w:p w14:paraId="4843DC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6E683C9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2FE9179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r>
      <w:tr w:rsidR="0097632F" w:rsidRPr="0097632F" w14:paraId="63B87151" w14:textId="77777777" w:rsidTr="00E634A1">
        <w:trPr>
          <w:trHeight w:val="20"/>
        </w:trPr>
        <w:tc>
          <w:tcPr>
            <w:tcW w:w="5000" w:type="pct"/>
            <w:gridSpan w:val="8"/>
            <w:tcBorders>
              <w:top w:val="nil"/>
              <w:left w:val="nil"/>
              <w:bottom w:val="nil"/>
              <w:right w:val="nil"/>
            </w:tcBorders>
            <w:shd w:val="clear" w:color="auto" w:fill="auto"/>
            <w:vAlign w:val="bottom"/>
            <w:hideMark/>
          </w:tcPr>
          <w:p w14:paraId="73000B2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Распределение бюджетных ассигнований по разделам и подразделам, целевым статьям и видам расходов классификации расходов бюджета на 2026 годи на плановый период 2027 и 2028 годов</w:t>
            </w:r>
          </w:p>
        </w:tc>
      </w:tr>
      <w:tr w:rsidR="0097632F" w:rsidRPr="0097632F" w14:paraId="2BD5D7F7" w14:textId="77777777" w:rsidTr="00E634A1">
        <w:trPr>
          <w:trHeight w:val="20"/>
        </w:trPr>
        <w:tc>
          <w:tcPr>
            <w:tcW w:w="3722" w:type="pct"/>
            <w:gridSpan w:val="6"/>
            <w:tcBorders>
              <w:top w:val="nil"/>
              <w:left w:val="nil"/>
              <w:bottom w:val="nil"/>
              <w:right w:val="nil"/>
            </w:tcBorders>
            <w:shd w:val="clear" w:color="auto" w:fill="auto"/>
            <w:vAlign w:val="bottom"/>
            <w:hideMark/>
          </w:tcPr>
          <w:p w14:paraId="35E019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713B4A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c>
          <w:tcPr>
            <w:tcW w:w="639" w:type="pct"/>
            <w:tcBorders>
              <w:top w:val="nil"/>
              <w:left w:val="nil"/>
              <w:bottom w:val="nil"/>
              <w:right w:val="nil"/>
            </w:tcBorders>
            <w:shd w:val="clear" w:color="auto" w:fill="auto"/>
            <w:noWrap/>
            <w:vAlign w:val="bottom"/>
            <w:hideMark/>
          </w:tcPr>
          <w:p w14:paraId="0A9C5E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p>
        </w:tc>
      </w:tr>
      <w:tr w:rsidR="0097632F" w:rsidRPr="0097632F" w14:paraId="27F22F42" w14:textId="77777777" w:rsidTr="00E634A1">
        <w:trPr>
          <w:trHeight w:val="20"/>
        </w:trPr>
        <w:tc>
          <w:tcPr>
            <w:tcW w:w="1786" w:type="pct"/>
            <w:gridSpan w:val="2"/>
            <w:tcBorders>
              <w:top w:val="nil"/>
              <w:left w:val="nil"/>
              <w:bottom w:val="single" w:sz="4" w:space="0" w:color="auto"/>
              <w:right w:val="nil"/>
            </w:tcBorders>
            <w:shd w:val="clear" w:color="auto" w:fill="auto"/>
            <w:vAlign w:val="bottom"/>
            <w:hideMark/>
          </w:tcPr>
          <w:p w14:paraId="45CADC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349" w:type="pct"/>
            <w:tcBorders>
              <w:top w:val="nil"/>
              <w:left w:val="nil"/>
              <w:bottom w:val="single" w:sz="4" w:space="0" w:color="auto"/>
              <w:right w:val="nil"/>
            </w:tcBorders>
            <w:shd w:val="clear" w:color="auto" w:fill="auto"/>
            <w:vAlign w:val="bottom"/>
            <w:hideMark/>
          </w:tcPr>
          <w:p w14:paraId="127E9A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598" w:type="pct"/>
            <w:tcBorders>
              <w:top w:val="nil"/>
              <w:left w:val="nil"/>
              <w:bottom w:val="single" w:sz="4" w:space="0" w:color="auto"/>
              <w:right w:val="nil"/>
            </w:tcBorders>
            <w:shd w:val="clear" w:color="auto" w:fill="auto"/>
            <w:vAlign w:val="bottom"/>
            <w:hideMark/>
          </w:tcPr>
          <w:p w14:paraId="1E0B38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
        </w:tc>
        <w:tc>
          <w:tcPr>
            <w:tcW w:w="2267" w:type="pct"/>
            <w:gridSpan w:val="4"/>
            <w:tcBorders>
              <w:top w:val="nil"/>
              <w:left w:val="nil"/>
              <w:bottom w:val="single" w:sz="4" w:space="0" w:color="auto"/>
              <w:right w:val="nil"/>
            </w:tcBorders>
            <w:shd w:val="clear" w:color="auto" w:fill="auto"/>
            <w:noWrap/>
            <w:vAlign w:val="bottom"/>
            <w:hideMark/>
          </w:tcPr>
          <w:p w14:paraId="2F7B4A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Сумма (тыс. рублей)</w:t>
            </w:r>
          </w:p>
        </w:tc>
      </w:tr>
      <w:tr w:rsidR="0097632F" w:rsidRPr="0097632F" w14:paraId="583C0C65" w14:textId="77777777" w:rsidTr="00E634A1">
        <w:trPr>
          <w:trHeight w:val="20"/>
        </w:trPr>
        <w:tc>
          <w:tcPr>
            <w:tcW w:w="1786" w:type="pct"/>
            <w:gridSpan w:val="2"/>
            <w:tcBorders>
              <w:top w:val="single" w:sz="4" w:space="0" w:color="auto"/>
            </w:tcBorders>
            <w:shd w:val="clear" w:color="auto" w:fill="auto"/>
            <w:vAlign w:val="bottom"/>
            <w:hideMark/>
          </w:tcPr>
          <w:p w14:paraId="110BD0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Наименование</w:t>
            </w:r>
          </w:p>
        </w:tc>
        <w:tc>
          <w:tcPr>
            <w:tcW w:w="349" w:type="pct"/>
            <w:tcBorders>
              <w:top w:val="single" w:sz="4" w:space="0" w:color="auto"/>
            </w:tcBorders>
            <w:shd w:val="clear" w:color="auto" w:fill="auto"/>
            <w:noWrap/>
            <w:vAlign w:val="bottom"/>
            <w:hideMark/>
          </w:tcPr>
          <w:p w14:paraId="0D39F4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proofErr w:type="spellStart"/>
            <w:r w:rsidRPr="0097632F">
              <w:rPr>
                <w:rFonts w:ascii="Times New Roman" w:eastAsia="Times New Roman" w:hAnsi="Times New Roman" w:cs="Times New Roman"/>
                <w:color w:val="000000"/>
                <w:sz w:val="18"/>
                <w:szCs w:val="18"/>
                <w:lang w:eastAsia="ru-RU"/>
              </w:rPr>
              <w:t>Рз</w:t>
            </w:r>
            <w:proofErr w:type="spellEnd"/>
            <w:r w:rsidRPr="0097632F">
              <w:rPr>
                <w:rFonts w:ascii="Times New Roman" w:eastAsia="Times New Roman" w:hAnsi="Times New Roman" w:cs="Times New Roman"/>
                <w:color w:val="000000"/>
                <w:sz w:val="18"/>
                <w:szCs w:val="18"/>
                <w:lang w:eastAsia="ru-RU"/>
              </w:rPr>
              <w:t>, ПР</w:t>
            </w:r>
          </w:p>
        </w:tc>
        <w:tc>
          <w:tcPr>
            <w:tcW w:w="598" w:type="pct"/>
            <w:tcBorders>
              <w:top w:val="single" w:sz="4" w:space="0" w:color="auto"/>
            </w:tcBorders>
            <w:shd w:val="clear" w:color="auto" w:fill="auto"/>
            <w:noWrap/>
            <w:vAlign w:val="bottom"/>
            <w:hideMark/>
          </w:tcPr>
          <w:p w14:paraId="0374AB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ЦСР</w:t>
            </w:r>
          </w:p>
        </w:tc>
        <w:tc>
          <w:tcPr>
            <w:tcW w:w="305" w:type="pct"/>
            <w:tcBorders>
              <w:top w:val="single" w:sz="4" w:space="0" w:color="auto"/>
            </w:tcBorders>
            <w:shd w:val="clear" w:color="auto" w:fill="auto"/>
            <w:noWrap/>
            <w:vAlign w:val="bottom"/>
            <w:hideMark/>
          </w:tcPr>
          <w:p w14:paraId="2DD375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ВР</w:t>
            </w:r>
          </w:p>
        </w:tc>
        <w:tc>
          <w:tcPr>
            <w:tcW w:w="684" w:type="pct"/>
            <w:tcBorders>
              <w:top w:val="single" w:sz="4" w:space="0" w:color="auto"/>
            </w:tcBorders>
            <w:shd w:val="clear" w:color="auto" w:fill="auto"/>
            <w:noWrap/>
            <w:vAlign w:val="bottom"/>
            <w:hideMark/>
          </w:tcPr>
          <w:p w14:paraId="245576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2026 год</w:t>
            </w:r>
          </w:p>
        </w:tc>
        <w:tc>
          <w:tcPr>
            <w:tcW w:w="639" w:type="pct"/>
            <w:tcBorders>
              <w:top w:val="single" w:sz="4" w:space="0" w:color="auto"/>
            </w:tcBorders>
            <w:shd w:val="clear" w:color="auto" w:fill="auto"/>
            <w:noWrap/>
            <w:vAlign w:val="bottom"/>
            <w:hideMark/>
          </w:tcPr>
          <w:p w14:paraId="7DB525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2027 год</w:t>
            </w:r>
          </w:p>
        </w:tc>
        <w:tc>
          <w:tcPr>
            <w:tcW w:w="639" w:type="pct"/>
            <w:tcBorders>
              <w:top w:val="single" w:sz="4" w:space="0" w:color="auto"/>
            </w:tcBorders>
            <w:shd w:val="clear" w:color="auto" w:fill="auto"/>
            <w:noWrap/>
            <w:vAlign w:val="bottom"/>
            <w:hideMark/>
          </w:tcPr>
          <w:p w14:paraId="2969BB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2028 год</w:t>
            </w:r>
          </w:p>
        </w:tc>
      </w:tr>
      <w:tr w:rsidR="0097632F" w:rsidRPr="0097632F" w14:paraId="2E5C2481" w14:textId="77777777" w:rsidTr="00E634A1">
        <w:trPr>
          <w:trHeight w:val="20"/>
        </w:trPr>
        <w:tc>
          <w:tcPr>
            <w:tcW w:w="1786" w:type="pct"/>
            <w:gridSpan w:val="2"/>
            <w:shd w:val="clear" w:color="auto" w:fill="auto"/>
            <w:hideMark/>
          </w:tcPr>
          <w:p w14:paraId="12B455C3"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Общегосударственные вопросы</w:t>
            </w:r>
          </w:p>
        </w:tc>
        <w:tc>
          <w:tcPr>
            <w:tcW w:w="349" w:type="pct"/>
            <w:shd w:val="clear" w:color="auto" w:fill="auto"/>
            <w:noWrap/>
            <w:hideMark/>
          </w:tcPr>
          <w:p w14:paraId="2B4ACFD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0100</w:t>
            </w:r>
          </w:p>
        </w:tc>
        <w:tc>
          <w:tcPr>
            <w:tcW w:w="598" w:type="pct"/>
            <w:shd w:val="clear" w:color="auto" w:fill="auto"/>
            <w:noWrap/>
            <w:hideMark/>
          </w:tcPr>
          <w:p w14:paraId="701529B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76ED9EC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14F02D2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100 210,13000</w:t>
            </w:r>
          </w:p>
        </w:tc>
        <w:tc>
          <w:tcPr>
            <w:tcW w:w="639" w:type="pct"/>
            <w:shd w:val="clear" w:color="auto" w:fill="auto"/>
            <w:noWrap/>
            <w:hideMark/>
          </w:tcPr>
          <w:p w14:paraId="5D00FF5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83 625,84800</w:t>
            </w:r>
          </w:p>
        </w:tc>
        <w:tc>
          <w:tcPr>
            <w:tcW w:w="639" w:type="pct"/>
            <w:shd w:val="clear" w:color="auto" w:fill="auto"/>
            <w:noWrap/>
            <w:hideMark/>
          </w:tcPr>
          <w:p w14:paraId="0A4FB19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99 619,08600</w:t>
            </w:r>
          </w:p>
        </w:tc>
      </w:tr>
      <w:tr w:rsidR="0097632F" w:rsidRPr="0097632F" w14:paraId="168859E2" w14:textId="77777777" w:rsidTr="00E634A1">
        <w:trPr>
          <w:trHeight w:val="20"/>
        </w:trPr>
        <w:tc>
          <w:tcPr>
            <w:tcW w:w="1786" w:type="pct"/>
            <w:gridSpan w:val="2"/>
            <w:shd w:val="clear" w:color="auto" w:fill="auto"/>
            <w:hideMark/>
          </w:tcPr>
          <w:p w14:paraId="1FF12303"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lastRenderedPageBreak/>
              <w:t xml:space="preserve"> Функционирование высшего должностного лица субъекта Российской Федерации и муниципального образования</w:t>
            </w:r>
          </w:p>
        </w:tc>
        <w:tc>
          <w:tcPr>
            <w:tcW w:w="349" w:type="pct"/>
            <w:shd w:val="clear" w:color="auto" w:fill="auto"/>
            <w:noWrap/>
            <w:hideMark/>
          </w:tcPr>
          <w:p w14:paraId="00D8DBC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0102</w:t>
            </w:r>
          </w:p>
        </w:tc>
        <w:tc>
          <w:tcPr>
            <w:tcW w:w="598" w:type="pct"/>
            <w:shd w:val="clear" w:color="auto" w:fill="auto"/>
            <w:noWrap/>
            <w:hideMark/>
          </w:tcPr>
          <w:p w14:paraId="1A73D87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6943A35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62DE5E1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3 690,20000</w:t>
            </w:r>
          </w:p>
        </w:tc>
        <w:tc>
          <w:tcPr>
            <w:tcW w:w="639" w:type="pct"/>
            <w:shd w:val="clear" w:color="auto" w:fill="auto"/>
            <w:noWrap/>
            <w:hideMark/>
          </w:tcPr>
          <w:p w14:paraId="07CB945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3 690,20000</w:t>
            </w:r>
          </w:p>
        </w:tc>
        <w:tc>
          <w:tcPr>
            <w:tcW w:w="639" w:type="pct"/>
            <w:shd w:val="clear" w:color="auto" w:fill="auto"/>
            <w:noWrap/>
            <w:hideMark/>
          </w:tcPr>
          <w:p w14:paraId="280658C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3 690,20000</w:t>
            </w:r>
          </w:p>
        </w:tc>
      </w:tr>
      <w:tr w:rsidR="0097632F" w:rsidRPr="0097632F" w14:paraId="42B0DBE7" w14:textId="77777777" w:rsidTr="00E634A1">
        <w:trPr>
          <w:trHeight w:val="20"/>
        </w:trPr>
        <w:tc>
          <w:tcPr>
            <w:tcW w:w="1786" w:type="pct"/>
            <w:gridSpan w:val="2"/>
            <w:shd w:val="clear" w:color="auto" w:fill="auto"/>
            <w:hideMark/>
          </w:tcPr>
          <w:p w14:paraId="07ECDE3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округа</w:t>
            </w:r>
          </w:p>
        </w:tc>
        <w:tc>
          <w:tcPr>
            <w:tcW w:w="349" w:type="pct"/>
            <w:shd w:val="clear" w:color="auto" w:fill="auto"/>
            <w:noWrap/>
            <w:hideMark/>
          </w:tcPr>
          <w:p w14:paraId="25149B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22AE87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9100000000</w:t>
            </w:r>
          </w:p>
        </w:tc>
        <w:tc>
          <w:tcPr>
            <w:tcW w:w="305" w:type="pct"/>
            <w:shd w:val="clear" w:color="auto" w:fill="auto"/>
            <w:noWrap/>
            <w:hideMark/>
          </w:tcPr>
          <w:p w14:paraId="1C8A45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FA3E0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4CDCD6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4F1DBB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77C5D0B2" w14:textId="77777777" w:rsidTr="00E634A1">
        <w:trPr>
          <w:trHeight w:val="20"/>
        </w:trPr>
        <w:tc>
          <w:tcPr>
            <w:tcW w:w="1786" w:type="pct"/>
            <w:gridSpan w:val="2"/>
            <w:shd w:val="clear" w:color="auto" w:fill="auto"/>
            <w:hideMark/>
          </w:tcPr>
          <w:p w14:paraId="15F0F1E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Глава муниципального образования</w:t>
            </w:r>
          </w:p>
        </w:tc>
        <w:tc>
          <w:tcPr>
            <w:tcW w:w="349" w:type="pct"/>
            <w:shd w:val="clear" w:color="auto" w:fill="auto"/>
            <w:noWrap/>
            <w:hideMark/>
          </w:tcPr>
          <w:p w14:paraId="577DF6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165717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305" w:type="pct"/>
            <w:shd w:val="clear" w:color="auto" w:fill="auto"/>
            <w:noWrap/>
            <w:hideMark/>
          </w:tcPr>
          <w:p w14:paraId="2630D5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A6900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694506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181BA6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73644F70" w14:textId="77777777" w:rsidTr="00E634A1">
        <w:trPr>
          <w:trHeight w:val="20"/>
        </w:trPr>
        <w:tc>
          <w:tcPr>
            <w:tcW w:w="1786" w:type="pct"/>
            <w:gridSpan w:val="2"/>
            <w:shd w:val="clear" w:color="auto" w:fill="auto"/>
            <w:hideMark/>
          </w:tcPr>
          <w:p w14:paraId="7AE428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1DF7C5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598" w:type="pct"/>
            <w:shd w:val="clear" w:color="auto" w:fill="auto"/>
            <w:noWrap/>
            <w:hideMark/>
          </w:tcPr>
          <w:p w14:paraId="45596E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305" w:type="pct"/>
            <w:shd w:val="clear" w:color="auto" w:fill="auto"/>
            <w:noWrap/>
            <w:hideMark/>
          </w:tcPr>
          <w:p w14:paraId="12F68E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17D6E6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2A51ED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39" w:type="pct"/>
            <w:shd w:val="clear" w:color="auto" w:fill="auto"/>
            <w:noWrap/>
            <w:hideMark/>
          </w:tcPr>
          <w:p w14:paraId="240BCA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75C70E64" w14:textId="77777777" w:rsidTr="00E634A1">
        <w:trPr>
          <w:trHeight w:val="20"/>
        </w:trPr>
        <w:tc>
          <w:tcPr>
            <w:tcW w:w="1786" w:type="pct"/>
            <w:gridSpan w:val="2"/>
            <w:shd w:val="clear" w:color="auto" w:fill="auto"/>
            <w:hideMark/>
          </w:tcPr>
          <w:p w14:paraId="6A486BB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49" w:type="pct"/>
            <w:shd w:val="clear" w:color="auto" w:fill="auto"/>
            <w:noWrap/>
            <w:hideMark/>
          </w:tcPr>
          <w:p w14:paraId="7758C78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0103</w:t>
            </w:r>
          </w:p>
        </w:tc>
        <w:tc>
          <w:tcPr>
            <w:tcW w:w="598" w:type="pct"/>
            <w:shd w:val="clear" w:color="auto" w:fill="auto"/>
            <w:noWrap/>
            <w:hideMark/>
          </w:tcPr>
          <w:p w14:paraId="23EAAE6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7D30854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4976881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c>
          <w:tcPr>
            <w:tcW w:w="639" w:type="pct"/>
            <w:shd w:val="clear" w:color="auto" w:fill="auto"/>
            <w:noWrap/>
            <w:hideMark/>
          </w:tcPr>
          <w:p w14:paraId="634F4E9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c>
          <w:tcPr>
            <w:tcW w:w="639" w:type="pct"/>
            <w:shd w:val="clear" w:color="auto" w:fill="auto"/>
            <w:noWrap/>
            <w:hideMark/>
          </w:tcPr>
          <w:p w14:paraId="7486E33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r>
      <w:tr w:rsidR="0097632F" w:rsidRPr="0097632F" w14:paraId="708C0C92" w14:textId="77777777" w:rsidTr="00E634A1">
        <w:trPr>
          <w:trHeight w:val="20"/>
        </w:trPr>
        <w:tc>
          <w:tcPr>
            <w:tcW w:w="1786" w:type="pct"/>
            <w:gridSpan w:val="2"/>
            <w:shd w:val="clear" w:color="auto" w:fill="auto"/>
            <w:hideMark/>
          </w:tcPr>
          <w:p w14:paraId="707FFDB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Дума Любытинского муниципального округа</w:t>
            </w:r>
          </w:p>
        </w:tc>
        <w:tc>
          <w:tcPr>
            <w:tcW w:w="349" w:type="pct"/>
            <w:shd w:val="clear" w:color="auto" w:fill="auto"/>
            <w:noWrap/>
            <w:hideMark/>
          </w:tcPr>
          <w:p w14:paraId="7934A1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731563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9300000000</w:t>
            </w:r>
          </w:p>
        </w:tc>
        <w:tc>
          <w:tcPr>
            <w:tcW w:w="305" w:type="pct"/>
            <w:shd w:val="clear" w:color="auto" w:fill="auto"/>
            <w:noWrap/>
            <w:hideMark/>
          </w:tcPr>
          <w:p w14:paraId="16AA09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443E1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0B22C6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501C80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75D531F1" w14:textId="77777777" w:rsidTr="00E634A1">
        <w:trPr>
          <w:trHeight w:val="20"/>
        </w:trPr>
        <w:tc>
          <w:tcPr>
            <w:tcW w:w="1786" w:type="pct"/>
            <w:gridSpan w:val="2"/>
            <w:shd w:val="clear" w:color="auto" w:fill="auto"/>
            <w:hideMark/>
          </w:tcPr>
          <w:p w14:paraId="47CB27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Думы муниципального округа</w:t>
            </w:r>
          </w:p>
        </w:tc>
        <w:tc>
          <w:tcPr>
            <w:tcW w:w="349" w:type="pct"/>
            <w:shd w:val="clear" w:color="auto" w:fill="auto"/>
            <w:noWrap/>
            <w:hideMark/>
          </w:tcPr>
          <w:p w14:paraId="57B7AA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3C1F54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305" w:type="pct"/>
            <w:shd w:val="clear" w:color="auto" w:fill="auto"/>
            <w:noWrap/>
            <w:hideMark/>
          </w:tcPr>
          <w:p w14:paraId="18EB6C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ABD97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766A3B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6488F9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12C673F6" w14:textId="77777777" w:rsidTr="00E634A1">
        <w:trPr>
          <w:trHeight w:val="20"/>
        </w:trPr>
        <w:tc>
          <w:tcPr>
            <w:tcW w:w="1786" w:type="pct"/>
            <w:gridSpan w:val="2"/>
            <w:shd w:val="clear" w:color="auto" w:fill="auto"/>
            <w:hideMark/>
          </w:tcPr>
          <w:p w14:paraId="0EE9F3F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404150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598" w:type="pct"/>
            <w:shd w:val="clear" w:color="auto" w:fill="auto"/>
            <w:noWrap/>
            <w:hideMark/>
          </w:tcPr>
          <w:p w14:paraId="24A7FB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305" w:type="pct"/>
            <w:shd w:val="clear" w:color="auto" w:fill="auto"/>
            <w:noWrap/>
            <w:hideMark/>
          </w:tcPr>
          <w:p w14:paraId="5B6FF6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7140B8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5AE1D9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39" w:type="pct"/>
            <w:shd w:val="clear" w:color="auto" w:fill="auto"/>
            <w:noWrap/>
            <w:hideMark/>
          </w:tcPr>
          <w:p w14:paraId="25719D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6100CF2E" w14:textId="77777777" w:rsidTr="00E634A1">
        <w:trPr>
          <w:trHeight w:val="20"/>
        </w:trPr>
        <w:tc>
          <w:tcPr>
            <w:tcW w:w="1786" w:type="pct"/>
            <w:gridSpan w:val="2"/>
            <w:shd w:val="clear" w:color="auto" w:fill="auto"/>
            <w:hideMark/>
          </w:tcPr>
          <w:p w14:paraId="625B6CA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49" w:type="pct"/>
            <w:shd w:val="clear" w:color="auto" w:fill="auto"/>
            <w:noWrap/>
            <w:hideMark/>
          </w:tcPr>
          <w:p w14:paraId="6864E73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0104</w:t>
            </w:r>
          </w:p>
        </w:tc>
        <w:tc>
          <w:tcPr>
            <w:tcW w:w="598" w:type="pct"/>
            <w:shd w:val="clear" w:color="auto" w:fill="auto"/>
            <w:noWrap/>
            <w:hideMark/>
          </w:tcPr>
          <w:p w14:paraId="0205FB1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A7DCB3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06E8CEA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65 497,43000</w:t>
            </w:r>
          </w:p>
        </w:tc>
        <w:tc>
          <w:tcPr>
            <w:tcW w:w="639" w:type="pct"/>
            <w:shd w:val="clear" w:color="auto" w:fill="auto"/>
            <w:noWrap/>
            <w:hideMark/>
          </w:tcPr>
          <w:p w14:paraId="2C4BA6F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45 330,14800</w:t>
            </w:r>
          </w:p>
        </w:tc>
        <w:tc>
          <w:tcPr>
            <w:tcW w:w="639" w:type="pct"/>
            <w:shd w:val="clear" w:color="auto" w:fill="auto"/>
            <w:noWrap/>
            <w:hideMark/>
          </w:tcPr>
          <w:p w14:paraId="6D513F9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52 613,68600</w:t>
            </w:r>
          </w:p>
        </w:tc>
      </w:tr>
      <w:tr w:rsidR="0097632F" w:rsidRPr="0097632F" w14:paraId="00B33AD4" w14:textId="77777777" w:rsidTr="00E634A1">
        <w:trPr>
          <w:trHeight w:val="20"/>
        </w:trPr>
        <w:tc>
          <w:tcPr>
            <w:tcW w:w="1786" w:type="pct"/>
            <w:gridSpan w:val="2"/>
            <w:shd w:val="clear" w:color="auto" w:fill="auto"/>
            <w:hideMark/>
          </w:tcPr>
          <w:p w14:paraId="7718FD6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349" w:type="pct"/>
            <w:shd w:val="clear" w:color="auto" w:fill="auto"/>
            <w:noWrap/>
            <w:hideMark/>
          </w:tcPr>
          <w:p w14:paraId="14BDAB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B67A8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305" w:type="pct"/>
            <w:shd w:val="clear" w:color="auto" w:fill="auto"/>
            <w:noWrap/>
            <w:hideMark/>
          </w:tcPr>
          <w:p w14:paraId="62B09B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C462A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65 497,43000</w:t>
            </w:r>
          </w:p>
        </w:tc>
        <w:tc>
          <w:tcPr>
            <w:tcW w:w="639" w:type="pct"/>
            <w:shd w:val="clear" w:color="auto" w:fill="auto"/>
            <w:noWrap/>
            <w:hideMark/>
          </w:tcPr>
          <w:p w14:paraId="1ACA6B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45 330,14800</w:t>
            </w:r>
          </w:p>
        </w:tc>
        <w:tc>
          <w:tcPr>
            <w:tcW w:w="639" w:type="pct"/>
            <w:shd w:val="clear" w:color="auto" w:fill="auto"/>
            <w:noWrap/>
            <w:hideMark/>
          </w:tcPr>
          <w:p w14:paraId="6294C7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52 613,68600</w:t>
            </w:r>
          </w:p>
        </w:tc>
      </w:tr>
      <w:tr w:rsidR="0097632F" w:rsidRPr="0097632F" w14:paraId="1EDDD3FD" w14:textId="77777777" w:rsidTr="00E634A1">
        <w:trPr>
          <w:trHeight w:val="20"/>
        </w:trPr>
        <w:tc>
          <w:tcPr>
            <w:tcW w:w="1786" w:type="pct"/>
            <w:gridSpan w:val="2"/>
            <w:shd w:val="clear" w:color="auto" w:fill="auto"/>
            <w:hideMark/>
          </w:tcPr>
          <w:p w14:paraId="76E47A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362F31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B902F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305" w:type="pct"/>
            <w:shd w:val="clear" w:color="auto" w:fill="auto"/>
            <w:noWrap/>
            <w:hideMark/>
          </w:tcPr>
          <w:p w14:paraId="756EBF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4C65E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65 497,43000</w:t>
            </w:r>
          </w:p>
        </w:tc>
        <w:tc>
          <w:tcPr>
            <w:tcW w:w="639" w:type="pct"/>
            <w:shd w:val="clear" w:color="auto" w:fill="auto"/>
            <w:noWrap/>
            <w:hideMark/>
          </w:tcPr>
          <w:p w14:paraId="391BF9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45 330,14800</w:t>
            </w:r>
          </w:p>
        </w:tc>
        <w:tc>
          <w:tcPr>
            <w:tcW w:w="639" w:type="pct"/>
            <w:shd w:val="clear" w:color="auto" w:fill="auto"/>
            <w:noWrap/>
            <w:hideMark/>
          </w:tcPr>
          <w:p w14:paraId="0139BB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52 613,68600</w:t>
            </w:r>
          </w:p>
        </w:tc>
      </w:tr>
      <w:tr w:rsidR="0097632F" w:rsidRPr="0097632F" w14:paraId="18EAAF4E" w14:textId="77777777" w:rsidTr="00E634A1">
        <w:trPr>
          <w:trHeight w:val="20"/>
        </w:trPr>
        <w:tc>
          <w:tcPr>
            <w:tcW w:w="1786" w:type="pct"/>
            <w:gridSpan w:val="2"/>
            <w:shd w:val="clear" w:color="auto" w:fill="auto"/>
            <w:hideMark/>
          </w:tcPr>
          <w:p w14:paraId="3F1A65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349" w:type="pct"/>
            <w:shd w:val="clear" w:color="auto" w:fill="auto"/>
            <w:noWrap/>
            <w:hideMark/>
          </w:tcPr>
          <w:p w14:paraId="72BD8D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6CEDA3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305" w:type="pct"/>
            <w:shd w:val="clear" w:color="auto" w:fill="auto"/>
            <w:noWrap/>
            <w:hideMark/>
          </w:tcPr>
          <w:p w14:paraId="739842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32B63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65 497,43000</w:t>
            </w:r>
          </w:p>
        </w:tc>
        <w:tc>
          <w:tcPr>
            <w:tcW w:w="639" w:type="pct"/>
            <w:shd w:val="clear" w:color="auto" w:fill="auto"/>
            <w:noWrap/>
            <w:hideMark/>
          </w:tcPr>
          <w:p w14:paraId="229944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45 330,14800</w:t>
            </w:r>
          </w:p>
        </w:tc>
        <w:tc>
          <w:tcPr>
            <w:tcW w:w="639" w:type="pct"/>
            <w:shd w:val="clear" w:color="auto" w:fill="auto"/>
            <w:noWrap/>
            <w:hideMark/>
          </w:tcPr>
          <w:p w14:paraId="6CF89E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52 613,68600</w:t>
            </w:r>
          </w:p>
        </w:tc>
      </w:tr>
      <w:tr w:rsidR="0097632F" w:rsidRPr="0097632F" w14:paraId="2419BC67" w14:textId="77777777" w:rsidTr="00E634A1">
        <w:trPr>
          <w:trHeight w:val="20"/>
        </w:trPr>
        <w:tc>
          <w:tcPr>
            <w:tcW w:w="1786" w:type="pct"/>
            <w:gridSpan w:val="2"/>
            <w:shd w:val="clear" w:color="auto" w:fill="auto"/>
            <w:hideMark/>
          </w:tcPr>
          <w:p w14:paraId="7E53FFF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49" w:type="pct"/>
            <w:shd w:val="clear" w:color="auto" w:fill="auto"/>
            <w:noWrap/>
            <w:hideMark/>
          </w:tcPr>
          <w:p w14:paraId="778F0B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5B75C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305" w:type="pct"/>
            <w:shd w:val="clear" w:color="auto" w:fill="auto"/>
            <w:noWrap/>
            <w:hideMark/>
          </w:tcPr>
          <w:p w14:paraId="2671C6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5D801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61 834,23000</w:t>
            </w:r>
          </w:p>
        </w:tc>
        <w:tc>
          <w:tcPr>
            <w:tcW w:w="639" w:type="pct"/>
            <w:shd w:val="clear" w:color="auto" w:fill="auto"/>
            <w:noWrap/>
            <w:hideMark/>
          </w:tcPr>
          <w:p w14:paraId="7ABA80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41 642,54800</w:t>
            </w:r>
          </w:p>
        </w:tc>
        <w:tc>
          <w:tcPr>
            <w:tcW w:w="639" w:type="pct"/>
            <w:shd w:val="clear" w:color="auto" w:fill="auto"/>
            <w:noWrap/>
            <w:hideMark/>
          </w:tcPr>
          <w:p w14:paraId="5FCF05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48 898,58600</w:t>
            </w:r>
          </w:p>
        </w:tc>
      </w:tr>
      <w:tr w:rsidR="0097632F" w:rsidRPr="0097632F" w14:paraId="682262EB" w14:textId="77777777" w:rsidTr="00E634A1">
        <w:trPr>
          <w:trHeight w:val="20"/>
        </w:trPr>
        <w:tc>
          <w:tcPr>
            <w:tcW w:w="1786" w:type="pct"/>
            <w:gridSpan w:val="2"/>
            <w:shd w:val="clear" w:color="auto" w:fill="auto"/>
            <w:hideMark/>
          </w:tcPr>
          <w:p w14:paraId="0A5D8D3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420044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1F5035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305" w:type="pct"/>
            <w:shd w:val="clear" w:color="auto" w:fill="auto"/>
            <w:noWrap/>
            <w:hideMark/>
          </w:tcPr>
          <w:p w14:paraId="631D30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71CEB3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59 709,30000</w:t>
            </w:r>
          </w:p>
        </w:tc>
        <w:tc>
          <w:tcPr>
            <w:tcW w:w="639" w:type="pct"/>
            <w:shd w:val="clear" w:color="auto" w:fill="auto"/>
            <w:noWrap/>
            <w:hideMark/>
          </w:tcPr>
          <w:p w14:paraId="21B9A4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39 743,94800</w:t>
            </w:r>
          </w:p>
        </w:tc>
        <w:tc>
          <w:tcPr>
            <w:tcW w:w="639" w:type="pct"/>
            <w:shd w:val="clear" w:color="auto" w:fill="auto"/>
            <w:noWrap/>
            <w:hideMark/>
          </w:tcPr>
          <w:p w14:paraId="69D9EB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46 999,98600</w:t>
            </w:r>
          </w:p>
        </w:tc>
      </w:tr>
      <w:tr w:rsidR="0097632F" w:rsidRPr="0097632F" w14:paraId="43CA2B74" w14:textId="77777777" w:rsidTr="00E634A1">
        <w:trPr>
          <w:trHeight w:val="20"/>
        </w:trPr>
        <w:tc>
          <w:tcPr>
            <w:tcW w:w="1786" w:type="pct"/>
            <w:gridSpan w:val="2"/>
            <w:shd w:val="clear" w:color="auto" w:fill="auto"/>
            <w:hideMark/>
          </w:tcPr>
          <w:p w14:paraId="0A39B0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62333F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630DCC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305" w:type="pct"/>
            <w:shd w:val="clear" w:color="auto" w:fill="auto"/>
            <w:noWrap/>
            <w:hideMark/>
          </w:tcPr>
          <w:p w14:paraId="236FB1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F06B3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2 124,93000</w:t>
            </w:r>
          </w:p>
        </w:tc>
        <w:tc>
          <w:tcPr>
            <w:tcW w:w="639" w:type="pct"/>
            <w:shd w:val="clear" w:color="auto" w:fill="auto"/>
            <w:noWrap/>
            <w:hideMark/>
          </w:tcPr>
          <w:p w14:paraId="0F2569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1 898,60000</w:t>
            </w:r>
          </w:p>
        </w:tc>
        <w:tc>
          <w:tcPr>
            <w:tcW w:w="639" w:type="pct"/>
            <w:shd w:val="clear" w:color="auto" w:fill="auto"/>
            <w:noWrap/>
            <w:hideMark/>
          </w:tcPr>
          <w:p w14:paraId="294B2B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1 898,60000</w:t>
            </w:r>
          </w:p>
        </w:tc>
      </w:tr>
      <w:tr w:rsidR="0097632F" w:rsidRPr="0097632F" w14:paraId="0D4F0118" w14:textId="77777777" w:rsidTr="00E634A1">
        <w:trPr>
          <w:trHeight w:val="20"/>
        </w:trPr>
        <w:tc>
          <w:tcPr>
            <w:tcW w:w="1786" w:type="pct"/>
            <w:gridSpan w:val="2"/>
            <w:shd w:val="clear" w:color="auto" w:fill="auto"/>
            <w:hideMark/>
          </w:tcPr>
          <w:p w14:paraId="3DF1D7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349" w:type="pct"/>
            <w:shd w:val="clear" w:color="auto" w:fill="auto"/>
            <w:noWrap/>
            <w:hideMark/>
          </w:tcPr>
          <w:p w14:paraId="01DAE7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45E91C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305" w:type="pct"/>
            <w:shd w:val="clear" w:color="auto" w:fill="auto"/>
            <w:noWrap/>
            <w:hideMark/>
          </w:tcPr>
          <w:p w14:paraId="1AF3F0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B5919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616,60000</w:t>
            </w:r>
          </w:p>
        </w:tc>
        <w:tc>
          <w:tcPr>
            <w:tcW w:w="639" w:type="pct"/>
            <w:shd w:val="clear" w:color="auto" w:fill="auto"/>
            <w:noWrap/>
            <w:hideMark/>
          </w:tcPr>
          <w:p w14:paraId="44276A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641,00000</w:t>
            </w:r>
          </w:p>
        </w:tc>
        <w:tc>
          <w:tcPr>
            <w:tcW w:w="639" w:type="pct"/>
            <w:shd w:val="clear" w:color="auto" w:fill="auto"/>
            <w:noWrap/>
            <w:hideMark/>
          </w:tcPr>
          <w:p w14:paraId="3727CF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668,50000</w:t>
            </w:r>
          </w:p>
        </w:tc>
      </w:tr>
      <w:tr w:rsidR="0097632F" w:rsidRPr="0097632F" w14:paraId="07E6A1EC" w14:textId="77777777" w:rsidTr="00E634A1">
        <w:trPr>
          <w:trHeight w:val="20"/>
        </w:trPr>
        <w:tc>
          <w:tcPr>
            <w:tcW w:w="1786" w:type="pct"/>
            <w:gridSpan w:val="2"/>
            <w:shd w:val="clear" w:color="auto" w:fill="auto"/>
            <w:hideMark/>
          </w:tcPr>
          <w:p w14:paraId="2AE9A8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60F895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3B9569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305" w:type="pct"/>
            <w:shd w:val="clear" w:color="auto" w:fill="auto"/>
            <w:noWrap/>
            <w:hideMark/>
          </w:tcPr>
          <w:p w14:paraId="6E0C68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6D04AA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c>
          <w:tcPr>
            <w:tcW w:w="639" w:type="pct"/>
            <w:shd w:val="clear" w:color="auto" w:fill="auto"/>
            <w:noWrap/>
            <w:hideMark/>
          </w:tcPr>
          <w:p w14:paraId="671E7B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c>
          <w:tcPr>
            <w:tcW w:w="639" w:type="pct"/>
            <w:shd w:val="clear" w:color="auto" w:fill="auto"/>
            <w:noWrap/>
            <w:hideMark/>
          </w:tcPr>
          <w:p w14:paraId="1785ED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r>
      <w:tr w:rsidR="0097632F" w:rsidRPr="0097632F" w14:paraId="74F9F44A" w14:textId="77777777" w:rsidTr="00E634A1">
        <w:trPr>
          <w:trHeight w:val="20"/>
        </w:trPr>
        <w:tc>
          <w:tcPr>
            <w:tcW w:w="1786" w:type="pct"/>
            <w:gridSpan w:val="2"/>
            <w:shd w:val="clear" w:color="auto" w:fill="auto"/>
            <w:hideMark/>
          </w:tcPr>
          <w:p w14:paraId="35DE7E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339B5A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69FD8E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305" w:type="pct"/>
            <w:shd w:val="clear" w:color="auto" w:fill="auto"/>
            <w:noWrap/>
            <w:hideMark/>
          </w:tcPr>
          <w:p w14:paraId="3F5727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D8A19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101,80000</w:t>
            </w:r>
          </w:p>
        </w:tc>
        <w:tc>
          <w:tcPr>
            <w:tcW w:w="639" w:type="pct"/>
            <w:shd w:val="clear" w:color="auto" w:fill="auto"/>
            <w:noWrap/>
            <w:hideMark/>
          </w:tcPr>
          <w:p w14:paraId="060D57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126,20000</w:t>
            </w:r>
          </w:p>
        </w:tc>
        <w:tc>
          <w:tcPr>
            <w:tcW w:w="639" w:type="pct"/>
            <w:shd w:val="clear" w:color="auto" w:fill="auto"/>
            <w:noWrap/>
            <w:hideMark/>
          </w:tcPr>
          <w:p w14:paraId="48D02A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153,70000</w:t>
            </w:r>
          </w:p>
        </w:tc>
      </w:tr>
      <w:tr w:rsidR="0097632F" w:rsidRPr="0097632F" w14:paraId="75E03A7B" w14:textId="77777777" w:rsidTr="00E634A1">
        <w:trPr>
          <w:trHeight w:val="20"/>
        </w:trPr>
        <w:tc>
          <w:tcPr>
            <w:tcW w:w="1786" w:type="pct"/>
            <w:gridSpan w:val="2"/>
            <w:shd w:val="clear" w:color="auto" w:fill="auto"/>
            <w:hideMark/>
          </w:tcPr>
          <w:p w14:paraId="341DAB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полномочия области (за счет средств из областного бюджета)</w:t>
            </w:r>
          </w:p>
        </w:tc>
        <w:tc>
          <w:tcPr>
            <w:tcW w:w="349" w:type="pct"/>
            <w:shd w:val="clear" w:color="auto" w:fill="auto"/>
            <w:noWrap/>
            <w:hideMark/>
          </w:tcPr>
          <w:p w14:paraId="714EE7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7B0F59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305" w:type="pct"/>
            <w:shd w:val="clear" w:color="auto" w:fill="auto"/>
            <w:noWrap/>
            <w:hideMark/>
          </w:tcPr>
          <w:p w14:paraId="16EAF3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E7EE7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39" w:type="pct"/>
            <w:shd w:val="clear" w:color="auto" w:fill="auto"/>
            <w:noWrap/>
            <w:hideMark/>
          </w:tcPr>
          <w:p w14:paraId="759430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39" w:type="pct"/>
            <w:shd w:val="clear" w:color="auto" w:fill="auto"/>
            <w:noWrap/>
            <w:hideMark/>
          </w:tcPr>
          <w:p w14:paraId="51243A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r>
      <w:tr w:rsidR="0097632F" w:rsidRPr="0097632F" w14:paraId="10F9D29F" w14:textId="77777777" w:rsidTr="00E634A1">
        <w:trPr>
          <w:trHeight w:val="20"/>
        </w:trPr>
        <w:tc>
          <w:tcPr>
            <w:tcW w:w="1786" w:type="pct"/>
            <w:gridSpan w:val="2"/>
            <w:shd w:val="clear" w:color="auto" w:fill="auto"/>
            <w:hideMark/>
          </w:tcPr>
          <w:p w14:paraId="363077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7C54C7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5B6626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305" w:type="pct"/>
            <w:shd w:val="clear" w:color="auto" w:fill="auto"/>
            <w:noWrap/>
            <w:hideMark/>
          </w:tcPr>
          <w:p w14:paraId="78DD0D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536067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2 988,70000</w:t>
            </w:r>
          </w:p>
        </w:tc>
        <w:tc>
          <w:tcPr>
            <w:tcW w:w="639" w:type="pct"/>
            <w:shd w:val="clear" w:color="auto" w:fill="auto"/>
            <w:noWrap/>
            <w:hideMark/>
          </w:tcPr>
          <w:p w14:paraId="346C92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2 988,70000</w:t>
            </w:r>
          </w:p>
        </w:tc>
        <w:tc>
          <w:tcPr>
            <w:tcW w:w="639" w:type="pct"/>
            <w:shd w:val="clear" w:color="auto" w:fill="auto"/>
            <w:noWrap/>
            <w:hideMark/>
          </w:tcPr>
          <w:p w14:paraId="44371A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2 988,70000</w:t>
            </w:r>
          </w:p>
        </w:tc>
      </w:tr>
      <w:tr w:rsidR="0097632F" w:rsidRPr="0097632F" w14:paraId="2C9D661D" w14:textId="77777777" w:rsidTr="00E634A1">
        <w:trPr>
          <w:trHeight w:val="20"/>
        </w:trPr>
        <w:tc>
          <w:tcPr>
            <w:tcW w:w="1786" w:type="pct"/>
            <w:gridSpan w:val="2"/>
            <w:shd w:val="clear" w:color="auto" w:fill="auto"/>
            <w:hideMark/>
          </w:tcPr>
          <w:p w14:paraId="5B11E9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594698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044CF4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305" w:type="pct"/>
            <w:shd w:val="clear" w:color="auto" w:fill="auto"/>
            <w:noWrap/>
            <w:hideMark/>
          </w:tcPr>
          <w:p w14:paraId="17580C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7E474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55,90000</w:t>
            </w:r>
          </w:p>
        </w:tc>
        <w:tc>
          <w:tcPr>
            <w:tcW w:w="639" w:type="pct"/>
            <w:shd w:val="clear" w:color="auto" w:fill="auto"/>
            <w:noWrap/>
            <w:hideMark/>
          </w:tcPr>
          <w:p w14:paraId="026572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55,90000</w:t>
            </w:r>
          </w:p>
        </w:tc>
        <w:tc>
          <w:tcPr>
            <w:tcW w:w="639" w:type="pct"/>
            <w:shd w:val="clear" w:color="auto" w:fill="auto"/>
            <w:noWrap/>
            <w:hideMark/>
          </w:tcPr>
          <w:p w14:paraId="08EDFA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55,90000</w:t>
            </w:r>
          </w:p>
        </w:tc>
      </w:tr>
      <w:tr w:rsidR="0097632F" w:rsidRPr="0097632F" w14:paraId="60EB623A" w14:textId="77777777" w:rsidTr="00E634A1">
        <w:trPr>
          <w:trHeight w:val="20"/>
        </w:trPr>
        <w:tc>
          <w:tcPr>
            <w:tcW w:w="1786" w:type="pct"/>
            <w:gridSpan w:val="2"/>
            <w:shd w:val="clear" w:color="auto" w:fill="auto"/>
            <w:hideMark/>
          </w:tcPr>
          <w:p w14:paraId="2D633E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w:t>
            </w:r>
            <w:r w:rsidRPr="0097632F">
              <w:rPr>
                <w:rFonts w:ascii="Times New Roman" w:eastAsia="Times New Roman" w:hAnsi="Times New Roman" w:cs="Times New Roman"/>
                <w:color w:val="000000"/>
                <w:sz w:val="18"/>
                <w:szCs w:val="18"/>
                <w:lang w:eastAsia="ru-RU"/>
              </w:rPr>
              <w:lastRenderedPageBreak/>
              <w:t>определению перечня должностных лиц органов местного самоуправления муниципальных округов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правонарушениях"(за счет средств из областного бюджета)</w:t>
            </w:r>
          </w:p>
        </w:tc>
        <w:tc>
          <w:tcPr>
            <w:tcW w:w="349" w:type="pct"/>
            <w:shd w:val="clear" w:color="auto" w:fill="auto"/>
            <w:noWrap/>
            <w:hideMark/>
          </w:tcPr>
          <w:p w14:paraId="53589C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0104</w:t>
            </w:r>
          </w:p>
        </w:tc>
        <w:tc>
          <w:tcPr>
            <w:tcW w:w="598" w:type="pct"/>
            <w:shd w:val="clear" w:color="auto" w:fill="auto"/>
            <w:noWrap/>
            <w:hideMark/>
          </w:tcPr>
          <w:p w14:paraId="096CF2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305" w:type="pct"/>
            <w:shd w:val="clear" w:color="auto" w:fill="auto"/>
            <w:noWrap/>
            <w:hideMark/>
          </w:tcPr>
          <w:p w14:paraId="338EFA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F3EED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7C39DA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527155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17921738" w14:textId="77777777" w:rsidTr="00E634A1">
        <w:trPr>
          <w:trHeight w:val="20"/>
        </w:trPr>
        <w:tc>
          <w:tcPr>
            <w:tcW w:w="1786" w:type="pct"/>
            <w:gridSpan w:val="2"/>
            <w:shd w:val="clear" w:color="auto" w:fill="auto"/>
            <w:hideMark/>
          </w:tcPr>
          <w:p w14:paraId="412435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52F93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598" w:type="pct"/>
            <w:shd w:val="clear" w:color="auto" w:fill="auto"/>
            <w:noWrap/>
            <w:hideMark/>
          </w:tcPr>
          <w:p w14:paraId="2D2F9E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305" w:type="pct"/>
            <w:shd w:val="clear" w:color="auto" w:fill="auto"/>
            <w:noWrap/>
            <w:hideMark/>
          </w:tcPr>
          <w:p w14:paraId="16D579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16AD79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182C0A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39" w:type="pct"/>
            <w:shd w:val="clear" w:color="auto" w:fill="auto"/>
            <w:noWrap/>
            <w:hideMark/>
          </w:tcPr>
          <w:p w14:paraId="6CA1D5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65C8B925" w14:textId="77777777" w:rsidTr="00E634A1">
        <w:trPr>
          <w:trHeight w:val="20"/>
        </w:trPr>
        <w:tc>
          <w:tcPr>
            <w:tcW w:w="1786" w:type="pct"/>
            <w:gridSpan w:val="2"/>
            <w:shd w:val="clear" w:color="auto" w:fill="auto"/>
            <w:hideMark/>
          </w:tcPr>
          <w:p w14:paraId="5A918B8B"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Судебная система</w:t>
            </w:r>
          </w:p>
        </w:tc>
        <w:tc>
          <w:tcPr>
            <w:tcW w:w="349" w:type="pct"/>
            <w:shd w:val="clear" w:color="auto" w:fill="auto"/>
            <w:noWrap/>
            <w:hideMark/>
          </w:tcPr>
          <w:p w14:paraId="1CA3494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0105</w:t>
            </w:r>
          </w:p>
        </w:tc>
        <w:tc>
          <w:tcPr>
            <w:tcW w:w="598" w:type="pct"/>
            <w:shd w:val="clear" w:color="auto" w:fill="auto"/>
            <w:noWrap/>
            <w:hideMark/>
          </w:tcPr>
          <w:p w14:paraId="3F3F3DA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782DEC9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14DB29E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65,10000</w:t>
            </w:r>
          </w:p>
        </w:tc>
        <w:tc>
          <w:tcPr>
            <w:tcW w:w="639" w:type="pct"/>
            <w:shd w:val="clear" w:color="auto" w:fill="auto"/>
            <w:noWrap/>
            <w:hideMark/>
          </w:tcPr>
          <w:p w14:paraId="36E3B89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4,40000</w:t>
            </w:r>
          </w:p>
        </w:tc>
        <w:tc>
          <w:tcPr>
            <w:tcW w:w="639" w:type="pct"/>
            <w:shd w:val="clear" w:color="auto" w:fill="auto"/>
            <w:noWrap/>
            <w:hideMark/>
          </w:tcPr>
          <w:p w14:paraId="592E719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4,70000</w:t>
            </w:r>
          </w:p>
        </w:tc>
      </w:tr>
      <w:tr w:rsidR="0097632F" w:rsidRPr="0097632F" w14:paraId="0A987198" w14:textId="77777777" w:rsidTr="00E634A1">
        <w:trPr>
          <w:trHeight w:val="20"/>
        </w:trPr>
        <w:tc>
          <w:tcPr>
            <w:tcW w:w="1786" w:type="pct"/>
            <w:gridSpan w:val="2"/>
            <w:shd w:val="clear" w:color="auto" w:fill="auto"/>
            <w:hideMark/>
          </w:tcPr>
          <w:p w14:paraId="6073B3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349" w:type="pct"/>
            <w:shd w:val="clear" w:color="auto" w:fill="auto"/>
            <w:noWrap/>
            <w:hideMark/>
          </w:tcPr>
          <w:p w14:paraId="51CC81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2D8FB7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305" w:type="pct"/>
            <w:shd w:val="clear" w:color="auto" w:fill="auto"/>
            <w:noWrap/>
            <w:hideMark/>
          </w:tcPr>
          <w:p w14:paraId="7D8EF4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048CB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33A24E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74B2CE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73AB781F" w14:textId="77777777" w:rsidTr="00E634A1">
        <w:trPr>
          <w:trHeight w:val="20"/>
        </w:trPr>
        <w:tc>
          <w:tcPr>
            <w:tcW w:w="1786" w:type="pct"/>
            <w:gridSpan w:val="2"/>
            <w:shd w:val="clear" w:color="auto" w:fill="auto"/>
            <w:hideMark/>
          </w:tcPr>
          <w:p w14:paraId="154A7A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349" w:type="pct"/>
            <w:shd w:val="clear" w:color="auto" w:fill="auto"/>
            <w:noWrap/>
            <w:hideMark/>
          </w:tcPr>
          <w:p w14:paraId="65561F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34065C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305" w:type="pct"/>
            <w:shd w:val="clear" w:color="auto" w:fill="auto"/>
            <w:noWrap/>
            <w:hideMark/>
          </w:tcPr>
          <w:p w14:paraId="73150F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9F501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174958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73E6AD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5E5C328C" w14:textId="77777777" w:rsidTr="00E634A1">
        <w:trPr>
          <w:trHeight w:val="20"/>
        </w:trPr>
        <w:tc>
          <w:tcPr>
            <w:tcW w:w="1786" w:type="pct"/>
            <w:gridSpan w:val="2"/>
            <w:shd w:val="clear" w:color="auto" w:fill="auto"/>
            <w:hideMark/>
          </w:tcPr>
          <w:p w14:paraId="142C366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F309C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598" w:type="pct"/>
            <w:shd w:val="clear" w:color="auto" w:fill="auto"/>
            <w:noWrap/>
            <w:hideMark/>
          </w:tcPr>
          <w:p w14:paraId="06E2A8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305" w:type="pct"/>
            <w:shd w:val="clear" w:color="auto" w:fill="auto"/>
            <w:noWrap/>
            <w:hideMark/>
          </w:tcPr>
          <w:p w14:paraId="40655D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BCA99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39" w:type="pct"/>
            <w:shd w:val="clear" w:color="auto" w:fill="auto"/>
            <w:noWrap/>
            <w:hideMark/>
          </w:tcPr>
          <w:p w14:paraId="766A86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39" w:type="pct"/>
            <w:shd w:val="clear" w:color="auto" w:fill="auto"/>
            <w:noWrap/>
            <w:hideMark/>
          </w:tcPr>
          <w:p w14:paraId="6FB06D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6F14C402" w14:textId="77777777" w:rsidTr="00E634A1">
        <w:trPr>
          <w:trHeight w:val="20"/>
        </w:trPr>
        <w:tc>
          <w:tcPr>
            <w:tcW w:w="1786" w:type="pct"/>
            <w:gridSpan w:val="2"/>
            <w:shd w:val="clear" w:color="auto" w:fill="auto"/>
            <w:hideMark/>
          </w:tcPr>
          <w:p w14:paraId="120C204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349" w:type="pct"/>
            <w:shd w:val="clear" w:color="auto" w:fill="auto"/>
            <w:noWrap/>
            <w:hideMark/>
          </w:tcPr>
          <w:p w14:paraId="763EB0C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0106</w:t>
            </w:r>
          </w:p>
        </w:tc>
        <w:tc>
          <w:tcPr>
            <w:tcW w:w="598" w:type="pct"/>
            <w:shd w:val="clear" w:color="auto" w:fill="auto"/>
            <w:noWrap/>
            <w:hideMark/>
          </w:tcPr>
          <w:p w14:paraId="5E0FFD6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267A680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40F5090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10 413,90000</w:t>
            </w:r>
          </w:p>
        </w:tc>
        <w:tc>
          <w:tcPr>
            <w:tcW w:w="639" w:type="pct"/>
            <w:shd w:val="clear" w:color="auto" w:fill="auto"/>
            <w:noWrap/>
            <w:hideMark/>
          </w:tcPr>
          <w:p w14:paraId="1367B4B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7 710,00000</w:t>
            </w:r>
          </w:p>
        </w:tc>
        <w:tc>
          <w:tcPr>
            <w:tcW w:w="639" w:type="pct"/>
            <w:shd w:val="clear" w:color="auto" w:fill="auto"/>
            <w:noWrap/>
            <w:hideMark/>
          </w:tcPr>
          <w:p w14:paraId="0C8BED2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7 710,00000</w:t>
            </w:r>
          </w:p>
        </w:tc>
      </w:tr>
      <w:tr w:rsidR="0097632F" w:rsidRPr="0097632F" w14:paraId="7604624D" w14:textId="77777777" w:rsidTr="00E634A1">
        <w:trPr>
          <w:trHeight w:val="20"/>
        </w:trPr>
        <w:tc>
          <w:tcPr>
            <w:tcW w:w="1786" w:type="pct"/>
            <w:gridSpan w:val="2"/>
            <w:shd w:val="clear" w:color="auto" w:fill="auto"/>
            <w:hideMark/>
          </w:tcPr>
          <w:p w14:paraId="0AB063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"Управление муниципальными финансами Любытинского муниципального округа"</w:t>
            </w:r>
          </w:p>
        </w:tc>
        <w:tc>
          <w:tcPr>
            <w:tcW w:w="349" w:type="pct"/>
            <w:shd w:val="clear" w:color="auto" w:fill="auto"/>
            <w:noWrap/>
            <w:hideMark/>
          </w:tcPr>
          <w:p w14:paraId="2BDF8F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3A861A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1000000000</w:t>
            </w:r>
          </w:p>
        </w:tc>
        <w:tc>
          <w:tcPr>
            <w:tcW w:w="305" w:type="pct"/>
            <w:shd w:val="clear" w:color="auto" w:fill="auto"/>
            <w:noWrap/>
            <w:hideMark/>
          </w:tcPr>
          <w:p w14:paraId="45C3F0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8E104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3B6CDD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5A7282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26DA3DD6" w14:textId="77777777" w:rsidTr="00E634A1">
        <w:trPr>
          <w:trHeight w:val="20"/>
        </w:trPr>
        <w:tc>
          <w:tcPr>
            <w:tcW w:w="1786" w:type="pct"/>
            <w:gridSpan w:val="2"/>
            <w:shd w:val="clear" w:color="auto" w:fill="auto"/>
            <w:hideMark/>
          </w:tcPr>
          <w:p w14:paraId="213C17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97019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7C7FC1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1040000000</w:t>
            </w:r>
          </w:p>
        </w:tc>
        <w:tc>
          <w:tcPr>
            <w:tcW w:w="305" w:type="pct"/>
            <w:shd w:val="clear" w:color="auto" w:fill="auto"/>
            <w:noWrap/>
            <w:hideMark/>
          </w:tcPr>
          <w:p w14:paraId="4C1D07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0B2D1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3716C4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7F8831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5A562278" w14:textId="77777777" w:rsidTr="00E634A1">
        <w:trPr>
          <w:trHeight w:val="20"/>
        </w:trPr>
        <w:tc>
          <w:tcPr>
            <w:tcW w:w="1786" w:type="pct"/>
            <w:gridSpan w:val="2"/>
            <w:shd w:val="clear" w:color="auto" w:fill="auto"/>
            <w:hideMark/>
          </w:tcPr>
          <w:p w14:paraId="1D8303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деятельности системы управления в сфере финансов"</w:t>
            </w:r>
          </w:p>
        </w:tc>
        <w:tc>
          <w:tcPr>
            <w:tcW w:w="349" w:type="pct"/>
            <w:shd w:val="clear" w:color="auto" w:fill="auto"/>
            <w:noWrap/>
            <w:hideMark/>
          </w:tcPr>
          <w:p w14:paraId="461E87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1C4CC0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1040200000</w:t>
            </w:r>
          </w:p>
        </w:tc>
        <w:tc>
          <w:tcPr>
            <w:tcW w:w="305" w:type="pct"/>
            <w:shd w:val="clear" w:color="auto" w:fill="auto"/>
            <w:noWrap/>
            <w:hideMark/>
          </w:tcPr>
          <w:p w14:paraId="47775B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8FCE1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286CCC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70F3F6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095B8C58" w14:textId="77777777" w:rsidTr="00E634A1">
        <w:trPr>
          <w:trHeight w:val="20"/>
        </w:trPr>
        <w:tc>
          <w:tcPr>
            <w:tcW w:w="1786" w:type="pct"/>
            <w:gridSpan w:val="2"/>
            <w:shd w:val="clear" w:color="auto" w:fill="auto"/>
            <w:hideMark/>
          </w:tcPr>
          <w:p w14:paraId="35752D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49" w:type="pct"/>
            <w:shd w:val="clear" w:color="auto" w:fill="auto"/>
            <w:noWrap/>
            <w:hideMark/>
          </w:tcPr>
          <w:p w14:paraId="6B4D8B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18DF81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305" w:type="pct"/>
            <w:shd w:val="clear" w:color="auto" w:fill="auto"/>
            <w:noWrap/>
            <w:hideMark/>
          </w:tcPr>
          <w:p w14:paraId="5178DA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45DA5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39" w:type="pct"/>
            <w:shd w:val="clear" w:color="auto" w:fill="auto"/>
            <w:noWrap/>
            <w:hideMark/>
          </w:tcPr>
          <w:p w14:paraId="379E6F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39" w:type="pct"/>
            <w:shd w:val="clear" w:color="auto" w:fill="auto"/>
            <w:noWrap/>
            <w:hideMark/>
          </w:tcPr>
          <w:p w14:paraId="542E25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0B5F0582" w14:textId="77777777" w:rsidTr="00E634A1">
        <w:trPr>
          <w:trHeight w:val="20"/>
        </w:trPr>
        <w:tc>
          <w:tcPr>
            <w:tcW w:w="1786" w:type="pct"/>
            <w:gridSpan w:val="2"/>
            <w:shd w:val="clear" w:color="auto" w:fill="auto"/>
            <w:hideMark/>
          </w:tcPr>
          <w:p w14:paraId="1823CA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302096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6D46A9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305" w:type="pct"/>
            <w:shd w:val="clear" w:color="auto" w:fill="auto"/>
            <w:noWrap/>
            <w:hideMark/>
          </w:tcPr>
          <w:p w14:paraId="4AD1B7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6A67D2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7 686,10000</w:t>
            </w:r>
          </w:p>
        </w:tc>
        <w:tc>
          <w:tcPr>
            <w:tcW w:w="639" w:type="pct"/>
            <w:shd w:val="clear" w:color="auto" w:fill="auto"/>
            <w:noWrap/>
            <w:hideMark/>
          </w:tcPr>
          <w:p w14:paraId="2C0FBA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5 864,10000</w:t>
            </w:r>
          </w:p>
        </w:tc>
        <w:tc>
          <w:tcPr>
            <w:tcW w:w="639" w:type="pct"/>
            <w:shd w:val="clear" w:color="auto" w:fill="auto"/>
            <w:noWrap/>
            <w:hideMark/>
          </w:tcPr>
          <w:p w14:paraId="72719B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5 864,10000</w:t>
            </w:r>
          </w:p>
        </w:tc>
      </w:tr>
      <w:tr w:rsidR="0097632F" w:rsidRPr="0097632F" w14:paraId="25369073" w14:textId="77777777" w:rsidTr="00E634A1">
        <w:trPr>
          <w:trHeight w:val="20"/>
        </w:trPr>
        <w:tc>
          <w:tcPr>
            <w:tcW w:w="1786" w:type="pct"/>
            <w:gridSpan w:val="2"/>
            <w:shd w:val="clear" w:color="auto" w:fill="auto"/>
            <w:hideMark/>
          </w:tcPr>
          <w:p w14:paraId="5762F2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9FE84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043A68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305" w:type="pct"/>
            <w:shd w:val="clear" w:color="auto" w:fill="auto"/>
            <w:noWrap/>
            <w:hideMark/>
          </w:tcPr>
          <w:p w14:paraId="4FC5B6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EF46B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c>
          <w:tcPr>
            <w:tcW w:w="639" w:type="pct"/>
            <w:shd w:val="clear" w:color="auto" w:fill="auto"/>
            <w:noWrap/>
            <w:hideMark/>
          </w:tcPr>
          <w:p w14:paraId="31D4DF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c>
          <w:tcPr>
            <w:tcW w:w="639" w:type="pct"/>
            <w:shd w:val="clear" w:color="auto" w:fill="auto"/>
            <w:noWrap/>
            <w:hideMark/>
          </w:tcPr>
          <w:p w14:paraId="4E8025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r>
      <w:tr w:rsidR="0097632F" w:rsidRPr="0097632F" w14:paraId="32F341BE" w14:textId="77777777" w:rsidTr="00E634A1">
        <w:trPr>
          <w:trHeight w:val="20"/>
        </w:trPr>
        <w:tc>
          <w:tcPr>
            <w:tcW w:w="1786" w:type="pct"/>
            <w:gridSpan w:val="2"/>
            <w:shd w:val="clear" w:color="auto" w:fill="auto"/>
            <w:hideMark/>
          </w:tcPr>
          <w:p w14:paraId="39504BF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Контрольно-счетная палата Любытинского муниципального округа</w:t>
            </w:r>
          </w:p>
        </w:tc>
        <w:tc>
          <w:tcPr>
            <w:tcW w:w="349" w:type="pct"/>
            <w:shd w:val="clear" w:color="auto" w:fill="auto"/>
            <w:noWrap/>
            <w:hideMark/>
          </w:tcPr>
          <w:p w14:paraId="58801C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45CA85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9400000000</w:t>
            </w:r>
          </w:p>
        </w:tc>
        <w:tc>
          <w:tcPr>
            <w:tcW w:w="305" w:type="pct"/>
            <w:shd w:val="clear" w:color="auto" w:fill="auto"/>
            <w:noWrap/>
            <w:hideMark/>
          </w:tcPr>
          <w:p w14:paraId="056982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BBA1E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2 453,30000</w:t>
            </w:r>
          </w:p>
        </w:tc>
        <w:tc>
          <w:tcPr>
            <w:tcW w:w="639" w:type="pct"/>
            <w:shd w:val="clear" w:color="auto" w:fill="auto"/>
            <w:noWrap/>
            <w:hideMark/>
          </w:tcPr>
          <w:p w14:paraId="6E30AE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c>
          <w:tcPr>
            <w:tcW w:w="639" w:type="pct"/>
            <w:shd w:val="clear" w:color="auto" w:fill="auto"/>
            <w:noWrap/>
            <w:hideMark/>
          </w:tcPr>
          <w:p w14:paraId="5C9A9F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1 571,40000</w:t>
            </w:r>
          </w:p>
        </w:tc>
      </w:tr>
      <w:tr w:rsidR="0097632F" w:rsidRPr="0097632F" w14:paraId="61784311" w14:textId="77777777" w:rsidTr="00E634A1">
        <w:trPr>
          <w:trHeight w:val="20"/>
        </w:trPr>
        <w:tc>
          <w:tcPr>
            <w:tcW w:w="1786" w:type="pct"/>
            <w:gridSpan w:val="2"/>
            <w:shd w:val="clear" w:color="auto" w:fill="auto"/>
            <w:hideMark/>
          </w:tcPr>
          <w:p w14:paraId="392DDD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Председатель Контрольно-счетной палаты Любытинского муниципального округа</w:t>
            </w:r>
          </w:p>
        </w:tc>
        <w:tc>
          <w:tcPr>
            <w:tcW w:w="349" w:type="pct"/>
            <w:shd w:val="clear" w:color="auto" w:fill="auto"/>
            <w:noWrap/>
            <w:hideMark/>
          </w:tcPr>
          <w:p w14:paraId="2FA302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1B955A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305" w:type="pct"/>
            <w:shd w:val="clear" w:color="auto" w:fill="auto"/>
            <w:noWrap/>
            <w:hideMark/>
          </w:tcPr>
          <w:p w14:paraId="4BC712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F0C4D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39" w:type="pct"/>
            <w:shd w:val="clear" w:color="auto" w:fill="auto"/>
            <w:noWrap/>
            <w:hideMark/>
          </w:tcPr>
          <w:p w14:paraId="05FA54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39" w:type="pct"/>
            <w:shd w:val="clear" w:color="auto" w:fill="auto"/>
            <w:noWrap/>
            <w:hideMark/>
          </w:tcPr>
          <w:p w14:paraId="6F7B1F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7446BE80" w14:textId="77777777" w:rsidTr="00E634A1">
        <w:trPr>
          <w:trHeight w:val="20"/>
        </w:trPr>
        <w:tc>
          <w:tcPr>
            <w:tcW w:w="1786" w:type="pct"/>
            <w:gridSpan w:val="2"/>
            <w:shd w:val="clear" w:color="auto" w:fill="auto"/>
            <w:hideMark/>
          </w:tcPr>
          <w:p w14:paraId="5DB1C13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074E0C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585112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305" w:type="pct"/>
            <w:shd w:val="clear" w:color="auto" w:fill="auto"/>
            <w:noWrap/>
            <w:hideMark/>
          </w:tcPr>
          <w:p w14:paraId="394E98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172B57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39" w:type="pct"/>
            <w:shd w:val="clear" w:color="auto" w:fill="auto"/>
            <w:noWrap/>
            <w:hideMark/>
          </w:tcPr>
          <w:p w14:paraId="74CD84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39" w:type="pct"/>
            <w:shd w:val="clear" w:color="auto" w:fill="auto"/>
            <w:noWrap/>
            <w:hideMark/>
          </w:tcPr>
          <w:p w14:paraId="0B5FC6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269A89D9" w14:textId="77777777" w:rsidTr="00E634A1">
        <w:trPr>
          <w:trHeight w:val="20"/>
        </w:trPr>
        <w:tc>
          <w:tcPr>
            <w:tcW w:w="1786" w:type="pct"/>
            <w:gridSpan w:val="2"/>
            <w:shd w:val="clear" w:color="auto" w:fill="auto"/>
            <w:hideMark/>
          </w:tcPr>
          <w:p w14:paraId="590728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Контрольно-счетной палаты Любытинского муниципального округа</w:t>
            </w:r>
          </w:p>
        </w:tc>
        <w:tc>
          <w:tcPr>
            <w:tcW w:w="349" w:type="pct"/>
            <w:shd w:val="clear" w:color="auto" w:fill="auto"/>
            <w:noWrap/>
            <w:hideMark/>
          </w:tcPr>
          <w:p w14:paraId="02A924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2DDC66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305" w:type="pct"/>
            <w:shd w:val="clear" w:color="auto" w:fill="auto"/>
            <w:noWrap/>
            <w:hideMark/>
          </w:tcPr>
          <w:p w14:paraId="7B42D2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D81B7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0469CE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6A1AF0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20D16CAA" w14:textId="77777777" w:rsidTr="00E634A1">
        <w:trPr>
          <w:trHeight w:val="20"/>
        </w:trPr>
        <w:tc>
          <w:tcPr>
            <w:tcW w:w="1786" w:type="pct"/>
            <w:gridSpan w:val="2"/>
            <w:shd w:val="clear" w:color="auto" w:fill="auto"/>
            <w:hideMark/>
          </w:tcPr>
          <w:p w14:paraId="11A70F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50F9D2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1B15CA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305" w:type="pct"/>
            <w:shd w:val="clear" w:color="auto" w:fill="auto"/>
            <w:noWrap/>
            <w:hideMark/>
          </w:tcPr>
          <w:p w14:paraId="2E1926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15DB47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18586B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39" w:type="pct"/>
            <w:shd w:val="clear" w:color="auto" w:fill="auto"/>
            <w:noWrap/>
            <w:hideMark/>
          </w:tcPr>
          <w:p w14:paraId="1332D9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6CE733F2" w14:textId="77777777" w:rsidTr="00E634A1">
        <w:trPr>
          <w:trHeight w:val="20"/>
        </w:trPr>
        <w:tc>
          <w:tcPr>
            <w:tcW w:w="1786" w:type="pct"/>
            <w:gridSpan w:val="2"/>
            <w:shd w:val="clear" w:color="auto" w:fill="auto"/>
            <w:hideMark/>
          </w:tcPr>
          <w:p w14:paraId="1D4279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Аудитор Контрольно-счетной палаты Любытинского муниципального округа</w:t>
            </w:r>
          </w:p>
        </w:tc>
        <w:tc>
          <w:tcPr>
            <w:tcW w:w="349" w:type="pct"/>
            <w:shd w:val="clear" w:color="auto" w:fill="auto"/>
            <w:noWrap/>
            <w:hideMark/>
          </w:tcPr>
          <w:p w14:paraId="1A3038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470493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305" w:type="pct"/>
            <w:shd w:val="clear" w:color="auto" w:fill="auto"/>
            <w:noWrap/>
            <w:hideMark/>
          </w:tcPr>
          <w:p w14:paraId="15A2E4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5368E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39" w:type="pct"/>
            <w:shd w:val="clear" w:color="auto" w:fill="auto"/>
            <w:noWrap/>
            <w:hideMark/>
          </w:tcPr>
          <w:p w14:paraId="38FD1C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39" w:type="pct"/>
            <w:shd w:val="clear" w:color="auto" w:fill="auto"/>
            <w:noWrap/>
            <w:hideMark/>
          </w:tcPr>
          <w:p w14:paraId="613FF0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14BB2851" w14:textId="77777777" w:rsidTr="00E634A1">
        <w:trPr>
          <w:trHeight w:val="20"/>
        </w:trPr>
        <w:tc>
          <w:tcPr>
            <w:tcW w:w="1786" w:type="pct"/>
            <w:gridSpan w:val="2"/>
            <w:shd w:val="clear" w:color="auto" w:fill="auto"/>
            <w:hideMark/>
          </w:tcPr>
          <w:p w14:paraId="7CC0C6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0A7C78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598" w:type="pct"/>
            <w:shd w:val="clear" w:color="auto" w:fill="auto"/>
            <w:noWrap/>
            <w:hideMark/>
          </w:tcPr>
          <w:p w14:paraId="641D76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305" w:type="pct"/>
            <w:shd w:val="clear" w:color="auto" w:fill="auto"/>
            <w:noWrap/>
            <w:hideMark/>
          </w:tcPr>
          <w:p w14:paraId="596485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006140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39" w:type="pct"/>
            <w:shd w:val="clear" w:color="auto" w:fill="auto"/>
            <w:noWrap/>
            <w:hideMark/>
          </w:tcPr>
          <w:p w14:paraId="2DEED5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39" w:type="pct"/>
            <w:shd w:val="clear" w:color="auto" w:fill="auto"/>
            <w:noWrap/>
            <w:hideMark/>
          </w:tcPr>
          <w:p w14:paraId="3E77CB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73EA46B8" w14:textId="77777777" w:rsidTr="00E634A1">
        <w:trPr>
          <w:trHeight w:val="20"/>
        </w:trPr>
        <w:tc>
          <w:tcPr>
            <w:tcW w:w="1786" w:type="pct"/>
            <w:gridSpan w:val="2"/>
            <w:shd w:val="clear" w:color="auto" w:fill="auto"/>
            <w:hideMark/>
          </w:tcPr>
          <w:p w14:paraId="6B06552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Резервные фонды</w:t>
            </w:r>
          </w:p>
        </w:tc>
        <w:tc>
          <w:tcPr>
            <w:tcW w:w="349" w:type="pct"/>
            <w:shd w:val="clear" w:color="auto" w:fill="auto"/>
            <w:noWrap/>
            <w:hideMark/>
          </w:tcPr>
          <w:p w14:paraId="6CFDE66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0111</w:t>
            </w:r>
          </w:p>
        </w:tc>
        <w:tc>
          <w:tcPr>
            <w:tcW w:w="598" w:type="pct"/>
            <w:shd w:val="clear" w:color="auto" w:fill="auto"/>
            <w:noWrap/>
            <w:hideMark/>
          </w:tcPr>
          <w:p w14:paraId="637CD57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4715D3D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B6C3C3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300,00000</w:t>
            </w:r>
          </w:p>
        </w:tc>
        <w:tc>
          <w:tcPr>
            <w:tcW w:w="639" w:type="pct"/>
            <w:shd w:val="clear" w:color="auto" w:fill="auto"/>
            <w:noWrap/>
            <w:hideMark/>
          </w:tcPr>
          <w:p w14:paraId="724DE4E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100,00000</w:t>
            </w:r>
          </w:p>
        </w:tc>
        <w:tc>
          <w:tcPr>
            <w:tcW w:w="639" w:type="pct"/>
            <w:shd w:val="clear" w:color="auto" w:fill="auto"/>
            <w:noWrap/>
            <w:hideMark/>
          </w:tcPr>
          <w:p w14:paraId="3153B8E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100,00000</w:t>
            </w:r>
          </w:p>
        </w:tc>
      </w:tr>
      <w:tr w:rsidR="0097632F" w:rsidRPr="0097632F" w14:paraId="5222064A" w14:textId="77777777" w:rsidTr="00E634A1">
        <w:trPr>
          <w:trHeight w:val="20"/>
        </w:trPr>
        <w:tc>
          <w:tcPr>
            <w:tcW w:w="1786" w:type="pct"/>
            <w:gridSpan w:val="2"/>
            <w:shd w:val="clear" w:color="auto" w:fill="auto"/>
            <w:hideMark/>
          </w:tcPr>
          <w:p w14:paraId="7DA7EC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349" w:type="pct"/>
            <w:shd w:val="clear" w:color="auto" w:fill="auto"/>
            <w:noWrap/>
            <w:hideMark/>
          </w:tcPr>
          <w:p w14:paraId="2E37BD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2B7FB6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305" w:type="pct"/>
            <w:shd w:val="clear" w:color="auto" w:fill="auto"/>
            <w:noWrap/>
            <w:hideMark/>
          </w:tcPr>
          <w:p w14:paraId="5D8A0D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445B9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51EB6E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4FF056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7F76CCA6" w14:textId="77777777" w:rsidTr="00E634A1">
        <w:trPr>
          <w:trHeight w:val="20"/>
        </w:trPr>
        <w:tc>
          <w:tcPr>
            <w:tcW w:w="1786" w:type="pct"/>
            <w:gridSpan w:val="2"/>
            <w:shd w:val="clear" w:color="auto" w:fill="auto"/>
            <w:hideMark/>
          </w:tcPr>
          <w:p w14:paraId="7E582F5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фонды местных администраций</w:t>
            </w:r>
          </w:p>
        </w:tc>
        <w:tc>
          <w:tcPr>
            <w:tcW w:w="349" w:type="pct"/>
            <w:shd w:val="clear" w:color="auto" w:fill="auto"/>
            <w:noWrap/>
            <w:hideMark/>
          </w:tcPr>
          <w:p w14:paraId="181D94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41CA14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305" w:type="pct"/>
            <w:shd w:val="clear" w:color="auto" w:fill="auto"/>
            <w:noWrap/>
            <w:hideMark/>
          </w:tcPr>
          <w:p w14:paraId="008EEA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5BC96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2EEC47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398006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6DDBD3EB" w14:textId="77777777" w:rsidTr="00E634A1">
        <w:trPr>
          <w:trHeight w:val="20"/>
        </w:trPr>
        <w:tc>
          <w:tcPr>
            <w:tcW w:w="1786" w:type="pct"/>
            <w:gridSpan w:val="2"/>
            <w:shd w:val="clear" w:color="auto" w:fill="auto"/>
            <w:hideMark/>
          </w:tcPr>
          <w:p w14:paraId="0B96037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средства</w:t>
            </w:r>
          </w:p>
        </w:tc>
        <w:tc>
          <w:tcPr>
            <w:tcW w:w="349" w:type="pct"/>
            <w:shd w:val="clear" w:color="auto" w:fill="auto"/>
            <w:noWrap/>
            <w:hideMark/>
          </w:tcPr>
          <w:p w14:paraId="15102C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598" w:type="pct"/>
            <w:shd w:val="clear" w:color="auto" w:fill="auto"/>
            <w:noWrap/>
            <w:hideMark/>
          </w:tcPr>
          <w:p w14:paraId="289640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305" w:type="pct"/>
            <w:shd w:val="clear" w:color="auto" w:fill="auto"/>
            <w:noWrap/>
            <w:hideMark/>
          </w:tcPr>
          <w:p w14:paraId="273FDD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870</w:t>
            </w:r>
          </w:p>
        </w:tc>
        <w:tc>
          <w:tcPr>
            <w:tcW w:w="684" w:type="pct"/>
            <w:shd w:val="clear" w:color="auto" w:fill="auto"/>
            <w:noWrap/>
            <w:hideMark/>
          </w:tcPr>
          <w:p w14:paraId="580E00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2C287F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28B61F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52B28F87" w14:textId="77777777" w:rsidTr="00E634A1">
        <w:trPr>
          <w:trHeight w:val="20"/>
        </w:trPr>
        <w:tc>
          <w:tcPr>
            <w:tcW w:w="1786" w:type="pct"/>
            <w:gridSpan w:val="2"/>
            <w:shd w:val="clear" w:color="auto" w:fill="auto"/>
            <w:hideMark/>
          </w:tcPr>
          <w:p w14:paraId="255DBD6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Другие общегосударственные вопросы</w:t>
            </w:r>
          </w:p>
        </w:tc>
        <w:tc>
          <w:tcPr>
            <w:tcW w:w="349" w:type="pct"/>
            <w:shd w:val="clear" w:color="auto" w:fill="auto"/>
            <w:noWrap/>
            <w:hideMark/>
          </w:tcPr>
          <w:p w14:paraId="1837185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0113</w:t>
            </w:r>
          </w:p>
        </w:tc>
        <w:tc>
          <w:tcPr>
            <w:tcW w:w="598" w:type="pct"/>
            <w:shd w:val="clear" w:color="auto" w:fill="auto"/>
            <w:noWrap/>
            <w:hideMark/>
          </w:tcPr>
          <w:p w14:paraId="14AE97B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8FFA2A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520F793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20 188,50000</w:t>
            </w:r>
          </w:p>
        </w:tc>
        <w:tc>
          <w:tcPr>
            <w:tcW w:w="639" w:type="pct"/>
            <w:shd w:val="clear" w:color="auto" w:fill="auto"/>
            <w:noWrap/>
            <w:hideMark/>
          </w:tcPr>
          <w:p w14:paraId="36AB2F8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26 736,10000</w:t>
            </w:r>
          </w:p>
        </w:tc>
        <w:tc>
          <w:tcPr>
            <w:tcW w:w="639" w:type="pct"/>
            <w:shd w:val="clear" w:color="auto" w:fill="auto"/>
            <w:noWrap/>
            <w:hideMark/>
          </w:tcPr>
          <w:p w14:paraId="604BB02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35 445,50000</w:t>
            </w:r>
          </w:p>
        </w:tc>
      </w:tr>
      <w:tr w:rsidR="0097632F" w:rsidRPr="0097632F" w14:paraId="0F7AEE57" w14:textId="77777777" w:rsidTr="00E634A1">
        <w:trPr>
          <w:trHeight w:val="20"/>
        </w:trPr>
        <w:tc>
          <w:tcPr>
            <w:tcW w:w="1786" w:type="pct"/>
            <w:gridSpan w:val="2"/>
            <w:shd w:val="clear" w:color="auto" w:fill="auto"/>
            <w:hideMark/>
          </w:tcPr>
          <w:p w14:paraId="27391E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w:t>
            </w:r>
            <w:r w:rsidRPr="0097632F">
              <w:rPr>
                <w:rFonts w:ascii="Times New Roman" w:eastAsia="Times New Roman" w:hAnsi="Times New Roman" w:cs="Times New Roman"/>
                <w:color w:val="000000"/>
                <w:sz w:val="18"/>
                <w:szCs w:val="18"/>
                <w:lang w:eastAsia="ru-RU"/>
              </w:rPr>
              <w:lastRenderedPageBreak/>
              <w:t>"Совершенствование системы муниципального управления в Любытинском муниципальном округе"</w:t>
            </w:r>
          </w:p>
        </w:tc>
        <w:tc>
          <w:tcPr>
            <w:tcW w:w="349" w:type="pct"/>
            <w:shd w:val="clear" w:color="auto" w:fill="auto"/>
            <w:noWrap/>
            <w:hideMark/>
          </w:tcPr>
          <w:p w14:paraId="555173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0113</w:t>
            </w:r>
          </w:p>
        </w:tc>
        <w:tc>
          <w:tcPr>
            <w:tcW w:w="598" w:type="pct"/>
            <w:shd w:val="clear" w:color="auto" w:fill="auto"/>
            <w:noWrap/>
            <w:hideMark/>
          </w:tcPr>
          <w:p w14:paraId="30D618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305" w:type="pct"/>
            <w:shd w:val="clear" w:color="auto" w:fill="auto"/>
            <w:noWrap/>
            <w:hideMark/>
          </w:tcPr>
          <w:p w14:paraId="207340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06CE6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c>
          <w:tcPr>
            <w:tcW w:w="639" w:type="pct"/>
            <w:shd w:val="clear" w:color="auto" w:fill="auto"/>
            <w:noWrap/>
            <w:hideMark/>
          </w:tcPr>
          <w:p w14:paraId="6CCAE4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c>
          <w:tcPr>
            <w:tcW w:w="639" w:type="pct"/>
            <w:shd w:val="clear" w:color="auto" w:fill="auto"/>
            <w:noWrap/>
            <w:hideMark/>
          </w:tcPr>
          <w:p w14:paraId="3E9C5B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r>
      <w:tr w:rsidR="0097632F" w:rsidRPr="0097632F" w14:paraId="0486C2D1" w14:textId="77777777" w:rsidTr="00E634A1">
        <w:trPr>
          <w:trHeight w:val="20"/>
        </w:trPr>
        <w:tc>
          <w:tcPr>
            <w:tcW w:w="1786" w:type="pct"/>
            <w:gridSpan w:val="2"/>
            <w:shd w:val="clear" w:color="auto" w:fill="auto"/>
            <w:hideMark/>
          </w:tcPr>
          <w:p w14:paraId="7A1646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43A67C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4FAF2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305" w:type="pct"/>
            <w:shd w:val="clear" w:color="auto" w:fill="auto"/>
            <w:noWrap/>
            <w:hideMark/>
          </w:tcPr>
          <w:p w14:paraId="0A3CE8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DA521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c>
          <w:tcPr>
            <w:tcW w:w="639" w:type="pct"/>
            <w:shd w:val="clear" w:color="auto" w:fill="auto"/>
            <w:noWrap/>
            <w:hideMark/>
          </w:tcPr>
          <w:p w14:paraId="230DB8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c>
          <w:tcPr>
            <w:tcW w:w="639" w:type="pct"/>
            <w:shd w:val="clear" w:color="auto" w:fill="auto"/>
            <w:noWrap/>
            <w:hideMark/>
          </w:tcPr>
          <w:p w14:paraId="605A55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r>
      <w:tr w:rsidR="0097632F" w:rsidRPr="0097632F" w14:paraId="67E32000" w14:textId="77777777" w:rsidTr="00E634A1">
        <w:trPr>
          <w:trHeight w:val="20"/>
        </w:trPr>
        <w:tc>
          <w:tcPr>
            <w:tcW w:w="1786" w:type="pct"/>
            <w:gridSpan w:val="2"/>
            <w:shd w:val="clear" w:color="auto" w:fill="auto"/>
            <w:hideMark/>
          </w:tcPr>
          <w:p w14:paraId="40EC71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349" w:type="pct"/>
            <w:shd w:val="clear" w:color="auto" w:fill="auto"/>
            <w:noWrap/>
            <w:hideMark/>
          </w:tcPr>
          <w:p w14:paraId="49CF7B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7D083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305" w:type="pct"/>
            <w:shd w:val="clear" w:color="auto" w:fill="auto"/>
            <w:noWrap/>
            <w:hideMark/>
          </w:tcPr>
          <w:p w14:paraId="555F8B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D6FF6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c>
          <w:tcPr>
            <w:tcW w:w="639" w:type="pct"/>
            <w:shd w:val="clear" w:color="auto" w:fill="auto"/>
            <w:noWrap/>
            <w:hideMark/>
          </w:tcPr>
          <w:p w14:paraId="5B5F74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c>
          <w:tcPr>
            <w:tcW w:w="639" w:type="pct"/>
            <w:shd w:val="clear" w:color="auto" w:fill="auto"/>
            <w:noWrap/>
            <w:hideMark/>
          </w:tcPr>
          <w:p w14:paraId="78080C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17 390,70000</w:t>
            </w:r>
          </w:p>
        </w:tc>
      </w:tr>
      <w:tr w:rsidR="0097632F" w:rsidRPr="0097632F" w14:paraId="538403CF" w14:textId="77777777" w:rsidTr="00E634A1">
        <w:trPr>
          <w:trHeight w:val="20"/>
        </w:trPr>
        <w:tc>
          <w:tcPr>
            <w:tcW w:w="1786" w:type="pct"/>
            <w:gridSpan w:val="2"/>
            <w:shd w:val="clear" w:color="auto" w:fill="auto"/>
            <w:hideMark/>
          </w:tcPr>
          <w:p w14:paraId="0F4FA16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учреждений по обеспечению хозяйственного обслуживания</w:t>
            </w:r>
          </w:p>
        </w:tc>
        <w:tc>
          <w:tcPr>
            <w:tcW w:w="349" w:type="pct"/>
            <w:shd w:val="clear" w:color="auto" w:fill="auto"/>
            <w:noWrap/>
            <w:hideMark/>
          </w:tcPr>
          <w:p w14:paraId="7CEFBA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3D257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305" w:type="pct"/>
            <w:shd w:val="clear" w:color="auto" w:fill="auto"/>
            <w:noWrap/>
            <w:hideMark/>
          </w:tcPr>
          <w:p w14:paraId="0784FF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45B5A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0FBC0D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3C6040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73FB8413" w14:textId="77777777" w:rsidTr="00E634A1">
        <w:trPr>
          <w:trHeight w:val="20"/>
        </w:trPr>
        <w:tc>
          <w:tcPr>
            <w:tcW w:w="1786" w:type="pct"/>
            <w:gridSpan w:val="2"/>
            <w:shd w:val="clear" w:color="auto" w:fill="auto"/>
            <w:hideMark/>
          </w:tcPr>
          <w:p w14:paraId="0A9304C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452BF5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28299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305" w:type="pct"/>
            <w:shd w:val="clear" w:color="auto" w:fill="auto"/>
            <w:noWrap/>
            <w:hideMark/>
          </w:tcPr>
          <w:p w14:paraId="273B91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3352EE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0F9690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39" w:type="pct"/>
            <w:shd w:val="clear" w:color="auto" w:fill="auto"/>
            <w:noWrap/>
            <w:hideMark/>
          </w:tcPr>
          <w:p w14:paraId="1E3F0D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0D3824E1" w14:textId="77777777" w:rsidTr="00E634A1">
        <w:trPr>
          <w:trHeight w:val="20"/>
        </w:trPr>
        <w:tc>
          <w:tcPr>
            <w:tcW w:w="1786" w:type="pct"/>
            <w:gridSpan w:val="2"/>
            <w:shd w:val="clear" w:color="auto" w:fill="auto"/>
            <w:hideMark/>
          </w:tcPr>
          <w:p w14:paraId="1306C6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0608C1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8E931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305" w:type="pct"/>
            <w:shd w:val="clear" w:color="auto" w:fill="auto"/>
            <w:noWrap/>
            <w:hideMark/>
          </w:tcPr>
          <w:p w14:paraId="450F54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821CB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39" w:type="pct"/>
            <w:shd w:val="clear" w:color="auto" w:fill="auto"/>
            <w:noWrap/>
            <w:hideMark/>
          </w:tcPr>
          <w:p w14:paraId="4379F9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39" w:type="pct"/>
            <w:shd w:val="clear" w:color="auto" w:fill="auto"/>
            <w:noWrap/>
            <w:hideMark/>
          </w:tcPr>
          <w:p w14:paraId="396FB3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r>
      <w:tr w:rsidR="0097632F" w:rsidRPr="0097632F" w14:paraId="05182861" w14:textId="77777777" w:rsidTr="00E634A1">
        <w:trPr>
          <w:trHeight w:val="20"/>
        </w:trPr>
        <w:tc>
          <w:tcPr>
            <w:tcW w:w="1786" w:type="pct"/>
            <w:gridSpan w:val="2"/>
            <w:shd w:val="clear" w:color="auto" w:fill="auto"/>
            <w:hideMark/>
          </w:tcPr>
          <w:p w14:paraId="3DEB73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CAA87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52107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305" w:type="pct"/>
            <w:shd w:val="clear" w:color="auto" w:fill="auto"/>
            <w:noWrap/>
            <w:hideMark/>
          </w:tcPr>
          <w:p w14:paraId="5F33EE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65E01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1 674,90000</w:t>
            </w:r>
          </w:p>
        </w:tc>
        <w:tc>
          <w:tcPr>
            <w:tcW w:w="639" w:type="pct"/>
            <w:shd w:val="clear" w:color="auto" w:fill="auto"/>
            <w:noWrap/>
            <w:hideMark/>
          </w:tcPr>
          <w:p w14:paraId="3F78C8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1 674,90000</w:t>
            </w:r>
          </w:p>
        </w:tc>
        <w:tc>
          <w:tcPr>
            <w:tcW w:w="639" w:type="pct"/>
            <w:shd w:val="clear" w:color="auto" w:fill="auto"/>
            <w:noWrap/>
            <w:hideMark/>
          </w:tcPr>
          <w:p w14:paraId="17A08B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1 674,90000</w:t>
            </w:r>
          </w:p>
        </w:tc>
      </w:tr>
      <w:tr w:rsidR="0097632F" w:rsidRPr="0097632F" w14:paraId="03C2396C" w14:textId="77777777" w:rsidTr="00E634A1">
        <w:trPr>
          <w:trHeight w:val="20"/>
        </w:trPr>
        <w:tc>
          <w:tcPr>
            <w:tcW w:w="1786" w:type="pct"/>
            <w:gridSpan w:val="2"/>
            <w:shd w:val="clear" w:color="auto" w:fill="auto"/>
            <w:hideMark/>
          </w:tcPr>
          <w:p w14:paraId="0AD1C2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2C29B5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7255A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305" w:type="pct"/>
            <w:shd w:val="clear" w:color="auto" w:fill="auto"/>
            <w:noWrap/>
            <w:hideMark/>
          </w:tcPr>
          <w:p w14:paraId="4F09E5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49C5A9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c>
          <w:tcPr>
            <w:tcW w:w="639" w:type="pct"/>
            <w:shd w:val="clear" w:color="auto" w:fill="auto"/>
            <w:noWrap/>
            <w:hideMark/>
          </w:tcPr>
          <w:p w14:paraId="3F04AA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c>
          <w:tcPr>
            <w:tcW w:w="639" w:type="pct"/>
            <w:shd w:val="clear" w:color="auto" w:fill="auto"/>
            <w:noWrap/>
            <w:hideMark/>
          </w:tcPr>
          <w:p w14:paraId="311B6A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r>
      <w:tr w:rsidR="0097632F" w:rsidRPr="0097632F" w14:paraId="3D922AA3" w14:textId="77777777" w:rsidTr="00E634A1">
        <w:trPr>
          <w:trHeight w:val="20"/>
        </w:trPr>
        <w:tc>
          <w:tcPr>
            <w:tcW w:w="1786" w:type="pct"/>
            <w:gridSpan w:val="2"/>
            <w:shd w:val="clear" w:color="auto" w:fill="auto"/>
            <w:hideMark/>
          </w:tcPr>
          <w:p w14:paraId="4D218C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1B2245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CD7A4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305" w:type="pct"/>
            <w:shd w:val="clear" w:color="auto" w:fill="auto"/>
            <w:noWrap/>
            <w:hideMark/>
          </w:tcPr>
          <w:p w14:paraId="47D7A4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6D090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39" w:type="pct"/>
            <w:shd w:val="clear" w:color="auto" w:fill="auto"/>
            <w:noWrap/>
            <w:hideMark/>
          </w:tcPr>
          <w:p w14:paraId="7A40E8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39" w:type="pct"/>
            <w:shd w:val="clear" w:color="auto" w:fill="auto"/>
            <w:noWrap/>
            <w:hideMark/>
          </w:tcPr>
          <w:p w14:paraId="271722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r>
      <w:tr w:rsidR="0097632F" w:rsidRPr="0097632F" w14:paraId="565DCE2C" w14:textId="77777777" w:rsidTr="00E634A1">
        <w:trPr>
          <w:trHeight w:val="20"/>
        </w:trPr>
        <w:tc>
          <w:tcPr>
            <w:tcW w:w="1786" w:type="pct"/>
            <w:gridSpan w:val="2"/>
            <w:shd w:val="clear" w:color="auto" w:fill="auto"/>
            <w:hideMark/>
          </w:tcPr>
          <w:p w14:paraId="2B7A8F4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7D745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87FD3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305" w:type="pct"/>
            <w:shd w:val="clear" w:color="auto" w:fill="auto"/>
            <w:noWrap/>
            <w:hideMark/>
          </w:tcPr>
          <w:p w14:paraId="1AECD9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B68A8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3 908,10000</w:t>
            </w:r>
          </w:p>
        </w:tc>
        <w:tc>
          <w:tcPr>
            <w:tcW w:w="639" w:type="pct"/>
            <w:shd w:val="clear" w:color="auto" w:fill="auto"/>
            <w:noWrap/>
            <w:hideMark/>
          </w:tcPr>
          <w:p w14:paraId="491ED0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3 908,10000</w:t>
            </w:r>
          </w:p>
        </w:tc>
        <w:tc>
          <w:tcPr>
            <w:tcW w:w="639" w:type="pct"/>
            <w:shd w:val="clear" w:color="auto" w:fill="auto"/>
            <w:noWrap/>
            <w:hideMark/>
          </w:tcPr>
          <w:p w14:paraId="3E2617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3 908,10000</w:t>
            </w:r>
          </w:p>
        </w:tc>
      </w:tr>
      <w:tr w:rsidR="0097632F" w:rsidRPr="0097632F" w14:paraId="64A8CE19" w14:textId="77777777" w:rsidTr="00E634A1">
        <w:trPr>
          <w:trHeight w:val="20"/>
        </w:trPr>
        <w:tc>
          <w:tcPr>
            <w:tcW w:w="1786" w:type="pct"/>
            <w:gridSpan w:val="2"/>
            <w:shd w:val="clear" w:color="auto" w:fill="auto"/>
            <w:hideMark/>
          </w:tcPr>
          <w:p w14:paraId="67BB47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16B0DB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9F3A7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305" w:type="pct"/>
            <w:shd w:val="clear" w:color="auto" w:fill="auto"/>
            <w:noWrap/>
            <w:hideMark/>
          </w:tcPr>
          <w:p w14:paraId="335DE9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34DBA2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c>
          <w:tcPr>
            <w:tcW w:w="639" w:type="pct"/>
            <w:shd w:val="clear" w:color="auto" w:fill="auto"/>
            <w:noWrap/>
            <w:hideMark/>
          </w:tcPr>
          <w:p w14:paraId="68E718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c>
          <w:tcPr>
            <w:tcW w:w="639" w:type="pct"/>
            <w:shd w:val="clear" w:color="auto" w:fill="auto"/>
            <w:noWrap/>
            <w:hideMark/>
          </w:tcPr>
          <w:p w14:paraId="04AFBB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r>
      <w:tr w:rsidR="0097632F" w:rsidRPr="0097632F" w14:paraId="1875151B" w14:textId="77777777" w:rsidTr="00E634A1">
        <w:trPr>
          <w:trHeight w:val="20"/>
        </w:trPr>
        <w:tc>
          <w:tcPr>
            <w:tcW w:w="1786" w:type="pct"/>
            <w:gridSpan w:val="2"/>
            <w:shd w:val="clear" w:color="auto" w:fill="auto"/>
            <w:hideMark/>
          </w:tcPr>
          <w:p w14:paraId="3AF77B2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"Цифровая трансформация Любытинского муниципального округа"</w:t>
            </w:r>
          </w:p>
        </w:tc>
        <w:tc>
          <w:tcPr>
            <w:tcW w:w="349" w:type="pct"/>
            <w:shd w:val="clear" w:color="auto" w:fill="auto"/>
            <w:noWrap/>
            <w:hideMark/>
          </w:tcPr>
          <w:p w14:paraId="433BB0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3E84C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1100000000</w:t>
            </w:r>
          </w:p>
        </w:tc>
        <w:tc>
          <w:tcPr>
            <w:tcW w:w="305" w:type="pct"/>
            <w:shd w:val="clear" w:color="auto" w:fill="auto"/>
            <w:noWrap/>
            <w:hideMark/>
          </w:tcPr>
          <w:p w14:paraId="61C5D7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DDFF2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13678F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6EEF6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6B186BF" w14:textId="77777777" w:rsidTr="00E634A1">
        <w:trPr>
          <w:trHeight w:val="20"/>
        </w:trPr>
        <w:tc>
          <w:tcPr>
            <w:tcW w:w="1786" w:type="pct"/>
            <w:gridSpan w:val="2"/>
            <w:shd w:val="clear" w:color="auto" w:fill="auto"/>
            <w:hideMark/>
          </w:tcPr>
          <w:p w14:paraId="5EB761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3C2F1F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6DC51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1140000000</w:t>
            </w:r>
          </w:p>
        </w:tc>
        <w:tc>
          <w:tcPr>
            <w:tcW w:w="305" w:type="pct"/>
            <w:shd w:val="clear" w:color="auto" w:fill="auto"/>
            <w:noWrap/>
            <w:hideMark/>
          </w:tcPr>
          <w:p w14:paraId="7D1C69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5F81C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5A70EE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985A2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C64B404" w14:textId="77777777" w:rsidTr="00E634A1">
        <w:trPr>
          <w:trHeight w:val="20"/>
        </w:trPr>
        <w:tc>
          <w:tcPr>
            <w:tcW w:w="1786" w:type="pct"/>
            <w:gridSpan w:val="2"/>
            <w:shd w:val="clear" w:color="auto" w:fill="auto"/>
            <w:hideMark/>
          </w:tcPr>
          <w:p w14:paraId="738B2E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"Цифровая трансформация"</w:t>
            </w:r>
          </w:p>
        </w:tc>
        <w:tc>
          <w:tcPr>
            <w:tcW w:w="349" w:type="pct"/>
            <w:shd w:val="clear" w:color="auto" w:fill="auto"/>
            <w:noWrap/>
            <w:hideMark/>
          </w:tcPr>
          <w:p w14:paraId="3D8381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9004A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1140100000</w:t>
            </w:r>
          </w:p>
        </w:tc>
        <w:tc>
          <w:tcPr>
            <w:tcW w:w="305" w:type="pct"/>
            <w:shd w:val="clear" w:color="auto" w:fill="auto"/>
            <w:noWrap/>
            <w:hideMark/>
          </w:tcPr>
          <w:p w14:paraId="1B4593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72FAF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5B7B47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37577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922B0F9" w14:textId="77777777" w:rsidTr="00E634A1">
        <w:trPr>
          <w:trHeight w:val="20"/>
        </w:trPr>
        <w:tc>
          <w:tcPr>
            <w:tcW w:w="1786" w:type="pct"/>
            <w:gridSpan w:val="2"/>
            <w:shd w:val="clear" w:color="auto" w:fill="auto"/>
            <w:hideMark/>
          </w:tcPr>
          <w:p w14:paraId="6E5AE12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2F7D98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0606F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305" w:type="pct"/>
            <w:shd w:val="clear" w:color="auto" w:fill="auto"/>
            <w:noWrap/>
            <w:hideMark/>
          </w:tcPr>
          <w:p w14:paraId="0E99AC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87F06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7C320F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7775C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4AD3939" w14:textId="77777777" w:rsidTr="00E634A1">
        <w:trPr>
          <w:trHeight w:val="20"/>
        </w:trPr>
        <w:tc>
          <w:tcPr>
            <w:tcW w:w="1786" w:type="pct"/>
            <w:gridSpan w:val="2"/>
            <w:shd w:val="clear" w:color="auto" w:fill="auto"/>
            <w:hideMark/>
          </w:tcPr>
          <w:p w14:paraId="32EC0A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45562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ABD33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305" w:type="pct"/>
            <w:shd w:val="clear" w:color="auto" w:fill="auto"/>
            <w:noWrap/>
            <w:hideMark/>
          </w:tcPr>
          <w:p w14:paraId="477A63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3D5729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39" w:type="pct"/>
            <w:shd w:val="clear" w:color="auto" w:fill="auto"/>
            <w:noWrap/>
            <w:hideMark/>
          </w:tcPr>
          <w:p w14:paraId="53D552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9BDE2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5C30C36" w14:textId="77777777" w:rsidTr="00E634A1">
        <w:trPr>
          <w:trHeight w:val="20"/>
        </w:trPr>
        <w:tc>
          <w:tcPr>
            <w:tcW w:w="1786" w:type="pct"/>
            <w:gridSpan w:val="2"/>
            <w:shd w:val="clear" w:color="auto" w:fill="auto"/>
            <w:hideMark/>
          </w:tcPr>
          <w:p w14:paraId="447912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"Обеспечение общественного порядка и противодействие преступности в Любытинском муниципальном округе"</w:t>
            </w:r>
          </w:p>
        </w:tc>
        <w:tc>
          <w:tcPr>
            <w:tcW w:w="349" w:type="pct"/>
            <w:shd w:val="clear" w:color="auto" w:fill="auto"/>
            <w:noWrap/>
            <w:hideMark/>
          </w:tcPr>
          <w:p w14:paraId="73CD6D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AEBE9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1200000000</w:t>
            </w:r>
          </w:p>
        </w:tc>
        <w:tc>
          <w:tcPr>
            <w:tcW w:w="305" w:type="pct"/>
            <w:shd w:val="clear" w:color="auto" w:fill="auto"/>
            <w:noWrap/>
            <w:hideMark/>
          </w:tcPr>
          <w:p w14:paraId="377748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62EF7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2E9CA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5DFB88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7BE00196" w14:textId="77777777" w:rsidTr="00E634A1">
        <w:trPr>
          <w:trHeight w:val="20"/>
        </w:trPr>
        <w:tc>
          <w:tcPr>
            <w:tcW w:w="1786" w:type="pct"/>
            <w:gridSpan w:val="2"/>
            <w:shd w:val="clear" w:color="auto" w:fill="auto"/>
            <w:hideMark/>
          </w:tcPr>
          <w:p w14:paraId="76B823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144FA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E5C2D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1240000000</w:t>
            </w:r>
          </w:p>
        </w:tc>
        <w:tc>
          <w:tcPr>
            <w:tcW w:w="305" w:type="pct"/>
            <w:shd w:val="clear" w:color="auto" w:fill="auto"/>
            <w:noWrap/>
            <w:hideMark/>
          </w:tcPr>
          <w:p w14:paraId="514A26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4A91E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6FCD9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2D2EEA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3E444214" w14:textId="77777777" w:rsidTr="00E634A1">
        <w:trPr>
          <w:trHeight w:val="20"/>
        </w:trPr>
        <w:tc>
          <w:tcPr>
            <w:tcW w:w="1786" w:type="pct"/>
            <w:gridSpan w:val="2"/>
            <w:shd w:val="clear" w:color="auto" w:fill="auto"/>
            <w:hideMark/>
          </w:tcPr>
          <w:p w14:paraId="5BA9C15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"Усиление антитеррористической защищенности критически важных объектов, мест массового пребывания граждан и объектов жизнеобеспечения, минимизация и ликвидация последствий террористических актов"</w:t>
            </w:r>
          </w:p>
        </w:tc>
        <w:tc>
          <w:tcPr>
            <w:tcW w:w="349" w:type="pct"/>
            <w:shd w:val="clear" w:color="auto" w:fill="auto"/>
            <w:noWrap/>
            <w:hideMark/>
          </w:tcPr>
          <w:p w14:paraId="1A6BFF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C46EE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1240100000</w:t>
            </w:r>
          </w:p>
        </w:tc>
        <w:tc>
          <w:tcPr>
            <w:tcW w:w="305" w:type="pct"/>
            <w:shd w:val="clear" w:color="auto" w:fill="auto"/>
            <w:noWrap/>
            <w:hideMark/>
          </w:tcPr>
          <w:p w14:paraId="08288F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717A1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09252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8624D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36136515" w14:textId="77777777" w:rsidTr="00E634A1">
        <w:trPr>
          <w:trHeight w:val="20"/>
        </w:trPr>
        <w:tc>
          <w:tcPr>
            <w:tcW w:w="1786" w:type="pct"/>
            <w:gridSpan w:val="2"/>
            <w:shd w:val="clear" w:color="auto" w:fill="auto"/>
            <w:hideMark/>
          </w:tcPr>
          <w:p w14:paraId="5BA7D4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Повышение эффективности работы народных дружинников</w:t>
            </w:r>
          </w:p>
        </w:tc>
        <w:tc>
          <w:tcPr>
            <w:tcW w:w="349" w:type="pct"/>
            <w:shd w:val="clear" w:color="auto" w:fill="auto"/>
            <w:noWrap/>
            <w:hideMark/>
          </w:tcPr>
          <w:p w14:paraId="507E72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E07F7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305" w:type="pct"/>
            <w:shd w:val="clear" w:color="auto" w:fill="auto"/>
            <w:noWrap/>
            <w:hideMark/>
          </w:tcPr>
          <w:p w14:paraId="32B928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45BE0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53CA11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A13D6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0A4BD0B7" w14:textId="77777777" w:rsidTr="00E634A1">
        <w:trPr>
          <w:trHeight w:val="20"/>
        </w:trPr>
        <w:tc>
          <w:tcPr>
            <w:tcW w:w="1786" w:type="pct"/>
            <w:gridSpan w:val="2"/>
            <w:shd w:val="clear" w:color="auto" w:fill="auto"/>
            <w:hideMark/>
          </w:tcPr>
          <w:p w14:paraId="2119B2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71DE79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EF774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305" w:type="pct"/>
            <w:shd w:val="clear" w:color="auto" w:fill="auto"/>
            <w:noWrap/>
            <w:hideMark/>
          </w:tcPr>
          <w:p w14:paraId="763393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33A668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11F889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39" w:type="pct"/>
            <w:shd w:val="clear" w:color="auto" w:fill="auto"/>
            <w:noWrap/>
            <w:hideMark/>
          </w:tcPr>
          <w:p w14:paraId="06BFE1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1717371A" w14:textId="77777777" w:rsidTr="00E634A1">
        <w:trPr>
          <w:trHeight w:val="20"/>
        </w:trPr>
        <w:tc>
          <w:tcPr>
            <w:tcW w:w="1786" w:type="pct"/>
            <w:gridSpan w:val="2"/>
            <w:shd w:val="clear" w:color="auto" w:fill="auto"/>
            <w:hideMark/>
          </w:tcPr>
          <w:p w14:paraId="1992C1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системы управления имуществом в Любытинском муниципальном округе"</w:t>
            </w:r>
          </w:p>
        </w:tc>
        <w:tc>
          <w:tcPr>
            <w:tcW w:w="349" w:type="pct"/>
            <w:shd w:val="clear" w:color="auto" w:fill="auto"/>
            <w:noWrap/>
            <w:hideMark/>
          </w:tcPr>
          <w:p w14:paraId="2E075E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BB04E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1300000000</w:t>
            </w:r>
          </w:p>
        </w:tc>
        <w:tc>
          <w:tcPr>
            <w:tcW w:w="305" w:type="pct"/>
            <w:shd w:val="clear" w:color="auto" w:fill="auto"/>
            <w:noWrap/>
            <w:hideMark/>
          </w:tcPr>
          <w:p w14:paraId="65B4D1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4E230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546380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83C94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27EF160" w14:textId="77777777" w:rsidTr="00E634A1">
        <w:trPr>
          <w:trHeight w:val="20"/>
        </w:trPr>
        <w:tc>
          <w:tcPr>
            <w:tcW w:w="1786" w:type="pct"/>
            <w:gridSpan w:val="2"/>
            <w:shd w:val="clear" w:color="auto" w:fill="auto"/>
            <w:hideMark/>
          </w:tcPr>
          <w:p w14:paraId="70A98C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3382E3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F4E63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1340000000</w:t>
            </w:r>
          </w:p>
        </w:tc>
        <w:tc>
          <w:tcPr>
            <w:tcW w:w="305" w:type="pct"/>
            <w:shd w:val="clear" w:color="auto" w:fill="auto"/>
            <w:noWrap/>
            <w:hideMark/>
          </w:tcPr>
          <w:p w14:paraId="3D5ACB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F3794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723D99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03CAB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493B22C" w14:textId="77777777" w:rsidTr="00E634A1">
        <w:trPr>
          <w:trHeight w:val="20"/>
        </w:trPr>
        <w:tc>
          <w:tcPr>
            <w:tcW w:w="1786" w:type="pct"/>
            <w:gridSpan w:val="2"/>
            <w:shd w:val="clear" w:color="auto" w:fill="auto"/>
            <w:hideMark/>
          </w:tcPr>
          <w:p w14:paraId="0AFED3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системы управления имуществом в Любытинском муниципальном округе"</w:t>
            </w:r>
          </w:p>
        </w:tc>
        <w:tc>
          <w:tcPr>
            <w:tcW w:w="349" w:type="pct"/>
            <w:shd w:val="clear" w:color="auto" w:fill="auto"/>
            <w:noWrap/>
            <w:hideMark/>
          </w:tcPr>
          <w:p w14:paraId="6D05D2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363F7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1340100000</w:t>
            </w:r>
          </w:p>
        </w:tc>
        <w:tc>
          <w:tcPr>
            <w:tcW w:w="305" w:type="pct"/>
            <w:shd w:val="clear" w:color="auto" w:fill="auto"/>
            <w:noWrap/>
            <w:hideMark/>
          </w:tcPr>
          <w:p w14:paraId="7D2D02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2CC33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2EE3D6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5B5A5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9C8C040" w14:textId="77777777" w:rsidTr="00E634A1">
        <w:trPr>
          <w:trHeight w:val="20"/>
        </w:trPr>
        <w:tc>
          <w:tcPr>
            <w:tcW w:w="1786" w:type="pct"/>
            <w:gridSpan w:val="2"/>
            <w:shd w:val="clear" w:color="auto" w:fill="auto"/>
            <w:hideMark/>
          </w:tcPr>
          <w:p w14:paraId="412720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49" w:type="pct"/>
            <w:shd w:val="clear" w:color="auto" w:fill="auto"/>
            <w:noWrap/>
            <w:hideMark/>
          </w:tcPr>
          <w:p w14:paraId="1509F7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A752A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305" w:type="pct"/>
            <w:shd w:val="clear" w:color="auto" w:fill="auto"/>
            <w:noWrap/>
            <w:hideMark/>
          </w:tcPr>
          <w:p w14:paraId="3BE0CA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9C4B6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4A94D3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A92B8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B33CB34" w14:textId="77777777" w:rsidTr="00E634A1">
        <w:trPr>
          <w:trHeight w:val="20"/>
        </w:trPr>
        <w:tc>
          <w:tcPr>
            <w:tcW w:w="1786" w:type="pct"/>
            <w:gridSpan w:val="2"/>
            <w:shd w:val="clear" w:color="auto" w:fill="auto"/>
            <w:hideMark/>
          </w:tcPr>
          <w:p w14:paraId="25845C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49" w:type="pct"/>
            <w:shd w:val="clear" w:color="auto" w:fill="auto"/>
            <w:noWrap/>
            <w:hideMark/>
          </w:tcPr>
          <w:p w14:paraId="61D986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710407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305" w:type="pct"/>
            <w:shd w:val="clear" w:color="auto" w:fill="auto"/>
            <w:noWrap/>
            <w:hideMark/>
          </w:tcPr>
          <w:p w14:paraId="42A4A8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84" w:type="pct"/>
            <w:shd w:val="clear" w:color="auto" w:fill="auto"/>
            <w:noWrap/>
            <w:hideMark/>
          </w:tcPr>
          <w:p w14:paraId="41D337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39" w:type="pct"/>
            <w:shd w:val="clear" w:color="auto" w:fill="auto"/>
            <w:noWrap/>
            <w:hideMark/>
          </w:tcPr>
          <w:p w14:paraId="5EF312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E1809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5238D6A" w14:textId="77777777" w:rsidTr="00E634A1">
        <w:trPr>
          <w:trHeight w:val="20"/>
        </w:trPr>
        <w:tc>
          <w:tcPr>
            <w:tcW w:w="1786" w:type="pct"/>
            <w:gridSpan w:val="2"/>
            <w:shd w:val="clear" w:color="auto" w:fill="auto"/>
            <w:hideMark/>
          </w:tcPr>
          <w:p w14:paraId="3D07675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системы местного самоуправления, институтов </w:t>
            </w:r>
            <w:r w:rsidRPr="0097632F">
              <w:rPr>
                <w:rFonts w:ascii="Times New Roman" w:eastAsia="Times New Roman" w:hAnsi="Times New Roman" w:cs="Times New Roman"/>
                <w:color w:val="000000"/>
                <w:sz w:val="18"/>
                <w:szCs w:val="18"/>
                <w:lang w:eastAsia="ru-RU"/>
              </w:rPr>
              <w:lastRenderedPageBreak/>
              <w:t>гражданского общества и реализация государственной национальной политики на территории Любытинского муниципального округа"</w:t>
            </w:r>
          </w:p>
        </w:tc>
        <w:tc>
          <w:tcPr>
            <w:tcW w:w="349" w:type="pct"/>
            <w:shd w:val="clear" w:color="auto" w:fill="auto"/>
            <w:noWrap/>
            <w:hideMark/>
          </w:tcPr>
          <w:p w14:paraId="6013C8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0113</w:t>
            </w:r>
          </w:p>
        </w:tc>
        <w:tc>
          <w:tcPr>
            <w:tcW w:w="598" w:type="pct"/>
            <w:shd w:val="clear" w:color="auto" w:fill="auto"/>
            <w:noWrap/>
            <w:hideMark/>
          </w:tcPr>
          <w:p w14:paraId="71FEA4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1700000000</w:t>
            </w:r>
          </w:p>
        </w:tc>
        <w:tc>
          <w:tcPr>
            <w:tcW w:w="305" w:type="pct"/>
            <w:shd w:val="clear" w:color="auto" w:fill="auto"/>
            <w:noWrap/>
            <w:hideMark/>
          </w:tcPr>
          <w:p w14:paraId="50F2B9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AD1A9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1 253,40000</w:t>
            </w:r>
          </w:p>
        </w:tc>
        <w:tc>
          <w:tcPr>
            <w:tcW w:w="639" w:type="pct"/>
            <w:shd w:val="clear" w:color="auto" w:fill="auto"/>
            <w:noWrap/>
            <w:hideMark/>
          </w:tcPr>
          <w:p w14:paraId="285ADF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c>
          <w:tcPr>
            <w:tcW w:w="639" w:type="pct"/>
            <w:shd w:val="clear" w:color="auto" w:fill="auto"/>
            <w:noWrap/>
            <w:hideMark/>
          </w:tcPr>
          <w:p w14:paraId="414B69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r>
      <w:tr w:rsidR="0097632F" w:rsidRPr="0097632F" w14:paraId="167CE102" w14:textId="77777777" w:rsidTr="00E634A1">
        <w:trPr>
          <w:trHeight w:val="20"/>
        </w:trPr>
        <w:tc>
          <w:tcPr>
            <w:tcW w:w="1786" w:type="pct"/>
            <w:gridSpan w:val="2"/>
            <w:shd w:val="clear" w:color="auto" w:fill="auto"/>
            <w:hideMark/>
          </w:tcPr>
          <w:p w14:paraId="3FF4DF9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30338E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4EEF0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1740000000</w:t>
            </w:r>
          </w:p>
        </w:tc>
        <w:tc>
          <w:tcPr>
            <w:tcW w:w="305" w:type="pct"/>
            <w:shd w:val="clear" w:color="auto" w:fill="auto"/>
            <w:noWrap/>
            <w:hideMark/>
          </w:tcPr>
          <w:p w14:paraId="1D8BB3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37372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1 253,40000</w:t>
            </w:r>
          </w:p>
        </w:tc>
        <w:tc>
          <w:tcPr>
            <w:tcW w:w="639" w:type="pct"/>
            <w:shd w:val="clear" w:color="auto" w:fill="auto"/>
            <w:noWrap/>
            <w:hideMark/>
          </w:tcPr>
          <w:p w14:paraId="4EF6A9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c>
          <w:tcPr>
            <w:tcW w:w="639" w:type="pct"/>
            <w:shd w:val="clear" w:color="auto" w:fill="auto"/>
            <w:noWrap/>
            <w:hideMark/>
          </w:tcPr>
          <w:p w14:paraId="67D2A1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r>
      <w:tr w:rsidR="0097632F" w:rsidRPr="0097632F" w14:paraId="7B00AE31" w14:textId="77777777" w:rsidTr="00E634A1">
        <w:trPr>
          <w:trHeight w:val="20"/>
        </w:trPr>
        <w:tc>
          <w:tcPr>
            <w:tcW w:w="1786" w:type="pct"/>
            <w:gridSpan w:val="2"/>
            <w:shd w:val="clear" w:color="auto" w:fill="auto"/>
            <w:hideMark/>
          </w:tcPr>
          <w:p w14:paraId="4FD0D8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системы местного самоуправления, институтов гражданского общества и реализация государственной национальной политики на территории Любытинского муниципального округа"</w:t>
            </w:r>
          </w:p>
        </w:tc>
        <w:tc>
          <w:tcPr>
            <w:tcW w:w="349" w:type="pct"/>
            <w:shd w:val="clear" w:color="auto" w:fill="auto"/>
            <w:noWrap/>
            <w:hideMark/>
          </w:tcPr>
          <w:p w14:paraId="19FC57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00AC93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1740100000</w:t>
            </w:r>
          </w:p>
        </w:tc>
        <w:tc>
          <w:tcPr>
            <w:tcW w:w="305" w:type="pct"/>
            <w:shd w:val="clear" w:color="auto" w:fill="auto"/>
            <w:noWrap/>
            <w:hideMark/>
          </w:tcPr>
          <w:p w14:paraId="77A5B6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B4BE0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1 253,40000</w:t>
            </w:r>
          </w:p>
        </w:tc>
        <w:tc>
          <w:tcPr>
            <w:tcW w:w="639" w:type="pct"/>
            <w:shd w:val="clear" w:color="auto" w:fill="auto"/>
            <w:noWrap/>
            <w:hideMark/>
          </w:tcPr>
          <w:p w14:paraId="18E6EA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c>
          <w:tcPr>
            <w:tcW w:w="639" w:type="pct"/>
            <w:shd w:val="clear" w:color="auto" w:fill="auto"/>
            <w:noWrap/>
            <w:hideMark/>
          </w:tcPr>
          <w:p w14:paraId="6DB605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874,70000</w:t>
            </w:r>
          </w:p>
        </w:tc>
      </w:tr>
      <w:tr w:rsidR="0097632F" w:rsidRPr="0097632F" w14:paraId="7BF92168" w14:textId="77777777" w:rsidTr="00E634A1">
        <w:trPr>
          <w:trHeight w:val="20"/>
        </w:trPr>
        <w:tc>
          <w:tcPr>
            <w:tcW w:w="1786" w:type="pct"/>
            <w:gridSpan w:val="2"/>
            <w:shd w:val="clear" w:color="auto" w:fill="auto"/>
            <w:hideMark/>
          </w:tcPr>
          <w:p w14:paraId="64278D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инициативных проектов, обеспечивших создание благоприятных условий для применения физическими лицами специального налогового </w:t>
            </w:r>
            <w:proofErr w:type="spellStart"/>
            <w:r w:rsidRPr="0097632F">
              <w:rPr>
                <w:rFonts w:ascii="Times New Roman" w:eastAsia="Times New Roman" w:hAnsi="Times New Roman" w:cs="Times New Roman"/>
                <w:color w:val="000000"/>
                <w:sz w:val="18"/>
                <w:szCs w:val="18"/>
                <w:lang w:eastAsia="ru-RU"/>
              </w:rPr>
              <w:t>режима"Налог</w:t>
            </w:r>
            <w:proofErr w:type="spellEnd"/>
            <w:r w:rsidRPr="0097632F">
              <w:rPr>
                <w:rFonts w:ascii="Times New Roman" w:eastAsia="Times New Roman" w:hAnsi="Times New Roman" w:cs="Times New Roman"/>
                <w:color w:val="000000"/>
                <w:sz w:val="18"/>
                <w:szCs w:val="18"/>
                <w:lang w:eastAsia="ru-RU"/>
              </w:rPr>
              <w:t xml:space="preserve"> на профессиональный доход"(за счет средств из областного бюджета)</w:t>
            </w:r>
          </w:p>
        </w:tc>
        <w:tc>
          <w:tcPr>
            <w:tcW w:w="349" w:type="pct"/>
            <w:shd w:val="clear" w:color="auto" w:fill="auto"/>
            <w:noWrap/>
            <w:hideMark/>
          </w:tcPr>
          <w:p w14:paraId="5C62CF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5BB85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305" w:type="pct"/>
            <w:shd w:val="clear" w:color="auto" w:fill="auto"/>
            <w:noWrap/>
            <w:hideMark/>
          </w:tcPr>
          <w:p w14:paraId="160211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8658B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1A9362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232C77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7440CC14" w14:textId="77777777" w:rsidTr="00E634A1">
        <w:trPr>
          <w:trHeight w:val="20"/>
        </w:trPr>
        <w:tc>
          <w:tcPr>
            <w:tcW w:w="1786" w:type="pct"/>
            <w:gridSpan w:val="2"/>
            <w:shd w:val="clear" w:color="auto" w:fill="auto"/>
            <w:hideMark/>
          </w:tcPr>
          <w:p w14:paraId="1F839E0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7512C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01F8E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305" w:type="pct"/>
            <w:shd w:val="clear" w:color="auto" w:fill="auto"/>
            <w:noWrap/>
            <w:hideMark/>
          </w:tcPr>
          <w:p w14:paraId="75A6DC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1D56FE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2D5E32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39" w:type="pct"/>
            <w:shd w:val="clear" w:color="auto" w:fill="auto"/>
            <w:noWrap/>
            <w:hideMark/>
          </w:tcPr>
          <w:p w14:paraId="11BBFF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108BF265" w14:textId="77777777" w:rsidTr="00E634A1">
        <w:trPr>
          <w:trHeight w:val="20"/>
        </w:trPr>
        <w:tc>
          <w:tcPr>
            <w:tcW w:w="1786" w:type="pct"/>
            <w:gridSpan w:val="2"/>
            <w:shd w:val="clear" w:color="auto" w:fill="auto"/>
            <w:hideMark/>
          </w:tcPr>
          <w:p w14:paraId="74E223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Членские взносы в ассоциацию "Совет муниципальных образований Новгородской области"</w:t>
            </w:r>
          </w:p>
        </w:tc>
        <w:tc>
          <w:tcPr>
            <w:tcW w:w="349" w:type="pct"/>
            <w:shd w:val="clear" w:color="auto" w:fill="auto"/>
            <w:noWrap/>
            <w:hideMark/>
          </w:tcPr>
          <w:p w14:paraId="2266EF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61F37D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305" w:type="pct"/>
            <w:shd w:val="clear" w:color="auto" w:fill="auto"/>
            <w:noWrap/>
            <w:hideMark/>
          </w:tcPr>
          <w:p w14:paraId="551409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CB565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39" w:type="pct"/>
            <w:shd w:val="clear" w:color="auto" w:fill="auto"/>
            <w:noWrap/>
            <w:hideMark/>
          </w:tcPr>
          <w:p w14:paraId="561038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39" w:type="pct"/>
            <w:shd w:val="clear" w:color="auto" w:fill="auto"/>
            <w:noWrap/>
            <w:hideMark/>
          </w:tcPr>
          <w:p w14:paraId="4761DD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2038E704" w14:textId="77777777" w:rsidTr="00E634A1">
        <w:trPr>
          <w:trHeight w:val="20"/>
        </w:trPr>
        <w:tc>
          <w:tcPr>
            <w:tcW w:w="1786" w:type="pct"/>
            <w:gridSpan w:val="2"/>
            <w:shd w:val="clear" w:color="auto" w:fill="auto"/>
            <w:hideMark/>
          </w:tcPr>
          <w:p w14:paraId="63DEB4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49" w:type="pct"/>
            <w:shd w:val="clear" w:color="auto" w:fill="auto"/>
            <w:noWrap/>
            <w:hideMark/>
          </w:tcPr>
          <w:p w14:paraId="71C457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4527A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305" w:type="pct"/>
            <w:shd w:val="clear" w:color="auto" w:fill="auto"/>
            <w:noWrap/>
            <w:hideMark/>
          </w:tcPr>
          <w:p w14:paraId="3B3155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84" w:type="pct"/>
            <w:shd w:val="clear" w:color="auto" w:fill="auto"/>
            <w:noWrap/>
            <w:hideMark/>
          </w:tcPr>
          <w:p w14:paraId="6EA1CF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39" w:type="pct"/>
            <w:shd w:val="clear" w:color="auto" w:fill="auto"/>
            <w:noWrap/>
            <w:hideMark/>
          </w:tcPr>
          <w:p w14:paraId="50AF9B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39" w:type="pct"/>
            <w:shd w:val="clear" w:color="auto" w:fill="auto"/>
            <w:noWrap/>
            <w:hideMark/>
          </w:tcPr>
          <w:p w14:paraId="7BDE74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7D33A95F" w14:textId="77777777" w:rsidTr="00E634A1">
        <w:trPr>
          <w:trHeight w:val="20"/>
        </w:trPr>
        <w:tc>
          <w:tcPr>
            <w:tcW w:w="1786" w:type="pct"/>
            <w:gridSpan w:val="2"/>
            <w:shd w:val="clear" w:color="auto" w:fill="auto"/>
            <w:hideMark/>
          </w:tcPr>
          <w:p w14:paraId="420357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Возмещение расходов старосте сельского населенного пункта, связанных с осуществлением полномочий старосты</w:t>
            </w:r>
          </w:p>
        </w:tc>
        <w:tc>
          <w:tcPr>
            <w:tcW w:w="349" w:type="pct"/>
            <w:shd w:val="clear" w:color="auto" w:fill="auto"/>
            <w:noWrap/>
            <w:hideMark/>
          </w:tcPr>
          <w:p w14:paraId="153CC0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56BDE6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305" w:type="pct"/>
            <w:shd w:val="clear" w:color="auto" w:fill="auto"/>
            <w:noWrap/>
            <w:hideMark/>
          </w:tcPr>
          <w:p w14:paraId="4E4CD8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51710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10F349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60461F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179CDA92" w14:textId="77777777" w:rsidTr="00E634A1">
        <w:trPr>
          <w:trHeight w:val="20"/>
        </w:trPr>
        <w:tc>
          <w:tcPr>
            <w:tcW w:w="1786" w:type="pct"/>
            <w:gridSpan w:val="2"/>
            <w:shd w:val="clear" w:color="auto" w:fill="auto"/>
            <w:hideMark/>
          </w:tcPr>
          <w:p w14:paraId="41F597F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05D40C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32DEBA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305" w:type="pct"/>
            <w:shd w:val="clear" w:color="auto" w:fill="auto"/>
            <w:noWrap/>
            <w:hideMark/>
          </w:tcPr>
          <w:p w14:paraId="25AB0B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2DECE8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7499EC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39" w:type="pct"/>
            <w:shd w:val="clear" w:color="auto" w:fill="auto"/>
            <w:noWrap/>
            <w:hideMark/>
          </w:tcPr>
          <w:p w14:paraId="502431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63EA9E60" w14:textId="77777777" w:rsidTr="00E634A1">
        <w:trPr>
          <w:trHeight w:val="20"/>
        </w:trPr>
        <w:tc>
          <w:tcPr>
            <w:tcW w:w="1786" w:type="pct"/>
            <w:gridSpan w:val="2"/>
            <w:shd w:val="clear" w:color="auto" w:fill="auto"/>
            <w:hideMark/>
          </w:tcPr>
          <w:p w14:paraId="7779DBB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349" w:type="pct"/>
            <w:shd w:val="clear" w:color="auto" w:fill="auto"/>
            <w:noWrap/>
            <w:hideMark/>
          </w:tcPr>
          <w:p w14:paraId="18EF03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453ED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305" w:type="pct"/>
            <w:shd w:val="clear" w:color="auto" w:fill="auto"/>
            <w:noWrap/>
            <w:hideMark/>
          </w:tcPr>
          <w:p w14:paraId="42D0C5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E32FB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64F1F3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8 407,30000</w:t>
            </w:r>
          </w:p>
        </w:tc>
        <w:tc>
          <w:tcPr>
            <w:tcW w:w="639" w:type="pct"/>
            <w:shd w:val="clear" w:color="auto" w:fill="auto"/>
            <w:noWrap/>
            <w:hideMark/>
          </w:tcPr>
          <w:p w14:paraId="3127EE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17 116,70000</w:t>
            </w:r>
          </w:p>
        </w:tc>
      </w:tr>
      <w:tr w:rsidR="0097632F" w:rsidRPr="0097632F" w14:paraId="706B86D0" w14:textId="77777777" w:rsidTr="00E634A1">
        <w:trPr>
          <w:trHeight w:val="20"/>
        </w:trPr>
        <w:tc>
          <w:tcPr>
            <w:tcW w:w="1786" w:type="pct"/>
            <w:gridSpan w:val="2"/>
            <w:shd w:val="clear" w:color="auto" w:fill="auto"/>
            <w:hideMark/>
          </w:tcPr>
          <w:p w14:paraId="3ACAC66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на выполнение функций органов местного самоуправления</w:t>
            </w:r>
          </w:p>
        </w:tc>
        <w:tc>
          <w:tcPr>
            <w:tcW w:w="349" w:type="pct"/>
            <w:shd w:val="clear" w:color="auto" w:fill="auto"/>
            <w:noWrap/>
            <w:hideMark/>
          </w:tcPr>
          <w:p w14:paraId="10295A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1D854D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305" w:type="pct"/>
            <w:shd w:val="clear" w:color="auto" w:fill="auto"/>
            <w:noWrap/>
            <w:hideMark/>
          </w:tcPr>
          <w:p w14:paraId="1DFB81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4AB3A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47F963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4579E5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785CAB8D" w14:textId="77777777" w:rsidTr="00E634A1">
        <w:trPr>
          <w:trHeight w:val="20"/>
        </w:trPr>
        <w:tc>
          <w:tcPr>
            <w:tcW w:w="1786" w:type="pct"/>
            <w:gridSpan w:val="2"/>
            <w:shd w:val="clear" w:color="auto" w:fill="auto"/>
            <w:hideMark/>
          </w:tcPr>
          <w:p w14:paraId="681FC9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679A2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3581B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305" w:type="pct"/>
            <w:shd w:val="clear" w:color="auto" w:fill="auto"/>
            <w:noWrap/>
            <w:hideMark/>
          </w:tcPr>
          <w:p w14:paraId="062B19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3E862E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3CBBD7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39" w:type="pct"/>
            <w:shd w:val="clear" w:color="auto" w:fill="auto"/>
            <w:noWrap/>
            <w:hideMark/>
          </w:tcPr>
          <w:p w14:paraId="0D43AD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70033C6D" w14:textId="77777777" w:rsidTr="00E634A1">
        <w:trPr>
          <w:trHeight w:val="20"/>
        </w:trPr>
        <w:tc>
          <w:tcPr>
            <w:tcW w:w="1786" w:type="pct"/>
            <w:gridSpan w:val="2"/>
            <w:shd w:val="clear" w:color="auto" w:fill="auto"/>
            <w:hideMark/>
          </w:tcPr>
          <w:p w14:paraId="162E4A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Условно утвержденные расходы</w:t>
            </w:r>
          </w:p>
        </w:tc>
        <w:tc>
          <w:tcPr>
            <w:tcW w:w="349" w:type="pct"/>
            <w:shd w:val="clear" w:color="auto" w:fill="auto"/>
            <w:noWrap/>
            <w:hideMark/>
          </w:tcPr>
          <w:p w14:paraId="08DD36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2983F7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305" w:type="pct"/>
            <w:shd w:val="clear" w:color="auto" w:fill="auto"/>
            <w:noWrap/>
            <w:hideMark/>
          </w:tcPr>
          <w:p w14:paraId="46B50F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B2F49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01B5C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39" w:type="pct"/>
            <w:shd w:val="clear" w:color="auto" w:fill="auto"/>
            <w:noWrap/>
            <w:hideMark/>
          </w:tcPr>
          <w:p w14:paraId="44C5B6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16E5C0AE" w14:textId="77777777" w:rsidTr="00E634A1">
        <w:trPr>
          <w:trHeight w:val="20"/>
        </w:trPr>
        <w:tc>
          <w:tcPr>
            <w:tcW w:w="1786" w:type="pct"/>
            <w:gridSpan w:val="2"/>
            <w:shd w:val="clear" w:color="auto" w:fill="auto"/>
            <w:hideMark/>
          </w:tcPr>
          <w:p w14:paraId="47320C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средства</w:t>
            </w:r>
          </w:p>
        </w:tc>
        <w:tc>
          <w:tcPr>
            <w:tcW w:w="349" w:type="pct"/>
            <w:shd w:val="clear" w:color="auto" w:fill="auto"/>
            <w:noWrap/>
            <w:hideMark/>
          </w:tcPr>
          <w:p w14:paraId="66258B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598" w:type="pct"/>
            <w:shd w:val="clear" w:color="auto" w:fill="auto"/>
            <w:noWrap/>
            <w:hideMark/>
          </w:tcPr>
          <w:p w14:paraId="495B08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305" w:type="pct"/>
            <w:shd w:val="clear" w:color="auto" w:fill="auto"/>
            <w:noWrap/>
            <w:hideMark/>
          </w:tcPr>
          <w:p w14:paraId="445BA4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870</w:t>
            </w:r>
          </w:p>
        </w:tc>
        <w:tc>
          <w:tcPr>
            <w:tcW w:w="684" w:type="pct"/>
            <w:shd w:val="clear" w:color="auto" w:fill="auto"/>
            <w:noWrap/>
            <w:hideMark/>
          </w:tcPr>
          <w:p w14:paraId="0AB0AA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67AE0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39" w:type="pct"/>
            <w:shd w:val="clear" w:color="auto" w:fill="auto"/>
            <w:noWrap/>
            <w:hideMark/>
          </w:tcPr>
          <w:p w14:paraId="23127A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53E2409D" w14:textId="77777777" w:rsidTr="00E634A1">
        <w:trPr>
          <w:trHeight w:val="20"/>
        </w:trPr>
        <w:tc>
          <w:tcPr>
            <w:tcW w:w="1786" w:type="pct"/>
            <w:gridSpan w:val="2"/>
            <w:shd w:val="clear" w:color="auto" w:fill="auto"/>
            <w:hideMark/>
          </w:tcPr>
          <w:p w14:paraId="071D8CC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Национальная оборона</w:t>
            </w:r>
          </w:p>
        </w:tc>
        <w:tc>
          <w:tcPr>
            <w:tcW w:w="349" w:type="pct"/>
            <w:shd w:val="clear" w:color="auto" w:fill="auto"/>
            <w:noWrap/>
            <w:hideMark/>
          </w:tcPr>
          <w:p w14:paraId="13ADB52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0200</w:t>
            </w:r>
          </w:p>
        </w:tc>
        <w:tc>
          <w:tcPr>
            <w:tcW w:w="598" w:type="pct"/>
            <w:shd w:val="clear" w:color="auto" w:fill="auto"/>
            <w:noWrap/>
            <w:hideMark/>
          </w:tcPr>
          <w:p w14:paraId="0A0ABE3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592FBD7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1784394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577,80000</w:t>
            </w:r>
          </w:p>
        </w:tc>
        <w:tc>
          <w:tcPr>
            <w:tcW w:w="639" w:type="pct"/>
            <w:shd w:val="clear" w:color="auto" w:fill="auto"/>
            <w:noWrap/>
            <w:hideMark/>
          </w:tcPr>
          <w:p w14:paraId="4696115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642,20000</w:t>
            </w:r>
          </w:p>
        </w:tc>
        <w:tc>
          <w:tcPr>
            <w:tcW w:w="639" w:type="pct"/>
            <w:shd w:val="clear" w:color="auto" w:fill="auto"/>
            <w:noWrap/>
            <w:hideMark/>
          </w:tcPr>
          <w:p w14:paraId="0624FBF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812,30000</w:t>
            </w:r>
          </w:p>
        </w:tc>
      </w:tr>
      <w:tr w:rsidR="0097632F" w:rsidRPr="0097632F" w14:paraId="46BBC6C2" w14:textId="77777777" w:rsidTr="00E634A1">
        <w:trPr>
          <w:trHeight w:val="20"/>
        </w:trPr>
        <w:tc>
          <w:tcPr>
            <w:tcW w:w="1786" w:type="pct"/>
            <w:gridSpan w:val="2"/>
            <w:shd w:val="clear" w:color="auto" w:fill="auto"/>
            <w:hideMark/>
          </w:tcPr>
          <w:p w14:paraId="29D5AEB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Мобилизационная и вневойсковая подготовка</w:t>
            </w:r>
          </w:p>
        </w:tc>
        <w:tc>
          <w:tcPr>
            <w:tcW w:w="349" w:type="pct"/>
            <w:shd w:val="clear" w:color="auto" w:fill="auto"/>
            <w:noWrap/>
            <w:hideMark/>
          </w:tcPr>
          <w:p w14:paraId="059D4B2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0203</w:t>
            </w:r>
          </w:p>
        </w:tc>
        <w:tc>
          <w:tcPr>
            <w:tcW w:w="598" w:type="pct"/>
            <w:shd w:val="clear" w:color="auto" w:fill="auto"/>
            <w:noWrap/>
            <w:hideMark/>
          </w:tcPr>
          <w:p w14:paraId="7E57C28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7CE557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11B268E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577,80000</w:t>
            </w:r>
          </w:p>
        </w:tc>
        <w:tc>
          <w:tcPr>
            <w:tcW w:w="639" w:type="pct"/>
            <w:shd w:val="clear" w:color="auto" w:fill="auto"/>
            <w:noWrap/>
            <w:hideMark/>
          </w:tcPr>
          <w:p w14:paraId="046F9DF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642,20000</w:t>
            </w:r>
          </w:p>
        </w:tc>
        <w:tc>
          <w:tcPr>
            <w:tcW w:w="639" w:type="pct"/>
            <w:shd w:val="clear" w:color="auto" w:fill="auto"/>
            <w:noWrap/>
            <w:hideMark/>
          </w:tcPr>
          <w:p w14:paraId="490B049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812,30000</w:t>
            </w:r>
          </w:p>
        </w:tc>
      </w:tr>
      <w:tr w:rsidR="0097632F" w:rsidRPr="0097632F" w14:paraId="4C19A020" w14:textId="77777777" w:rsidTr="00E634A1">
        <w:trPr>
          <w:trHeight w:val="20"/>
        </w:trPr>
        <w:tc>
          <w:tcPr>
            <w:tcW w:w="1786" w:type="pct"/>
            <w:gridSpan w:val="2"/>
            <w:shd w:val="clear" w:color="auto" w:fill="auto"/>
            <w:hideMark/>
          </w:tcPr>
          <w:p w14:paraId="2CC4D9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349" w:type="pct"/>
            <w:shd w:val="clear" w:color="auto" w:fill="auto"/>
            <w:noWrap/>
            <w:hideMark/>
          </w:tcPr>
          <w:p w14:paraId="16CFE8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4126F9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305" w:type="pct"/>
            <w:shd w:val="clear" w:color="auto" w:fill="auto"/>
            <w:noWrap/>
            <w:hideMark/>
          </w:tcPr>
          <w:p w14:paraId="0F2B64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EB55A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39" w:type="pct"/>
            <w:shd w:val="clear" w:color="auto" w:fill="auto"/>
            <w:noWrap/>
            <w:hideMark/>
          </w:tcPr>
          <w:p w14:paraId="5E63E5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39" w:type="pct"/>
            <w:shd w:val="clear" w:color="auto" w:fill="auto"/>
            <w:noWrap/>
            <w:hideMark/>
          </w:tcPr>
          <w:p w14:paraId="3960A7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3DF79859" w14:textId="77777777" w:rsidTr="00E634A1">
        <w:trPr>
          <w:trHeight w:val="20"/>
        </w:trPr>
        <w:tc>
          <w:tcPr>
            <w:tcW w:w="1786" w:type="pct"/>
            <w:gridSpan w:val="2"/>
            <w:shd w:val="clear" w:color="auto" w:fill="auto"/>
            <w:hideMark/>
          </w:tcPr>
          <w:p w14:paraId="0E20D8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первичного воинского учета органами местного самоуправления</w:t>
            </w:r>
          </w:p>
        </w:tc>
        <w:tc>
          <w:tcPr>
            <w:tcW w:w="349" w:type="pct"/>
            <w:shd w:val="clear" w:color="auto" w:fill="auto"/>
            <w:noWrap/>
            <w:hideMark/>
          </w:tcPr>
          <w:p w14:paraId="1D12D7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76E4DA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305" w:type="pct"/>
            <w:shd w:val="clear" w:color="auto" w:fill="auto"/>
            <w:noWrap/>
            <w:hideMark/>
          </w:tcPr>
          <w:p w14:paraId="44B161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3FAB8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39" w:type="pct"/>
            <w:shd w:val="clear" w:color="auto" w:fill="auto"/>
            <w:noWrap/>
            <w:hideMark/>
          </w:tcPr>
          <w:p w14:paraId="247B3E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39" w:type="pct"/>
            <w:shd w:val="clear" w:color="auto" w:fill="auto"/>
            <w:noWrap/>
            <w:hideMark/>
          </w:tcPr>
          <w:p w14:paraId="271A7B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18F51468" w14:textId="77777777" w:rsidTr="00E634A1">
        <w:trPr>
          <w:trHeight w:val="20"/>
        </w:trPr>
        <w:tc>
          <w:tcPr>
            <w:tcW w:w="1786" w:type="pct"/>
            <w:gridSpan w:val="2"/>
            <w:shd w:val="clear" w:color="auto" w:fill="auto"/>
            <w:hideMark/>
          </w:tcPr>
          <w:p w14:paraId="5E9C74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332C9C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517AA9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305" w:type="pct"/>
            <w:shd w:val="clear" w:color="auto" w:fill="auto"/>
            <w:noWrap/>
            <w:hideMark/>
          </w:tcPr>
          <w:p w14:paraId="69C505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467907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537,80000</w:t>
            </w:r>
          </w:p>
        </w:tc>
        <w:tc>
          <w:tcPr>
            <w:tcW w:w="639" w:type="pct"/>
            <w:shd w:val="clear" w:color="auto" w:fill="auto"/>
            <w:noWrap/>
            <w:hideMark/>
          </w:tcPr>
          <w:p w14:paraId="2C1392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602,20000</w:t>
            </w:r>
          </w:p>
        </w:tc>
        <w:tc>
          <w:tcPr>
            <w:tcW w:w="639" w:type="pct"/>
            <w:shd w:val="clear" w:color="auto" w:fill="auto"/>
            <w:noWrap/>
            <w:hideMark/>
          </w:tcPr>
          <w:p w14:paraId="05E40D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772,30000</w:t>
            </w:r>
          </w:p>
        </w:tc>
      </w:tr>
      <w:tr w:rsidR="0097632F" w:rsidRPr="0097632F" w14:paraId="1098F5B7" w14:textId="77777777" w:rsidTr="00E634A1">
        <w:trPr>
          <w:trHeight w:val="20"/>
        </w:trPr>
        <w:tc>
          <w:tcPr>
            <w:tcW w:w="1786" w:type="pct"/>
            <w:gridSpan w:val="2"/>
            <w:shd w:val="clear" w:color="auto" w:fill="auto"/>
            <w:hideMark/>
          </w:tcPr>
          <w:p w14:paraId="0D1C9E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E0A50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598" w:type="pct"/>
            <w:shd w:val="clear" w:color="auto" w:fill="auto"/>
            <w:noWrap/>
            <w:hideMark/>
          </w:tcPr>
          <w:p w14:paraId="0CB0CD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305" w:type="pct"/>
            <w:shd w:val="clear" w:color="auto" w:fill="auto"/>
            <w:noWrap/>
            <w:hideMark/>
          </w:tcPr>
          <w:p w14:paraId="75D77D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6FFBA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c>
          <w:tcPr>
            <w:tcW w:w="639" w:type="pct"/>
            <w:shd w:val="clear" w:color="auto" w:fill="auto"/>
            <w:noWrap/>
            <w:hideMark/>
          </w:tcPr>
          <w:p w14:paraId="7BA8E1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c>
          <w:tcPr>
            <w:tcW w:w="639" w:type="pct"/>
            <w:shd w:val="clear" w:color="auto" w:fill="auto"/>
            <w:noWrap/>
            <w:hideMark/>
          </w:tcPr>
          <w:p w14:paraId="18D078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r>
      <w:tr w:rsidR="0097632F" w:rsidRPr="0097632F" w14:paraId="1962A0D2" w14:textId="77777777" w:rsidTr="00E634A1">
        <w:trPr>
          <w:trHeight w:val="20"/>
        </w:trPr>
        <w:tc>
          <w:tcPr>
            <w:tcW w:w="1786" w:type="pct"/>
            <w:gridSpan w:val="2"/>
            <w:shd w:val="clear" w:color="auto" w:fill="auto"/>
            <w:hideMark/>
          </w:tcPr>
          <w:p w14:paraId="5717332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Национальная безопасность и правоохранительная деятельность</w:t>
            </w:r>
          </w:p>
        </w:tc>
        <w:tc>
          <w:tcPr>
            <w:tcW w:w="349" w:type="pct"/>
            <w:shd w:val="clear" w:color="auto" w:fill="auto"/>
            <w:noWrap/>
            <w:hideMark/>
          </w:tcPr>
          <w:p w14:paraId="3012A94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0300</w:t>
            </w:r>
          </w:p>
        </w:tc>
        <w:tc>
          <w:tcPr>
            <w:tcW w:w="598" w:type="pct"/>
            <w:shd w:val="clear" w:color="auto" w:fill="auto"/>
            <w:noWrap/>
            <w:hideMark/>
          </w:tcPr>
          <w:p w14:paraId="56F3D1A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62BF69A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6445386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39" w:type="pct"/>
            <w:shd w:val="clear" w:color="auto" w:fill="auto"/>
            <w:noWrap/>
            <w:hideMark/>
          </w:tcPr>
          <w:p w14:paraId="4E90E61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39" w:type="pct"/>
            <w:shd w:val="clear" w:color="auto" w:fill="auto"/>
            <w:noWrap/>
            <w:hideMark/>
          </w:tcPr>
          <w:p w14:paraId="27D7B5B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r>
      <w:tr w:rsidR="0097632F" w:rsidRPr="0097632F" w14:paraId="05019637" w14:textId="77777777" w:rsidTr="00E634A1">
        <w:trPr>
          <w:trHeight w:val="20"/>
        </w:trPr>
        <w:tc>
          <w:tcPr>
            <w:tcW w:w="1786" w:type="pct"/>
            <w:gridSpan w:val="2"/>
            <w:shd w:val="clear" w:color="auto" w:fill="auto"/>
            <w:hideMark/>
          </w:tcPr>
          <w:p w14:paraId="77C05760"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349" w:type="pct"/>
            <w:shd w:val="clear" w:color="auto" w:fill="auto"/>
            <w:noWrap/>
            <w:hideMark/>
          </w:tcPr>
          <w:p w14:paraId="28E4FBD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0310</w:t>
            </w:r>
          </w:p>
        </w:tc>
        <w:tc>
          <w:tcPr>
            <w:tcW w:w="598" w:type="pct"/>
            <w:shd w:val="clear" w:color="auto" w:fill="auto"/>
            <w:noWrap/>
            <w:hideMark/>
          </w:tcPr>
          <w:p w14:paraId="739DDAE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9E345B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6EF6D5C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39" w:type="pct"/>
            <w:shd w:val="clear" w:color="auto" w:fill="auto"/>
            <w:noWrap/>
            <w:hideMark/>
          </w:tcPr>
          <w:p w14:paraId="0E74DC2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39" w:type="pct"/>
            <w:shd w:val="clear" w:color="auto" w:fill="auto"/>
            <w:noWrap/>
            <w:hideMark/>
          </w:tcPr>
          <w:p w14:paraId="342EDDD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r>
      <w:tr w:rsidR="0097632F" w:rsidRPr="0097632F" w14:paraId="726B90D9" w14:textId="77777777" w:rsidTr="00E634A1">
        <w:trPr>
          <w:trHeight w:val="20"/>
        </w:trPr>
        <w:tc>
          <w:tcPr>
            <w:tcW w:w="1786" w:type="pct"/>
            <w:gridSpan w:val="2"/>
            <w:shd w:val="clear" w:color="auto" w:fill="auto"/>
            <w:hideMark/>
          </w:tcPr>
          <w:p w14:paraId="28EC814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округе"</w:t>
            </w:r>
          </w:p>
        </w:tc>
        <w:tc>
          <w:tcPr>
            <w:tcW w:w="349" w:type="pct"/>
            <w:shd w:val="clear" w:color="auto" w:fill="auto"/>
            <w:noWrap/>
            <w:hideMark/>
          </w:tcPr>
          <w:p w14:paraId="1428CE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7C82E2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1500000000</w:t>
            </w:r>
          </w:p>
        </w:tc>
        <w:tc>
          <w:tcPr>
            <w:tcW w:w="305" w:type="pct"/>
            <w:shd w:val="clear" w:color="auto" w:fill="auto"/>
            <w:noWrap/>
            <w:hideMark/>
          </w:tcPr>
          <w:p w14:paraId="444061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4DB9A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c>
          <w:tcPr>
            <w:tcW w:w="639" w:type="pct"/>
            <w:shd w:val="clear" w:color="auto" w:fill="auto"/>
            <w:noWrap/>
            <w:hideMark/>
          </w:tcPr>
          <w:p w14:paraId="27B703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c>
          <w:tcPr>
            <w:tcW w:w="639" w:type="pct"/>
            <w:shd w:val="clear" w:color="auto" w:fill="auto"/>
            <w:noWrap/>
            <w:hideMark/>
          </w:tcPr>
          <w:p w14:paraId="331973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r>
      <w:tr w:rsidR="0097632F" w:rsidRPr="0097632F" w14:paraId="11832A9A" w14:textId="77777777" w:rsidTr="00E634A1">
        <w:trPr>
          <w:trHeight w:val="20"/>
        </w:trPr>
        <w:tc>
          <w:tcPr>
            <w:tcW w:w="1786" w:type="pct"/>
            <w:gridSpan w:val="2"/>
            <w:shd w:val="clear" w:color="auto" w:fill="auto"/>
            <w:hideMark/>
          </w:tcPr>
          <w:p w14:paraId="23A0BB6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84278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590BDF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1540000000</w:t>
            </w:r>
          </w:p>
        </w:tc>
        <w:tc>
          <w:tcPr>
            <w:tcW w:w="305" w:type="pct"/>
            <w:shd w:val="clear" w:color="auto" w:fill="auto"/>
            <w:noWrap/>
            <w:hideMark/>
          </w:tcPr>
          <w:p w14:paraId="377EB1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26572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c>
          <w:tcPr>
            <w:tcW w:w="639" w:type="pct"/>
            <w:shd w:val="clear" w:color="auto" w:fill="auto"/>
            <w:noWrap/>
            <w:hideMark/>
          </w:tcPr>
          <w:p w14:paraId="58D53F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c>
          <w:tcPr>
            <w:tcW w:w="639" w:type="pct"/>
            <w:shd w:val="clear" w:color="auto" w:fill="auto"/>
            <w:noWrap/>
            <w:hideMark/>
          </w:tcPr>
          <w:p w14:paraId="07F9B4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r>
      <w:tr w:rsidR="0097632F" w:rsidRPr="0097632F" w14:paraId="7B45C94B" w14:textId="77777777" w:rsidTr="00E634A1">
        <w:trPr>
          <w:trHeight w:val="20"/>
        </w:trPr>
        <w:tc>
          <w:tcPr>
            <w:tcW w:w="1786" w:type="pct"/>
            <w:gridSpan w:val="2"/>
            <w:shd w:val="clear" w:color="auto" w:fill="auto"/>
            <w:hideMark/>
          </w:tcPr>
          <w:p w14:paraId="7006052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"Разработка и реализация комплекса мер защиты населения от чрезвычайных ситуаций природного и техногенного характера, обеспечение пожарной безопасности"</w:t>
            </w:r>
          </w:p>
        </w:tc>
        <w:tc>
          <w:tcPr>
            <w:tcW w:w="349" w:type="pct"/>
            <w:shd w:val="clear" w:color="auto" w:fill="auto"/>
            <w:noWrap/>
            <w:hideMark/>
          </w:tcPr>
          <w:p w14:paraId="32006D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556D1A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1540100000</w:t>
            </w:r>
          </w:p>
        </w:tc>
        <w:tc>
          <w:tcPr>
            <w:tcW w:w="305" w:type="pct"/>
            <w:shd w:val="clear" w:color="auto" w:fill="auto"/>
            <w:noWrap/>
            <w:hideMark/>
          </w:tcPr>
          <w:p w14:paraId="55B0CF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B02E9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c>
          <w:tcPr>
            <w:tcW w:w="639" w:type="pct"/>
            <w:shd w:val="clear" w:color="auto" w:fill="auto"/>
            <w:noWrap/>
            <w:hideMark/>
          </w:tcPr>
          <w:p w14:paraId="39CD68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c>
          <w:tcPr>
            <w:tcW w:w="639" w:type="pct"/>
            <w:shd w:val="clear" w:color="auto" w:fill="auto"/>
            <w:noWrap/>
            <w:hideMark/>
          </w:tcPr>
          <w:p w14:paraId="182FC2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3 710,50000</w:t>
            </w:r>
          </w:p>
        </w:tc>
      </w:tr>
      <w:tr w:rsidR="0097632F" w:rsidRPr="0097632F" w14:paraId="0EB4F7D7" w14:textId="77777777" w:rsidTr="00E634A1">
        <w:trPr>
          <w:trHeight w:val="20"/>
        </w:trPr>
        <w:tc>
          <w:tcPr>
            <w:tcW w:w="1786" w:type="pct"/>
            <w:gridSpan w:val="2"/>
            <w:shd w:val="clear" w:color="auto" w:fill="auto"/>
            <w:hideMark/>
          </w:tcPr>
          <w:p w14:paraId="3F483A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деятельности Единой дежурной диспетчерской службы</w:t>
            </w:r>
          </w:p>
        </w:tc>
        <w:tc>
          <w:tcPr>
            <w:tcW w:w="349" w:type="pct"/>
            <w:shd w:val="clear" w:color="auto" w:fill="auto"/>
            <w:noWrap/>
            <w:hideMark/>
          </w:tcPr>
          <w:p w14:paraId="5104D4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41614F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305" w:type="pct"/>
            <w:shd w:val="clear" w:color="auto" w:fill="auto"/>
            <w:noWrap/>
            <w:hideMark/>
          </w:tcPr>
          <w:p w14:paraId="4D27D5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C2554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0F1A1C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77BFA8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5B4E1C7A" w14:textId="77777777" w:rsidTr="00E634A1">
        <w:trPr>
          <w:trHeight w:val="20"/>
        </w:trPr>
        <w:tc>
          <w:tcPr>
            <w:tcW w:w="1786" w:type="pct"/>
            <w:gridSpan w:val="2"/>
            <w:shd w:val="clear" w:color="auto" w:fill="auto"/>
            <w:hideMark/>
          </w:tcPr>
          <w:p w14:paraId="4F94B45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16D85C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054E74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305" w:type="pct"/>
            <w:shd w:val="clear" w:color="auto" w:fill="auto"/>
            <w:noWrap/>
            <w:hideMark/>
          </w:tcPr>
          <w:p w14:paraId="2DE189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40710D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4C15AF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39" w:type="pct"/>
            <w:shd w:val="clear" w:color="auto" w:fill="auto"/>
            <w:noWrap/>
            <w:hideMark/>
          </w:tcPr>
          <w:p w14:paraId="770379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7BCBA050" w14:textId="77777777" w:rsidTr="00E634A1">
        <w:trPr>
          <w:trHeight w:val="20"/>
        </w:trPr>
        <w:tc>
          <w:tcPr>
            <w:tcW w:w="1786" w:type="pct"/>
            <w:gridSpan w:val="2"/>
            <w:shd w:val="clear" w:color="auto" w:fill="auto"/>
            <w:hideMark/>
          </w:tcPr>
          <w:p w14:paraId="5EA76AE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57BE1A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331B06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305" w:type="pct"/>
            <w:shd w:val="clear" w:color="auto" w:fill="auto"/>
            <w:noWrap/>
            <w:hideMark/>
          </w:tcPr>
          <w:p w14:paraId="2EC518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A40AA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39" w:type="pct"/>
            <w:shd w:val="clear" w:color="auto" w:fill="auto"/>
            <w:noWrap/>
            <w:hideMark/>
          </w:tcPr>
          <w:p w14:paraId="7DE7C9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39" w:type="pct"/>
            <w:shd w:val="clear" w:color="auto" w:fill="auto"/>
            <w:noWrap/>
            <w:hideMark/>
          </w:tcPr>
          <w:p w14:paraId="401835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r>
      <w:tr w:rsidR="0097632F" w:rsidRPr="0097632F" w14:paraId="6AA22EFB" w14:textId="77777777" w:rsidTr="00E634A1">
        <w:trPr>
          <w:trHeight w:val="20"/>
        </w:trPr>
        <w:tc>
          <w:tcPr>
            <w:tcW w:w="1786" w:type="pct"/>
            <w:gridSpan w:val="2"/>
            <w:shd w:val="clear" w:color="auto" w:fill="auto"/>
            <w:hideMark/>
          </w:tcPr>
          <w:p w14:paraId="4DD216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FB3F7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598" w:type="pct"/>
            <w:shd w:val="clear" w:color="auto" w:fill="auto"/>
            <w:noWrap/>
            <w:hideMark/>
          </w:tcPr>
          <w:p w14:paraId="061D17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305" w:type="pct"/>
            <w:shd w:val="clear" w:color="auto" w:fill="auto"/>
            <w:noWrap/>
            <w:hideMark/>
          </w:tcPr>
          <w:p w14:paraId="25106B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1F800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39" w:type="pct"/>
            <w:shd w:val="clear" w:color="auto" w:fill="auto"/>
            <w:noWrap/>
            <w:hideMark/>
          </w:tcPr>
          <w:p w14:paraId="223D34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39" w:type="pct"/>
            <w:shd w:val="clear" w:color="auto" w:fill="auto"/>
            <w:noWrap/>
            <w:hideMark/>
          </w:tcPr>
          <w:p w14:paraId="2112D5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r>
      <w:tr w:rsidR="0097632F" w:rsidRPr="0097632F" w14:paraId="12FD99CE" w14:textId="77777777" w:rsidTr="00E634A1">
        <w:trPr>
          <w:trHeight w:val="20"/>
        </w:trPr>
        <w:tc>
          <w:tcPr>
            <w:tcW w:w="1786" w:type="pct"/>
            <w:gridSpan w:val="2"/>
            <w:shd w:val="clear" w:color="auto" w:fill="auto"/>
            <w:hideMark/>
          </w:tcPr>
          <w:p w14:paraId="6AF154E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Национальная экономика</w:t>
            </w:r>
          </w:p>
        </w:tc>
        <w:tc>
          <w:tcPr>
            <w:tcW w:w="349" w:type="pct"/>
            <w:shd w:val="clear" w:color="auto" w:fill="auto"/>
            <w:noWrap/>
            <w:hideMark/>
          </w:tcPr>
          <w:p w14:paraId="47524C0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0400</w:t>
            </w:r>
          </w:p>
        </w:tc>
        <w:tc>
          <w:tcPr>
            <w:tcW w:w="598" w:type="pct"/>
            <w:shd w:val="clear" w:color="auto" w:fill="auto"/>
            <w:noWrap/>
            <w:hideMark/>
          </w:tcPr>
          <w:p w14:paraId="3B3C629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169E385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4EE3DEA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65 453,09387</w:t>
            </w:r>
          </w:p>
        </w:tc>
        <w:tc>
          <w:tcPr>
            <w:tcW w:w="639" w:type="pct"/>
            <w:shd w:val="clear" w:color="auto" w:fill="auto"/>
            <w:noWrap/>
            <w:hideMark/>
          </w:tcPr>
          <w:p w14:paraId="16E2B63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62 127,90000</w:t>
            </w:r>
          </w:p>
        </w:tc>
        <w:tc>
          <w:tcPr>
            <w:tcW w:w="639" w:type="pct"/>
            <w:shd w:val="clear" w:color="auto" w:fill="auto"/>
            <w:noWrap/>
            <w:hideMark/>
          </w:tcPr>
          <w:p w14:paraId="12744EB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64 057,70000</w:t>
            </w:r>
          </w:p>
        </w:tc>
      </w:tr>
      <w:tr w:rsidR="0097632F" w:rsidRPr="0097632F" w14:paraId="3CF1020D" w14:textId="77777777" w:rsidTr="00E634A1">
        <w:trPr>
          <w:trHeight w:val="20"/>
        </w:trPr>
        <w:tc>
          <w:tcPr>
            <w:tcW w:w="1786" w:type="pct"/>
            <w:gridSpan w:val="2"/>
            <w:shd w:val="clear" w:color="auto" w:fill="auto"/>
            <w:hideMark/>
          </w:tcPr>
          <w:p w14:paraId="260231F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Сельское хозяйство и рыболовство</w:t>
            </w:r>
          </w:p>
        </w:tc>
        <w:tc>
          <w:tcPr>
            <w:tcW w:w="349" w:type="pct"/>
            <w:shd w:val="clear" w:color="auto" w:fill="auto"/>
            <w:noWrap/>
            <w:hideMark/>
          </w:tcPr>
          <w:p w14:paraId="3D43275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0405</w:t>
            </w:r>
          </w:p>
        </w:tc>
        <w:tc>
          <w:tcPr>
            <w:tcW w:w="598" w:type="pct"/>
            <w:shd w:val="clear" w:color="auto" w:fill="auto"/>
            <w:noWrap/>
            <w:hideMark/>
          </w:tcPr>
          <w:p w14:paraId="544A372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E32FCF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451F0D6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86,90000</w:t>
            </w:r>
          </w:p>
        </w:tc>
        <w:tc>
          <w:tcPr>
            <w:tcW w:w="639" w:type="pct"/>
            <w:shd w:val="clear" w:color="auto" w:fill="auto"/>
            <w:noWrap/>
            <w:hideMark/>
          </w:tcPr>
          <w:p w14:paraId="535236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86,90000</w:t>
            </w:r>
          </w:p>
        </w:tc>
        <w:tc>
          <w:tcPr>
            <w:tcW w:w="639" w:type="pct"/>
            <w:shd w:val="clear" w:color="auto" w:fill="auto"/>
            <w:noWrap/>
            <w:hideMark/>
          </w:tcPr>
          <w:p w14:paraId="140C74F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86,90000</w:t>
            </w:r>
          </w:p>
        </w:tc>
      </w:tr>
      <w:tr w:rsidR="0097632F" w:rsidRPr="0097632F" w14:paraId="3E359736" w14:textId="77777777" w:rsidTr="00E634A1">
        <w:trPr>
          <w:trHeight w:val="20"/>
        </w:trPr>
        <w:tc>
          <w:tcPr>
            <w:tcW w:w="1786" w:type="pct"/>
            <w:gridSpan w:val="2"/>
            <w:shd w:val="clear" w:color="auto" w:fill="auto"/>
            <w:hideMark/>
          </w:tcPr>
          <w:p w14:paraId="04E875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349" w:type="pct"/>
            <w:shd w:val="clear" w:color="auto" w:fill="auto"/>
            <w:noWrap/>
            <w:hideMark/>
          </w:tcPr>
          <w:p w14:paraId="64DE72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44D1B9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305" w:type="pct"/>
            <w:shd w:val="clear" w:color="auto" w:fill="auto"/>
            <w:noWrap/>
            <w:hideMark/>
          </w:tcPr>
          <w:p w14:paraId="3CC70C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B493D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03D920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3BB588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18BA31BF" w14:textId="77777777" w:rsidTr="00E634A1">
        <w:trPr>
          <w:trHeight w:val="20"/>
        </w:trPr>
        <w:tc>
          <w:tcPr>
            <w:tcW w:w="1786" w:type="pct"/>
            <w:gridSpan w:val="2"/>
            <w:shd w:val="clear" w:color="auto" w:fill="auto"/>
            <w:hideMark/>
          </w:tcPr>
          <w:p w14:paraId="28F6D84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w:t>
            </w:r>
            <w:proofErr w:type="gramStart"/>
            <w:r w:rsidRPr="0097632F">
              <w:rPr>
                <w:rFonts w:ascii="Times New Roman" w:eastAsia="Times New Roman" w:hAnsi="Times New Roman" w:cs="Times New Roman"/>
                <w:color w:val="000000"/>
                <w:sz w:val="18"/>
                <w:szCs w:val="18"/>
                <w:lang w:eastAsia="ru-RU"/>
              </w:rPr>
              <w:t>владельцев(</w:t>
            </w:r>
            <w:proofErr w:type="gramEnd"/>
            <w:r w:rsidRPr="0097632F">
              <w:rPr>
                <w:rFonts w:ascii="Times New Roman" w:eastAsia="Times New Roman" w:hAnsi="Times New Roman" w:cs="Times New Roman"/>
                <w:color w:val="000000"/>
                <w:sz w:val="18"/>
                <w:szCs w:val="18"/>
                <w:lang w:eastAsia="ru-RU"/>
              </w:rPr>
              <w:t>за счет средств из областного бюджета)</w:t>
            </w:r>
          </w:p>
        </w:tc>
        <w:tc>
          <w:tcPr>
            <w:tcW w:w="349" w:type="pct"/>
            <w:shd w:val="clear" w:color="auto" w:fill="auto"/>
            <w:noWrap/>
            <w:hideMark/>
          </w:tcPr>
          <w:p w14:paraId="20D4A1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184DD0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305" w:type="pct"/>
            <w:shd w:val="clear" w:color="auto" w:fill="auto"/>
            <w:noWrap/>
            <w:hideMark/>
          </w:tcPr>
          <w:p w14:paraId="7C4321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67939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63A074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1DA687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067245C0" w14:textId="77777777" w:rsidTr="00E634A1">
        <w:trPr>
          <w:trHeight w:val="20"/>
        </w:trPr>
        <w:tc>
          <w:tcPr>
            <w:tcW w:w="1786" w:type="pct"/>
            <w:gridSpan w:val="2"/>
            <w:shd w:val="clear" w:color="auto" w:fill="auto"/>
            <w:hideMark/>
          </w:tcPr>
          <w:p w14:paraId="3A13364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E15AC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598" w:type="pct"/>
            <w:shd w:val="clear" w:color="auto" w:fill="auto"/>
            <w:noWrap/>
            <w:hideMark/>
          </w:tcPr>
          <w:p w14:paraId="707F67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305" w:type="pct"/>
            <w:shd w:val="clear" w:color="auto" w:fill="auto"/>
            <w:noWrap/>
            <w:hideMark/>
          </w:tcPr>
          <w:p w14:paraId="62BA2F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1BBEC8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011FC5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39" w:type="pct"/>
            <w:shd w:val="clear" w:color="auto" w:fill="auto"/>
            <w:noWrap/>
            <w:hideMark/>
          </w:tcPr>
          <w:p w14:paraId="3AE88C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1F919E7A" w14:textId="77777777" w:rsidTr="00E634A1">
        <w:trPr>
          <w:trHeight w:val="20"/>
        </w:trPr>
        <w:tc>
          <w:tcPr>
            <w:tcW w:w="1786" w:type="pct"/>
            <w:gridSpan w:val="2"/>
            <w:shd w:val="clear" w:color="auto" w:fill="auto"/>
            <w:hideMark/>
          </w:tcPr>
          <w:p w14:paraId="68EA8ECB"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Транспорт</w:t>
            </w:r>
          </w:p>
        </w:tc>
        <w:tc>
          <w:tcPr>
            <w:tcW w:w="349" w:type="pct"/>
            <w:shd w:val="clear" w:color="auto" w:fill="auto"/>
            <w:noWrap/>
            <w:hideMark/>
          </w:tcPr>
          <w:p w14:paraId="0974FCD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0408</w:t>
            </w:r>
          </w:p>
        </w:tc>
        <w:tc>
          <w:tcPr>
            <w:tcW w:w="598" w:type="pct"/>
            <w:shd w:val="clear" w:color="auto" w:fill="auto"/>
            <w:noWrap/>
            <w:hideMark/>
          </w:tcPr>
          <w:p w14:paraId="681521B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DBC5B1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0DFFCF9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6 987,30000</w:t>
            </w:r>
          </w:p>
        </w:tc>
        <w:tc>
          <w:tcPr>
            <w:tcW w:w="639" w:type="pct"/>
            <w:shd w:val="clear" w:color="auto" w:fill="auto"/>
            <w:noWrap/>
            <w:hideMark/>
          </w:tcPr>
          <w:p w14:paraId="29CA75F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6 987,30000</w:t>
            </w:r>
          </w:p>
        </w:tc>
        <w:tc>
          <w:tcPr>
            <w:tcW w:w="639" w:type="pct"/>
            <w:shd w:val="clear" w:color="auto" w:fill="auto"/>
            <w:noWrap/>
            <w:hideMark/>
          </w:tcPr>
          <w:p w14:paraId="571D715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6 987,30000</w:t>
            </w:r>
          </w:p>
        </w:tc>
      </w:tr>
      <w:tr w:rsidR="0097632F" w:rsidRPr="0097632F" w14:paraId="3457254C" w14:textId="77777777" w:rsidTr="00E634A1">
        <w:trPr>
          <w:trHeight w:val="20"/>
        </w:trPr>
        <w:tc>
          <w:tcPr>
            <w:tcW w:w="1786" w:type="pct"/>
            <w:gridSpan w:val="2"/>
            <w:shd w:val="clear" w:color="auto" w:fill="auto"/>
            <w:hideMark/>
          </w:tcPr>
          <w:p w14:paraId="3079649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349" w:type="pct"/>
            <w:shd w:val="clear" w:color="auto" w:fill="auto"/>
            <w:noWrap/>
            <w:hideMark/>
          </w:tcPr>
          <w:p w14:paraId="3C13FB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65B740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9700000000</w:t>
            </w:r>
          </w:p>
        </w:tc>
        <w:tc>
          <w:tcPr>
            <w:tcW w:w="305" w:type="pct"/>
            <w:shd w:val="clear" w:color="auto" w:fill="auto"/>
            <w:noWrap/>
            <w:hideMark/>
          </w:tcPr>
          <w:p w14:paraId="421F1C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E855A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1CFCFA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301F1A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418BB565" w14:textId="77777777" w:rsidTr="00E634A1">
        <w:trPr>
          <w:trHeight w:val="20"/>
        </w:trPr>
        <w:tc>
          <w:tcPr>
            <w:tcW w:w="1786" w:type="pct"/>
            <w:gridSpan w:val="2"/>
            <w:shd w:val="clear" w:color="auto" w:fill="auto"/>
            <w:hideMark/>
          </w:tcPr>
          <w:p w14:paraId="0E3E9C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49" w:type="pct"/>
            <w:shd w:val="clear" w:color="auto" w:fill="auto"/>
            <w:noWrap/>
            <w:hideMark/>
          </w:tcPr>
          <w:p w14:paraId="12FCC2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05CCE8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305" w:type="pct"/>
            <w:shd w:val="clear" w:color="auto" w:fill="auto"/>
            <w:noWrap/>
            <w:hideMark/>
          </w:tcPr>
          <w:p w14:paraId="21095A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EE490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219867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6EBC1C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148062E0" w14:textId="77777777" w:rsidTr="00E634A1">
        <w:trPr>
          <w:trHeight w:val="20"/>
        </w:trPr>
        <w:tc>
          <w:tcPr>
            <w:tcW w:w="1786" w:type="pct"/>
            <w:gridSpan w:val="2"/>
            <w:shd w:val="clear" w:color="auto" w:fill="auto"/>
            <w:hideMark/>
          </w:tcPr>
          <w:p w14:paraId="27BACBE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442DC3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598" w:type="pct"/>
            <w:shd w:val="clear" w:color="auto" w:fill="auto"/>
            <w:noWrap/>
            <w:hideMark/>
          </w:tcPr>
          <w:p w14:paraId="2AA82F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305" w:type="pct"/>
            <w:shd w:val="clear" w:color="auto" w:fill="auto"/>
            <w:noWrap/>
            <w:hideMark/>
          </w:tcPr>
          <w:p w14:paraId="113956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5FAC49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6F8F79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39" w:type="pct"/>
            <w:shd w:val="clear" w:color="auto" w:fill="auto"/>
            <w:noWrap/>
            <w:hideMark/>
          </w:tcPr>
          <w:p w14:paraId="6E4628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2AEF1430" w14:textId="77777777" w:rsidTr="00E634A1">
        <w:trPr>
          <w:trHeight w:val="20"/>
        </w:trPr>
        <w:tc>
          <w:tcPr>
            <w:tcW w:w="1786" w:type="pct"/>
            <w:gridSpan w:val="2"/>
            <w:shd w:val="clear" w:color="auto" w:fill="auto"/>
            <w:hideMark/>
          </w:tcPr>
          <w:p w14:paraId="1C5DF01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Дорожное </w:t>
            </w:r>
            <w:proofErr w:type="gramStart"/>
            <w:r w:rsidRPr="0097632F">
              <w:rPr>
                <w:rFonts w:ascii="Times New Roman" w:eastAsia="Times New Roman" w:hAnsi="Times New Roman" w:cs="Times New Roman"/>
                <w:b/>
                <w:bCs/>
                <w:color w:val="000000"/>
                <w:sz w:val="18"/>
                <w:szCs w:val="18"/>
                <w:lang w:eastAsia="ru-RU"/>
              </w:rPr>
              <w:t>хозяйство(</w:t>
            </w:r>
            <w:proofErr w:type="gramEnd"/>
            <w:r w:rsidRPr="0097632F">
              <w:rPr>
                <w:rFonts w:ascii="Times New Roman" w:eastAsia="Times New Roman" w:hAnsi="Times New Roman" w:cs="Times New Roman"/>
                <w:b/>
                <w:bCs/>
                <w:color w:val="000000"/>
                <w:sz w:val="18"/>
                <w:szCs w:val="18"/>
                <w:lang w:eastAsia="ru-RU"/>
              </w:rPr>
              <w:t>дорожные фонды)</w:t>
            </w:r>
          </w:p>
        </w:tc>
        <w:tc>
          <w:tcPr>
            <w:tcW w:w="349" w:type="pct"/>
            <w:shd w:val="clear" w:color="auto" w:fill="auto"/>
            <w:noWrap/>
            <w:hideMark/>
          </w:tcPr>
          <w:p w14:paraId="5AD0451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0409</w:t>
            </w:r>
          </w:p>
        </w:tc>
        <w:tc>
          <w:tcPr>
            <w:tcW w:w="598" w:type="pct"/>
            <w:shd w:val="clear" w:color="auto" w:fill="auto"/>
            <w:noWrap/>
            <w:hideMark/>
          </w:tcPr>
          <w:p w14:paraId="02F89AE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165AF47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3A62738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55 680,20991</w:t>
            </w:r>
          </w:p>
        </w:tc>
        <w:tc>
          <w:tcPr>
            <w:tcW w:w="639" w:type="pct"/>
            <w:shd w:val="clear" w:color="auto" w:fill="auto"/>
            <w:noWrap/>
            <w:hideMark/>
          </w:tcPr>
          <w:p w14:paraId="6DF7904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54 985,50000</w:t>
            </w:r>
          </w:p>
        </w:tc>
        <w:tc>
          <w:tcPr>
            <w:tcW w:w="639" w:type="pct"/>
            <w:shd w:val="clear" w:color="auto" w:fill="auto"/>
            <w:noWrap/>
            <w:hideMark/>
          </w:tcPr>
          <w:p w14:paraId="4D68075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56 915,30000</w:t>
            </w:r>
          </w:p>
        </w:tc>
      </w:tr>
      <w:tr w:rsidR="0097632F" w:rsidRPr="0097632F" w14:paraId="518202EA" w14:textId="77777777" w:rsidTr="00E634A1">
        <w:trPr>
          <w:trHeight w:val="20"/>
        </w:trPr>
        <w:tc>
          <w:tcPr>
            <w:tcW w:w="1786" w:type="pct"/>
            <w:gridSpan w:val="2"/>
            <w:shd w:val="clear" w:color="auto" w:fill="auto"/>
            <w:hideMark/>
          </w:tcPr>
          <w:p w14:paraId="30E63F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транспортной системы Любытинского муниципального округа "</w:t>
            </w:r>
          </w:p>
        </w:tc>
        <w:tc>
          <w:tcPr>
            <w:tcW w:w="349" w:type="pct"/>
            <w:shd w:val="clear" w:color="auto" w:fill="auto"/>
            <w:noWrap/>
            <w:hideMark/>
          </w:tcPr>
          <w:p w14:paraId="0C0C64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527974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0700000000</w:t>
            </w:r>
          </w:p>
        </w:tc>
        <w:tc>
          <w:tcPr>
            <w:tcW w:w="305" w:type="pct"/>
            <w:shd w:val="clear" w:color="auto" w:fill="auto"/>
            <w:noWrap/>
            <w:hideMark/>
          </w:tcPr>
          <w:p w14:paraId="187143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C4A09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55 680,20991</w:t>
            </w:r>
          </w:p>
        </w:tc>
        <w:tc>
          <w:tcPr>
            <w:tcW w:w="639" w:type="pct"/>
            <w:shd w:val="clear" w:color="auto" w:fill="auto"/>
            <w:noWrap/>
            <w:hideMark/>
          </w:tcPr>
          <w:p w14:paraId="4F5EC7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54 985,50000</w:t>
            </w:r>
          </w:p>
        </w:tc>
        <w:tc>
          <w:tcPr>
            <w:tcW w:w="639" w:type="pct"/>
            <w:shd w:val="clear" w:color="auto" w:fill="auto"/>
            <w:noWrap/>
            <w:hideMark/>
          </w:tcPr>
          <w:p w14:paraId="020694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56 915,30000</w:t>
            </w:r>
          </w:p>
        </w:tc>
      </w:tr>
      <w:tr w:rsidR="0097632F" w:rsidRPr="0097632F" w14:paraId="05B062DE" w14:textId="77777777" w:rsidTr="00E634A1">
        <w:trPr>
          <w:trHeight w:val="20"/>
        </w:trPr>
        <w:tc>
          <w:tcPr>
            <w:tcW w:w="1786" w:type="pct"/>
            <w:gridSpan w:val="2"/>
            <w:shd w:val="clear" w:color="auto" w:fill="auto"/>
            <w:hideMark/>
          </w:tcPr>
          <w:p w14:paraId="03B6BD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4A1F6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246E39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0740000000</w:t>
            </w:r>
          </w:p>
        </w:tc>
        <w:tc>
          <w:tcPr>
            <w:tcW w:w="305" w:type="pct"/>
            <w:shd w:val="clear" w:color="auto" w:fill="auto"/>
            <w:noWrap/>
            <w:hideMark/>
          </w:tcPr>
          <w:p w14:paraId="33B0EC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56235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55 680,20991</w:t>
            </w:r>
          </w:p>
        </w:tc>
        <w:tc>
          <w:tcPr>
            <w:tcW w:w="639" w:type="pct"/>
            <w:shd w:val="clear" w:color="auto" w:fill="auto"/>
            <w:noWrap/>
            <w:hideMark/>
          </w:tcPr>
          <w:p w14:paraId="43B3C1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54 985,50000</w:t>
            </w:r>
          </w:p>
        </w:tc>
        <w:tc>
          <w:tcPr>
            <w:tcW w:w="639" w:type="pct"/>
            <w:shd w:val="clear" w:color="auto" w:fill="auto"/>
            <w:noWrap/>
            <w:hideMark/>
          </w:tcPr>
          <w:p w14:paraId="622021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56 915,30000</w:t>
            </w:r>
          </w:p>
        </w:tc>
      </w:tr>
      <w:tr w:rsidR="0097632F" w:rsidRPr="0097632F" w14:paraId="190F2B45" w14:textId="77777777" w:rsidTr="00E634A1">
        <w:trPr>
          <w:trHeight w:val="20"/>
        </w:trPr>
        <w:tc>
          <w:tcPr>
            <w:tcW w:w="1786" w:type="pct"/>
            <w:gridSpan w:val="2"/>
            <w:shd w:val="clear" w:color="auto" w:fill="auto"/>
            <w:hideMark/>
          </w:tcPr>
          <w:p w14:paraId="5ACD9E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"Капитальный ремонт, содержание и ремонт автомобильных дорог общего пользования местного значения Любытинского муниципального округа и искусственных сооружений на них"</w:t>
            </w:r>
          </w:p>
        </w:tc>
        <w:tc>
          <w:tcPr>
            <w:tcW w:w="349" w:type="pct"/>
            <w:shd w:val="clear" w:color="auto" w:fill="auto"/>
            <w:noWrap/>
            <w:hideMark/>
          </w:tcPr>
          <w:p w14:paraId="1D48D1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0DA691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0740200000</w:t>
            </w:r>
          </w:p>
        </w:tc>
        <w:tc>
          <w:tcPr>
            <w:tcW w:w="305" w:type="pct"/>
            <w:shd w:val="clear" w:color="auto" w:fill="auto"/>
            <w:noWrap/>
            <w:hideMark/>
          </w:tcPr>
          <w:p w14:paraId="4A3617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83F22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55 680,20991</w:t>
            </w:r>
          </w:p>
        </w:tc>
        <w:tc>
          <w:tcPr>
            <w:tcW w:w="639" w:type="pct"/>
            <w:shd w:val="clear" w:color="auto" w:fill="auto"/>
            <w:noWrap/>
            <w:hideMark/>
          </w:tcPr>
          <w:p w14:paraId="490B1F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54 985,50000</w:t>
            </w:r>
          </w:p>
        </w:tc>
        <w:tc>
          <w:tcPr>
            <w:tcW w:w="639" w:type="pct"/>
            <w:shd w:val="clear" w:color="auto" w:fill="auto"/>
            <w:noWrap/>
            <w:hideMark/>
          </w:tcPr>
          <w:p w14:paraId="4AB4E7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56 915,30000</w:t>
            </w:r>
          </w:p>
        </w:tc>
      </w:tr>
      <w:tr w:rsidR="0097632F" w:rsidRPr="0097632F" w14:paraId="36380D59" w14:textId="77777777" w:rsidTr="00E634A1">
        <w:trPr>
          <w:trHeight w:val="20"/>
        </w:trPr>
        <w:tc>
          <w:tcPr>
            <w:tcW w:w="1786" w:type="pct"/>
            <w:gridSpan w:val="2"/>
            <w:shd w:val="clear" w:color="auto" w:fill="auto"/>
            <w:hideMark/>
          </w:tcPr>
          <w:p w14:paraId="75FBACF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349" w:type="pct"/>
            <w:shd w:val="clear" w:color="auto" w:fill="auto"/>
            <w:noWrap/>
            <w:hideMark/>
          </w:tcPr>
          <w:p w14:paraId="532845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4AF450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305" w:type="pct"/>
            <w:shd w:val="clear" w:color="auto" w:fill="auto"/>
            <w:noWrap/>
            <w:hideMark/>
          </w:tcPr>
          <w:p w14:paraId="19D38C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3C759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35 500,00000</w:t>
            </w:r>
          </w:p>
        </w:tc>
        <w:tc>
          <w:tcPr>
            <w:tcW w:w="639" w:type="pct"/>
            <w:shd w:val="clear" w:color="auto" w:fill="auto"/>
            <w:noWrap/>
            <w:hideMark/>
          </w:tcPr>
          <w:p w14:paraId="71B404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39 000,00000</w:t>
            </w:r>
          </w:p>
        </w:tc>
        <w:tc>
          <w:tcPr>
            <w:tcW w:w="639" w:type="pct"/>
            <w:shd w:val="clear" w:color="auto" w:fill="auto"/>
            <w:noWrap/>
            <w:hideMark/>
          </w:tcPr>
          <w:p w14:paraId="22190D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41 000,00000</w:t>
            </w:r>
          </w:p>
        </w:tc>
      </w:tr>
      <w:tr w:rsidR="0097632F" w:rsidRPr="0097632F" w14:paraId="12359F06" w14:textId="77777777" w:rsidTr="00E634A1">
        <w:trPr>
          <w:trHeight w:val="20"/>
        </w:trPr>
        <w:tc>
          <w:tcPr>
            <w:tcW w:w="1786" w:type="pct"/>
            <w:gridSpan w:val="2"/>
            <w:shd w:val="clear" w:color="auto" w:fill="auto"/>
            <w:hideMark/>
          </w:tcPr>
          <w:p w14:paraId="1F64D7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AA8CD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38D914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305" w:type="pct"/>
            <w:shd w:val="clear" w:color="auto" w:fill="auto"/>
            <w:noWrap/>
            <w:hideMark/>
          </w:tcPr>
          <w:p w14:paraId="7AEDE9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141FFD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35 500,00000</w:t>
            </w:r>
          </w:p>
        </w:tc>
        <w:tc>
          <w:tcPr>
            <w:tcW w:w="639" w:type="pct"/>
            <w:shd w:val="clear" w:color="auto" w:fill="auto"/>
            <w:noWrap/>
            <w:hideMark/>
          </w:tcPr>
          <w:p w14:paraId="2A4032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39 000,00000</w:t>
            </w:r>
          </w:p>
        </w:tc>
        <w:tc>
          <w:tcPr>
            <w:tcW w:w="639" w:type="pct"/>
            <w:shd w:val="clear" w:color="auto" w:fill="auto"/>
            <w:noWrap/>
            <w:hideMark/>
          </w:tcPr>
          <w:p w14:paraId="7BCD68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41 000,00000</w:t>
            </w:r>
          </w:p>
        </w:tc>
      </w:tr>
      <w:tr w:rsidR="0097632F" w:rsidRPr="0097632F" w14:paraId="0E1A3555" w14:textId="77777777" w:rsidTr="00E634A1">
        <w:trPr>
          <w:trHeight w:val="20"/>
        </w:trPr>
        <w:tc>
          <w:tcPr>
            <w:tcW w:w="1786" w:type="pct"/>
            <w:gridSpan w:val="2"/>
            <w:shd w:val="clear" w:color="auto" w:fill="auto"/>
            <w:hideMark/>
          </w:tcPr>
          <w:p w14:paraId="2E226B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349" w:type="pct"/>
            <w:shd w:val="clear" w:color="auto" w:fill="auto"/>
            <w:noWrap/>
            <w:hideMark/>
          </w:tcPr>
          <w:p w14:paraId="798291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21053B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305" w:type="pct"/>
            <w:shd w:val="clear" w:color="auto" w:fill="auto"/>
            <w:noWrap/>
            <w:hideMark/>
          </w:tcPr>
          <w:p w14:paraId="60BA53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712FE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39" w:type="pct"/>
            <w:shd w:val="clear" w:color="auto" w:fill="auto"/>
            <w:noWrap/>
            <w:hideMark/>
          </w:tcPr>
          <w:p w14:paraId="5EC545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39" w:type="pct"/>
            <w:shd w:val="clear" w:color="auto" w:fill="auto"/>
            <w:noWrap/>
            <w:hideMark/>
          </w:tcPr>
          <w:p w14:paraId="511783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71AF95A5" w14:textId="77777777" w:rsidTr="00E634A1">
        <w:trPr>
          <w:trHeight w:val="20"/>
        </w:trPr>
        <w:tc>
          <w:tcPr>
            <w:tcW w:w="1786" w:type="pct"/>
            <w:gridSpan w:val="2"/>
            <w:shd w:val="clear" w:color="auto" w:fill="auto"/>
            <w:hideMark/>
          </w:tcPr>
          <w:p w14:paraId="1E7CC8F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343638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1F3547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305" w:type="pct"/>
            <w:shd w:val="clear" w:color="auto" w:fill="auto"/>
            <w:noWrap/>
            <w:hideMark/>
          </w:tcPr>
          <w:p w14:paraId="5A137A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3845B8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39" w:type="pct"/>
            <w:shd w:val="clear" w:color="auto" w:fill="auto"/>
            <w:noWrap/>
            <w:hideMark/>
          </w:tcPr>
          <w:p w14:paraId="65B94D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39" w:type="pct"/>
            <w:shd w:val="clear" w:color="auto" w:fill="auto"/>
            <w:noWrap/>
            <w:hideMark/>
          </w:tcPr>
          <w:p w14:paraId="10E9BA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67E7BEE2" w14:textId="77777777" w:rsidTr="00E634A1">
        <w:trPr>
          <w:trHeight w:val="20"/>
        </w:trPr>
        <w:tc>
          <w:tcPr>
            <w:tcW w:w="1786" w:type="pct"/>
            <w:gridSpan w:val="2"/>
            <w:shd w:val="clear" w:color="auto" w:fill="auto"/>
            <w:hideMark/>
          </w:tcPr>
          <w:p w14:paraId="780CD8F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349" w:type="pct"/>
            <w:shd w:val="clear" w:color="auto" w:fill="auto"/>
            <w:noWrap/>
            <w:hideMark/>
          </w:tcPr>
          <w:p w14:paraId="1FEC90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515DAE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305" w:type="pct"/>
            <w:shd w:val="clear" w:color="auto" w:fill="auto"/>
            <w:noWrap/>
            <w:hideMark/>
          </w:tcPr>
          <w:p w14:paraId="120C09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2C5BF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8 701,00000</w:t>
            </w:r>
          </w:p>
        </w:tc>
        <w:tc>
          <w:tcPr>
            <w:tcW w:w="639" w:type="pct"/>
            <w:shd w:val="clear" w:color="auto" w:fill="auto"/>
            <w:noWrap/>
            <w:hideMark/>
          </w:tcPr>
          <w:p w14:paraId="27506C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c>
          <w:tcPr>
            <w:tcW w:w="639" w:type="pct"/>
            <w:shd w:val="clear" w:color="auto" w:fill="auto"/>
            <w:noWrap/>
            <w:hideMark/>
          </w:tcPr>
          <w:p w14:paraId="536F17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r>
      <w:tr w:rsidR="0097632F" w:rsidRPr="0097632F" w14:paraId="766133A5" w14:textId="77777777" w:rsidTr="00E634A1">
        <w:trPr>
          <w:trHeight w:val="20"/>
        </w:trPr>
        <w:tc>
          <w:tcPr>
            <w:tcW w:w="1786" w:type="pct"/>
            <w:gridSpan w:val="2"/>
            <w:shd w:val="clear" w:color="auto" w:fill="auto"/>
            <w:hideMark/>
          </w:tcPr>
          <w:p w14:paraId="4092E08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5DBD9C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4E28B5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305" w:type="pct"/>
            <w:shd w:val="clear" w:color="auto" w:fill="auto"/>
            <w:noWrap/>
            <w:hideMark/>
          </w:tcPr>
          <w:p w14:paraId="0ACAF6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77203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8 701,00000</w:t>
            </w:r>
          </w:p>
        </w:tc>
        <w:tc>
          <w:tcPr>
            <w:tcW w:w="639" w:type="pct"/>
            <w:shd w:val="clear" w:color="auto" w:fill="auto"/>
            <w:noWrap/>
            <w:hideMark/>
          </w:tcPr>
          <w:p w14:paraId="5C0D87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c>
          <w:tcPr>
            <w:tcW w:w="639" w:type="pct"/>
            <w:shd w:val="clear" w:color="auto" w:fill="auto"/>
            <w:noWrap/>
            <w:hideMark/>
          </w:tcPr>
          <w:p w14:paraId="0E232C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r>
      <w:tr w:rsidR="0097632F" w:rsidRPr="0097632F" w14:paraId="1EC81843" w14:textId="77777777" w:rsidTr="00E634A1">
        <w:trPr>
          <w:trHeight w:val="20"/>
        </w:trPr>
        <w:tc>
          <w:tcPr>
            <w:tcW w:w="1786" w:type="pct"/>
            <w:gridSpan w:val="2"/>
            <w:shd w:val="clear" w:color="auto" w:fill="auto"/>
            <w:hideMark/>
          </w:tcPr>
          <w:p w14:paraId="0A0747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349" w:type="pct"/>
            <w:shd w:val="clear" w:color="auto" w:fill="auto"/>
            <w:noWrap/>
            <w:hideMark/>
          </w:tcPr>
          <w:p w14:paraId="54522F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6FE476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305" w:type="pct"/>
            <w:shd w:val="clear" w:color="auto" w:fill="auto"/>
            <w:noWrap/>
            <w:hideMark/>
          </w:tcPr>
          <w:p w14:paraId="2A9EC4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7EB0A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457,94737</w:t>
            </w:r>
          </w:p>
        </w:tc>
        <w:tc>
          <w:tcPr>
            <w:tcW w:w="639" w:type="pct"/>
            <w:shd w:val="clear" w:color="auto" w:fill="auto"/>
            <w:noWrap/>
            <w:hideMark/>
          </w:tcPr>
          <w:p w14:paraId="7F0EA1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c>
          <w:tcPr>
            <w:tcW w:w="639" w:type="pct"/>
            <w:shd w:val="clear" w:color="auto" w:fill="auto"/>
            <w:noWrap/>
            <w:hideMark/>
          </w:tcPr>
          <w:p w14:paraId="6F54AE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r>
      <w:tr w:rsidR="0097632F" w:rsidRPr="0097632F" w14:paraId="08BA3A41" w14:textId="77777777" w:rsidTr="00E634A1">
        <w:trPr>
          <w:trHeight w:val="20"/>
        </w:trPr>
        <w:tc>
          <w:tcPr>
            <w:tcW w:w="1786" w:type="pct"/>
            <w:gridSpan w:val="2"/>
            <w:shd w:val="clear" w:color="auto" w:fill="auto"/>
            <w:hideMark/>
          </w:tcPr>
          <w:p w14:paraId="7D578B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2913F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598" w:type="pct"/>
            <w:shd w:val="clear" w:color="auto" w:fill="auto"/>
            <w:noWrap/>
            <w:hideMark/>
          </w:tcPr>
          <w:p w14:paraId="392E4F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305" w:type="pct"/>
            <w:shd w:val="clear" w:color="auto" w:fill="auto"/>
            <w:noWrap/>
            <w:hideMark/>
          </w:tcPr>
          <w:p w14:paraId="40A3AB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1F68E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457,94737</w:t>
            </w:r>
          </w:p>
        </w:tc>
        <w:tc>
          <w:tcPr>
            <w:tcW w:w="639" w:type="pct"/>
            <w:shd w:val="clear" w:color="auto" w:fill="auto"/>
            <w:noWrap/>
            <w:hideMark/>
          </w:tcPr>
          <w:p w14:paraId="4ABF4E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c>
          <w:tcPr>
            <w:tcW w:w="639" w:type="pct"/>
            <w:shd w:val="clear" w:color="auto" w:fill="auto"/>
            <w:noWrap/>
            <w:hideMark/>
          </w:tcPr>
          <w:p w14:paraId="282E06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r>
      <w:tr w:rsidR="0097632F" w:rsidRPr="0097632F" w14:paraId="52CE6610" w14:textId="77777777" w:rsidTr="00E634A1">
        <w:trPr>
          <w:trHeight w:val="20"/>
        </w:trPr>
        <w:tc>
          <w:tcPr>
            <w:tcW w:w="1786" w:type="pct"/>
            <w:gridSpan w:val="2"/>
            <w:shd w:val="clear" w:color="auto" w:fill="auto"/>
            <w:hideMark/>
          </w:tcPr>
          <w:p w14:paraId="6B59863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Другие вопросы в области национальной экономики</w:t>
            </w:r>
          </w:p>
        </w:tc>
        <w:tc>
          <w:tcPr>
            <w:tcW w:w="349" w:type="pct"/>
            <w:shd w:val="clear" w:color="auto" w:fill="auto"/>
            <w:noWrap/>
            <w:hideMark/>
          </w:tcPr>
          <w:p w14:paraId="647F959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0412</w:t>
            </w:r>
          </w:p>
        </w:tc>
        <w:tc>
          <w:tcPr>
            <w:tcW w:w="598" w:type="pct"/>
            <w:shd w:val="clear" w:color="auto" w:fill="auto"/>
            <w:noWrap/>
            <w:hideMark/>
          </w:tcPr>
          <w:p w14:paraId="0D9AD45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7D0EB9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74E9EAF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2 698,68396</w:t>
            </w:r>
          </w:p>
        </w:tc>
        <w:tc>
          <w:tcPr>
            <w:tcW w:w="639" w:type="pct"/>
            <w:shd w:val="clear" w:color="auto" w:fill="auto"/>
            <w:noWrap/>
            <w:hideMark/>
          </w:tcPr>
          <w:p w14:paraId="4CE82F5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c>
          <w:tcPr>
            <w:tcW w:w="639" w:type="pct"/>
            <w:shd w:val="clear" w:color="auto" w:fill="auto"/>
            <w:noWrap/>
            <w:hideMark/>
          </w:tcPr>
          <w:p w14:paraId="026E0BF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r>
      <w:tr w:rsidR="0097632F" w:rsidRPr="0097632F" w14:paraId="4C254AAE" w14:textId="77777777" w:rsidTr="00E634A1">
        <w:trPr>
          <w:trHeight w:val="20"/>
        </w:trPr>
        <w:tc>
          <w:tcPr>
            <w:tcW w:w="1786" w:type="pct"/>
            <w:gridSpan w:val="2"/>
            <w:shd w:val="clear" w:color="auto" w:fill="auto"/>
            <w:hideMark/>
          </w:tcPr>
          <w:p w14:paraId="532E51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строительства на территории Любытинского муниципального округа"</w:t>
            </w:r>
          </w:p>
        </w:tc>
        <w:tc>
          <w:tcPr>
            <w:tcW w:w="349" w:type="pct"/>
            <w:shd w:val="clear" w:color="auto" w:fill="auto"/>
            <w:noWrap/>
            <w:hideMark/>
          </w:tcPr>
          <w:p w14:paraId="32F5A1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44FF6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0600000000</w:t>
            </w:r>
          </w:p>
        </w:tc>
        <w:tc>
          <w:tcPr>
            <w:tcW w:w="305" w:type="pct"/>
            <w:shd w:val="clear" w:color="auto" w:fill="auto"/>
            <w:noWrap/>
            <w:hideMark/>
          </w:tcPr>
          <w:p w14:paraId="5ABCDE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AAE23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1 686,20000</w:t>
            </w:r>
          </w:p>
        </w:tc>
        <w:tc>
          <w:tcPr>
            <w:tcW w:w="639" w:type="pct"/>
            <w:shd w:val="clear" w:color="auto" w:fill="auto"/>
            <w:noWrap/>
            <w:hideMark/>
          </w:tcPr>
          <w:p w14:paraId="259DD4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32E311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006D2D3D" w14:textId="77777777" w:rsidTr="00E634A1">
        <w:trPr>
          <w:trHeight w:val="20"/>
        </w:trPr>
        <w:tc>
          <w:tcPr>
            <w:tcW w:w="1786" w:type="pct"/>
            <w:gridSpan w:val="2"/>
            <w:shd w:val="clear" w:color="auto" w:fill="auto"/>
            <w:hideMark/>
          </w:tcPr>
          <w:p w14:paraId="4DAEC3B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4497EA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31C41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0640000000</w:t>
            </w:r>
          </w:p>
        </w:tc>
        <w:tc>
          <w:tcPr>
            <w:tcW w:w="305" w:type="pct"/>
            <w:shd w:val="clear" w:color="auto" w:fill="auto"/>
            <w:noWrap/>
            <w:hideMark/>
          </w:tcPr>
          <w:p w14:paraId="3E0D20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89A8A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1 686,20000</w:t>
            </w:r>
          </w:p>
        </w:tc>
        <w:tc>
          <w:tcPr>
            <w:tcW w:w="639" w:type="pct"/>
            <w:shd w:val="clear" w:color="auto" w:fill="auto"/>
            <w:noWrap/>
            <w:hideMark/>
          </w:tcPr>
          <w:p w14:paraId="7BC3B9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1EA379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4C27F259" w14:textId="77777777" w:rsidTr="00E634A1">
        <w:trPr>
          <w:trHeight w:val="20"/>
        </w:trPr>
        <w:tc>
          <w:tcPr>
            <w:tcW w:w="1786" w:type="pct"/>
            <w:gridSpan w:val="2"/>
            <w:shd w:val="clear" w:color="auto" w:fill="auto"/>
            <w:hideMark/>
          </w:tcPr>
          <w:p w14:paraId="776D27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"Реализация полномочий Любытинского муниципального округа в сфере градостроительной деятельности"</w:t>
            </w:r>
          </w:p>
        </w:tc>
        <w:tc>
          <w:tcPr>
            <w:tcW w:w="349" w:type="pct"/>
            <w:shd w:val="clear" w:color="auto" w:fill="auto"/>
            <w:noWrap/>
            <w:hideMark/>
          </w:tcPr>
          <w:p w14:paraId="319F5E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49E6BA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0640100000</w:t>
            </w:r>
          </w:p>
        </w:tc>
        <w:tc>
          <w:tcPr>
            <w:tcW w:w="305" w:type="pct"/>
            <w:shd w:val="clear" w:color="auto" w:fill="auto"/>
            <w:noWrap/>
            <w:hideMark/>
          </w:tcPr>
          <w:p w14:paraId="33846B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A0A47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1 686,20000</w:t>
            </w:r>
          </w:p>
        </w:tc>
        <w:tc>
          <w:tcPr>
            <w:tcW w:w="639" w:type="pct"/>
            <w:shd w:val="clear" w:color="auto" w:fill="auto"/>
            <w:noWrap/>
            <w:hideMark/>
          </w:tcPr>
          <w:p w14:paraId="776BAB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7896CC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3C9B90DC" w14:textId="77777777" w:rsidTr="00E634A1">
        <w:trPr>
          <w:trHeight w:val="20"/>
        </w:trPr>
        <w:tc>
          <w:tcPr>
            <w:tcW w:w="1786" w:type="pct"/>
            <w:gridSpan w:val="2"/>
            <w:shd w:val="clear" w:color="auto" w:fill="auto"/>
            <w:hideMark/>
          </w:tcPr>
          <w:p w14:paraId="338914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работ по описанию границ населенных пунктов на территории Любытинского муниципального округа, которые необходимо выполнить в координатах характерных точек, внесение сведений о границах в ЕГРН</w:t>
            </w:r>
          </w:p>
        </w:tc>
        <w:tc>
          <w:tcPr>
            <w:tcW w:w="349" w:type="pct"/>
            <w:shd w:val="clear" w:color="auto" w:fill="auto"/>
            <w:noWrap/>
            <w:hideMark/>
          </w:tcPr>
          <w:p w14:paraId="2CE365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AB925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305" w:type="pct"/>
            <w:shd w:val="clear" w:color="auto" w:fill="auto"/>
            <w:noWrap/>
            <w:hideMark/>
          </w:tcPr>
          <w:p w14:paraId="1BE94F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08A70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A0DA2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382D4A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18046BB6" w14:textId="77777777" w:rsidTr="00E634A1">
        <w:trPr>
          <w:trHeight w:val="20"/>
        </w:trPr>
        <w:tc>
          <w:tcPr>
            <w:tcW w:w="1786" w:type="pct"/>
            <w:gridSpan w:val="2"/>
            <w:shd w:val="clear" w:color="auto" w:fill="auto"/>
            <w:hideMark/>
          </w:tcPr>
          <w:p w14:paraId="371121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73D88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7E985E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305" w:type="pct"/>
            <w:shd w:val="clear" w:color="auto" w:fill="auto"/>
            <w:noWrap/>
            <w:hideMark/>
          </w:tcPr>
          <w:p w14:paraId="366AFB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4142F6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0F45E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39" w:type="pct"/>
            <w:shd w:val="clear" w:color="auto" w:fill="auto"/>
            <w:noWrap/>
            <w:hideMark/>
          </w:tcPr>
          <w:p w14:paraId="79E9C3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26F03AC6" w14:textId="77777777" w:rsidTr="00E634A1">
        <w:trPr>
          <w:trHeight w:val="20"/>
        </w:trPr>
        <w:tc>
          <w:tcPr>
            <w:tcW w:w="1786" w:type="pct"/>
            <w:gridSpan w:val="2"/>
            <w:shd w:val="clear" w:color="auto" w:fill="auto"/>
            <w:hideMark/>
          </w:tcPr>
          <w:p w14:paraId="7CA4F0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работ по внесению изменений в Генеральный план, Правила землепользования и застройки и Схему территориального планирования</w:t>
            </w:r>
          </w:p>
        </w:tc>
        <w:tc>
          <w:tcPr>
            <w:tcW w:w="349" w:type="pct"/>
            <w:shd w:val="clear" w:color="auto" w:fill="auto"/>
            <w:noWrap/>
            <w:hideMark/>
          </w:tcPr>
          <w:p w14:paraId="5EB966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09B0D8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305" w:type="pct"/>
            <w:shd w:val="clear" w:color="auto" w:fill="auto"/>
            <w:noWrap/>
            <w:hideMark/>
          </w:tcPr>
          <w:p w14:paraId="607F78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52BB2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39" w:type="pct"/>
            <w:shd w:val="clear" w:color="auto" w:fill="auto"/>
            <w:noWrap/>
            <w:hideMark/>
          </w:tcPr>
          <w:p w14:paraId="485D67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2648F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5C81CC" w14:textId="77777777" w:rsidTr="00E634A1">
        <w:trPr>
          <w:trHeight w:val="20"/>
        </w:trPr>
        <w:tc>
          <w:tcPr>
            <w:tcW w:w="1786" w:type="pct"/>
            <w:gridSpan w:val="2"/>
            <w:shd w:val="clear" w:color="auto" w:fill="auto"/>
            <w:hideMark/>
          </w:tcPr>
          <w:p w14:paraId="690B92D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C0C7A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05CEDA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305" w:type="pct"/>
            <w:shd w:val="clear" w:color="auto" w:fill="auto"/>
            <w:noWrap/>
            <w:hideMark/>
          </w:tcPr>
          <w:p w14:paraId="6BAB6D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A86D3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39" w:type="pct"/>
            <w:shd w:val="clear" w:color="auto" w:fill="auto"/>
            <w:noWrap/>
            <w:hideMark/>
          </w:tcPr>
          <w:p w14:paraId="115B4C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69670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060AC84" w14:textId="77777777" w:rsidTr="00E634A1">
        <w:trPr>
          <w:trHeight w:val="20"/>
        </w:trPr>
        <w:tc>
          <w:tcPr>
            <w:tcW w:w="1786" w:type="pct"/>
            <w:gridSpan w:val="2"/>
            <w:shd w:val="clear" w:color="auto" w:fill="auto"/>
            <w:hideMark/>
          </w:tcPr>
          <w:p w14:paraId="6BEC14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кадастровых работ по образованию и уточнению местоположения границ земельных участков</w:t>
            </w:r>
          </w:p>
        </w:tc>
        <w:tc>
          <w:tcPr>
            <w:tcW w:w="349" w:type="pct"/>
            <w:shd w:val="clear" w:color="auto" w:fill="auto"/>
            <w:noWrap/>
            <w:hideMark/>
          </w:tcPr>
          <w:p w14:paraId="5AC9FF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25233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305" w:type="pct"/>
            <w:shd w:val="clear" w:color="auto" w:fill="auto"/>
            <w:noWrap/>
            <w:hideMark/>
          </w:tcPr>
          <w:p w14:paraId="769C51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5E3AF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39" w:type="pct"/>
            <w:shd w:val="clear" w:color="auto" w:fill="auto"/>
            <w:noWrap/>
            <w:hideMark/>
          </w:tcPr>
          <w:p w14:paraId="6AD36E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C338A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33BD013" w14:textId="77777777" w:rsidTr="00E634A1">
        <w:trPr>
          <w:trHeight w:val="20"/>
        </w:trPr>
        <w:tc>
          <w:tcPr>
            <w:tcW w:w="1786" w:type="pct"/>
            <w:gridSpan w:val="2"/>
            <w:shd w:val="clear" w:color="auto" w:fill="auto"/>
            <w:hideMark/>
          </w:tcPr>
          <w:p w14:paraId="47C740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41F62B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BE46B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305" w:type="pct"/>
            <w:shd w:val="clear" w:color="auto" w:fill="auto"/>
            <w:noWrap/>
            <w:hideMark/>
          </w:tcPr>
          <w:p w14:paraId="250909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6BB15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39" w:type="pct"/>
            <w:shd w:val="clear" w:color="auto" w:fill="auto"/>
            <w:noWrap/>
            <w:hideMark/>
          </w:tcPr>
          <w:p w14:paraId="322942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3F1ED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BD32A36" w14:textId="77777777" w:rsidTr="00E634A1">
        <w:trPr>
          <w:trHeight w:val="20"/>
        </w:trPr>
        <w:tc>
          <w:tcPr>
            <w:tcW w:w="1786" w:type="pct"/>
            <w:gridSpan w:val="2"/>
            <w:shd w:val="clear" w:color="auto" w:fill="auto"/>
            <w:hideMark/>
          </w:tcPr>
          <w:p w14:paraId="48AA28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"Обеспечение экономического развития Любытинского муниципального округа"</w:t>
            </w:r>
          </w:p>
        </w:tc>
        <w:tc>
          <w:tcPr>
            <w:tcW w:w="349" w:type="pct"/>
            <w:shd w:val="clear" w:color="auto" w:fill="auto"/>
            <w:noWrap/>
            <w:hideMark/>
          </w:tcPr>
          <w:p w14:paraId="42D5B2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B2CCC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0900000000</w:t>
            </w:r>
          </w:p>
        </w:tc>
        <w:tc>
          <w:tcPr>
            <w:tcW w:w="305" w:type="pct"/>
            <w:shd w:val="clear" w:color="auto" w:fill="auto"/>
            <w:noWrap/>
            <w:hideMark/>
          </w:tcPr>
          <w:p w14:paraId="20B811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0856D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1 012,48396</w:t>
            </w:r>
          </w:p>
        </w:tc>
        <w:tc>
          <w:tcPr>
            <w:tcW w:w="639" w:type="pct"/>
            <w:shd w:val="clear" w:color="auto" w:fill="auto"/>
            <w:noWrap/>
            <w:hideMark/>
          </w:tcPr>
          <w:p w14:paraId="29BAC2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CB236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008723E" w14:textId="77777777" w:rsidTr="00E634A1">
        <w:trPr>
          <w:trHeight w:val="20"/>
        </w:trPr>
        <w:tc>
          <w:tcPr>
            <w:tcW w:w="1786" w:type="pct"/>
            <w:gridSpan w:val="2"/>
            <w:shd w:val="clear" w:color="auto" w:fill="auto"/>
            <w:hideMark/>
          </w:tcPr>
          <w:p w14:paraId="4F0749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5A0BA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622EC4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0940000000</w:t>
            </w:r>
          </w:p>
        </w:tc>
        <w:tc>
          <w:tcPr>
            <w:tcW w:w="305" w:type="pct"/>
            <w:shd w:val="clear" w:color="auto" w:fill="auto"/>
            <w:noWrap/>
            <w:hideMark/>
          </w:tcPr>
          <w:p w14:paraId="373060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60269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1 012,48396</w:t>
            </w:r>
          </w:p>
        </w:tc>
        <w:tc>
          <w:tcPr>
            <w:tcW w:w="639" w:type="pct"/>
            <w:shd w:val="clear" w:color="auto" w:fill="auto"/>
            <w:noWrap/>
            <w:hideMark/>
          </w:tcPr>
          <w:p w14:paraId="3593E0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51D4C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2CB4526" w14:textId="77777777" w:rsidTr="00E634A1">
        <w:trPr>
          <w:trHeight w:val="20"/>
        </w:trPr>
        <w:tc>
          <w:tcPr>
            <w:tcW w:w="1786" w:type="pct"/>
            <w:gridSpan w:val="2"/>
            <w:shd w:val="clear" w:color="auto" w:fill="auto"/>
            <w:hideMark/>
          </w:tcPr>
          <w:p w14:paraId="6F138D2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малого и среднего предпринимательства в Любытинском муниципальном округе"</w:t>
            </w:r>
          </w:p>
        </w:tc>
        <w:tc>
          <w:tcPr>
            <w:tcW w:w="349" w:type="pct"/>
            <w:shd w:val="clear" w:color="auto" w:fill="auto"/>
            <w:noWrap/>
            <w:hideMark/>
          </w:tcPr>
          <w:p w14:paraId="5C1B59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0465E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0940100000</w:t>
            </w:r>
          </w:p>
        </w:tc>
        <w:tc>
          <w:tcPr>
            <w:tcW w:w="305" w:type="pct"/>
            <w:shd w:val="clear" w:color="auto" w:fill="auto"/>
            <w:noWrap/>
            <w:hideMark/>
          </w:tcPr>
          <w:p w14:paraId="46AF67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23251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39" w:type="pct"/>
            <w:shd w:val="clear" w:color="auto" w:fill="auto"/>
            <w:noWrap/>
            <w:hideMark/>
          </w:tcPr>
          <w:p w14:paraId="6F6D7F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6AE2B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B5E8353" w14:textId="77777777" w:rsidTr="00E634A1">
        <w:trPr>
          <w:trHeight w:val="20"/>
        </w:trPr>
        <w:tc>
          <w:tcPr>
            <w:tcW w:w="1786" w:type="pct"/>
            <w:gridSpan w:val="2"/>
            <w:shd w:val="clear" w:color="auto" w:fill="auto"/>
            <w:hideMark/>
          </w:tcPr>
          <w:p w14:paraId="7B28C8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669A0C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3ED941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305" w:type="pct"/>
            <w:shd w:val="clear" w:color="auto" w:fill="auto"/>
            <w:noWrap/>
            <w:hideMark/>
          </w:tcPr>
          <w:p w14:paraId="2FB28C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FCC16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39" w:type="pct"/>
            <w:shd w:val="clear" w:color="auto" w:fill="auto"/>
            <w:noWrap/>
            <w:hideMark/>
          </w:tcPr>
          <w:p w14:paraId="039483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3785B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FEB660F" w14:textId="77777777" w:rsidTr="00E634A1">
        <w:trPr>
          <w:trHeight w:val="20"/>
        </w:trPr>
        <w:tc>
          <w:tcPr>
            <w:tcW w:w="1786" w:type="pct"/>
            <w:gridSpan w:val="2"/>
            <w:shd w:val="clear" w:color="auto" w:fill="auto"/>
            <w:hideMark/>
          </w:tcPr>
          <w:p w14:paraId="23E0EE7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49" w:type="pct"/>
            <w:shd w:val="clear" w:color="auto" w:fill="auto"/>
            <w:noWrap/>
            <w:hideMark/>
          </w:tcPr>
          <w:p w14:paraId="0729AA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64880E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305" w:type="pct"/>
            <w:shd w:val="clear" w:color="auto" w:fill="auto"/>
            <w:noWrap/>
            <w:hideMark/>
          </w:tcPr>
          <w:p w14:paraId="52A0DE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84" w:type="pct"/>
            <w:shd w:val="clear" w:color="auto" w:fill="auto"/>
            <w:noWrap/>
            <w:hideMark/>
          </w:tcPr>
          <w:p w14:paraId="0095EE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39" w:type="pct"/>
            <w:shd w:val="clear" w:color="auto" w:fill="auto"/>
            <w:noWrap/>
            <w:hideMark/>
          </w:tcPr>
          <w:p w14:paraId="12F2AA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28ABF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A234D5C" w14:textId="77777777" w:rsidTr="00E634A1">
        <w:trPr>
          <w:trHeight w:val="20"/>
        </w:trPr>
        <w:tc>
          <w:tcPr>
            <w:tcW w:w="1786" w:type="pct"/>
            <w:gridSpan w:val="2"/>
            <w:shd w:val="clear" w:color="auto" w:fill="auto"/>
            <w:hideMark/>
          </w:tcPr>
          <w:p w14:paraId="24B710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торговли в Любытинском муниципальном округе</w:t>
            </w:r>
          </w:p>
        </w:tc>
        <w:tc>
          <w:tcPr>
            <w:tcW w:w="349" w:type="pct"/>
            <w:shd w:val="clear" w:color="auto" w:fill="auto"/>
            <w:noWrap/>
            <w:hideMark/>
          </w:tcPr>
          <w:p w14:paraId="1E0E41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3EB9E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0940300000</w:t>
            </w:r>
          </w:p>
        </w:tc>
        <w:tc>
          <w:tcPr>
            <w:tcW w:w="305" w:type="pct"/>
            <w:shd w:val="clear" w:color="auto" w:fill="auto"/>
            <w:noWrap/>
            <w:hideMark/>
          </w:tcPr>
          <w:p w14:paraId="2119F7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C425F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91,64885</w:t>
            </w:r>
          </w:p>
        </w:tc>
        <w:tc>
          <w:tcPr>
            <w:tcW w:w="639" w:type="pct"/>
            <w:shd w:val="clear" w:color="auto" w:fill="auto"/>
            <w:noWrap/>
            <w:hideMark/>
          </w:tcPr>
          <w:p w14:paraId="1950AC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6EF6C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1759A5C" w14:textId="77777777" w:rsidTr="00E634A1">
        <w:trPr>
          <w:trHeight w:val="20"/>
        </w:trPr>
        <w:tc>
          <w:tcPr>
            <w:tcW w:w="1786" w:type="pct"/>
            <w:gridSpan w:val="2"/>
            <w:shd w:val="clear" w:color="auto" w:fill="auto"/>
            <w:hideMark/>
          </w:tcPr>
          <w:p w14:paraId="675BA5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из областного бюджета)</w:t>
            </w:r>
          </w:p>
        </w:tc>
        <w:tc>
          <w:tcPr>
            <w:tcW w:w="349" w:type="pct"/>
            <w:shd w:val="clear" w:color="auto" w:fill="auto"/>
            <w:noWrap/>
            <w:hideMark/>
          </w:tcPr>
          <w:p w14:paraId="41F677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2751A6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305" w:type="pct"/>
            <w:shd w:val="clear" w:color="auto" w:fill="auto"/>
            <w:noWrap/>
            <w:hideMark/>
          </w:tcPr>
          <w:p w14:paraId="026CBA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04985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39" w:type="pct"/>
            <w:shd w:val="clear" w:color="auto" w:fill="auto"/>
            <w:noWrap/>
            <w:hideMark/>
          </w:tcPr>
          <w:p w14:paraId="3F9847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FEAE5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A3BA3BF" w14:textId="77777777" w:rsidTr="00E634A1">
        <w:trPr>
          <w:trHeight w:val="20"/>
        </w:trPr>
        <w:tc>
          <w:tcPr>
            <w:tcW w:w="1786" w:type="pct"/>
            <w:gridSpan w:val="2"/>
            <w:shd w:val="clear" w:color="auto" w:fill="auto"/>
            <w:hideMark/>
          </w:tcPr>
          <w:p w14:paraId="17AF751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49" w:type="pct"/>
            <w:shd w:val="clear" w:color="auto" w:fill="auto"/>
            <w:noWrap/>
            <w:hideMark/>
          </w:tcPr>
          <w:p w14:paraId="412CD4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6FE0CD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305" w:type="pct"/>
            <w:shd w:val="clear" w:color="auto" w:fill="auto"/>
            <w:noWrap/>
            <w:hideMark/>
          </w:tcPr>
          <w:p w14:paraId="1E4753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84" w:type="pct"/>
            <w:shd w:val="clear" w:color="auto" w:fill="auto"/>
            <w:noWrap/>
            <w:hideMark/>
          </w:tcPr>
          <w:p w14:paraId="314944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39" w:type="pct"/>
            <w:shd w:val="clear" w:color="auto" w:fill="auto"/>
            <w:noWrap/>
            <w:hideMark/>
          </w:tcPr>
          <w:p w14:paraId="62D6DB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79FD8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C6C722E" w14:textId="77777777" w:rsidTr="00E634A1">
        <w:trPr>
          <w:trHeight w:val="20"/>
        </w:trPr>
        <w:tc>
          <w:tcPr>
            <w:tcW w:w="1786" w:type="pct"/>
            <w:gridSpan w:val="2"/>
            <w:shd w:val="clear" w:color="auto" w:fill="auto"/>
            <w:hideMark/>
          </w:tcPr>
          <w:p w14:paraId="5D05D94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местного бюджета)</w:t>
            </w:r>
          </w:p>
        </w:tc>
        <w:tc>
          <w:tcPr>
            <w:tcW w:w="349" w:type="pct"/>
            <w:shd w:val="clear" w:color="auto" w:fill="auto"/>
            <w:noWrap/>
            <w:hideMark/>
          </w:tcPr>
          <w:p w14:paraId="446DAB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3E6A48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305" w:type="pct"/>
            <w:shd w:val="clear" w:color="auto" w:fill="auto"/>
            <w:noWrap/>
            <w:hideMark/>
          </w:tcPr>
          <w:p w14:paraId="0E6715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3B9DA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39" w:type="pct"/>
            <w:shd w:val="clear" w:color="auto" w:fill="auto"/>
            <w:noWrap/>
            <w:hideMark/>
          </w:tcPr>
          <w:p w14:paraId="2BFEC2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783F5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A806C04" w14:textId="77777777" w:rsidTr="00E634A1">
        <w:trPr>
          <w:trHeight w:val="20"/>
        </w:trPr>
        <w:tc>
          <w:tcPr>
            <w:tcW w:w="1786" w:type="pct"/>
            <w:gridSpan w:val="2"/>
            <w:shd w:val="clear" w:color="auto" w:fill="auto"/>
            <w:hideMark/>
          </w:tcPr>
          <w:p w14:paraId="77651F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49" w:type="pct"/>
            <w:shd w:val="clear" w:color="auto" w:fill="auto"/>
            <w:noWrap/>
            <w:hideMark/>
          </w:tcPr>
          <w:p w14:paraId="7D646B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598" w:type="pct"/>
            <w:shd w:val="clear" w:color="auto" w:fill="auto"/>
            <w:noWrap/>
            <w:hideMark/>
          </w:tcPr>
          <w:p w14:paraId="1075F4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305" w:type="pct"/>
            <w:shd w:val="clear" w:color="auto" w:fill="auto"/>
            <w:noWrap/>
            <w:hideMark/>
          </w:tcPr>
          <w:p w14:paraId="183344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84" w:type="pct"/>
            <w:shd w:val="clear" w:color="auto" w:fill="auto"/>
            <w:noWrap/>
            <w:hideMark/>
          </w:tcPr>
          <w:p w14:paraId="01D996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39" w:type="pct"/>
            <w:shd w:val="clear" w:color="auto" w:fill="auto"/>
            <w:noWrap/>
            <w:hideMark/>
          </w:tcPr>
          <w:p w14:paraId="137794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D8961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0A24339" w14:textId="77777777" w:rsidTr="00E634A1">
        <w:trPr>
          <w:trHeight w:val="20"/>
        </w:trPr>
        <w:tc>
          <w:tcPr>
            <w:tcW w:w="1786" w:type="pct"/>
            <w:gridSpan w:val="2"/>
            <w:shd w:val="clear" w:color="auto" w:fill="auto"/>
            <w:hideMark/>
          </w:tcPr>
          <w:p w14:paraId="3BBCB84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Жилищно-коммунальное хозяйство</w:t>
            </w:r>
          </w:p>
        </w:tc>
        <w:tc>
          <w:tcPr>
            <w:tcW w:w="349" w:type="pct"/>
            <w:shd w:val="clear" w:color="auto" w:fill="auto"/>
            <w:noWrap/>
            <w:hideMark/>
          </w:tcPr>
          <w:p w14:paraId="51F6926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0500</w:t>
            </w:r>
          </w:p>
        </w:tc>
        <w:tc>
          <w:tcPr>
            <w:tcW w:w="598" w:type="pct"/>
            <w:shd w:val="clear" w:color="auto" w:fill="auto"/>
            <w:noWrap/>
            <w:hideMark/>
          </w:tcPr>
          <w:p w14:paraId="7B5B30A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7465D86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022B8C3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70 997,02000</w:t>
            </w:r>
          </w:p>
        </w:tc>
        <w:tc>
          <w:tcPr>
            <w:tcW w:w="639" w:type="pct"/>
            <w:shd w:val="clear" w:color="auto" w:fill="auto"/>
            <w:noWrap/>
            <w:hideMark/>
          </w:tcPr>
          <w:p w14:paraId="5BAEAE4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31 299,50000</w:t>
            </w:r>
          </w:p>
        </w:tc>
        <w:tc>
          <w:tcPr>
            <w:tcW w:w="639" w:type="pct"/>
            <w:shd w:val="clear" w:color="auto" w:fill="auto"/>
            <w:noWrap/>
            <w:hideMark/>
          </w:tcPr>
          <w:p w14:paraId="576108F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31 299,50000</w:t>
            </w:r>
          </w:p>
        </w:tc>
      </w:tr>
      <w:tr w:rsidR="0097632F" w:rsidRPr="0097632F" w14:paraId="08CA9035" w14:textId="77777777" w:rsidTr="00E634A1">
        <w:trPr>
          <w:trHeight w:val="20"/>
        </w:trPr>
        <w:tc>
          <w:tcPr>
            <w:tcW w:w="1786" w:type="pct"/>
            <w:gridSpan w:val="2"/>
            <w:shd w:val="clear" w:color="auto" w:fill="auto"/>
            <w:hideMark/>
          </w:tcPr>
          <w:p w14:paraId="2BF9CAD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Жилищное хозяйство</w:t>
            </w:r>
          </w:p>
        </w:tc>
        <w:tc>
          <w:tcPr>
            <w:tcW w:w="349" w:type="pct"/>
            <w:shd w:val="clear" w:color="auto" w:fill="auto"/>
            <w:noWrap/>
            <w:hideMark/>
          </w:tcPr>
          <w:p w14:paraId="28E7212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0501</w:t>
            </w:r>
          </w:p>
        </w:tc>
        <w:tc>
          <w:tcPr>
            <w:tcW w:w="598" w:type="pct"/>
            <w:shd w:val="clear" w:color="auto" w:fill="auto"/>
            <w:noWrap/>
            <w:hideMark/>
          </w:tcPr>
          <w:p w14:paraId="45EF8B7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11C72EB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1575F4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1 441,70000</w:t>
            </w:r>
          </w:p>
        </w:tc>
        <w:tc>
          <w:tcPr>
            <w:tcW w:w="639" w:type="pct"/>
            <w:shd w:val="clear" w:color="auto" w:fill="auto"/>
            <w:noWrap/>
            <w:hideMark/>
          </w:tcPr>
          <w:p w14:paraId="2FEEB68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691,70000</w:t>
            </w:r>
          </w:p>
        </w:tc>
        <w:tc>
          <w:tcPr>
            <w:tcW w:w="639" w:type="pct"/>
            <w:shd w:val="clear" w:color="auto" w:fill="auto"/>
            <w:noWrap/>
            <w:hideMark/>
          </w:tcPr>
          <w:p w14:paraId="73DD386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691,70000</w:t>
            </w:r>
          </w:p>
        </w:tc>
      </w:tr>
      <w:tr w:rsidR="0097632F" w:rsidRPr="0097632F" w14:paraId="0E5BE240" w14:textId="77777777" w:rsidTr="00E634A1">
        <w:trPr>
          <w:trHeight w:val="20"/>
        </w:trPr>
        <w:tc>
          <w:tcPr>
            <w:tcW w:w="1786" w:type="pct"/>
            <w:gridSpan w:val="2"/>
            <w:shd w:val="clear" w:color="auto" w:fill="auto"/>
            <w:hideMark/>
          </w:tcPr>
          <w:p w14:paraId="5E0AF6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349" w:type="pct"/>
            <w:shd w:val="clear" w:color="auto" w:fill="auto"/>
            <w:noWrap/>
            <w:hideMark/>
          </w:tcPr>
          <w:p w14:paraId="6594F9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1F2208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305" w:type="pct"/>
            <w:shd w:val="clear" w:color="auto" w:fill="auto"/>
            <w:noWrap/>
            <w:hideMark/>
          </w:tcPr>
          <w:p w14:paraId="77AD5F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12E2B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735114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0885C1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04AAFA0D" w14:textId="77777777" w:rsidTr="00E634A1">
        <w:trPr>
          <w:trHeight w:val="20"/>
        </w:trPr>
        <w:tc>
          <w:tcPr>
            <w:tcW w:w="1786" w:type="pct"/>
            <w:gridSpan w:val="2"/>
            <w:shd w:val="clear" w:color="auto" w:fill="auto"/>
            <w:hideMark/>
          </w:tcPr>
          <w:p w14:paraId="760379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7E6980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307904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305" w:type="pct"/>
            <w:shd w:val="clear" w:color="auto" w:fill="auto"/>
            <w:noWrap/>
            <w:hideMark/>
          </w:tcPr>
          <w:p w14:paraId="2D9D0C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CF7BF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47837D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1A7E91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0BF7826B" w14:textId="77777777" w:rsidTr="00E634A1">
        <w:trPr>
          <w:trHeight w:val="20"/>
        </w:trPr>
        <w:tc>
          <w:tcPr>
            <w:tcW w:w="1786" w:type="pct"/>
            <w:gridSpan w:val="2"/>
            <w:shd w:val="clear" w:color="auto" w:fill="auto"/>
            <w:hideMark/>
          </w:tcPr>
          <w:p w14:paraId="2E47832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"Ремонт и содержание муниципальных жилых помещений в Любытинском муниципальном округе"</w:t>
            </w:r>
          </w:p>
        </w:tc>
        <w:tc>
          <w:tcPr>
            <w:tcW w:w="349" w:type="pct"/>
            <w:shd w:val="clear" w:color="auto" w:fill="auto"/>
            <w:noWrap/>
            <w:hideMark/>
          </w:tcPr>
          <w:p w14:paraId="087EBB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00E4F7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0440600000</w:t>
            </w:r>
          </w:p>
        </w:tc>
        <w:tc>
          <w:tcPr>
            <w:tcW w:w="305" w:type="pct"/>
            <w:shd w:val="clear" w:color="auto" w:fill="auto"/>
            <w:noWrap/>
            <w:hideMark/>
          </w:tcPr>
          <w:p w14:paraId="6B092A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9A4C9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1 441,70000</w:t>
            </w:r>
          </w:p>
        </w:tc>
        <w:tc>
          <w:tcPr>
            <w:tcW w:w="639" w:type="pct"/>
            <w:shd w:val="clear" w:color="auto" w:fill="auto"/>
            <w:noWrap/>
            <w:hideMark/>
          </w:tcPr>
          <w:p w14:paraId="21C7E4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0C8957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221F9A54" w14:textId="77777777" w:rsidTr="00E634A1">
        <w:trPr>
          <w:trHeight w:val="20"/>
        </w:trPr>
        <w:tc>
          <w:tcPr>
            <w:tcW w:w="1786" w:type="pct"/>
            <w:gridSpan w:val="2"/>
            <w:shd w:val="clear" w:color="auto" w:fill="auto"/>
            <w:hideMark/>
          </w:tcPr>
          <w:p w14:paraId="3153026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Внесение вклада в имущество межмуниципальных организаций</w:t>
            </w:r>
          </w:p>
        </w:tc>
        <w:tc>
          <w:tcPr>
            <w:tcW w:w="349" w:type="pct"/>
            <w:shd w:val="clear" w:color="auto" w:fill="auto"/>
            <w:noWrap/>
            <w:hideMark/>
          </w:tcPr>
          <w:p w14:paraId="589051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338746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305" w:type="pct"/>
            <w:shd w:val="clear" w:color="auto" w:fill="auto"/>
            <w:noWrap/>
            <w:hideMark/>
          </w:tcPr>
          <w:p w14:paraId="679B03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0F4AE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39" w:type="pct"/>
            <w:shd w:val="clear" w:color="auto" w:fill="auto"/>
            <w:noWrap/>
            <w:hideMark/>
          </w:tcPr>
          <w:p w14:paraId="05E175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55F3F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AE27BDD" w14:textId="77777777" w:rsidTr="00E634A1">
        <w:trPr>
          <w:trHeight w:val="20"/>
        </w:trPr>
        <w:tc>
          <w:tcPr>
            <w:tcW w:w="1786" w:type="pct"/>
            <w:gridSpan w:val="2"/>
            <w:shd w:val="clear" w:color="auto" w:fill="auto"/>
            <w:hideMark/>
          </w:tcPr>
          <w:p w14:paraId="31704F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349" w:type="pct"/>
            <w:shd w:val="clear" w:color="auto" w:fill="auto"/>
            <w:noWrap/>
            <w:hideMark/>
          </w:tcPr>
          <w:p w14:paraId="3CB40E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62A3CA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305" w:type="pct"/>
            <w:shd w:val="clear" w:color="auto" w:fill="auto"/>
            <w:noWrap/>
            <w:hideMark/>
          </w:tcPr>
          <w:p w14:paraId="4095DD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84" w:type="pct"/>
            <w:shd w:val="clear" w:color="auto" w:fill="auto"/>
            <w:noWrap/>
            <w:hideMark/>
          </w:tcPr>
          <w:p w14:paraId="50576B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39" w:type="pct"/>
            <w:shd w:val="clear" w:color="auto" w:fill="auto"/>
            <w:noWrap/>
            <w:hideMark/>
          </w:tcPr>
          <w:p w14:paraId="44D149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BF82C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E6FA3BB" w14:textId="77777777" w:rsidTr="00E634A1">
        <w:trPr>
          <w:trHeight w:val="20"/>
        </w:trPr>
        <w:tc>
          <w:tcPr>
            <w:tcW w:w="1786" w:type="pct"/>
            <w:gridSpan w:val="2"/>
            <w:shd w:val="clear" w:color="auto" w:fill="auto"/>
            <w:hideMark/>
          </w:tcPr>
          <w:p w14:paraId="0DB6AF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Мероприятия по содержанию и ремонту муниципального жилищного фонда</w:t>
            </w:r>
          </w:p>
        </w:tc>
        <w:tc>
          <w:tcPr>
            <w:tcW w:w="349" w:type="pct"/>
            <w:shd w:val="clear" w:color="auto" w:fill="auto"/>
            <w:noWrap/>
            <w:hideMark/>
          </w:tcPr>
          <w:p w14:paraId="347B19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719522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305" w:type="pct"/>
            <w:shd w:val="clear" w:color="auto" w:fill="auto"/>
            <w:noWrap/>
            <w:hideMark/>
          </w:tcPr>
          <w:p w14:paraId="015EE6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0AFB0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5F1695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082A1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1988E12" w14:textId="77777777" w:rsidTr="00E634A1">
        <w:trPr>
          <w:trHeight w:val="20"/>
        </w:trPr>
        <w:tc>
          <w:tcPr>
            <w:tcW w:w="1786" w:type="pct"/>
            <w:gridSpan w:val="2"/>
            <w:shd w:val="clear" w:color="auto" w:fill="auto"/>
            <w:hideMark/>
          </w:tcPr>
          <w:p w14:paraId="0BE9143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7B9CB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7DC0C8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305" w:type="pct"/>
            <w:shd w:val="clear" w:color="auto" w:fill="auto"/>
            <w:noWrap/>
            <w:hideMark/>
          </w:tcPr>
          <w:p w14:paraId="67CD34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466F0C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39" w:type="pct"/>
            <w:shd w:val="clear" w:color="auto" w:fill="auto"/>
            <w:noWrap/>
            <w:hideMark/>
          </w:tcPr>
          <w:p w14:paraId="2D5122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CA7EF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1CA80FE" w14:textId="77777777" w:rsidTr="00E634A1">
        <w:trPr>
          <w:trHeight w:val="20"/>
        </w:trPr>
        <w:tc>
          <w:tcPr>
            <w:tcW w:w="1786" w:type="pct"/>
            <w:gridSpan w:val="2"/>
            <w:shd w:val="clear" w:color="auto" w:fill="auto"/>
            <w:hideMark/>
          </w:tcPr>
          <w:p w14:paraId="048F3D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мероприятий по капитальному ремонту жилищного фонда</w:t>
            </w:r>
          </w:p>
        </w:tc>
        <w:tc>
          <w:tcPr>
            <w:tcW w:w="349" w:type="pct"/>
            <w:shd w:val="clear" w:color="auto" w:fill="auto"/>
            <w:noWrap/>
            <w:hideMark/>
          </w:tcPr>
          <w:p w14:paraId="062BC6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58721C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305" w:type="pct"/>
            <w:shd w:val="clear" w:color="auto" w:fill="auto"/>
            <w:noWrap/>
            <w:hideMark/>
          </w:tcPr>
          <w:p w14:paraId="2CC641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CDDE5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77AE6C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798C2D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1EBC875F" w14:textId="77777777" w:rsidTr="00E634A1">
        <w:trPr>
          <w:trHeight w:val="20"/>
        </w:trPr>
        <w:tc>
          <w:tcPr>
            <w:tcW w:w="1786" w:type="pct"/>
            <w:gridSpan w:val="2"/>
            <w:shd w:val="clear" w:color="auto" w:fill="auto"/>
            <w:hideMark/>
          </w:tcPr>
          <w:p w14:paraId="20C3440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E166D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598" w:type="pct"/>
            <w:shd w:val="clear" w:color="auto" w:fill="auto"/>
            <w:noWrap/>
            <w:hideMark/>
          </w:tcPr>
          <w:p w14:paraId="3D8326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305" w:type="pct"/>
            <w:shd w:val="clear" w:color="auto" w:fill="auto"/>
            <w:noWrap/>
            <w:hideMark/>
          </w:tcPr>
          <w:p w14:paraId="6B5CCF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2871B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744223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39" w:type="pct"/>
            <w:shd w:val="clear" w:color="auto" w:fill="auto"/>
            <w:noWrap/>
            <w:hideMark/>
          </w:tcPr>
          <w:p w14:paraId="284FF6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6C620F28" w14:textId="77777777" w:rsidTr="00E634A1">
        <w:trPr>
          <w:trHeight w:val="20"/>
        </w:trPr>
        <w:tc>
          <w:tcPr>
            <w:tcW w:w="1786" w:type="pct"/>
            <w:gridSpan w:val="2"/>
            <w:shd w:val="clear" w:color="auto" w:fill="auto"/>
            <w:hideMark/>
          </w:tcPr>
          <w:p w14:paraId="41A1FA03"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Коммунальное хозяйство</w:t>
            </w:r>
          </w:p>
        </w:tc>
        <w:tc>
          <w:tcPr>
            <w:tcW w:w="349" w:type="pct"/>
            <w:shd w:val="clear" w:color="auto" w:fill="auto"/>
            <w:noWrap/>
            <w:hideMark/>
          </w:tcPr>
          <w:p w14:paraId="7E012F4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0502</w:t>
            </w:r>
          </w:p>
        </w:tc>
        <w:tc>
          <w:tcPr>
            <w:tcW w:w="598" w:type="pct"/>
            <w:shd w:val="clear" w:color="auto" w:fill="auto"/>
            <w:noWrap/>
            <w:hideMark/>
          </w:tcPr>
          <w:p w14:paraId="0E7F05F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A13B7E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183127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4 988,91430</w:t>
            </w:r>
          </w:p>
        </w:tc>
        <w:tc>
          <w:tcPr>
            <w:tcW w:w="639" w:type="pct"/>
            <w:shd w:val="clear" w:color="auto" w:fill="auto"/>
            <w:noWrap/>
            <w:hideMark/>
          </w:tcPr>
          <w:p w14:paraId="3C67B77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4 177,50000</w:t>
            </w:r>
          </w:p>
        </w:tc>
        <w:tc>
          <w:tcPr>
            <w:tcW w:w="639" w:type="pct"/>
            <w:shd w:val="clear" w:color="auto" w:fill="auto"/>
            <w:noWrap/>
            <w:hideMark/>
          </w:tcPr>
          <w:p w14:paraId="71F558F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4 177,50000</w:t>
            </w:r>
          </w:p>
        </w:tc>
      </w:tr>
      <w:tr w:rsidR="0097632F" w:rsidRPr="0097632F" w14:paraId="19323C32" w14:textId="77777777" w:rsidTr="00E634A1">
        <w:trPr>
          <w:trHeight w:val="20"/>
        </w:trPr>
        <w:tc>
          <w:tcPr>
            <w:tcW w:w="1786" w:type="pct"/>
            <w:gridSpan w:val="2"/>
            <w:shd w:val="clear" w:color="auto" w:fill="auto"/>
            <w:hideMark/>
          </w:tcPr>
          <w:p w14:paraId="08EC6A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349" w:type="pct"/>
            <w:shd w:val="clear" w:color="auto" w:fill="auto"/>
            <w:noWrap/>
            <w:hideMark/>
          </w:tcPr>
          <w:p w14:paraId="70B497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B3728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305" w:type="pct"/>
            <w:shd w:val="clear" w:color="auto" w:fill="auto"/>
            <w:noWrap/>
            <w:hideMark/>
          </w:tcPr>
          <w:p w14:paraId="6E116A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D1DBC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1 107,61430</w:t>
            </w:r>
          </w:p>
        </w:tc>
        <w:tc>
          <w:tcPr>
            <w:tcW w:w="639" w:type="pct"/>
            <w:shd w:val="clear" w:color="auto" w:fill="auto"/>
            <w:noWrap/>
            <w:hideMark/>
          </w:tcPr>
          <w:p w14:paraId="68CAD8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48E877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37FCF38D" w14:textId="77777777" w:rsidTr="00E634A1">
        <w:trPr>
          <w:trHeight w:val="20"/>
        </w:trPr>
        <w:tc>
          <w:tcPr>
            <w:tcW w:w="1786" w:type="pct"/>
            <w:gridSpan w:val="2"/>
            <w:shd w:val="clear" w:color="auto" w:fill="auto"/>
            <w:hideMark/>
          </w:tcPr>
          <w:p w14:paraId="373BFB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319B2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BEC4C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305" w:type="pct"/>
            <w:shd w:val="clear" w:color="auto" w:fill="auto"/>
            <w:noWrap/>
            <w:hideMark/>
          </w:tcPr>
          <w:p w14:paraId="133E58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9DDEB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1 107,61430</w:t>
            </w:r>
          </w:p>
        </w:tc>
        <w:tc>
          <w:tcPr>
            <w:tcW w:w="639" w:type="pct"/>
            <w:shd w:val="clear" w:color="auto" w:fill="auto"/>
            <w:noWrap/>
            <w:hideMark/>
          </w:tcPr>
          <w:p w14:paraId="31A710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7121C7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39478994" w14:textId="77777777" w:rsidTr="00E634A1">
        <w:trPr>
          <w:trHeight w:val="20"/>
        </w:trPr>
        <w:tc>
          <w:tcPr>
            <w:tcW w:w="1786" w:type="pct"/>
            <w:gridSpan w:val="2"/>
            <w:shd w:val="clear" w:color="auto" w:fill="auto"/>
            <w:hideMark/>
          </w:tcPr>
          <w:p w14:paraId="7E183D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"Газификация в Любытинском муниципальном округе"</w:t>
            </w:r>
          </w:p>
        </w:tc>
        <w:tc>
          <w:tcPr>
            <w:tcW w:w="349" w:type="pct"/>
            <w:shd w:val="clear" w:color="auto" w:fill="auto"/>
            <w:noWrap/>
            <w:hideMark/>
          </w:tcPr>
          <w:p w14:paraId="030478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DA23D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0440200000</w:t>
            </w:r>
          </w:p>
        </w:tc>
        <w:tc>
          <w:tcPr>
            <w:tcW w:w="305" w:type="pct"/>
            <w:shd w:val="clear" w:color="auto" w:fill="auto"/>
            <w:noWrap/>
            <w:hideMark/>
          </w:tcPr>
          <w:p w14:paraId="3428DA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E45F9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7D7C2D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1FEBEF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1A0960A9" w14:textId="77777777" w:rsidTr="00E634A1">
        <w:trPr>
          <w:trHeight w:val="20"/>
        </w:trPr>
        <w:tc>
          <w:tcPr>
            <w:tcW w:w="1786" w:type="pct"/>
            <w:gridSpan w:val="2"/>
            <w:shd w:val="clear" w:color="auto" w:fill="auto"/>
            <w:hideMark/>
          </w:tcPr>
          <w:p w14:paraId="0875C63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и ремонт сетей газораспределения, газопотребления и газового оборудования</w:t>
            </w:r>
          </w:p>
        </w:tc>
        <w:tc>
          <w:tcPr>
            <w:tcW w:w="349" w:type="pct"/>
            <w:shd w:val="clear" w:color="auto" w:fill="auto"/>
            <w:noWrap/>
            <w:hideMark/>
          </w:tcPr>
          <w:p w14:paraId="2942D2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03A478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305" w:type="pct"/>
            <w:shd w:val="clear" w:color="auto" w:fill="auto"/>
            <w:noWrap/>
            <w:hideMark/>
          </w:tcPr>
          <w:p w14:paraId="57BDB1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34B33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1711FD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283526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3E0E4239" w14:textId="77777777" w:rsidTr="00E634A1">
        <w:trPr>
          <w:trHeight w:val="20"/>
        </w:trPr>
        <w:tc>
          <w:tcPr>
            <w:tcW w:w="1786" w:type="pct"/>
            <w:gridSpan w:val="2"/>
            <w:shd w:val="clear" w:color="auto" w:fill="auto"/>
            <w:hideMark/>
          </w:tcPr>
          <w:p w14:paraId="74CDED1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B0D5F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6B26C9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305" w:type="pct"/>
            <w:shd w:val="clear" w:color="auto" w:fill="auto"/>
            <w:noWrap/>
            <w:hideMark/>
          </w:tcPr>
          <w:p w14:paraId="4A1ED6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1C1DC1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3C8C76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39" w:type="pct"/>
            <w:shd w:val="clear" w:color="auto" w:fill="auto"/>
            <w:noWrap/>
            <w:hideMark/>
          </w:tcPr>
          <w:p w14:paraId="73B9E8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7B0AA1C8" w14:textId="77777777" w:rsidTr="00E634A1">
        <w:trPr>
          <w:trHeight w:val="20"/>
        </w:trPr>
        <w:tc>
          <w:tcPr>
            <w:tcW w:w="1786" w:type="pct"/>
            <w:gridSpan w:val="2"/>
            <w:shd w:val="clear" w:color="auto" w:fill="auto"/>
            <w:hideMark/>
          </w:tcPr>
          <w:p w14:paraId="440F600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инфраструктуры водоснабжения и водоотведения населенных пунктов в Любытинском муниципальном округе"</w:t>
            </w:r>
          </w:p>
        </w:tc>
        <w:tc>
          <w:tcPr>
            <w:tcW w:w="349" w:type="pct"/>
            <w:shd w:val="clear" w:color="auto" w:fill="auto"/>
            <w:noWrap/>
            <w:hideMark/>
          </w:tcPr>
          <w:p w14:paraId="1CE46F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02A76A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0440300000</w:t>
            </w:r>
          </w:p>
        </w:tc>
        <w:tc>
          <w:tcPr>
            <w:tcW w:w="305" w:type="pct"/>
            <w:shd w:val="clear" w:color="auto" w:fill="auto"/>
            <w:noWrap/>
            <w:hideMark/>
          </w:tcPr>
          <w:p w14:paraId="6BB1B8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BFBA6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39" w:type="pct"/>
            <w:shd w:val="clear" w:color="auto" w:fill="auto"/>
            <w:noWrap/>
            <w:hideMark/>
          </w:tcPr>
          <w:p w14:paraId="202A9D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DF27F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913B3B5" w14:textId="77777777" w:rsidTr="00E634A1">
        <w:trPr>
          <w:trHeight w:val="20"/>
        </w:trPr>
        <w:tc>
          <w:tcPr>
            <w:tcW w:w="1786" w:type="pct"/>
            <w:gridSpan w:val="2"/>
            <w:shd w:val="clear" w:color="auto" w:fill="auto"/>
            <w:hideMark/>
          </w:tcPr>
          <w:p w14:paraId="61ED7C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Развитие систем централизованного и нецентрализованного водоснабжения и водоотведения населенных пунктов округа</w:t>
            </w:r>
          </w:p>
        </w:tc>
        <w:tc>
          <w:tcPr>
            <w:tcW w:w="349" w:type="pct"/>
            <w:shd w:val="clear" w:color="auto" w:fill="auto"/>
            <w:noWrap/>
            <w:hideMark/>
          </w:tcPr>
          <w:p w14:paraId="6ED4DE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777AE6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305" w:type="pct"/>
            <w:shd w:val="clear" w:color="auto" w:fill="auto"/>
            <w:noWrap/>
            <w:hideMark/>
          </w:tcPr>
          <w:p w14:paraId="40E5BF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8E7FA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39" w:type="pct"/>
            <w:shd w:val="clear" w:color="auto" w:fill="auto"/>
            <w:noWrap/>
            <w:hideMark/>
          </w:tcPr>
          <w:p w14:paraId="0672CC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D1E28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38EF060" w14:textId="77777777" w:rsidTr="00E634A1">
        <w:trPr>
          <w:trHeight w:val="20"/>
        </w:trPr>
        <w:tc>
          <w:tcPr>
            <w:tcW w:w="1786" w:type="pct"/>
            <w:gridSpan w:val="2"/>
            <w:shd w:val="clear" w:color="auto" w:fill="auto"/>
            <w:hideMark/>
          </w:tcPr>
          <w:p w14:paraId="53E1EA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CEABF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74B4CC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305" w:type="pct"/>
            <w:shd w:val="clear" w:color="auto" w:fill="auto"/>
            <w:noWrap/>
            <w:hideMark/>
          </w:tcPr>
          <w:p w14:paraId="571942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7F1AED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39" w:type="pct"/>
            <w:shd w:val="clear" w:color="auto" w:fill="auto"/>
            <w:noWrap/>
            <w:hideMark/>
          </w:tcPr>
          <w:p w14:paraId="4718C5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1C5A69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3D0ADC7" w14:textId="77777777" w:rsidTr="00E634A1">
        <w:trPr>
          <w:trHeight w:val="20"/>
        </w:trPr>
        <w:tc>
          <w:tcPr>
            <w:tcW w:w="1786" w:type="pct"/>
            <w:gridSpan w:val="2"/>
            <w:shd w:val="clear" w:color="auto" w:fill="auto"/>
            <w:hideMark/>
          </w:tcPr>
          <w:p w14:paraId="2DA883A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системы управления имуществом в Любытинском муниципальном округе"</w:t>
            </w:r>
          </w:p>
        </w:tc>
        <w:tc>
          <w:tcPr>
            <w:tcW w:w="349" w:type="pct"/>
            <w:shd w:val="clear" w:color="auto" w:fill="auto"/>
            <w:noWrap/>
            <w:hideMark/>
          </w:tcPr>
          <w:p w14:paraId="34CF12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070896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1300000000</w:t>
            </w:r>
          </w:p>
        </w:tc>
        <w:tc>
          <w:tcPr>
            <w:tcW w:w="305" w:type="pct"/>
            <w:shd w:val="clear" w:color="auto" w:fill="auto"/>
            <w:noWrap/>
            <w:hideMark/>
          </w:tcPr>
          <w:p w14:paraId="6F7331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13420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37BCF7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677DE5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3BEB75A1" w14:textId="77777777" w:rsidTr="00E634A1">
        <w:trPr>
          <w:trHeight w:val="20"/>
        </w:trPr>
        <w:tc>
          <w:tcPr>
            <w:tcW w:w="1786" w:type="pct"/>
            <w:gridSpan w:val="2"/>
            <w:shd w:val="clear" w:color="auto" w:fill="auto"/>
            <w:hideMark/>
          </w:tcPr>
          <w:p w14:paraId="57A789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516052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77583D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1340000000</w:t>
            </w:r>
          </w:p>
        </w:tc>
        <w:tc>
          <w:tcPr>
            <w:tcW w:w="305" w:type="pct"/>
            <w:shd w:val="clear" w:color="auto" w:fill="auto"/>
            <w:noWrap/>
            <w:hideMark/>
          </w:tcPr>
          <w:p w14:paraId="0F4322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D7DAD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798084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52665C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4277F086" w14:textId="77777777" w:rsidTr="00E634A1">
        <w:trPr>
          <w:trHeight w:val="20"/>
        </w:trPr>
        <w:tc>
          <w:tcPr>
            <w:tcW w:w="1786" w:type="pct"/>
            <w:gridSpan w:val="2"/>
            <w:shd w:val="clear" w:color="auto" w:fill="auto"/>
            <w:hideMark/>
          </w:tcPr>
          <w:p w14:paraId="530C734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системы управления имуществом в Любытинском муниципальном округе"</w:t>
            </w:r>
          </w:p>
        </w:tc>
        <w:tc>
          <w:tcPr>
            <w:tcW w:w="349" w:type="pct"/>
            <w:shd w:val="clear" w:color="auto" w:fill="auto"/>
            <w:noWrap/>
            <w:hideMark/>
          </w:tcPr>
          <w:p w14:paraId="1FB085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51EC23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1340100000</w:t>
            </w:r>
          </w:p>
        </w:tc>
        <w:tc>
          <w:tcPr>
            <w:tcW w:w="305" w:type="pct"/>
            <w:shd w:val="clear" w:color="auto" w:fill="auto"/>
            <w:noWrap/>
            <w:hideMark/>
          </w:tcPr>
          <w:p w14:paraId="6B1BBE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269C5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4ED5DA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7D3702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2E63D5A1" w14:textId="77777777" w:rsidTr="00E634A1">
        <w:trPr>
          <w:trHeight w:val="20"/>
        </w:trPr>
        <w:tc>
          <w:tcPr>
            <w:tcW w:w="1786" w:type="pct"/>
            <w:gridSpan w:val="2"/>
            <w:shd w:val="clear" w:color="auto" w:fill="auto"/>
            <w:hideMark/>
          </w:tcPr>
          <w:p w14:paraId="0E5327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Компенсация затрат организациям, оказывающим гражданам услуги общих отделений бань</w:t>
            </w:r>
          </w:p>
        </w:tc>
        <w:tc>
          <w:tcPr>
            <w:tcW w:w="349" w:type="pct"/>
            <w:shd w:val="clear" w:color="auto" w:fill="auto"/>
            <w:noWrap/>
            <w:hideMark/>
          </w:tcPr>
          <w:p w14:paraId="2730D5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598" w:type="pct"/>
            <w:shd w:val="clear" w:color="auto" w:fill="auto"/>
            <w:noWrap/>
            <w:hideMark/>
          </w:tcPr>
          <w:p w14:paraId="1782D2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305" w:type="pct"/>
            <w:shd w:val="clear" w:color="auto" w:fill="auto"/>
            <w:noWrap/>
            <w:hideMark/>
          </w:tcPr>
          <w:p w14:paraId="10D335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1C1BC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5073D0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060CA6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269863AC" w14:textId="77777777" w:rsidTr="00E634A1">
        <w:trPr>
          <w:trHeight w:val="20"/>
        </w:trPr>
        <w:tc>
          <w:tcPr>
            <w:tcW w:w="1786" w:type="pct"/>
            <w:gridSpan w:val="2"/>
            <w:shd w:val="clear" w:color="auto" w:fill="auto"/>
            <w:hideMark/>
          </w:tcPr>
          <w:p w14:paraId="470748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w:t>
            </w:r>
            <w:r w:rsidRPr="0097632F">
              <w:rPr>
                <w:rFonts w:ascii="Times New Roman" w:eastAsia="Times New Roman" w:hAnsi="Times New Roman" w:cs="Times New Roman"/>
                <w:color w:val="000000"/>
                <w:sz w:val="18"/>
                <w:szCs w:val="18"/>
                <w:lang w:eastAsia="ru-RU"/>
              </w:rPr>
              <w:lastRenderedPageBreak/>
              <w:t>физическим лицам-производителям товаров, работ, услуг</w:t>
            </w:r>
          </w:p>
        </w:tc>
        <w:tc>
          <w:tcPr>
            <w:tcW w:w="349" w:type="pct"/>
            <w:shd w:val="clear" w:color="auto" w:fill="auto"/>
            <w:noWrap/>
            <w:hideMark/>
          </w:tcPr>
          <w:p w14:paraId="7D78D7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0502</w:t>
            </w:r>
          </w:p>
        </w:tc>
        <w:tc>
          <w:tcPr>
            <w:tcW w:w="598" w:type="pct"/>
            <w:shd w:val="clear" w:color="auto" w:fill="auto"/>
            <w:noWrap/>
            <w:hideMark/>
          </w:tcPr>
          <w:p w14:paraId="1FF0DD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305" w:type="pct"/>
            <w:shd w:val="clear" w:color="auto" w:fill="auto"/>
            <w:noWrap/>
            <w:hideMark/>
          </w:tcPr>
          <w:p w14:paraId="766151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84" w:type="pct"/>
            <w:shd w:val="clear" w:color="auto" w:fill="auto"/>
            <w:noWrap/>
            <w:hideMark/>
          </w:tcPr>
          <w:p w14:paraId="0E8537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27BE45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39" w:type="pct"/>
            <w:shd w:val="clear" w:color="auto" w:fill="auto"/>
            <w:noWrap/>
            <w:hideMark/>
          </w:tcPr>
          <w:p w14:paraId="49719C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27EB1EAD" w14:textId="77777777" w:rsidTr="00E634A1">
        <w:trPr>
          <w:trHeight w:val="20"/>
        </w:trPr>
        <w:tc>
          <w:tcPr>
            <w:tcW w:w="1786" w:type="pct"/>
            <w:gridSpan w:val="2"/>
            <w:shd w:val="clear" w:color="auto" w:fill="auto"/>
            <w:hideMark/>
          </w:tcPr>
          <w:p w14:paraId="3F348E1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Благоустройство</w:t>
            </w:r>
          </w:p>
        </w:tc>
        <w:tc>
          <w:tcPr>
            <w:tcW w:w="349" w:type="pct"/>
            <w:shd w:val="clear" w:color="auto" w:fill="auto"/>
            <w:noWrap/>
            <w:hideMark/>
          </w:tcPr>
          <w:p w14:paraId="5E3C8CB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0503</w:t>
            </w:r>
          </w:p>
        </w:tc>
        <w:tc>
          <w:tcPr>
            <w:tcW w:w="598" w:type="pct"/>
            <w:shd w:val="clear" w:color="auto" w:fill="auto"/>
            <w:noWrap/>
            <w:hideMark/>
          </w:tcPr>
          <w:p w14:paraId="53EFC37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02B7F4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0FBEC41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64 566,40570</w:t>
            </w:r>
          </w:p>
        </w:tc>
        <w:tc>
          <w:tcPr>
            <w:tcW w:w="639" w:type="pct"/>
            <w:shd w:val="clear" w:color="auto" w:fill="auto"/>
            <w:noWrap/>
            <w:hideMark/>
          </w:tcPr>
          <w:p w14:paraId="2474DB5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26 430,30000</w:t>
            </w:r>
          </w:p>
        </w:tc>
        <w:tc>
          <w:tcPr>
            <w:tcW w:w="639" w:type="pct"/>
            <w:shd w:val="clear" w:color="auto" w:fill="auto"/>
            <w:noWrap/>
            <w:hideMark/>
          </w:tcPr>
          <w:p w14:paraId="320FEC5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26 430,30000</w:t>
            </w:r>
          </w:p>
        </w:tc>
      </w:tr>
      <w:tr w:rsidR="0097632F" w:rsidRPr="0097632F" w14:paraId="6D8A5A29" w14:textId="77777777" w:rsidTr="00E634A1">
        <w:trPr>
          <w:trHeight w:val="20"/>
        </w:trPr>
        <w:tc>
          <w:tcPr>
            <w:tcW w:w="1786" w:type="pct"/>
            <w:gridSpan w:val="2"/>
            <w:shd w:val="clear" w:color="auto" w:fill="auto"/>
            <w:hideMark/>
          </w:tcPr>
          <w:p w14:paraId="02048E7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349" w:type="pct"/>
            <w:shd w:val="clear" w:color="auto" w:fill="auto"/>
            <w:noWrap/>
            <w:hideMark/>
          </w:tcPr>
          <w:p w14:paraId="03DB41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D7561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0400000000</w:t>
            </w:r>
          </w:p>
        </w:tc>
        <w:tc>
          <w:tcPr>
            <w:tcW w:w="305" w:type="pct"/>
            <w:shd w:val="clear" w:color="auto" w:fill="auto"/>
            <w:noWrap/>
            <w:hideMark/>
          </w:tcPr>
          <w:p w14:paraId="6B1BF0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9DF2D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64 349,40570</w:t>
            </w:r>
          </w:p>
        </w:tc>
        <w:tc>
          <w:tcPr>
            <w:tcW w:w="639" w:type="pct"/>
            <w:shd w:val="clear" w:color="auto" w:fill="auto"/>
            <w:noWrap/>
            <w:hideMark/>
          </w:tcPr>
          <w:p w14:paraId="71CE4B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26 213,30000</w:t>
            </w:r>
          </w:p>
        </w:tc>
        <w:tc>
          <w:tcPr>
            <w:tcW w:w="639" w:type="pct"/>
            <w:shd w:val="clear" w:color="auto" w:fill="auto"/>
            <w:noWrap/>
            <w:hideMark/>
          </w:tcPr>
          <w:p w14:paraId="124148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26 213,30000</w:t>
            </w:r>
          </w:p>
        </w:tc>
      </w:tr>
      <w:tr w:rsidR="0097632F" w:rsidRPr="0097632F" w14:paraId="0A675970" w14:textId="77777777" w:rsidTr="00E634A1">
        <w:trPr>
          <w:trHeight w:val="20"/>
        </w:trPr>
        <w:tc>
          <w:tcPr>
            <w:tcW w:w="1786" w:type="pct"/>
            <w:gridSpan w:val="2"/>
            <w:shd w:val="clear" w:color="auto" w:fill="auto"/>
            <w:hideMark/>
          </w:tcPr>
          <w:p w14:paraId="6FB1D5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349" w:type="pct"/>
            <w:shd w:val="clear" w:color="auto" w:fill="auto"/>
            <w:noWrap/>
            <w:hideMark/>
          </w:tcPr>
          <w:p w14:paraId="14594E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129F4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0410000000</w:t>
            </w:r>
          </w:p>
        </w:tc>
        <w:tc>
          <w:tcPr>
            <w:tcW w:w="305" w:type="pct"/>
            <w:shd w:val="clear" w:color="auto" w:fill="auto"/>
            <w:noWrap/>
            <w:hideMark/>
          </w:tcPr>
          <w:p w14:paraId="019A16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F5D58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39" w:type="pct"/>
            <w:shd w:val="clear" w:color="auto" w:fill="auto"/>
            <w:noWrap/>
            <w:hideMark/>
          </w:tcPr>
          <w:p w14:paraId="0B1EF5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DABFF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4788A36" w14:textId="77777777" w:rsidTr="00E634A1">
        <w:trPr>
          <w:trHeight w:val="20"/>
        </w:trPr>
        <w:tc>
          <w:tcPr>
            <w:tcW w:w="1786" w:type="pct"/>
            <w:gridSpan w:val="2"/>
            <w:shd w:val="clear" w:color="auto" w:fill="auto"/>
            <w:hideMark/>
          </w:tcPr>
          <w:p w14:paraId="39DEE1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"Формирование комфортной городской среды (Новгородская область)"</w:t>
            </w:r>
          </w:p>
        </w:tc>
        <w:tc>
          <w:tcPr>
            <w:tcW w:w="349" w:type="pct"/>
            <w:shd w:val="clear" w:color="auto" w:fill="auto"/>
            <w:noWrap/>
            <w:hideMark/>
          </w:tcPr>
          <w:p w14:paraId="36808D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CC55E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041И400000</w:t>
            </w:r>
          </w:p>
        </w:tc>
        <w:tc>
          <w:tcPr>
            <w:tcW w:w="305" w:type="pct"/>
            <w:shd w:val="clear" w:color="auto" w:fill="auto"/>
            <w:noWrap/>
            <w:hideMark/>
          </w:tcPr>
          <w:p w14:paraId="3AD6BD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B3D35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39" w:type="pct"/>
            <w:shd w:val="clear" w:color="auto" w:fill="auto"/>
            <w:noWrap/>
            <w:hideMark/>
          </w:tcPr>
          <w:p w14:paraId="56488D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86061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08810AC" w14:textId="77777777" w:rsidTr="00E634A1">
        <w:trPr>
          <w:trHeight w:val="20"/>
        </w:trPr>
        <w:tc>
          <w:tcPr>
            <w:tcW w:w="1786" w:type="pct"/>
            <w:gridSpan w:val="2"/>
            <w:shd w:val="clear" w:color="auto" w:fill="auto"/>
            <w:hideMark/>
          </w:tcPr>
          <w:p w14:paraId="7F5B2CE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w:t>
            </w:r>
          </w:p>
        </w:tc>
        <w:tc>
          <w:tcPr>
            <w:tcW w:w="349" w:type="pct"/>
            <w:shd w:val="clear" w:color="auto" w:fill="auto"/>
            <w:noWrap/>
            <w:hideMark/>
          </w:tcPr>
          <w:p w14:paraId="67D795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483D7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305" w:type="pct"/>
            <w:shd w:val="clear" w:color="auto" w:fill="auto"/>
            <w:noWrap/>
            <w:hideMark/>
          </w:tcPr>
          <w:p w14:paraId="60F749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9CE21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39" w:type="pct"/>
            <w:shd w:val="clear" w:color="auto" w:fill="auto"/>
            <w:noWrap/>
            <w:hideMark/>
          </w:tcPr>
          <w:p w14:paraId="43E660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820E1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43C54A6" w14:textId="77777777" w:rsidTr="00E634A1">
        <w:trPr>
          <w:trHeight w:val="20"/>
        </w:trPr>
        <w:tc>
          <w:tcPr>
            <w:tcW w:w="1786" w:type="pct"/>
            <w:gridSpan w:val="2"/>
            <w:shd w:val="clear" w:color="auto" w:fill="auto"/>
            <w:hideMark/>
          </w:tcPr>
          <w:p w14:paraId="1EF46C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1FBF8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A672A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305" w:type="pct"/>
            <w:shd w:val="clear" w:color="auto" w:fill="auto"/>
            <w:noWrap/>
            <w:hideMark/>
          </w:tcPr>
          <w:p w14:paraId="42CE3B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7CCD05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3 000,00000</w:t>
            </w:r>
          </w:p>
        </w:tc>
        <w:tc>
          <w:tcPr>
            <w:tcW w:w="639" w:type="pct"/>
            <w:shd w:val="clear" w:color="auto" w:fill="auto"/>
            <w:noWrap/>
            <w:hideMark/>
          </w:tcPr>
          <w:p w14:paraId="60625A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83069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DB023E5" w14:textId="77777777" w:rsidTr="00E634A1">
        <w:trPr>
          <w:trHeight w:val="20"/>
        </w:trPr>
        <w:tc>
          <w:tcPr>
            <w:tcW w:w="1786" w:type="pct"/>
            <w:gridSpan w:val="2"/>
            <w:shd w:val="clear" w:color="auto" w:fill="auto"/>
            <w:hideMark/>
          </w:tcPr>
          <w:p w14:paraId="09882E1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485DBE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F6D24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305" w:type="pct"/>
            <w:shd w:val="clear" w:color="auto" w:fill="auto"/>
            <w:noWrap/>
            <w:hideMark/>
          </w:tcPr>
          <w:p w14:paraId="29174E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7E3BE4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29 446,20000</w:t>
            </w:r>
          </w:p>
        </w:tc>
        <w:tc>
          <w:tcPr>
            <w:tcW w:w="639" w:type="pct"/>
            <w:shd w:val="clear" w:color="auto" w:fill="auto"/>
            <w:noWrap/>
            <w:hideMark/>
          </w:tcPr>
          <w:p w14:paraId="5ACABB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E7F88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735A2AF" w14:textId="77777777" w:rsidTr="00E634A1">
        <w:trPr>
          <w:trHeight w:val="20"/>
        </w:trPr>
        <w:tc>
          <w:tcPr>
            <w:tcW w:w="1786" w:type="pct"/>
            <w:gridSpan w:val="2"/>
            <w:shd w:val="clear" w:color="auto" w:fill="auto"/>
            <w:hideMark/>
          </w:tcPr>
          <w:p w14:paraId="195DF8F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4524B7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C905F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0440000000</w:t>
            </w:r>
          </w:p>
        </w:tc>
        <w:tc>
          <w:tcPr>
            <w:tcW w:w="305" w:type="pct"/>
            <w:shd w:val="clear" w:color="auto" w:fill="auto"/>
            <w:noWrap/>
            <w:hideMark/>
          </w:tcPr>
          <w:p w14:paraId="39AF2D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078CE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31 903,20570</w:t>
            </w:r>
          </w:p>
        </w:tc>
        <w:tc>
          <w:tcPr>
            <w:tcW w:w="639" w:type="pct"/>
            <w:shd w:val="clear" w:color="auto" w:fill="auto"/>
            <w:noWrap/>
            <w:hideMark/>
          </w:tcPr>
          <w:p w14:paraId="0590E7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26 213,30000</w:t>
            </w:r>
          </w:p>
        </w:tc>
        <w:tc>
          <w:tcPr>
            <w:tcW w:w="639" w:type="pct"/>
            <w:shd w:val="clear" w:color="auto" w:fill="auto"/>
            <w:noWrap/>
            <w:hideMark/>
          </w:tcPr>
          <w:p w14:paraId="23008D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26 213,30000</w:t>
            </w:r>
          </w:p>
        </w:tc>
      </w:tr>
      <w:tr w:rsidR="0097632F" w:rsidRPr="0097632F" w14:paraId="0710A658" w14:textId="77777777" w:rsidTr="00E634A1">
        <w:trPr>
          <w:trHeight w:val="20"/>
        </w:trPr>
        <w:tc>
          <w:tcPr>
            <w:tcW w:w="1786" w:type="pct"/>
            <w:gridSpan w:val="2"/>
            <w:shd w:val="clear" w:color="auto" w:fill="auto"/>
            <w:hideMark/>
          </w:tcPr>
          <w:p w14:paraId="0FAF06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"Благоустройство территории в Любытинском муниципальном округе"</w:t>
            </w:r>
          </w:p>
        </w:tc>
        <w:tc>
          <w:tcPr>
            <w:tcW w:w="349" w:type="pct"/>
            <w:shd w:val="clear" w:color="auto" w:fill="auto"/>
            <w:noWrap/>
            <w:hideMark/>
          </w:tcPr>
          <w:p w14:paraId="4899C1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DAEC8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0440100000</w:t>
            </w:r>
          </w:p>
        </w:tc>
        <w:tc>
          <w:tcPr>
            <w:tcW w:w="305" w:type="pct"/>
            <w:shd w:val="clear" w:color="auto" w:fill="auto"/>
            <w:noWrap/>
            <w:hideMark/>
          </w:tcPr>
          <w:p w14:paraId="454DA2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E639C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13 743,40570</w:t>
            </w:r>
          </w:p>
        </w:tc>
        <w:tc>
          <w:tcPr>
            <w:tcW w:w="639" w:type="pct"/>
            <w:shd w:val="clear" w:color="auto" w:fill="auto"/>
            <w:noWrap/>
            <w:hideMark/>
          </w:tcPr>
          <w:p w14:paraId="5E8525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39" w:type="pct"/>
            <w:shd w:val="clear" w:color="auto" w:fill="auto"/>
            <w:noWrap/>
            <w:hideMark/>
          </w:tcPr>
          <w:p w14:paraId="3507CB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2311CB9C" w14:textId="77777777" w:rsidTr="00E634A1">
        <w:trPr>
          <w:trHeight w:val="20"/>
        </w:trPr>
        <w:tc>
          <w:tcPr>
            <w:tcW w:w="1786" w:type="pct"/>
            <w:gridSpan w:val="2"/>
            <w:shd w:val="clear" w:color="auto" w:fill="auto"/>
            <w:hideMark/>
          </w:tcPr>
          <w:p w14:paraId="24CA3A5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Сопровождение проекта "Народный бюджет"</w:t>
            </w:r>
          </w:p>
        </w:tc>
        <w:tc>
          <w:tcPr>
            <w:tcW w:w="349" w:type="pct"/>
            <w:shd w:val="clear" w:color="auto" w:fill="auto"/>
            <w:noWrap/>
            <w:hideMark/>
          </w:tcPr>
          <w:p w14:paraId="7D2DC4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FDFC2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305" w:type="pct"/>
            <w:shd w:val="clear" w:color="auto" w:fill="auto"/>
            <w:noWrap/>
            <w:hideMark/>
          </w:tcPr>
          <w:p w14:paraId="26308A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F4FA7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39" w:type="pct"/>
            <w:shd w:val="clear" w:color="auto" w:fill="auto"/>
            <w:noWrap/>
            <w:hideMark/>
          </w:tcPr>
          <w:p w14:paraId="1DE08D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A9DCE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4A60AC6" w14:textId="77777777" w:rsidTr="00E634A1">
        <w:trPr>
          <w:trHeight w:val="20"/>
        </w:trPr>
        <w:tc>
          <w:tcPr>
            <w:tcW w:w="1786" w:type="pct"/>
            <w:gridSpan w:val="2"/>
            <w:shd w:val="clear" w:color="auto" w:fill="auto"/>
            <w:hideMark/>
          </w:tcPr>
          <w:p w14:paraId="7CBCDF0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4C635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30F28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305" w:type="pct"/>
            <w:shd w:val="clear" w:color="auto" w:fill="auto"/>
            <w:noWrap/>
            <w:hideMark/>
          </w:tcPr>
          <w:p w14:paraId="278DBB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36008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39" w:type="pct"/>
            <w:shd w:val="clear" w:color="auto" w:fill="auto"/>
            <w:noWrap/>
            <w:hideMark/>
          </w:tcPr>
          <w:p w14:paraId="16287F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AA770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F43B202" w14:textId="77777777" w:rsidTr="00E634A1">
        <w:trPr>
          <w:trHeight w:val="20"/>
        </w:trPr>
        <w:tc>
          <w:tcPr>
            <w:tcW w:w="1786" w:type="pct"/>
            <w:gridSpan w:val="2"/>
            <w:shd w:val="clear" w:color="auto" w:fill="auto"/>
            <w:hideMark/>
          </w:tcPr>
          <w:p w14:paraId="20F8339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 в рамках практики инициативного бюджетирования "Территориальное общественное самоуправление (ТОС) на территории Новгородской области"(за счет средств местного бюджета сверх уровня, предусмотренного соглашением)</w:t>
            </w:r>
          </w:p>
        </w:tc>
        <w:tc>
          <w:tcPr>
            <w:tcW w:w="349" w:type="pct"/>
            <w:shd w:val="clear" w:color="auto" w:fill="auto"/>
            <w:noWrap/>
            <w:hideMark/>
          </w:tcPr>
          <w:p w14:paraId="6CE0AD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27B72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305" w:type="pct"/>
            <w:shd w:val="clear" w:color="auto" w:fill="auto"/>
            <w:noWrap/>
            <w:hideMark/>
          </w:tcPr>
          <w:p w14:paraId="54D6D4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09E46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39" w:type="pct"/>
            <w:shd w:val="clear" w:color="auto" w:fill="auto"/>
            <w:noWrap/>
            <w:hideMark/>
          </w:tcPr>
          <w:p w14:paraId="62F1AB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C5F4E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762FD57" w14:textId="77777777" w:rsidTr="00E634A1">
        <w:trPr>
          <w:trHeight w:val="20"/>
        </w:trPr>
        <w:tc>
          <w:tcPr>
            <w:tcW w:w="1786" w:type="pct"/>
            <w:gridSpan w:val="2"/>
            <w:shd w:val="clear" w:color="auto" w:fill="auto"/>
            <w:hideMark/>
          </w:tcPr>
          <w:p w14:paraId="0310AEB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320AD6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64DF65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305" w:type="pct"/>
            <w:shd w:val="clear" w:color="auto" w:fill="auto"/>
            <w:noWrap/>
            <w:hideMark/>
          </w:tcPr>
          <w:p w14:paraId="693811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70F21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39" w:type="pct"/>
            <w:shd w:val="clear" w:color="auto" w:fill="auto"/>
            <w:noWrap/>
            <w:hideMark/>
          </w:tcPr>
          <w:p w14:paraId="0A8861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D231E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825C7F8" w14:textId="77777777" w:rsidTr="00E634A1">
        <w:trPr>
          <w:trHeight w:val="20"/>
        </w:trPr>
        <w:tc>
          <w:tcPr>
            <w:tcW w:w="1786" w:type="pct"/>
            <w:gridSpan w:val="2"/>
            <w:shd w:val="clear" w:color="auto" w:fill="auto"/>
            <w:hideMark/>
          </w:tcPr>
          <w:p w14:paraId="6B9DC74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 (за счет средств местного бюджета сверх уровня, предусмотренного соглашением)</w:t>
            </w:r>
          </w:p>
        </w:tc>
        <w:tc>
          <w:tcPr>
            <w:tcW w:w="349" w:type="pct"/>
            <w:shd w:val="clear" w:color="auto" w:fill="auto"/>
            <w:noWrap/>
            <w:hideMark/>
          </w:tcPr>
          <w:p w14:paraId="1EF2AC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EBDB2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305" w:type="pct"/>
            <w:shd w:val="clear" w:color="auto" w:fill="auto"/>
            <w:noWrap/>
            <w:hideMark/>
          </w:tcPr>
          <w:p w14:paraId="2E628B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59673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39" w:type="pct"/>
            <w:shd w:val="clear" w:color="auto" w:fill="auto"/>
            <w:noWrap/>
            <w:hideMark/>
          </w:tcPr>
          <w:p w14:paraId="47CE3A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D9BAC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D08EA4B" w14:textId="77777777" w:rsidTr="00E634A1">
        <w:trPr>
          <w:trHeight w:val="20"/>
        </w:trPr>
        <w:tc>
          <w:tcPr>
            <w:tcW w:w="1786" w:type="pct"/>
            <w:gridSpan w:val="2"/>
            <w:shd w:val="clear" w:color="auto" w:fill="auto"/>
            <w:hideMark/>
          </w:tcPr>
          <w:p w14:paraId="0C7558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0CC668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32A243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305" w:type="pct"/>
            <w:shd w:val="clear" w:color="auto" w:fill="auto"/>
            <w:noWrap/>
            <w:hideMark/>
          </w:tcPr>
          <w:p w14:paraId="161657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72243A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39" w:type="pct"/>
            <w:shd w:val="clear" w:color="auto" w:fill="auto"/>
            <w:noWrap/>
            <w:hideMark/>
          </w:tcPr>
          <w:p w14:paraId="72E7F4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7A200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15E0322" w14:textId="77777777" w:rsidTr="00E634A1">
        <w:trPr>
          <w:trHeight w:val="20"/>
        </w:trPr>
        <w:tc>
          <w:tcPr>
            <w:tcW w:w="1786" w:type="pct"/>
            <w:gridSpan w:val="2"/>
            <w:shd w:val="clear" w:color="auto" w:fill="auto"/>
            <w:hideMark/>
          </w:tcPr>
          <w:p w14:paraId="4A11135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области"(за счет средств местного бюджета сверх уровня, предусмотренного соглашением)</w:t>
            </w:r>
          </w:p>
        </w:tc>
        <w:tc>
          <w:tcPr>
            <w:tcW w:w="349" w:type="pct"/>
            <w:shd w:val="clear" w:color="auto" w:fill="auto"/>
            <w:noWrap/>
            <w:hideMark/>
          </w:tcPr>
          <w:p w14:paraId="0C1EDC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702A3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305" w:type="pct"/>
            <w:shd w:val="clear" w:color="auto" w:fill="auto"/>
            <w:noWrap/>
            <w:hideMark/>
          </w:tcPr>
          <w:p w14:paraId="5B49C9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8C0DC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59CE36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7108F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735CB0B" w14:textId="77777777" w:rsidTr="00E634A1">
        <w:trPr>
          <w:trHeight w:val="20"/>
        </w:trPr>
        <w:tc>
          <w:tcPr>
            <w:tcW w:w="1786" w:type="pct"/>
            <w:gridSpan w:val="2"/>
            <w:shd w:val="clear" w:color="auto" w:fill="auto"/>
            <w:hideMark/>
          </w:tcPr>
          <w:p w14:paraId="7EAAFC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0B223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D14B1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305" w:type="pct"/>
            <w:shd w:val="clear" w:color="auto" w:fill="auto"/>
            <w:noWrap/>
            <w:hideMark/>
          </w:tcPr>
          <w:p w14:paraId="2DE8DF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59E52C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47DC70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ECA05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4A70CE7" w14:textId="77777777" w:rsidTr="00E634A1">
        <w:trPr>
          <w:trHeight w:val="20"/>
        </w:trPr>
        <w:tc>
          <w:tcPr>
            <w:tcW w:w="1786" w:type="pct"/>
            <w:gridSpan w:val="2"/>
            <w:shd w:val="clear" w:color="auto" w:fill="auto"/>
            <w:hideMark/>
          </w:tcPr>
          <w:p w14:paraId="45BB3F4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"Наш выбор"(сверх уровня, предусмотренного соглашением, за счет средств местного бюджета)</w:t>
            </w:r>
          </w:p>
        </w:tc>
        <w:tc>
          <w:tcPr>
            <w:tcW w:w="349" w:type="pct"/>
            <w:shd w:val="clear" w:color="auto" w:fill="auto"/>
            <w:noWrap/>
            <w:hideMark/>
          </w:tcPr>
          <w:p w14:paraId="3B77A8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788D5C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305" w:type="pct"/>
            <w:shd w:val="clear" w:color="auto" w:fill="auto"/>
            <w:noWrap/>
            <w:hideMark/>
          </w:tcPr>
          <w:p w14:paraId="621886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1FFC1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2BB99A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A615F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9DC2CD6" w14:textId="77777777" w:rsidTr="00E634A1">
        <w:trPr>
          <w:trHeight w:val="20"/>
        </w:trPr>
        <w:tc>
          <w:tcPr>
            <w:tcW w:w="1786" w:type="pct"/>
            <w:gridSpan w:val="2"/>
            <w:shd w:val="clear" w:color="auto" w:fill="auto"/>
            <w:hideMark/>
          </w:tcPr>
          <w:p w14:paraId="27A6EA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498063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D82C8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305" w:type="pct"/>
            <w:shd w:val="clear" w:color="auto" w:fill="auto"/>
            <w:noWrap/>
            <w:hideMark/>
          </w:tcPr>
          <w:p w14:paraId="7D642C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6F9FE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39" w:type="pct"/>
            <w:shd w:val="clear" w:color="auto" w:fill="auto"/>
            <w:noWrap/>
            <w:hideMark/>
          </w:tcPr>
          <w:p w14:paraId="3F9BEB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B9C65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C91147D" w14:textId="77777777" w:rsidTr="00E634A1">
        <w:trPr>
          <w:trHeight w:val="20"/>
        </w:trPr>
        <w:tc>
          <w:tcPr>
            <w:tcW w:w="1786" w:type="pct"/>
            <w:gridSpan w:val="2"/>
            <w:shd w:val="clear" w:color="auto" w:fill="auto"/>
            <w:hideMark/>
          </w:tcPr>
          <w:p w14:paraId="2EB0D4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Улучшение ландшафта, оформление существующих </w:t>
            </w:r>
            <w:proofErr w:type="spellStart"/>
            <w:r w:rsidRPr="0097632F">
              <w:rPr>
                <w:rFonts w:ascii="Times New Roman" w:eastAsia="Times New Roman" w:hAnsi="Times New Roman" w:cs="Times New Roman"/>
                <w:color w:val="000000"/>
                <w:sz w:val="18"/>
                <w:szCs w:val="18"/>
                <w:lang w:eastAsia="ru-RU"/>
              </w:rPr>
              <w:t>старовозрастных</w:t>
            </w:r>
            <w:proofErr w:type="spellEnd"/>
            <w:r w:rsidRPr="0097632F">
              <w:rPr>
                <w:rFonts w:ascii="Times New Roman" w:eastAsia="Times New Roman" w:hAnsi="Times New Roman" w:cs="Times New Roman"/>
                <w:color w:val="000000"/>
                <w:sz w:val="18"/>
                <w:szCs w:val="18"/>
                <w:lang w:eastAsia="ru-RU"/>
              </w:rPr>
              <w:t xml:space="preserve"> зеленых насаждений, спиливание аварийных и упавших</w:t>
            </w:r>
          </w:p>
        </w:tc>
        <w:tc>
          <w:tcPr>
            <w:tcW w:w="349" w:type="pct"/>
            <w:shd w:val="clear" w:color="auto" w:fill="auto"/>
            <w:noWrap/>
            <w:hideMark/>
          </w:tcPr>
          <w:p w14:paraId="50C892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39A140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305" w:type="pct"/>
            <w:shd w:val="clear" w:color="auto" w:fill="auto"/>
            <w:noWrap/>
            <w:hideMark/>
          </w:tcPr>
          <w:p w14:paraId="7A2804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C546D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7E0415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DAD4D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6E5AE51" w14:textId="77777777" w:rsidTr="00E634A1">
        <w:trPr>
          <w:trHeight w:val="20"/>
        </w:trPr>
        <w:tc>
          <w:tcPr>
            <w:tcW w:w="1786" w:type="pct"/>
            <w:gridSpan w:val="2"/>
            <w:shd w:val="clear" w:color="auto" w:fill="auto"/>
            <w:hideMark/>
          </w:tcPr>
          <w:p w14:paraId="64CBED5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E5C9B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41C01A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305" w:type="pct"/>
            <w:shd w:val="clear" w:color="auto" w:fill="auto"/>
            <w:noWrap/>
            <w:hideMark/>
          </w:tcPr>
          <w:p w14:paraId="01CCDA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ADCF2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39" w:type="pct"/>
            <w:shd w:val="clear" w:color="auto" w:fill="auto"/>
            <w:noWrap/>
            <w:hideMark/>
          </w:tcPr>
          <w:p w14:paraId="795ACB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B3763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F65EEAC" w14:textId="77777777" w:rsidTr="00E634A1">
        <w:trPr>
          <w:trHeight w:val="20"/>
        </w:trPr>
        <w:tc>
          <w:tcPr>
            <w:tcW w:w="1786" w:type="pct"/>
            <w:gridSpan w:val="2"/>
            <w:shd w:val="clear" w:color="auto" w:fill="auto"/>
            <w:hideMark/>
          </w:tcPr>
          <w:p w14:paraId="345D06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6FD076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B6210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305" w:type="pct"/>
            <w:shd w:val="clear" w:color="auto" w:fill="auto"/>
            <w:noWrap/>
            <w:hideMark/>
          </w:tcPr>
          <w:p w14:paraId="6C2152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57545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4 255,80570</w:t>
            </w:r>
          </w:p>
        </w:tc>
        <w:tc>
          <w:tcPr>
            <w:tcW w:w="639" w:type="pct"/>
            <w:shd w:val="clear" w:color="auto" w:fill="auto"/>
            <w:noWrap/>
            <w:hideMark/>
          </w:tcPr>
          <w:p w14:paraId="0F0853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39" w:type="pct"/>
            <w:shd w:val="clear" w:color="auto" w:fill="auto"/>
            <w:noWrap/>
            <w:hideMark/>
          </w:tcPr>
          <w:p w14:paraId="4D89ED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3EC6BA56" w14:textId="77777777" w:rsidTr="00E634A1">
        <w:trPr>
          <w:trHeight w:val="20"/>
        </w:trPr>
        <w:tc>
          <w:tcPr>
            <w:tcW w:w="1786" w:type="pct"/>
            <w:gridSpan w:val="2"/>
            <w:shd w:val="clear" w:color="auto" w:fill="auto"/>
            <w:hideMark/>
          </w:tcPr>
          <w:p w14:paraId="44821D4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4EAA93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0F4D2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305" w:type="pct"/>
            <w:shd w:val="clear" w:color="auto" w:fill="auto"/>
            <w:noWrap/>
            <w:hideMark/>
          </w:tcPr>
          <w:p w14:paraId="4B4AA6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9D22A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4 255,80570</w:t>
            </w:r>
          </w:p>
        </w:tc>
        <w:tc>
          <w:tcPr>
            <w:tcW w:w="639" w:type="pct"/>
            <w:shd w:val="clear" w:color="auto" w:fill="auto"/>
            <w:noWrap/>
            <w:hideMark/>
          </w:tcPr>
          <w:p w14:paraId="5EBFED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39" w:type="pct"/>
            <w:shd w:val="clear" w:color="auto" w:fill="auto"/>
            <w:noWrap/>
            <w:hideMark/>
          </w:tcPr>
          <w:p w14:paraId="040B40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082ECDBE" w14:textId="77777777" w:rsidTr="00E634A1">
        <w:trPr>
          <w:trHeight w:val="20"/>
        </w:trPr>
        <w:tc>
          <w:tcPr>
            <w:tcW w:w="1786" w:type="pct"/>
            <w:gridSpan w:val="2"/>
            <w:shd w:val="clear" w:color="auto" w:fill="auto"/>
            <w:hideMark/>
          </w:tcPr>
          <w:p w14:paraId="68E740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"Энергосбережение в Любытинском муниципальном округе"</w:t>
            </w:r>
          </w:p>
        </w:tc>
        <w:tc>
          <w:tcPr>
            <w:tcW w:w="349" w:type="pct"/>
            <w:shd w:val="clear" w:color="auto" w:fill="auto"/>
            <w:noWrap/>
            <w:hideMark/>
          </w:tcPr>
          <w:p w14:paraId="0AAF82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0A3C8E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0440400000</w:t>
            </w:r>
          </w:p>
        </w:tc>
        <w:tc>
          <w:tcPr>
            <w:tcW w:w="305" w:type="pct"/>
            <w:shd w:val="clear" w:color="auto" w:fill="auto"/>
            <w:noWrap/>
            <w:hideMark/>
          </w:tcPr>
          <w:p w14:paraId="5025A8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FBD79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39" w:type="pct"/>
            <w:shd w:val="clear" w:color="auto" w:fill="auto"/>
            <w:noWrap/>
            <w:hideMark/>
          </w:tcPr>
          <w:p w14:paraId="32F3EF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39" w:type="pct"/>
            <w:shd w:val="clear" w:color="auto" w:fill="auto"/>
            <w:noWrap/>
            <w:hideMark/>
          </w:tcPr>
          <w:p w14:paraId="532D33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22FB3D38" w14:textId="77777777" w:rsidTr="00E634A1">
        <w:trPr>
          <w:trHeight w:val="20"/>
        </w:trPr>
        <w:tc>
          <w:tcPr>
            <w:tcW w:w="1786" w:type="pct"/>
            <w:gridSpan w:val="2"/>
            <w:shd w:val="clear" w:color="auto" w:fill="auto"/>
            <w:hideMark/>
          </w:tcPr>
          <w:p w14:paraId="0697AB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Уличное освещение территории в Любытинском муниципальном округе</w:t>
            </w:r>
          </w:p>
        </w:tc>
        <w:tc>
          <w:tcPr>
            <w:tcW w:w="349" w:type="pct"/>
            <w:shd w:val="clear" w:color="auto" w:fill="auto"/>
            <w:noWrap/>
            <w:hideMark/>
          </w:tcPr>
          <w:p w14:paraId="0389A7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2EF9A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305" w:type="pct"/>
            <w:shd w:val="clear" w:color="auto" w:fill="auto"/>
            <w:noWrap/>
            <w:hideMark/>
          </w:tcPr>
          <w:p w14:paraId="4CFEA6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0372D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39" w:type="pct"/>
            <w:shd w:val="clear" w:color="auto" w:fill="auto"/>
            <w:noWrap/>
            <w:hideMark/>
          </w:tcPr>
          <w:p w14:paraId="3FD983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39" w:type="pct"/>
            <w:shd w:val="clear" w:color="auto" w:fill="auto"/>
            <w:noWrap/>
            <w:hideMark/>
          </w:tcPr>
          <w:p w14:paraId="1699BD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5B83B053" w14:textId="77777777" w:rsidTr="00E634A1">
        <w:trPr>
          <w:trHeight w:val="20"/>
        </w:trPr>
        <w:tc>
          <w:tcPr>
            <w:tcW w:w="1786" w:type="pct"/>
            <w:gridSpan w:val="2"/>
            <w:shd w:val="clear" w:color="auto" w:fill="auto"/>
            <w:hideMark/>
          </w:tcPr>
          <w:p w14:paraId="1B6846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A773F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BC666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305" w:type="pct"/>
            <w:shd w:val="clear" w:color="auto" w:fill="auto"/>
            <w:noWrap/>
            <w:hideMark/>
          </w:tcPr>
          <w:p w14:paraId="256240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454AB4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39" w:type="pct"/>
            <w:shd w:val="clear" w:color="auto" w:fill="auto"/>
            <w:noWrap/>
            <w:hideMark/>
          </w:tcPr>
          <w:p w14:paraId="5DF79D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39" w:type="pct"/>
            <w:shd w:val="clear" w:color="auto" w:fill="auto"/>
            <w:noWrap/>
            <w:hideMark/>
          </w:tcPr>
          <w:p w14:paraId="7F6B89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7179627B" w14:textId="77777777" w:rsidTr="00E634A1">
        <w:trPr>
          <w:trHeight w:val="20"/>
        </w:trPr>
        <w:tc>
          <w:tcPr>
            <w:tcW w:w="1786" w:type="pct"/>
            <w:gridSpan w:val="2"/>
            <w:shd w:val="clear" w:color="auto" w:fill="auto"/>
            <w:hideMark/>
          </w:tcPr>
          <w:p w14:paraId="661054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молодежной политики на территории Любытинского муниципального округа"</w:t>
            </w:r>
          </w:p>
        </w:tc>
        <w:tc>
          <w:tcPr>
            <w:tcW w:w="349" w:type="pct"/>
            <w:shd w:val="clear" w:color="auto" w:fill="auto"/>
            <w:noWrap/>
            <w:hideMark/>
          </w:tcPr>
          <w:p w14:paraId="1B75E9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159C8D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1600000000</w:t>
            </w:r>
          </w:p>
        </w:tc>
        <w:tc>
          <w:tcPr>
            <w:tcW w:w="305" w:type="pct"/>
            <w:shd w:val="clear" w:color="auto" w:fill="auto"/>
            <w:noWrap/>
            <w:hideMark/>
          </w:tcPr>
          <w:p w14:paraId="31E3D4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C4D9D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189F20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2BB247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6F96A2E1" w14:textId="77777777" w:rsidTr="00E634A1">
        <w:trPr>
          <w:trHeight w:val="20"/>
        </w:trPr>
        <w:tc>
          <w:tcPr>
            <w:tcW w:w="1786" w:type="pct"/>
            <w:gridSpan w:val="2"/>
            <w:shd w:val="clear" w:color="auto" w:fill="auto"/>
            <w:hideMark/>
          </w:tcPr>
          <w:p w14:paraId="58C3EE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FAD6B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6AF70C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1640000000</w:t>
            </w:r>
          </w:p>
        </w:tc>
        <w:tc>
          <w:tcPr>
            <w:tcW w:w="305" w:type="pct"/>
            <w:shd w:val="clear" w:color="auto" w:fill="auto"/>
            <w:noWrap/>
            <w:hideMark/>
          </w:tcPr>
          <w:p w14:paraId="229523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E8030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26D67A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0D2F6D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3E7BD308" w14:textId="77777777" w:rsidTr="00E634A1">
        <w:trPr>
          <w:trHeight w:val="20"/>
        </w:trPr>
        <w:tc>
          <w:tcPr>
            <w:tcW w:w="1786" w:type="pct"/>
            <w:gridSpan w:val="2"/>
            <w:shd w:val="clear" w:color="auto" w:fill="auto"/>
            <w:hideMark/>
          </w:tcPr>
          <w:p w14:paraId="00F38B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"Патриотическое воспитание населения Любытинского муниципального округа"</w:t>
            </w:r>
          </w:p>
        </w:tc>
        <w:tc>
          <w:tcPr>
            <w:tcW w:w="349" w:type="pct"/>
            <w:shd w:val="clear" w:color="auto" w:fill="auto"/>
            <w:noWrap/>
            <w:hideMark/>
          </w:tcPr>
          <w:p w14:paraId="1A4127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508831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1640200000</w:t>
            </w:r>
          </w:p>
        </w:tc>
        <w:tc>
          <w:tcPr>
            <w:tcW w:w="305" w:type="pct"/>
            <w:shd w:val="clear" w:color="auto" w:fill="auto"/>
            <w:noWrap/>
            <w:hideMark/>
          </w:tcPr>
          <w:p w14:paraId="13D281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DC54C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6521DE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5F619A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5C7B53D0" w14:textId="77777777" w:rsidTr="00E634A1">
        <w:trPr>
          <w:trHeight w:val="20"/>
        </w:trPr>
        <w:tc>
          <w:tcPr>
            <w:tcW w:w="1786" w:type="pct"/>
            <w:gridSpan w:val="2"/>
            <w:shd w:val="clear" w:color="auto" w:fill="auto"/>
            <w:hideMark/>
          </w:tcPr>
          <w:p w14:paraId="2F5BB4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в области увековечения памяти погибших при защите Отечества (за счет средств из областного бюджета)</w:t>
            </w:r>
          </w:p>
        </w:tc>
        <w:tc>
          <w:tcPr>
            <w:tcW w:w="349" w:type="pct"/>
            <w:shd w:val="clear" w:color="auto" w:fill="auto"/>
            <w:noWrap/>
            <w:hideMark/>
          </w:tcPr>
          <w:p w14:paraId="6C30D6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89D11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305" w:type="pct"/>
            <w:shd w:val="clear" w:color="auto" w:fill="auto"/>
            <w:noWrap/>
            <w:hideMark/>
          </w:tcPr>
          <w:p w14:paraId="2CB209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51496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41D1DA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2AB428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0430C7E9" w14:textId="77777777" w:rsidTr="00E634A1">
        <w:trPr>
          <w:trHeight w:val="20"/>
        </w:trPr>
        <w:tc>
          <w:tcPr>
            <w:tcW w:w="1786" w:type="pct"/>
            <w:gridSpan w:val="2"/>
            <w:shd w:val="clear" w:color="auto" w:fill="auto"/>
            <w:hideMark/>
          </w:tcPr>
          <w:p w14:paraId="024B28B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86663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598" w:type="pct"/>
            <w:shd w:val="clear" w:color="auto" w:fill="auto"/>
            <w:noWrap/>
            <w:hideMark/>
          </w:tcPr>
          <w:p w14:paraId="2B0130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305" w:type="pct"/>
            <w:shd w:val="clear" w:color="auto" w:fill="auto"/>
            <w:noWrap/>
            <w:hideMark/>
          </w:tcPr>
          <w:p w14:paraId="679F4E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659A3F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696FE2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39" w:type="pct"/>
            <w:shd w:val="clear" w:color="auto" w:fill="auto"/>
            <w:noWrap/>
            <w:hideMark/>
          </w:tcPr>
          <w:p w14:paraId="044C74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33DD0419" w14:textId="77777777" w:rsidTr="00E634A1">
        <w:trPr>
          <w:trHeight w:val="20"/>
        </w:trPr>
        <w:tc>
          <w:tcPr>
            <w:tcW w:w="1786" w:type="pct"/>
            <w:gridSpan w:val="2"/>
            <w:shd w:val="clear" w:color="auto" w:fill="auto"/>
            <w:hideMark/>
          </w:tcPr>
          <w:p w14:paraId="5E71D96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Охрана окружающей среды</w:t>
            </w:r>
          </w:p>
        </w:tc>
        <w:tc>
          <w:tcPr>
            <w:tcW w:w="349" w:type="pct"/>
            <w:shd w:val="clear" w:color="auto" w:fill="auto"/>
            <w:noWrap/>
            <w:hideMark/>
          </w:tcPr>
          <w:p w14:paraId="50AD771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0600</w:t>
            </w:r>
          </w:p>
        </w:tc>
        <w:tc>
          <w:tcPr>
            <w:tcW w:w="598" w:type="pct"/>
            <w:shd w:val="clear" w:color="auto" w:fill="auto"/>
            <w:noWrap/>
            <w:hideMark/>
          </w:tcPr>
          <w:p w14:paraId="29BE9C2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107A36A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3B8E6E8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4 269,52112</w:t>
            </w:r>
          </w:p>
        </w:tc>
        <w:tc>
          <w:tcPr>
            <w:tcW w:w="639" w:type="pct"/>
            <w:shd w:val="clear" w:color="auto" w:fill="auto"/>
            <w:noWrap/>
            <w:hideMark/>
          </w:tcPr>
          <w:p w14:paraId="6232A85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428,00000</w:t>
            </w:r>
          </w:p>
        </w:tc>
        <w:tc>
          <w:tcPr>
            <w:tcW w:w="639" w:type="pct"/>
            <w:shd w:val="clear" w:color="auto" w:fill="auto"/>
            <w:noWrap/>
            <w:hideMark/>
          </w:tcPr>
          <w:p w14:paraId="4C715BD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483,00000</w:t>
            </w:r>
          </w:p>
        </w:tc>
      </w:tr>
      <w:tr w:rsidR="0097632F" w:rsidRPr="0097632F" w14:paraId="3E551475" w14:textId="77777777" w:rsidTr="00E634A1">
        <w:trPr>
          <w:trHeight w:val="20"/>
        </w:trPr>
        <w:tc>
          <w:tcPr>
            <w:tcW w:w="1786" w:type="pct"/>
            <w:gridSpan w:val="2"/>
            <w:shd w:val="clear" w:color="auto" w:fill="auto"/>
            <w:hideMark/>
          </w:tcPr>
          <w:p w14:paraId="40F30760"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Другие вопросы в области охраны окружающей среды</w:t>
            </w:r>
          </w:p>
        </w:tc>
        <w:tc>
          <w:tcPr>
            <w:tcW w:w="349" w:type="pct"/>
            <w:shd w:val="clear" w:color="auto" w:fill="auto"/>
            <w:noWrap/>
            <w:hideMark/>
          </w:tcPr>
          <w:p w14:paraId="466ED4F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0605</w:t>
            </w:r>
          </w:p>
        </w:tc>
        <w:tc>
          <w:tcPr>
            <w:tcW w:w="598" w:type="pct"/>
            <w:shd w:val="clear" w:color="auto" w:fill="auto"/>
            <w:noWrap/>
            <w:hideMark/>
          </w:tcPr>
          <w:p w14:paraId="24ED524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F79AD3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39F68E1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4 269,52112</w:t>
            </w:r>
          </w:p>
        </w:tc>
        <w:tc>
          <w:tcPr>
            <w:tcW w:w="639" w:type="pct"/>
            <w:shd w:val="clear" w:color="auto" w:fill="auto"/>
            <w:noWrap/>
            <w:hideMark/>
          </w:tcPr>
          <w:p w14:paraId="42B4E46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428,00000</w:t>
            </w:r>
          </w:p>
        </w:tc>
        <w:tc>
          <w:tcPr>
            <w:tcW w:w="639" w:type="pct"/>
            <w:shd w:val="clear" w:color="auto" w:fill="auto"/>
            <w:noWrap/>
            <w:hideMark/>
          </w:tcPr>
          <w:p w14:paraId="30AB7FD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483,00000</w:t>
            </w:r>
          </w:p>
        </w:tc>
      </w:tr>
      <w:tr w:rsidR="0097632F" w:rsidRPr="0097632F" w14:paraId="4647EF8B" w14:textId="77777777" w:rsidTr="00E634A1">
        <w:trPr>
          <w:trHeight w:val="20"/>
        </w:trPr>
        <w:tc>
          <w:tcPr>
            <w:tcW w:w="1786" w:type="pct"/>
            <w:gridSpan w:val="2"/>
            <w:shd w:val="clear" w:color="auto" w:fill="auto"/>
            <w:hideMark/>
          </w:tcPr>
          <w:p w14:paraId="60FE97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"Охрана окружающей среды и развитие водохозяйственного комплекса Любытинского муниципального округа"</w:t>
            </w:r>
          </w:p>
        </w:tc>
        <w:tc>
          <w:tcPr>
            <w:tcW w:w="349" w:type="pct"/>
            <w:shd w:val="clear" w:color="auto" w:fill="auto"/>
            <w:noWrap/>
            <w:hideMark/>
          </w:tcPr>
          <w:p w14:paraId="2212A8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40DFE1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1400000000</w:t>
            </w:r>
          </w:p>
        </w:tc>
        <w:tc>
          <w:tcPr>
            <w:tcW w:w="305" w:type="pct"/>
            <w:shd w:val="clear" w:color="auto" w:fill="auto"/>
            <w:noWrap/>
            <w:hideMark/>
          </w:tcPr>
          <w:p w14:paraId="67CE73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6444E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3595E0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51D728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63D825EB" w14:textId="77777777" w:rsidTr="00E634A1">
        <w:trPr>
          <w:trHeight w:val="20"/>
        </w:trPr>
        <w:tc>
          <w:tcPr>
            <w:tcW w:w="1786" w:type="pct"/>
            <w:gridSpan w:val="2"/>
            <w:shd w:val="clear" w:color="auto" w:fill="auto"/>
            <w:hideMark/>
          </w:tcPr>
          <w:p w14:paraId="50BD7CF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070D9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545199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1440000000</w:t>
            </w:r>
          </w:p>
        </w:tc>
        <w:tc>
          <w:tcPr>
            <w:tcW w:w="305" w:type="pct"/>
            <w:shd w:val="clear" w:color="auto" w:fill="auto"/>
            <w:noWrap/>
            <w:hideMark/>
          </w:tcPr>
          <w:p w14:paraId="5983C6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F63B4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1F10B1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5E6500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20CC2227" w14:textId="77777777" w:rsidTr="00E634A1">
        <w:trPr>
          <w:trHeight w:val="20"/>
        </w:trPr>
        <w:tc>
          <w:tcPr>
            <w:tcW w:w="1786" w:type="pct"/>
            <w:gridSpan w:val="2"/>
            <w:shd w:val="clear" w:color="auto" w:fill="auto"/>
            <w:hideMark/>
          </w:tcPr>
          <w:p w14:paraId="76339B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"Предупреждение причинения вреда окружающей среде и здоровью населения при размещении твердых коммунальных отходов"</w:t>
            </w:r>
          </w:p>
        </w:tc>
        <w:tc>
          <w:tcPr>
            <w:tcW w:w="349" w:type="pct"/>
            <w:shd w:val="clear" w:color="auto" w:fill="auto"/>
            <w:noWrap/>
            <w:hideMark/>
          </w:tcPr>
          <w:p w14:paraId="34D738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3F8FCE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1440100000</w:t>
            </w:r>
          </w:p>
        </w:tc>
        <w:tc>
          <w:tcPr>
            <w:tcW w:w="305" w:type="pct"/>
            <w:shd w:val="clear" w:color="auto" w:fill="auto"/>
            <w:noWrap/>
            <w:hideMark/>
          </w:tcPr>
          <w:p w14:paraId="0AFB9A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15E54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4 269,52112</w:t>
            </w:r>
          </w:p>
        </w:tc>
        <w:tc>
          <w:tcPr>
            <w:tcW w:w="639" w:type="pct"/>
            <w:shd w:val="clear" w:color="auto" w:fill="auto"/>
            <w:noWrap/>
            <w:hideMark/>
          </w:tcPr>
          <w:p w14:paraId="4ACA73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53C753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08E668CE" w14:textId="77777777" w:rsidTr="00E634A1">
        <w:trPr>
          <w:trHeight w:val="20"/>
        </w:trPr>
        <w:tc>
          <w:tcPr>
            <w:tcW w:w="1786" w:type="pct"/>
            <w:gridSpan w:val="2"/>
            <w:shd w:val="clear" w:color="auto" w:fill="auto"/>
            <w:hideMark/>
          </w:tcPr>
          <w:p w14:paraId="524708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Ликвидация несанкционированных мест размещения отходов</w:t>
            </w:r>
          </w:p>
        </w:tc>
        <w:tc>
          <w:tcPr>
            <w:tcW w:w="349" w:type="pct"/>
            <w:shd w:val="clear" w:color="auto" w:fill="auto"/>
            <w:noWrap/>
            <w:hideMark/>
          </w:tcPr>
          <w:p w14:paraId="0A2BBF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4B6B15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305" w:type="pct"/>
            <w:shd w:val="clear" w:color="auto" w:fill="auto"/>
            <w:noWrap/>
            <w:hideMark/>
          </w:tcPr>
          <w:p w14:paraId="6612DF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D0694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39" w:type="pct"/>
            <w:shd w:val="clear" w:color="auto" w:fill="auto"/>
            <w:noWrap/>
            <w:hideMark/>
          </w:tcPr>
          <w:p w14:paraId="008890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12274D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27A5E006" w14:textId="77777777" w:rsidTr="00E634A1">
        <w:trPr>
          <w:trHeight w:val="20"/>
        </w:trPr>
        <w:tc>
          <w:tcPr>
            <w:tcW w:w="1786" w:type="pct"/>
            <w:gridSpan w:val="2"/>
            <w:shd w:val="clear" w:color="auto" w:fill="auto"/>
            <w:hideMark/>
          </w:tcPr>
          <w:p w14:paraId="0A4F59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213011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4C2901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305" w:type="pct"/>
            <w:shd w:val="clear" w:color="auto" w:fill="auto"/>
            <w:noWrap/>
            <w:hideMark/>
          </w:tcPr>
          <w:p w14:paraId="5C2FD5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321C13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39" w:type="pct"/>
            <w:shd w:val="clear" w:color="auto" w:fill="auto"/>
            <w:noWrap/>
            <w:hideMark/>
          </w:tcPr>
          <w:p w14:paraId="7A1EA8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39" w:type="pct"/>
            <w:shd w:val="clear" w:color="auto" w:fill="auto"/>
            <w:noWrap/>
            <w:hideMark/>
          </w:tcPr>
          <w:p w14:paraId="053043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5A0EB0CE" w14:textId="77777777" w:rsidTr="00E634A1">
        <w:trPr>
          <w:trHeight w:val="20"/>
        </w:trPr>
        <w:tc>
          <w:tcPr>
            <w:tcW w:w="1786" w:type="pct"/>
            <w:gridSpan w:val="2"/>
            <w:shd w:val="clear" w:color="auto" w:fill="auto"/>
            <w:hideMark/>
          </w:tcPr>
          <w:p w14:paraId="219003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из областного бюджета)</w:t>
            </w:r>
          </w:p>
        </w:tc>
        <w:tc>
          <w:tcPr>
            <w:tcW w:w="349" w:type="pct"/>
            <w:shd w:val="clear" w:color="auto" w:fill="auto"/>
            <w:noWrap/>
            <w:hideMark/>
          </w:tcPr>
          <w:p w14:paraId="2CED82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2EAA71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305" w:type="pct"/>
            <w:shd w:val="clear" w:color="auto" w:fill="auto"/>
            <w:noWrap/>
            <w:hideMark/>
          </w:tcPr>
          <w:p w14:paraId="5BBEA7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C234B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39" w:type="pct"/>
            <w:shd w:val="clear" w:color="auto" w:fill="auto"/>
            <w:noWrap/>
            <w:hideMark/>
          </w:tcPr>
          <w:p w14:paraId="311ABD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9F43E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B985399" w14:textId="77777777" w:rsidTr="00E634A1">
        <w:trPr>
          <w:trHeight w:val="20"/>
        </w:trPr>
        <w:tc>
          <w:tcPr>
            <w:tcW w:w="1786" w:type="pct"/>
            <w:gridSpan w:val="2"/>
            <w:shd w:val="clear" w:color="auto" w:fill="auto"/>
            <w:hideMark/>
          </w:tcPr>
          <w:p w14:paraId="00A1B5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56C7CF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4A7F18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305" w:type="pct"/>
            <w:shd w:val="clear" w:color="auto" w:fill="auto"/>
            <w:noWrap/>
            <w:hideMark/>
          </w:tcPr>
          <w:p w14:paraId="08DE8D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5CF7A4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39" w:type="pct"/>
            <w:shd w:val="clear" w:color="auto" w:fill="auto"/>
            <w:noWrap/>
            <w:hideMark/>
          </w:tcPr>
          <w:p w14:paraId="23772F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E555B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828E67E" w14:textId="77777777" w:rsidTr="00E634A1">
        <w:trPr>
          <w:trHeight w:val="20"/>
        </w:trPr>
        <w:tc>
          <w:tcPr>
            <w:tcW w:w="1786" w:type="pct"/>
            <w:gridSpan w:val="2"/>
            <w:shd w:val="clear" w:color="auto" w:fill="auto"/>
            <w:hideMark/>
          </w:tcPr>
          <w:p w14:paraId="3DCBE48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местного бюджета)</w:t>
            </w:r>
          </w:p>
        </w:tc>
        <w:tc>
          <w:tcPr>
            <w:tcW w:w="349" w:type="pct"/>
            <w:shd w:val="clear" w:color="auto" w:fill="auto"/>
            <w:noWrap/>
            <w:hideMark/>
          </w:tcPr>
          <w:p w14:paraId="520B07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0C3DE2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305" w:type="pct"/>
            <w:shd w:val="clear" w:color="auto" w:fill="auto"/>
            <w:noWrap/>
            <w:hideMark/>
          </w:tcPr>
          <w:p w14:paraId="3D17E8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9505C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39" w:type="pct"/>
            <w:shd w:val="clear" w:color="auto" w:fill="auto"/>
            <w:noWrap/>
            <w:hideMark/>
          </w:tcPr>
          <w:p w14:paraId="7AEC7F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DDDFC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652B72C" w14:textId="77777777" w:rsidTr="00E634A1">
        <w:trPr>
          <w:trHeight w:val="20"/>
        </w:trPr>
        <w:tc>
          <w:tcPr>
            <w:tcW w:w="1786" w:type="pct"/>
            <w:gridSpan w:val="2"/>
            <w:shd w:val="clear" w:color="auto" w:fill="auto"/>
            <w:hideMark/>
          </w:tcPr>
          <w:p w14:paraId="441F38E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CD6DA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598" w:type="pct"/>
            <w:shd w:val="clear" w:color="auto" w:fill="auto"/>
            <w:noWrap/>
            <w:hideMark/>
          </w:tcPr>
          <w:p w14:paraId="598B04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305" w:type="pct"/>
            <w:shd w:val="clear" w:color="auto" w:fill="auto"/>
            <w:noWrap/>
            <w:hideMark/>
          </w:tcPr>
          <w:p w14:paraId="453976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4887B7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39" w:type="pct"/>
            <w:shd w:val="clear" w:color="auto" w:fill="auto"/>
            <w:noWrap/>
            <w:hideMark/>
          </w:tcPr>
          <w:p w14:paraId="1990F3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8C706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1F8AAC9" w14:textId="77777777" w:rsidTr="00E634A1">
        <w:trPr>
          <w:trHeight w:val="20"/>
        </w:trPr>
        <w:tc>
          <w:tcPr>
            <w:tcW w:w="1786" w:type="pct"/>
            <w:gridSpan w:val="2"/>
            <w:shd w:val="clear" w:color="auto" w:fill="auto"/>
            <w:hideMark/>
          </w:tcPr>
          <w:p w14:paraId="1E49E110"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Образование</w:t>
            </w:r>
          </w:p>
        </w:tc>
        <w:tc>
          <w:tcPr>
            <w:tcW w:w="349" w:type="pct"/>
            <w:shd w:val="clear" w:color="auto" w:fill="auto"/>
            <w:noWrap/>
            <w:hideMark/>
          </w:tcPr>
          <w:p w14:paraId="134BE0A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0700</w:t>
            </w:r>
          </w:p>
        </w:tc>
        <w:tc>
          <w:tcPr>
            <w:tcW w:w="598" w:type="pct"/>
            <w:shd w:val="clear" w:color="auto" w:fill="auto"/>
            <w:noWrap/>
            <w:hideMark/>
          </w:tcPr>
          <w:p w14:paraId="60F554B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EBF83E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5433770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227 229,49751</w:t>
            </w:r>
          </w:p>
        </w:tc>
        <w:tc>
          <w:tcPr>
            <w:tcW w:w="639" w:type="pct"/>
            <w:shd w:val="clear" w:color="auto" w:fill="auto"/>
            <w:noWrap/>
            <w:hideMark/>
          </w:tcPr>
          <w:p w14:paraId="556A200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155 604,56000</w:t>
            </w:r>
          </w:p>
        </w:tc>
        <w:tc>
          <w:tcPr>
            <w:tcW w:w="639" w:type="pct"/>
            <w:shd w:val="clear" w:color="auto" w:fill="auto"/>
            <w:noWrap/>
            <w:hideMark/>
          </w:tcPr>
          <w:p w14:paraId="635BC09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155 462,76000</w:t>
            </w:r>
          </w:p>
        </w:tc>
      </w:tr>
      <w:tr w:rsidR="0097632F" w:rsidRPr="0097632F" w14:paraId="416EBFEC" w14:textId="77777777" w:rsidTr="00E634A1">
        <w:trPr>
          <w:trHeight w:val="20"/>
        </w:trPr>
        <w:tc>
          <w:tcPr>
            <w:tcW w:w="1786" w:type="pct"/>
            <w:gridSpan w:val="2"/>
            <w:shd w:val="clear" w:color="auto" w:fill="auto"/>
            <w:hideMark/>
          </w:tcPr>
          <w:p w14:paraId="4BBCCED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Дошкольное образование</w:t>
            </w:r>
          </w:p>
        </w:tc>
        <w:tc>
          <w:tcPr>
            <w:tcW w:w="349" w:type="pct"/>
            <w:shd w:val="clear" w:color="auto" w:fill="auto"/>
            <w:noWrap/>
            <w:hideMark/>
          </w:tcPr>
          <w:p w14:paraId="2558D91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0701</w:t>
            </w:r>
          </w:p>
        </w:tc>
        <w:tc>
          <w:tcPr>
            <w:tcW w:w="598" w:type="pct"/>
            <w:shd w:val="clear" w:color="auto" w:fill="auto"/>
            <w:noWrap/>
            <w:hideMark/>
          </w:tcPr>
          <w:p w14:paraId="5C8C206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6C4680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37D7FFD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114 010,75251</w:t>
            </w:r>
          </w:p>
        </w:tc>
        <w:tc>
          <w:tcPr>
            <w:tcW w:w="639" w:type="pct"/>
            <w:shd w:val="clear" w:color="auto" w:fill="auto"/>
            <w:noWrap/>
            <w:hideMark/>
          </w:tcPr>
          <w:p w14:paraId="747E4AB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45 149,05000</w:t>
            </w:r>
          </w:p>
        </w:tc>
        <w:tc>
          <w:tcPr>
            <w:tcW w:w="639" w:type="pct"/>
            <w:shd w:val="clear" w:color="auto" w:fill="auto"/>
            <w:noWrap/>
            <w:hideMark/>
          </w:tcPr>
          <w:p w14:paraId="2C0470F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45 149,05000</w:t>
            </w:r>
          </w:p>
        </w:tc>
      </w:tr>
      <w:tr w:rsidR="0097632F" w:rsidRPr="0097632F" w14:paraId="35A51542" w14:textId="77777777" w:rsidTr="00E634A1">
        <w:trPr>
          <w:trHeight w:val="20"/>
        </w:trPr>
        <w:tc>
          <w:tcPr>
            <w:tcW w:w="1786" w:type="pct"/>
            <w:gridSpan w:val="2"/>
            <w:shd w:val="clear" w:color="auto" w:fill="auto"/>
            <w:hideMark/>
          </w:tcPr>
          <w:p w14:paraId="50C594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349" w:type="pct"/>
            <w:shd w:val="clear" w:color="auto" w:fill="auto"/>
            <w:noWrap/>
            <w:hideMark/>
          </w:tcPr>
          <w:p w14:paraId="46EA75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2B9897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305" w:type="pct"/>
            <w:shd w:val="clear" w:color="auto" w:fill="auto"/>
            <w:noWrap/>
            <w:hideMark/>
          </w:tcPr>
          <w:p w14:paraId="1800F8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857DE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114 010,75251</w:t>
            </w:r>
          </w:p>
        </w:tc>
        <w:tc>
          <w:tcPr>
            <w:tcW w:w="639" w:type="pct"/>
            <w:shd w:val="clear" w:color="auto" w:fill="auto"/>
            <w:noWrap/>
            <w:hideMark/>
          </w:tcPr>
          <w:p w14:paraId="5DF7E3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09D7C4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5193AFD6" w14:textId="77777777" w:rsidTr="00E634A1">
        <w:trPr>
          <w:trHeight w:val="20"/>
        </w:trPr>
        <w:tc>
          <w:tcPr>
            <w:tcW w:w="1786" w:type="pct"/>
            <w:gridSpan w:val="2"/>
            <w:shd w:val="clear" w:color="auto" w:fill="auto"/>
            <w:hideMark/>
          </w:tcPr>
          <w:p w14:paraId="192D4E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w:t>
            </w:r>
            <w:r w:rsidRPr="0097632F">
              <w:rPr>
                <w:rFonts w:ascii="Times New Roman" w:eastAsia="Times New Roman" w:hAnsi="Times New Roman" w:cs="Times New Roman"/>
                <w:color w:val="000000"/>
                <w:sz w:val="18"/>
                <w:szCs w:val="18"/>
                <w:lang w:eastAsia="ru-RU"/>
              </w:rPr>
              <w:lastRenderedPageBreak/>
              <w:t>федерального проекта (в составе национального проекта)</w:t>
            </w:r>
          </w:p>
        </w:tc>
        <w:tc>
          <w:tcPr>
            <w:tcW w:w="349" w:type="pct"/>
            <w:shd w:val="clear" w:color="auto" w:fill="auto"/>
            <w:noWrap/>
            <w:hideMark/>
          </w:tcPr>
          <w:p w14:paraId="7A22E6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0701</w:t>
            </w:r>
          </w:p>
        </w:tc>
        <w:tc>
          <w:tcPr>
            <w:tcW w:w="598" w:type="pct"/>
            <w:shd w:val="clear" w:color="auto" w:fill="auto"/>
            <w:noWrap/>
            <w:hideMark/>
          </w:tcPr>
          <w:p w14:paraId="27E04C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0110000000</w:t>
            </w:r>
          </w:p>
        </w:tc>
        <w:tc>
          <w:tcPr>
            <w:tcW w:w="305" w:type="pct"/>
            <w:shd w:val="clear" w:color="auto" w:fill="auto"/>
            <w:noWrap/>
            <w:hideMark/>
          </w:tcPr>
          <w:p w14:paraId="62D171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7EE99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377122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A5748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1CEA8C8" w14:textId="77777777" w:rsidTr="00E634A1">
        <w:trPr>
          <w:trHeight w:val="20"/>
        </w:trPr>
        <w:tc>
          <w:tcPr>
            <w:tcW w:w="1786" w:type="pct"/>
            <w:gridSpan w:val="2"/>
            <w:shd w:val="clear" w:color="auto" w:fill="auto"/>
            <w:hideMark/>
          </w:tcPr>
          <w:p w14:paraId="29CD85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"Поддержка семьи (Новгородская область)"</w:t>
            </w:r>
          </w:p>
        </w:tc>
        <w:tc>
          <w:tcPr>
            <w:tcW w:w="349" w:type="pct"/>
            <w:shd w:val="clear" w:color="auto" w:fill="auto"/>
            <w:noWrap/>
            <w:hideMark/>
          </w:tcPr>
          <w:p w14:paraId="4C7DC0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F46C1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011Я100000</w:t>
            </w:r>
          </w:p>
        </w:tc>
        <w:tc>
          <w:tcPr>
            <w:tcW w:w="305" w:type="pct"/>
            <w:shd w:val="clear" w:color="auto" w:fill="auto"/>
            <w:noWrap/>
            <w:hideMark/>
          </w:tcPr>
          <w:p w14:paraId="286BFE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21179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0362D3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15D42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829E0BC" w14:textId="77777777" w:rsidTr="00E634A1">
        <w:trPr>
          <w:trHeight w:val="20"/>
        </w:trPr>
        <w:tc>
          <w:tcPr>
            <w:tcW w:w="1786" w:type="pct"/>
            <w:gridSpan w:val="2"/>
            <w:shd w:val="clear" w:color="auto" w:fill="auto"/>
            <w:hideMark/>
          </w:tcPr>
          <w:p w14:paraId="202DFC2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349" w:type="pct"/>
            <w:shd w:val="clear" w:color="auto" w:fill="auto"/>
            <w:noWrap/>
            <w:hideMark/>
          </w:tcPr>
          <w:p w14:paraId="1F2EBD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5F2042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305" w:type="pct"/>
            <w:shd w:val="clear" w:color="auto" w:fill="auto"/>
            <w:noWrap/>
            <w:hideMark/>
          </w:tcPr>
          <w:p w14:paraId="73A716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C0EC5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0DB368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6BE93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4B51520" w14:textId="77777777" w:rsidTr="00E634A1">
        <w:trPr>
          <w:trHeight w:val="20"/>
        </w:trPr>
        <w:tc>
          <w:tcPr>
            <w:tcW w:w="1786" w:type="pct"/>
            <w:gridSpan w:val="2"/>
            <w:shd w:val="clear" w:color="auto" w:fill="auto"/>
            <w:hideMark/>
          </w:tcPr>
          <w:p w14:paraId="099F71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4E449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4F5F0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305" w:type="pct"/>
            <w:shd w:val="clear" w:color="auto" w:fill="auto"/>
            <w:noWrap/>
            <w:hideMark/>
          </w:tcPr>
          <w:p w14:paraId="6A0812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2B3B2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39" w:type="pct"/>
            <w:shd w:val="clear" w:color="auto" w:fill="auto"/>
            <w:noWrap/>
            <w:hideMark/>
          </w:tcPr>
          <w:p w14:paraId="52D682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A5E0A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97A6D34" w14:textId="77777777" w:rsidTr="00E634A1">
        <w:trPr>
          <w:trHeight w:val="20"/>
        </w:trPr>
        <w:tc>
          <w:tcPr>
            <w:tcW w:w="1786" w:type="pct"/>
            <w:gridSpan w:val="2"/>
            <w:shd w:val="clear" w:color="auto" w:fill="auto"/>
            <w:hideMark/>
          </w:tcPr>
          <w:p w14:paraId="41F85C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70012E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87057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305" w:type="pct"/>
            <w:shd w:val="clear" w:color="auto" w:fill="auto"/>
            <w:noWrap/>
            <w:hideMark/>
          </w:tcPr>
          <w:p w14:paraId="08CCAF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F79ED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65 661,00692</w:t>
            </w:r>
          </w:p>
        </w:tc>
        <w:tc>
          <w:tcPr>
            <w:tcW w:w="639" w:type="pct"/>
            <w:shd w:val="clear" w:color="auto" w:fill="auto"/>
            <w:noWrap/>
            <w:hideMark/>
          </w:tcPr>
          <w:p w14:paraId="7390B5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118D01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47E9B01B" w14:textId="77777777" w:rsidTr="00E634A1">
        <w:trPr>
          <w:trHeight w:val="20"/>
        </w:trPr>
        <w:tc>
          <w:tcPr>
            <w:tcW w:w="1786" w:type="pct"/>
            <w:gridSpan w:val="2"/>
            <w:shd w:val="clear" w:color="auto" w:fill="auto"/>
            <w:hideMark/>
          </w:tcPr>
          <w:p w14:paraId="18BC5FF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"Содействие развитию дошкольного и общего образования"</w:t>
            </w:r>
          </w:p>
        </w:tc>
        <w:tc>
          <w:tcPr>
            <w:tcW w:w="349" w:type="pct"/>
            <w:shd w:val="clear" w:color="auto" w:fill="auto"/>
            <w:noWrap/>
            <w:hideMark/>
          </w:tcPr>
          <w:p w14:paraId="0DBAA5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C6C1B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0140100000</w:t>
            </w:r>
          </w:p>
        </w:tc>
        <w:tc>
          <w:tcPr>
            <w:tcW w:w="305" w:type="pct"/>
            <w:shd w:val="clear" w:color="auto" w:fill="auto"/>
            <w:noWrap/>
            <w:hideMark/>
          </w:tcPr>
          <w:p w14:paraId="6A70B4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0D969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65 661,00692</w:t>
            </w:r>
          </w:p>
        </w:tc>
        <w:tc>
          <w:tcPr>
            <w:tcW w:w="639" w:type="pct"/>
            <w:shd w:val="clear" w:color="auto" w:fill="auto"/>
            <w:noWrap/>
            <w:hideMark/>
          </w:tcPr>
          <w:p w14:paraId="2F9DDF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c>
          <w:tcPr>
            <w:tcW w:w="639" w:type="pct"/>
            <w:shd w:val="clear" w:color="auto" w:fill="auto"/>
            <w:noWrap/>
            <w:hideMark/>
          </w:tcPr>
          <w:p w14:paraId="568F06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45 149,05000</w:t>
            </w:r>
          </w:p>
        </w:tc>
      </w:tr>
      <w:tr w:rsidR="0097632F" w:rsidRPr="0097632F" w14:paraId="5DFB632E" w14:textId="77777777" w:rsidTr="00E634A1">
        <w:trPr>
          <w:trHeight w:val="20"/>
        </w:trPr>
        <w:tc>
          <w:tcPr>
            <w:tcW w:w="1786" w:type="pct"/>
            <w:gridSpan w:val="2"/>
            <w:shd w:val="clear" w:color="auto" w:fill="auto"/>
            <w:hideMark/>
          </w:tcPr>
          <w:p w14:paraId="6B15D4D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49" w:type="pct"/>
            <w:shd w:val="clear" w:color="auto" w:fill="auto"/>
            <w:noWrap/>
            <w:hideMark/>
          </w:tcPr>
          <w:p w14:paraId="3F9274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0884D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305" w:type="pct"/>
            <w:shd w:val="clear" w:color="auto" w:fill="auto"/>
            <w:noWrap/>
            <w:hideMark/>
          </w:tcPr>
          <w:p w14:paraId="381185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33AAE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39" w:type="pct"/>
            <w:shd w:val="clear" w:color="auto" w:fill="auto"/>
            <w:noWrap/>
            <w:hideMark/>
          </w:tcPr>
          <w:p w14:paraId="4D39D7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39" w:type="pct"/>
            <w:shd w:val="clear" w:color="auto" w:fill="auto"/>
            <w:noWrap/>
            <w:hideMark/>
          </w:tcPr>
          <w:p w14:paraId="3F132E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38CC4149" w14:textId="77777777" w:rsidTr="00E634A1">
        <w:trPr>
          <w:trHeight w:val="20"/>
        </w:trPr>
        <w:tc>
          <w:tcPr>
            <w:tcW w:w="1786" w:type="pct"/>
            <w:gridSpan w:val="2"/>
            <w:shd w:val="clear" w:color="auto" w:fill="auto"/>
            <w:hideMark/>
          </w:tcPr>
          <w:p w14:paraId="1018C0F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0AEA0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64610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305" w:type="pct"/>
            <w:shd w:val="clear" w:color="auto" w:fill="auto"/>
            <w:noWrap/>
            <w:hideMark/>
          </w:tcPr>
          <w:p w14:paraId="29058E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52C21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39" w:type="pct"/>
            <w:shd w:val="clear" w:color="auto" w:fill="auto"/>
            <w:noWrap/>
            <w:hideMark/>
          </w:tcPr>
          <w:p w14:paraId="191D4E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39" w:type="pct"/>
            <w:shd w:val="clear" w:color="auto" w:fill="auto"/>
            <w:noWrap/>
            <w:hideMark/>
          </w:tcPr>
          <w:p w14:paraId="14526A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12D6F842" w14:textId="77777777" w:rsidTr="00E634A1">
        <w:trPr>
          <w:trHeight w:val="20"/>
        </w:trPr>
        <w:tc>
          <w:tcPr>
            <w:tcW w:w="1786" w:type="pct"/>
            <w:gridSpan w:val="2"/>
            <w:shd w:val="clear" w:color="auto" w:fill="auto"/>
            <w:hideMark/>
          </w:tcPr>
          <w:p w14:paraId="0EF15B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местного бюджета сверх уровня, предусмотренного соглашением)</w:t>
            </w:r>
          </w:p>
        </w:tc>
        <w:tc>
          <w:tcPr>
            <w:tcW w:w="349" w:type="pct"/>
            <w:shd w:val="clear" w:color="auto" w:fill="auto"/>
            <w:noWrap/>
            <w:hideMark/>
          </w:tcPr>
          <w:p w14:paraId="5C4B1A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84F71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305" w:type="pct"/>
            <w:shd w:val="clear" w:color="auto" w:fill="auto"/>
            <w:noWrap/>
            <w:hideMark/>
          </w:tcPr>
          <w:p w14:paraId="2AC5FF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8F919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39" w:type="pct"/>
            <w:shd w:val="clear" w:color="auto" w:fill="auto"/>
            <w:noWrap/>
            <w:hideMark/>
          </w:tcPr>
          <w:p w14:paraId="575E64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B34C7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5FB934" w14:textId="77777777" w:rsidTr="00E634A1">
        <w:trPr>
          <w:trHeight w:val="20"/>
        </w:trPr>
        <w:tc>
          <w:tcPr>
            <w:tcW w:w="1786" w:type="pct"/>
            <w:gridSpan w:val="2"/>
            <w:shd w:val="clear" w:color="auto" w:fill="auto"/>
            <w:hideMark/>
          </w:tcPr>
          <w:p w14:paraId="5BFEC5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57F0A0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54B62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305" w:type="pct"/>
            <w:shd w:val="clear" w:color="auto" w:fill="auto"/>
            <w:noWrap/>
            <w:hideMark/>
          </w:tcPr>
          <w:p w14:paraId="781204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6523D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39" w:type="pct"/>
            <w:shd w:val="clear" w:color="auto" w:fill="auto"/>
            <w:noWrap/>
            <w:hideMark/>
          </w:tcPr>
          <w:p w14:paraId="7C12EF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D8578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120C504" w14:textId="77777777" w:rsidTr="00E634A1">
        <w:trPr>
          <w:trHeight w:val="20"/>
        </w:trPr>
        <w:tc>
          <w:tcPr>
            <w:tcW w:w="1786" w:type="pct"/>
            <w:gridSpan w:val="2"/>
            <w:shd w:val="clear" w:color="auto" w:fill="auto"/>
            <w:hideMark/>
          </w:tcPr>
          <w:p w14:paraId="6750C08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349" w:type="pct"/>
            <w:shd w:val="clear" w:color="auto" w:fill="auto"/>
            <w:noWrap/>
            <w:hideMark/>
          </w:tcPr>
          <w:p w14:paraId="1FF7D8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22894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305" w:type="pct"/>
            <w:shd w:val="clear" w:color="auto" w:fill="auto"/>
            <w:noWrap/>
            <w:hideMark/>
          </w:tcPr>
          <w:p w14:paraId="69D350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AB5A1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23 417,53500</w:t>
            </w:r>
          </w:p>
        </w:tc>
        <w:tc>
          <w:tcPr>
            <w:tcW w:w="639" w:type="pct"/>
            <w:shd w:val="clear" w:color="auto" w:fill="auto"/>
            <w:noWrap/>
            <w:hideMark/>
          </w:tcPr>
          <w:p w14:paraId="54FD21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c>
          <w:tcPr>
            <w:tcW w:w="639" w:type="pct"/>
            <w:shd w:val="clear" w:color="auto" w:fill="auto"/>
            <w:noWrap/>
            <w:hideMark/>
          </w:tcPr>
          <w:p w14:paraId="0DFD7F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r>
      <w:tr w:rsidR="0097632F" w:rsidRPr="0097632F" w14:paraId="24E8BB35" w14:textId="77777777" w:rsidTr="00E634A1">
        <w:trPr>
          <w:trHeight w:val="20"/>
        </w:trPr>
        <w:tc>
          <w:tcPr>
            <w:tcW w:w="1786" w:type="pct"/>
            <w:gridSpan w:val="2"/>
            <w:shd w:val="clear" w:color="auto" w:fill="auto"/>
            <w:hideMark/>
          </w:tcPr>
          <w:p w14:paraId="71330D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E8E93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EBE83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305" w:type="pct"/>
            <w:shd w:val="clear" w:color="auto" w:fill="auto"/>
            <w:noWrap/>
            <w:hideMark/>
          </w:tcPr>
          <w:p w14:paraId="7DD411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B9F83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23 417,53500</w:t>
            </w:r>
          </w:p>
        </w:tc>
        <w:tc>
          <w:tcPr>
            <w:tcW w:w="639" w:type="pct"/>
            <w:shd w:val="clear" w:color="auto" w:fill="auto"/>
            <w:noWrap/>
            <w:hideMark/>
          </w:tcPr>
          <w:p w14:paraId="418D6C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c>
          <w:tcPr>
            <w:tcW w:w="639" w:type="pct"/>
            <w:shd w:val="clear" w:color="auto" w:fill="auto"/>
            <w:noWrap/>
            <w:hideMark/>
          </w:tcPr>
          <w:p w14:paraId="698B6D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r>
      <w:tr w:rsidR="0097632F" w:rsidRPr="0097632F" w14:paraId="46FBFB6A" w14:textId="77777777" w:rsidTr="00E634A1">
        <w:trPr>
          <w:trHeight w:val="20"/>
        </w:trPr>
        <w:tc>
          <w:tcPr>
            <w:tcW w:w="1786" w:type="pct"/>
            <w:gridSpan w:val="2"/>
            <w:shd w:val="clear" w:color="auto" w:fill="auto"/>
            <w:hideMark/>
          </w:tcPr>
          <w:p w14:paraId="0F62A1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49" w:type="pct"/>
            <w:shd w:val="clear" w:color="auto" w:fill="auto"/>
            <w:noWrap/>
            <w:hideMark/>
          </w:tcPr>
          <w:p w14:paraId="55E986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ACCC7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305" w:type="pct"/>
            <w:shd w:val="clear" w:color="auto" w:fill="auto"/>
            <w:noWrap/>
            <w:hideMark/>
          </w:tcPr>
          <w:p w14:paraId="1CFC6C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ADE28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57B852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553AAC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r>
      <w:tr w:rsidR="0097632F" w:rsidRPr="0097632F" w14:paraId="69AC1185" w14:textId="77777777" w:rsidTr="00E634A1">
        <w:trPr>
          <w:trHeight w:val="20"/>
        </w:trPr>
        <w:tc>
          <w:tcPr>
            <w:tcW w:w="1786" w:type="pct"/>
            <w:gridSpan w:val="2"/>
            <w:shd w:val="clear" w:color="auto" w:fill="auto"/>
            <w:hideMark/>
          </w:tcPr>
          <w:p w14:paraId="4BE8F43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2ECB7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E51D9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305" w:type="pct"/>
            <w:shd w:val="clear" w:color="auto" w:fill="auto"/>
            <w:noWrap/>
            <w:hideMark/>
          </w:tcPr>
          <w:p w14:paraId="751F54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DF086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1F7409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39" w:type="pct"/>
            <w:shd w:val="clear" w:color="auto" w:fill="auto"/>
            <w:noWrap/>
            <w:hideMark/>
          </w:tcPr>
          <w:p w14:paraId="419AC6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r>
      <w:tr w:rsidR="0097632F" w:rsidRPr="0097632F" w14:paraId="3A7C8116" w14:textId="77777777" w:rsidTr="00E634A1">
        <w:trPr>
          <w:trHeight w:val="20"/>
        </w:trPr>
        <w:tc>
          <w:tcPr>
            <w:tcW w:w="1786" w:type="pct"/>
            <w:gridSpan w:val="2"/>
            <w:shd w:val="clear" w:color="auto" w:fill="auto"/>
            <w:hideMark/>
          </w:tcPr>
          <w:p w14:paraId="09291B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w:t>
            </w:r>
            <w:r w:rsidRPr="0097632F">
              <w:rPr>
                <w:rFonts w:ascii="Times New Roman" w:eastAsia="Times New Roman" w:hAnsi="Times New Roman" w:cs="Times New Roman"/>
                <w:color w:val="000000"/>
                <w:sz w:val="18"/>
                <w:szCs w:val="18"/>
                <w:lang w:eastAsia="ru-RU"/>
              </w:rPr>
              <w:lastRenderedPageBreak/>
              <w:t>образования детей (за счет средств из областного бюджета)</w:t>
            </w:r>
          </w:p>
        </w:tc>
        <w:tc>
          <w:tcPr>
            <w:tcW w:w="349" w:type="pct"/>
            <w:shd w:val="clear" w:color="auto" w:fill="auto"/>
            <w:noWrap/>
            <w:hideMark/>
          </w:tcPr>
          <w:p w14:paraId="091A2E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0701</w:t>
            </w:r>
          </w:p>
        </w:tc>
        <w:tc>
          <w:tcPr>
            <w:tcW w:w="598" w:type="pct"/>
            <w:shd w:val="clear" w:color="auto" w:fill="auto"/>
            <w:noWrap/>
            <w:hideMark/>
          </w:tcPr>
          <w:p w14:paraId="4C7A96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305" w:type="pct"/>
            <w:shd w:val="clear" w:color="auto" w:fill="auto"/>
            <w:noWrap/>
            <w:hideMark/>
          </w:tcPr>
          <w:p w14:paraId="15FE9D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3F8CF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5B38E3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308A08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r>
      <w:tr w:rsidR="0097632F" w:rsidRPr="0097632F" w14:paraId="0807D4BD" w14:textId="77777777" w:rsidTr="00E634A1">
        <w:trPr>
          <w:trHeight w:val="20"/>
        </w:trPr>
        <w:tc>
          <w:tcPr>
            <w:tcW w:w="1786" w:type="pct"/>
            <w:gridSpan w:val="2"/>
            <w:shd w:val="clear" w:color="auto" w:fill="auto"/>
            <w:hideMark/>
          </w:tcPr>
          <w:p w14:paraId="5570FC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A9222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330DE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305" w:type="pct"/>
            <w:shd w:val="clear" w:color="auto" w:fill="auto"/>
            <w:noWrap/>
            <w:hideMark/>
          </w:tcPr>
          <w:p w14:paraId="04D110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373CF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6CE1E0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39" w:type="pct"/>
            <w:shd w:val="clear" w:color="auto" w:fill="auto"/>
            <w:noWrap/>
            <w:hideMark/>
          </w:tcPr>
          <w:p w14:paraId="3060AE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r>
      <w:tr w:rsidR="0097632F" w:rsidRPr="0097632F" w14:paraId="31F6C480" w14:textId="77777777" w:rsidTr="00E634A1">
        <w:trPr>
          <w:trHeight w:val="20"/>
        </w:trPr>
        <w:tc>
          <w:tcPr>
            <w:tcW w:w="1786" w:type="pct"/>
            <w:gridSpan w:val="2"/>
            <w:shd w:val="clear" w:color="auto" w:fill="auto"/>
            <w:hideMark/>
          </w:tcPr>
          <w:p w14:paraId="2F7913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52FF41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257E89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305" w:type="pct"/>
            <w:shd w:val="clear" w:color="auto" w:fill="auto"/>
            <w:noWrap/>
            <w:hideMark/>
          </w:tcPr>
          <w:p w14:paraId="025BD0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767DF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06FA48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4AAEE0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r>
      <w:tr w:rsidR="0097632F" w:rsidRPr="0097632F" w14:paraId="2B837364" w14:textId="77777777" w:rsidTr="00E634A1">
        <w:trPr>
          <w:trHeight w:val="20"/>
        </w:trPr>
        <w:tc>
          <w:tcPr>
            <w:tcW w:w="1786" w:type="pct"/>
            <w:gridSpan w:val="2"/>
            <w:shd w:val="clear" w:color="auto" w:fill="auto"/>
            <w:hideMark/>
          </w:tcPr>
          <w:p w14:paraId="62DD40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5CFBE0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45D87E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305" w:type="pct"/>
            <w:shd w:val="clear" w:color="auto" w:fill="auto"/>
            <w:noWrap/>
            <w:hideMark/>
          </w:tcPr>
          <w:p w14:paraId="1D714C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1E8700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3C30D2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39" w:type="pct"/>
            <w:shd w:val="clear" w:color="auto" w:fill="auto"/>
            <w:noWrap/>
            <w:hideMark/>
          </w:tcPr>
          <w:p w14:paraId="380825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r>
      <w:tr w:rsidR="0097632F" w:rsidRPr="0097632F" w14:paraId="0A78C203" w14:textId="77777777" w:rsidTr="00E634A1">
        <w:trPr>
          <w:trHeight w:val="20"/>
        </w:trPr>
        <w:tc>
          <w:tcPr>
            <w:tcW w:w="1786" w:type="pct"/>
            <w:gridSpan w:val="2"/>
            <w:shd w:val="clear" w:color="auto" w:fill="auto"/>
            <w:hideMark/>
          </w:tcPr>
          <w:p w14:paraId="6CEE983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"Народный бюджет"(за счет средств из областного бюджета)</w:t>
            </w:r>
          </w:p>
        </w:tc>
        <w:tc>
          <w:tcPr>
            <w:tcW w:w="349" w:type="pct"/>
            <w:shd w:val="clear" w:color="auto" w:fill="auto"/>
            <w:noWrap/>
            <w:hideMark/>
          </w:tcPr>
          <w:p w14:paraId="185294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32465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305" w:type="pct"/>
            <w:shd w:val="clear" w:color="auto" w:fill="auto"/>
            <w:noWrap/>
            <w:hideMark/>
          </w:tcPr>
          <w:p w14:paraId="166438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DC765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39" w:type="pct"/>
            <w:shd w:val="clear" w:color="auto" w:fill="auto"/>
            <w:noWrap/>
            <w:hideMark/>
          </w:tcPr>
          <w:p w14:paraId="058BC9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ED0C7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3B11872" w14:textId="77777777" w:rsidTr="00E634A1">
        <w:trPr>
          <w:trHeight w:val="20"/>
        </w:trPr>
        <w:tc>
          <w:tcPr>
            <w:tcW w:w="1786" w:type="pct"/>
            <w:gridSpan w:val="2"/>
            <w:shd w:val="clear" w:color="auto" w:fill="auto"/>
            <w:hideMark/>
          </w:tcPr>
          <w:p w14:paraId="55B7A5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0160E3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CFCA0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305" w:type="pct"/>
            <w:shd w:val="clear" w:color="auto" w:fill="auto"/>
            <w:noWrap/>
            <w:hideMark/>
          </w:tcPr>
          <w:p w14:paraId="029594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3F73AB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39" w:type="pct"/>
            <w:shd w:val="clear" w:color="auto" w:fill="auto"/>
            <w:noWrap/>
            <w:hideMark/>
          </w:tcPr>
          <w:p w14:paraId="53850E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294DB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B565B5C" w14:textId="77777777" w:rsidTr="00E634A1">
        <w:trPr>
          <w:trHeight w:val="20"/>
        </w:trPr>
        <w:tc>
          <w:tcPr>
            <w:tcW w:w="1786" w:type="pct"/>
            <w:gridSpan w:val="2"/>
            <w:shd w:val="clear" w:color="auto" w:fill="auto"/>
            <w:hideMark/>
          </w:tcPr>
          <w:p w14:paraId="0C0378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49" w:type="pct"/>
            <w:shd w:val="clear" w:color="auto" w:fill="auto"/>
            <w:noWrap/>
            <w:hideMark/>
          </w:tcPr>
          <w:p w14:paraId="7C3B2A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04DDFD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305" w:type="pct"/>
            <w:shd w:val="clear" w:color="auto" w:fill="auto"/>
            <w:noWrap/>
            <w:hideMark/>
          </w:tcPr>
          <w:p w14:paraId="535EB9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41091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3AAF3B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6F820D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r>
      <w:tr w:rsidR="0097632F" w:rsidRPr="0097632F" w14:paraId="2F17BD74" w14:textId="77777777" w:rsidTr="00E634A1">
        <w:trPr>
          <w:trHeight w:val="20"/>
        </w:trPr>
        <w:tc>
          <w:tcPr>
            <w:tcW w:w="1786" w:type="pct"/>
            <w:gridSpan w:val="2"/>
            <w:shd w:val="clear" w:color="auto" w:fill="auto"/>
            <w:hideMark/>
          </w:tcPr>
          <w:p w14:paraId="6AFBC5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57DDE4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769265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305" w:type="pct"/>
            <w:shd w:val="clear" w:color="auto" w:fill="auto"/>
            <w:noWrap/>
            <w:hideMark/>
          </w:tcPr>
          <w:p w14:paraId="695FCD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1B5742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7DA20C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39" w:type="pct"/>
            <w:shd w:val="clear" w:color="auto" w:fill="auto"/>
            <w:noWrap/>
            <w:hideMark/>
          </w:tcPr>
          <w:p w14:paraId="4CB3F7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r>
      <w:tr w:rsidR="0097632F" w:rsidRPr="0097632F" w14:paraId="5B23FCCD" w14:textId="77777777" w:rsidTr="00E634A1">
        <w:trPr>
          <w:trHeight w:val="20"/>
        </w:trPr>
        <w:tc>
          <w:tcPr>
            <w:tcW w:w="1786" w:type="pct"/>
            <w:gridSpan w:val="2"/>
            <w:shd w:val="clear" w:color="auto" w:fill="auto"/>
            <w:hideMark/>
          </w:tcPr>
          <w:p w14:paraId="3CCBC7A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70B855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AB1E9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305" w:type="pct"/>
            <w:shd w:val="clear" w:color="auto" w:fill="auto"/>
            <w:noWrap/>
            <w:hideMark/>
          </w:tcPr>
          <w:p w14:paraId="465F4D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1280B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083DE8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4A1678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r>
      <w:tr w:rsidR="0097632F" w:rsidRPr="0097632F" w14:paraId="10FE0E7B" w14:textId="77777777" w:rsidTr="00E634A1">
        <w:trPr>
          <w:trHeight w:val="20"/>
        </w:trPr>
        <w:tc>
          <w:tcPr>
            <w:tcW w:w="1786" w:type="pct"/>
            <w:gridSpan w:val="2"/>
            <w:shd w:val="clear" w:color="auto" w:fill="auto"/>
            <w:hideMark/>
          </w:tcPr>
          <w:p w14:paraId="0EA6192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151F5D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6F58DF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305" w:type="pct"/>
            <w:shd w:val="clear" w:color="auto" w:fill="auto"/>
            <w:noWrap/>
            <w:hideMark/>
          </w:tcPr>
          <w:p w14:paraId="3F78B5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14CB31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523B9C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39" w:type="pct"/>
            <w:shd w:val="clear" w:color="auto" w:fill="auto"/>
            <w:noWrap/>
            <w:hideMark/>
          </w:tcPr>
          <w:p w14:paraId="53EB9D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r>
      <w:tr w:rsidR="0097632F" w:rsidRPr="0097632F" w14:paraId="14BBECF5" w14:textId="77777777" w:rsidTr="00E634A1">
        <w:trPr>
          <w:trHeight w:val="20"/>
        </w:trPr>
        <w:tc>
          <w:tcPr>
            <w:tcW w:w="1786" w:type="pct"/>
            <w:gridSpan w:val="2"/>
            <w:shd w:val="clear" w:color="auto" w:fill="auto"/>
            <w:hideMark/>
          </w:tcPr>
          <w:p w14:paraId="7D7E3C0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"Народный бюджет" (за счет средств местного бюджета)</w:t>
            </w:r>
          </w:p>
        </w:tc>
        <w:tc>
          <w:tcPr>
            <w:tcW w:w="349" w:type="pct"/>
            <w:shd w:val="clear" w:color="auto" w:fill="auto"/>
            <w:noWrap/>
            <w:hideMark/>
          </w:tcPr>
          <w:p w14:paraId="6ED2C7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27496C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305" w:type="pct"/>
            <w:shd w:val="clear" w:color="auto" w:fill="auto"/>
            <w:noWrap/>
            <w:hideMark/>
          </w:tcPr>
          <w:p w14:paraId="46D566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3D41A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39" w:type="pct"/>
            <w:shd w:val="clear" w:color="auto" w:fill="auto"/>
            <w:noWrap/>
            <w:hideMark/>
          </w:tcPr>
          <w:p w14:paraId="7AF6B0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4D9DB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D7A1143" w14:textId="77777777" w:rsidTr="00E634A1">
        <w:trPr>
          <w:trHeight w:val="20"/>
        </w:trPr>
        <w:tc>
          <w:tcPr>
            <w:tcW w:w="1786" w:type="pct"/>
            <w:gridSpan w:val="2"/>
            <w:shd w:val="clear" w:color="auto" w:fill="auto"/>
            <w:hideMark/>
          </w:tcPr>
          <w:p w14:paraId="087E1EE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974BB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598" w:type="pct"/>
            <w:shd w:val="clear" w:color="auto" w:fill="auto"/>
            <w:noWrap/>
            <w:hideMark/>
          </w:tcPr>
          <w:p w14:paraId="3E46CB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305" w:type="pct"/>
            <w:shd w:val="clear" w:color="auto" w:fill="auto"/>
            <w:noWrap/>
            <w:hideMark/>
          </w:tcPr>
          <w:p w14:paraId="3CF96F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8383D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39" w:type="pct"/>
            <w:shd w:val="clear" w:color="auto" w:fill="auto"/>
            <w:noWrap/>
            <w:hideMark/>
          </w:tcPr>
          <w:p w14:paraId="30A983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21FEA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0228E52" w14:textId="77777777" w:rsidTr="00E634A1">
        <w:trPr>
          <w:trHeight w:val="20"/>
        </w:trPr>
        <w:tc>
          <w:tcPr>
            <w:tcW w:w="1786" w:type="pct"/>
            <w:gridSpan w:val="2"/>
            <w:shd w:val="clear" w:color="auto" w:fill="auto"/>
            <w:hideMark/>
          </w:tcPr>
          <w:p w14:paraId="5EF5164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Общее образование</w:t>
            </w:r>
          </w:p>
        </w:tc>
        <w:tc>
          <w:tcPr>
            <w:tcW w:w="349" w:type="pct"/>
            <w:shd w:val="clear" w:color="auto" w:fill="auto"/>
            <w:noWrap/>
            <w:hideMark/>
          </w:tcPr>
          <w:p w14:paraId="7B645A9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0702</w:t>
            </w:r>
          </w:p>
        </w:tc>
        <w:tc>
          <w:tcPr>
            <w:tcW w:w="598" w:type="pct"/>
            <w:shd w:val="clear" w:color="auto" w:fill="auto"/>
            <w:noWrap/>
            <w:hideMark/>
          </w:tcPr>
          <w:p w14:paraId="53F4208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5791CF5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0FCCEC3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83 151,74500</w:t>
            </w:r>
          </w:p>
        </w:tc>
        <w:tc>
          <w:tcPr>
            <w:tcW w:w="639" w:type="pct"/>
            <w:shd w:val="clear" w:color="auto" w:fill="auto"/>
            <w:noWrap/>
            <w:hideMark/>
          </w:tcPr>
          <w:p w14:paraId="438ED41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81 593,11000</w:t>
            </w:r>
          </w:p>
        </w:tc>
        <w:tc>
          <w:tcPr>
            <w:tcW w:w="639" w:type="pct"/>
            <w:shd w:val="clear" w:color="auto" w:fill="auto"/>
            <w:noWrap/>
            <w:hideMark/>
          </w:tcPr>
          <w:p w14:paraId="596C707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81 451,31000</w:t>
            </w:r>
          </w:p>
        </w:tc>
      </w:tr>
      <w:tr w:rsidR="0097632F" w:rsidRPr="0097632F" w14:paraId="320794BC" w14:textId="77777777" w:rsidTr="00E634A1">
        <w:trPr>
          <w:trHeight w:val="20"/>
        </w:trPr>
        <w:tc>
          <w:tcPr>
            <w:tcW w:w="1786" w:type="pct"/>
            <w:gridSpan w:val="2"/>
            <w:shd w:val="clear" w:color="auto" w:fill="auto"/>
            <w:hideMark/>
          </w:tcPr>
          <w:p w14:paraId="38BAAF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349" w:type="pct"/>
            <w:shd w:val="clear" w:color="auto" w:fill="auto"/>
            <w:noWrap/>
            <w:hideMark/>
          </w:tcPr>
          <w:p w14:paraId="6CEC18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87952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305" w:type="pct"/>
            <w:shd w:val="clear" w:color="auto" w:fill="auto"/>
            <w:noWrap/>
            <w:hideMark/>
          </w:tcPr>
          <w:p w14:paraId="214D58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F49CF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83 151,74500</w:t>
            </w:r>
          </w:p>
        </w:tc>
        <w:tc>
          <w:tcPr>
            <w:tcW w:w="639" w:type="pct"/>
            <w:shd w:val="clear" w:color="auto" w:fill="auto"/>
            <w:noWrap/>
            <w:hideMark/>
          </w:tcPr>
          <w:p w14:paraId="3D9996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81 593,11000</w:t>
            </w:r>
          </w:p>
        </w:tc>
        <w:tc>
          <w:tcPr>
            <w:tcW w:w="639" w:type="pct"/>
            <w:shd w:val="clear" w:color="auto" w:fill="auto"/>
            <w:noWrap/>
            <w:hideMark/>
          </w:tcPr>
          <w:p w14:paraId="482E44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81 451,31000</w:t>
            </w:r>
          </w:p>
        </w:tc>
      </w:tr>
      <w:tr w:rsidR="0097632F" w:rsidRPr="0097632F" w14:paraId="6E72E723" w14:textId="77777777" w:rsidTr="00E634A1">
        <w:trPr>
          <w:trHeight w:val="20"/>
        </w:trPr>
        <w:tc>
          <w:tcPr>
            <w:tcW w:w="1786" w:type="pct"/>
            <w:gridSpan w:val="2"/>
            <w:shd w:val="clear" w:color="auto" w:fill="auto"/>
            <w:hideMark/>
          </w:tcPr>
          <w:p w14:paraId="67E1B1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349" w:type="pct"/>
            <w:shd w:val="clear" w:color="auto" w:fill="auto"/>
            <w:noWrap/>
            <w:hideMark/>
          </w:tcPr>
          <w:p w14:paraId="586E3C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810AA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0110000000</w:t>
            </w:r>
          </w:p>
        </w:tc>
        <w:tc>
          <w:tcPr>
            <w:tcW w:w="305" w:type="pct"/>
            <w:shd w:val="clear" w:color="auto" w:fill="auto"/>
            <w:noWrap/>
            <w:hideMark/>
          </w:tcPr>
          <w:p w14:paraId="5278B4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BACFF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6 881,58000</w:t>
            </w:r>
          </w:p>
        </w:tc>
        <w:tc>
          <w:tcPr>
            <w:tcW w:w="639" w:type="pct"/>
            <w:shd w:val="clear" w:color="auto" w:fill="auto"/>
            <w:noWrap/>
            <w:hideMark/>
          </w:tcPr>
          <w:p w14:paraId="36CCDA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c>
          <w:tcPr>
            <w:tcW w:w="639" w:type="pct"/>
            <w:shd w:val="clear" w:color="auto" w:fill="auto"/>
            <w:noWrap/>
            <w:hideMark/>
          </w:tcPr>
          <w:p w14:paraId="6BF343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r>
      <w:tr w:rsidR="0097632F" w:rsidRPr="0097632F" w14:paraId="569EAF4A" w14:textId="77777777" w:rsidTr="00E634A1">
        <w:trPr>
          <w:trHeight w:val="20"/>
        </w:trPr>
        <w:tc>
          <w:tcPr>
            <w:tcW w:w="1786" w:type="pct"/>
            <w:gridSpan w:val="2"/>
            <w:shd w:val="clear" w:color="auto" w:fill="auto"/>
            <w:hideMark/>
          </w:tcPr>
          <w:p w14:paraId="491A1A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"Педагоги и наставники (Новгородская область)"</w:t>
            </w:r>
          </w:p>
        </w:tc>
        <w:tc>
          <w:tcPr>
            <w:tcW w:w="349" w:type="pct"/>
            <w:shd w:val="clear" w:color="auto" w:fill="auto"/>
            <w:noWrap/>
            <w:hideMark/>
          </w:tcPr>
          <w:p w14:paraId="096589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75A24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011Ю600000</w:t>
            </w:r>
          </w:p>
        </w:tc>
        <w:tc>
          <w:tcPr>
            <w:tcW w:w="305" w:type="pct"/>
            <w:shd w:val="clear" w:color="auto" w:fill="auto"/>
            <w:noWrap/>
            <w:hideMark/>
          </w:tcPr>
          <w:p w14:paraId="7834A4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6880A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6 881,58000</w:t>
            </w:r>
          </w:p>
        </w:tc>
        <w:tc>
          <w:tcPr>
            <w:tcW w:w="639" w:type="pct"/>
            <w:shd w:val="clear" w:color="auto" w:fill="auto"/>
            <w:noWrap/>
            <w:hideMark/>
          </w:tcPr>
          <w:p w14:paraId="7C08C6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c>
          <w:tcPr>
            <w:tcW w:w="639" w:type="pct"/>
            <w:shd w:val="clear" w:color="auto" w:fill="auto"/>
            <w:noWrap/>
            <w:hideMark/>
          </w:tcPr>
          <w:p w14:paraId="77BE32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r>
      <w:tr w:rsidR="0097632F" w:rsidRPr="0097632F" w14:paraId="06946B3F" w14:textId="77777777" w:rsidTr="00E634A1">
        <w:trPr>
          <w:trHeight w:val="20"/>
        </w:trPr>
        <w:tc>
          <w:tcPr>
            <w:tcW w:w="1786" w:type="pct"/>
            <w:gridSpan w:val="2"/>
            <w:shd w:val="clear" w:color="auto" w:fill="auto"/>
            <w:hideMark/>
          </w:tcPr>
          <w:p w14:paraId="20B788D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349" w:type="pct"/>
            <w:shd w:val="clear" w:color="auto" w:fill="auto"/>
            <w:noWrap/>
            <w:hideMark/>
          </w:tcPr>
          <w:p w14:paraId="3C0899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0E5AE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305" w:type="pct"/>
            <w:shd w:val="clear" w:color="auto" w:fill="auto"/>
            <w:noWrap/>
            <w:hideMark/>
          </w:tcPr>
          <w:p w14:paraId="766BA4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A7F7C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39" w:type="pct"/>
            <w:shd w:val="clear" w:color="auto" w:fill="auto"/>
            <w:noWrap/>
            <w:hideMark/>
          </w:tcPr>
          <w:p w14:paraId="27E488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39" w:type="pct"/>
            <w:shd w:val="clear" w:color="auto" w:fill="auto"/>
            <w:noWrap/>
            <w:hideMark/>
          </w:tcPr>
          <w:p w14:paraId="05681F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0FFA18E3" w14:textId="77777777" w:rsidTr="00E634A1">
        <w:trPr>
          <w:trHeight w:val="20"/>
        </w:trPr>
        <w:tc>
          <w:tcPr>
            <w:tcW w:w="1786" w:type="pct"/>
            <w:gridSpan w:val="2"/>
            <w:shd w:val="clear" w:color="auto" w:fill="auto"/>
            <w:hideMark/>
          </w:tcPr>
          <w:p w14:paraId="06E30E3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FA5A5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0D2D4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305" w:type="pct"/>
            <w:shd w:val="clear" w:color="auto" w:fill="auto"/>
            <w:noWrap/>
            <w:hideMark/>
          </w:tcPr>
          <w:p w14:paraId="531D61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93E75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39" w:type="pct"/>
            <w:shd w:val="clear" w:color="auto" w:fill="auto"/>
            <w:noWrap/>
            <w:hideMark/>
          </w:tcPr>
          <w:p w14:paraId="5C2043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39" w:type="pct"/>
            <w:shd w:val="clear" w:color="auto" w:fill="auto"/>
            <w:noWrap/>
            <w:hideMark/>
          </w:tcPr>
          <w:p w14:paraId="5CCBC2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7BD0ED06" w14:textId="77777777" w:rsidTr="00E634A1">
        <w:trPr>
          <w:trHeight w:val="20"/>
        </w:trPr>
        <w:tc>
          <w:tcPr>
            <w:tcW w:w="1786" w:type="pct"/>
            <w:gridSpan w:val="2"/>
            <w:shd w:val="clear" w:color="auto" w:fill="auto"/>
            <w:hideMark/>
          </w:tcPr>
          <w:p w14:paraId="0899829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349" w:type="pct"/>
            <w:shd w:val="clear" w:color="auto" w:fill="auto"/>
            <w:noWrap/>
            <w:hideMark/>
          </w:tcPr>
          <w:p w14:paraId="043402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A3E5C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305" w:type="pct"/>
            <w:shd w:val="clear" w:color="auto" w:fill="auto"/>
            <w:noWrap/>
            <w:hideMark/>
          </w:tcPr>
          <w:p w14:paraId="257DB5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2B424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39" w:type="pct"/>
            <w:shd w:val="clear" w:color="auto" w:fill="auto"/>
            <w:noWrap/>
            <w:hideMark/>
          </w:tcPr>
          <w:p w14:paraId="33E2A6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39" w:type="pct"/>
            <w:shd w:val="clear" w:color="auto" w:fill="auto"/>
            <w:noWrap/>
            <w:hideMark/>
          </w:tcPr>
          <w:p w14:paraId="1926AD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3B79E423" w14:textId="77777777" w:rsidTr="00E634A1">
        <w:trPr>
          <w:trHeight w:val="20"/>
        </w:trPr>
        <w:tc>
          <w:tcPr>
            <w:tcW w:w="1786" w:type="pct"/>
            <w:gridSpan w:val="2"/>
            <w:shd w:val="clear" w:color="auto" w:fill="auto"/>
            <w:hideMark/>
          </w:tcPr>
          <w:p w14:paraId="192206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965F7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7DD8A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305" w:type="pct"/>
            <w:shd w:val="clear" w:color="auto" w:fill="auto"/>
            <w:noWrap/>
            <w:hideMark/>
          </w:tcPr>
          <w:p w14:paraId="390C2C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307D6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39" w:type="pct"/>
            <w:shd w:val="clear" w:color="auto" w:fill="auto"/>
            <w:noWrap/>
            <w:hideMark/>
          </w:tcPr>
          <w:p w14:paraId="7EBCB4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39" w:type="pct"/>
            <w:shd w:val="clear" w:color="auto" w:fill="auto"/>
            <w:noWrap/>
            <w:hideMark/>
          </w:tcPr>
          <w:p w14:paraId="286B67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48D1F41A" w14:textId="77777777" w:rsidTr="00E634A1">
        <w:trPr>
          <w:trHeight w:val="20"/>
        </w:trPr>
        <w:tc>
          <w:tcPr>
            <w:tcW w:w="1786" w:type="pct"/>
            <w:gridSpan w:val="2"/>
            <w:shd w:val="clear" w:color="auto" w:fill="auto"/>
            <w:hideMark/>
          </w:tcPr>
          <w:p w14:paraId="4E31E33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49" w:type="pct"/>
            <w:shd w:val="clear" w:color="auto" w:fill="auto"/>
            <w:noWrap/>
            <w:hideMark/>
          </w:tcPr>
          <w:p w14:paraId="6AE585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23C6A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305" w:type="pct"/>
            <w:shd w:val="clear" w:color="auto" w:fill="auto"/>
            <w:noWrap/>
            <w:hideMark/>
          </w:tcPr>
          <w:p w14:paraId="62BCA1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97A67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67E1A8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56FD27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203FEC42" w14:textId="77777777" w:rsidTr="00E634A1">
        <w:trPr>
          <w:trHeight w:val="20"/>
        </w:trPr>
        <w:tc>
          <w:tcPr>
            <w:tcW w:w="1786" w:type="pct"/>
            <w:gridSpan w:val="2"/>
            <w:shd w:val="clear" w:color="auto" w:fill="auto"/>
            <w:hideMark/>
          </w:tcPr>
          <w:p w14:paraId="398E53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41C94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787E1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305" w:type="pct"/>
            <w:shd w:val="clear" w:color="auto" w:fill="auto"/>
            <w:noWrap/>
            <w:hideMark/>
          </w:tcPr>
          <w:p w14:paraId="32E628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2B1B3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363F4D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39" w:type="pct"/>
            <w:shd w:val="clear" w:color="auto" w:fill="auto"/>
            <w:noWrap/>
            <w:hideMark/>
          </w:tcPr>
          <w:p w14:paraId="35873D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45D6059F" w14:textId="77777777" w:rsidTr="00E634A1">
        <w:trPr>
          <w:trHeight w:val="20"/>
        </w:trPr>
        <w:tc>
          <w:tcPr>
            <w:tcW w:w="1786" w:type="pct"/>
            <w:gridSpan w:val="2"/>
            <w:shd w:val="clear" w:color="auto" w:fill="auto"/>
            <w:hideMark/>
          </w:tcPr>
          <w:p w14:paraId="4F5763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68ABF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3DD67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305" w:type="pct"/>
            <w:shd w:val="clear" w:color="auto" w:fill="auto"/>
            <w:noWrap/>
            <w:hideMark/>
          </w:tcPr>
          <w:p w14:paraId="0FE2E7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EE576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76 270,16500</w:t>
            </w:r>
          </w:p>
        </w:tc>
        <w:tc>
          <w:tcPr>
            <w:tcW w:w="639" w:type="pct"/>
            <w:shd w:val="clear" w:color="auto" w:fill="auto"/>
            <w:noWrap/>
            <w:hideMark/>
          </w:tcPr>
          <w:p w14:paraId="1404CF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74 464,75000</w:t>
            </w:r>
          </w:p>
        </w:tc>
        <w:tc>
          <w:tcPr>
            <w:tcW w:w="639" w:type="pct"/>
            <w:shd w:val="clear" w:color="auto" w:fill="auto"/>
            <w:noWrap/>
            <w:hideMark/>
          </w:tcPr>
          <w:p w14:paraId="179B8F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74 322,95000</w:t>
            </w:r>
          </w:p>
        </w:tc>
      </w:tr>
      <w:tr w:rsidR="0097632F" w:rsidRPr="0097632F" w14:paraId="4600EAF1" w14:textId="77777777" w:rsidTr="00E634A1">
        <w:trPr>
          <w:trHeight w:val="20"/>
        </w:trPr>
        <w:tc>
          <w:tcPr>
            <w:tcW w:w="1786" w:type="pct"/>
            <w:gridSpan w:val="2"/>
            <w:shd w:val="clear" w:color="auto" w:fill="auto"/>
            <w:hideMark/>
          </w:tcPr>
          <w:p w14:paraId="3EA26D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"Содействие развитию дошкольного и общего образования"</w:t>
            </w:r>
          </w:p>
        </w:tc>
        <w:tc>
          <w:tcPr>
            <w:tcW w:w="349" w:type="pct"/>
            <w:shd w:val="clear" w:color="auto" w:fill="auto"/>
            <w:noWrap/>
            <w:hideMark/>
          </w:tcPr>
          <w:p w14:paraId="785049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B1156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0140100000</w:t>
            </w:r>
          </w:p>
        </w:tc>
        <w:tc>
          <w:tcPr>
            <w:tcW w:w="305" w:type="pct"/>
            <w:shd w:val="clear" w:color="auto" w:fill="auto"/>
            <w:noWrap/>
            <w:hideMark/>
          </w:tcPr>
          <w:p w14:paraId="233896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CF0B0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76 000,16500</w:t>
            </w:r>
          </w:p>
        </w:tc>
        <w:tc>
          <w:tcPr>
            <w:tcW w:w="639" w:type="pct"/>
            <w:shd w:val="clear" w:color="auto" w:fill="auto"/>
            <w:noWrap/>
            <w:hideMark/>
          </w:tcPr>
          <w:p w14:paraId="48A314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74 176,75000</w:t>
            </w:r>
          </w:p>
        </w:tc>
        <w:tc>
          <w:tcPr>
            <w:tcW w:w="639" w:type="pct"/>
            <w:shd w:val="clear" w:color="auto" w:fill="auto"/>
            <w:noWrap/>
            <w:hideMark/>
          </w:tcPr>
          <w:p w14:paraId="3361B2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74 034,95000</w:t>
            </w:r>
          </w:p>
        </w:tc>
      </w:tr>
      <w:tr w:rsidR="0097632F" w:rsidRPr="0097632F" w14:paraId="4E264802" w14:textId="77777777" w:rsidTr="00E634A1">
        <w:trPr>
          <w:trHeight w:val="20"/>
        </w:trPr>
        <w:tc>
          <w:tcPr>
            <w:tcW w:w="1786" w:type="pct"/>
            <w:gridSpan w:val="2"/>
            <w:shd w:val="clear" w:color="auto" w:fill="auto"/>
            <w:hideMark/>
          </w:tcPr>
          <w:p w14:paraId="2C41EC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49" w:type="pct"/>
            <w:shd w:val="clear" w:color="auto" w:fill="auto"/>
            <w:noWrap/>
            <w:hideMark/>
          </w:tcPr>
          <w:p w14:paraId="781239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E39CD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305" w:type="pct"/>
            <w:shd w:val="clear" w:color="auto" w:fill="auto"/>
            <w:noWrap/>
            <w:hideMark/>
          </w:tcPr>
          <w:p w14:paraId="3A8E67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41AAB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39" w:type="pct"/>
            <w:shd w:val="clear" w:color="auto" w:fill="auto"/>
            <w:noWrap/>
            <w:hideMark/>
          </w:tcPr>
          <w:p w14:paraId="0E353D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39" w:type="pct"/>
            <w:shd w:val="clear" w:color="auto" w:fill="auto"/>
            <w:noWrap/>
            <w:hideMark/>
          </w:tcPr>
          <w:p w14:paraId="2B8952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4DF76830" w14:textId="77777777" w:rsidTr="00E634A1">
        <w:trPr>
          <w:trHeight w:val="20"/>
        </w:trPr>
        <w:tc>
          <w:tcPr>
            <w:tcW w:w="1786" w:type="pct"/>
            <w:gridSpan w:val="2"/>
            <w:shd w:val="clear" w:color="auto" w:fill="auto"/>
            <w:hideMark/>
          </w:tcPr>
          <w:p w14:paraId="2DA542E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Субсидии автономным учреждениям</w:t>
            </w:r>
          </w:p>
        </w:tc>
        <w:tc>
          <w:tcPr>
            <w:tcW w:w="349" w:type="pct"/>
            <w:shd w:val="clear" w:color="auto" w:fill="auto"/>
            <w:noWrap/>
            <w:hideMark/>
          </w:tcPr>
          <w:p w14:paraId="380376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7E6C2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305" w:type="pct"/>
            <w:shd w:val="clear" w:color="auto" w:fill="auto"/>
            <w:noWrap/>
            <w:hideMark/>
          </w:tcPr>
          <w:p w14:paraId="6ACB2C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0F828C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39" w:type="pct"/>
            <w:shd w:val="clear" w:color="auto" w:fill="auto"/>
            <w:noWrap/>
            <w:hideMark/>
          </w:tcPr>
          <w:p w14:paraId="1E5567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39" w:type="pct"/>
            <w:shd w:val="clear" w:color="auto" w:fill="auto"/>
            <w:noWrap/>
            <w:hideMark/>
          </w:tcPr>
          <w:p w14:paraId="4D804C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0B120E4F" w14:textId="77777777" w:rsidTr="00E634A1">
        <w:trPr>
          <w:trHeight w:val="20"/>
        </w:trPr>
        <w:tc>
          <w:tcPr>
            <w:tcW w:w="1786" w:type="pct"/>
            <w:gridSpan w:val="2"/>
            <w:shd w:val="clear" w:color="auto" w:fill="auto"/>
            <w:hideMark/>
          </w:tcPr>
          <w:p w14:paraId="2764CD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349" w:type="pct"/>
            <w:shd w:val="clear" w:color="auto" w:fill="auto"/>
            <w:noWrap/>
            <w:hideMark/>
          </w:tcPr>
          <w:p w14:paraId="612706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1382D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305" w:type="pct"/>
            <w:shd w:val="clear" w:color="auto" w:fill="auto"/>
            <w:noWrap/>
            <w:hideMark/>
          </w:tcPr>
          <w:p w14:paraId="532D13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363E6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41 604,76500</w:t>
            </w:r>
          </w:p>
        </w:tc>
        <w:tc>
          <w:tcPr>
            <w:tcW w:w="639" w:type="pct"/>
            <w:shd w:val="clear" w:color="auto" w:fill="auto"/>
            <w:noWrap/>
            <w:hideMark/>
          </w:tcPr>
          <w:p w14:paraId="2A8F0C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c>
          <w:tcPr>
            <w:tcW w:w="639" w:type="pct"/>
            <w:shd w:val="clear" w:color="auto" w:fill="auto"/>
            <w:noWrap/>
            <w:hideMark/>
          </w:tcPr>
          <w:p w14:paraId="4CD10D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r>
      <w:tr w:rsidR="0097632F" w:rsidRPr="0097632F" w14:paraId="55CA172C" w14:textId="77777777" w:rsidTr="00E634A1">
        <w:trPr>
          <w:trHeight w:val="20"/>
        </w:trPr>
        <w:tc>
          <w:tcPr>
            <w:tcW w:w="1786" w:type="pct"/>
            <w:gridSpan w:val="2"/>
            <w:shd w:val="clear" w:color="auto" w:fill="auto"/>
            <w:hideMark/>
          </w:tcPr>
          <w:p w14:paraId="4EBBA2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0F448C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3D9E0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305" w:type="pct"/>
            <w:shd w:val="clear" w:color="auto" w:fill="auto"/>
            <w:noWrap/>
            <w:hideMark/>
          </w:tcPr>
          <w:p w14:paraId="688559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EC936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41 604,76500</w:t>
            </w:r>
          </w:p>
        </w:tc>
        <w:tc>
          <w:tcPr>
            <w:tcW w:w="639" w:type="pct"/>
            <w:shd w:val="clear" w:color="auto" w:fill="auto"/>
            <w:noWrap/>
            <w:hideMark/>
          </w:tcPr>
          <w:p w14:paraId="6842D3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c>
          <w:tcPr>
            <w:tcW w:w="639" w:type="pct"/>
            <w:shd w:val="clear" w:color="auto" w:fill="auto"/>
            <w:noWrap/>
            <w:hideMark/>
          </w:tcPr>
          <w:p w14:paraId="66B200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r>
      <w:tr w:rsidR="0097632F" w:rsidRPr="0097632F" w14:paraId="203C271D" w14:textId="77777777" w:rsidTr="00E634A1">
        <w:trPr>
          <w:trHeight w:val="20"/>
        </w:trPr>
        <w:tc>
          <w:tcPr>
            <w:tcW w:w="1786" w:type="pct"/>
            <w:gridSpan w:val="2"/>
            <w:shd w:val="clear" w:color="auto" w:fill="auto"/>
            <w:hideMark/>
          </w:tcPr>
          <w:p w14:paraId="44E7E9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49" w:type="pct"/>
            <w:shd w:val="clear" w:color="auto" w:fill="auto"/>
            <w:noWrap/>
            <w:hideMark/>
          </w:tcPr>
          <w:p w14:paraId="0FFC3A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A5E65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305" w:type="pct"/>
            <w:shd w:val="clear" w:color="auto" w:fill="auto"/>
            <w:noWrap/>
            <w:hideMark/>
          </w:tcPr>
          <w:p w14:paraId="7266B1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8BF51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c>
          <w:tcPr>
            <w:tcW w:w="639" w:type="pct"/>
            <w:shd w:val="clear" w:color="auto" w:fill="auto"/>
            <w:noWrap/>
            <w:hideMark/>
          </w:tcPr>
          <w:p w14:paraId="0E9427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c>
          <w:tcPr>
            <w:tcW w:w="639" w:type="pct"/>
            <w:shd w:val="clear" w:color="auto" w:fill="auto"/>
            <w:noWrap/>
            <w:hideMark/>
          </w:tcPr>
          <w:p w14:paraId="64B574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r>
      <w:tr w:rsidR="0097632F" w:rsidRPr="0097632F" w14:paraId="28DF146C" w14:textId="77777777" w:rsidTr="00E634A1">
        <w:trPr>
          <w:trHeight w:val="20"/>
        </w:trPr>
        <w:tc>
          <w:tcPr>
            <w:tcW w:w="1786" w:type="pct"/>
            <w:gridSpan w:val="2"/>
            <w:shd w:val="clear" w:color="auto" w:fill="auto"/>
            <w:hideMark/>
          </w:tcPr>
          <w:p w14:paraId="3EB5354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49" w:type="pct"/>
            <w:shd w:val="clear" w:color="auto" w:fill="auto"/>
            <w:noWrap/>
            <w:hideMark/>
          </w:tcPr>
          <w:p w14:paraId="48CA22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DA371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305" w:type="pct"/>
            <w:shd w:val="clear" w:color="auto" w:fill="auto"/>
            <w:noWrap/>
            <w:hideMark/>
          </w:tcPr>
          <w:p w14:paraId="524F71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320</w:t>
            </w:r>
          </w:p>
        </w:tc>
        <w:tc>
          <w:tcPr>
            <w:tcW w:w="684" w:type="pct"/>
            <w:shd w:val="clear" w:color="auto" w:fill="auto"/>
            <w:noWrap/>
            <w:hideMark/>
          </w:tcPr>
          <w:p w14:paraId="4CD513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256013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39" w:type="pct"/>
            <w:shd w:val="clear" w:color="auto" w:fill="auto"/>
            <w:noWrap/>
            <w:hideMark/>
          </w:tcPr>
          <w:p w14:paraId="71E993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00C3ABB8" w14:textId="77777777" w:rsidTr="00E634A1">
        <w:trPr>
          <w:trHeight w:val="20"/>
        </w:trPr>
        <w:tc>
          <w:tcPr>
            <w:tcW w:w="1786" w:type="pct"/>
            <w:gridSpan w:val="2"/>
            <w:shd w:val="clear" w:color="auto" w:fill="auto"/>
            <w:hideMark/>
          </w:tcPr>
          <w:p w14:paraId="111F40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76E87A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FA01E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305" w:type="pct"/>
            <w:shd w:val="clear" w:color="auto" w:fill="auto"/>
            <w:noWrap/>
            <w:hideMark/>
          </w:tcPr>
          <w:p w14:paraId="4CCB11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5755D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c>
          <w:tcPr>
            <w:tcW w:w="639" w:type="pct"/>
            <w:shd w:val="clear" w:color="auto" w:fill="auto"/>
            <w:noWrap/>
            <w:hideMark/>
          </w:tcPr>
          <w:p w14:paraId="229F33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c>
          <w:tcPr>
            <w:tcW w:w="639" w:type="pct"/>
            <w:shd w:val="clear" w:color="auto" w:fill="auto"/>
            <w:noWrap/>
            <w:hideMark/>
          </w:tcPr>
          <w:p w14:paraId="5091B4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r>
      <w:tr w:rsidR="0097632F" w:rsidRPr="0097632F" w14:paraId="5924C0BF" w14:textId="77777777" w:rsidTr="00E634A1">
        <w:trPr>
          <w:trHeight w:val="20"/>
        </w:trPr>
        <w:tc>
          <w:tcPr>
            <w:tcW w:w="1786" w:type="pct"/>
            <w:gridSpan w:val="2"/>
            <w:shd w:val="clear" w:color="auto" w:fill="auto"/>
            <w:hideMark/>
          </w:tcPr>
          <w:p w14:paraId="6D9F57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(за счет средств из областного бюджета)</w:t>
            </w:r>
          </w:p>
        </w:tc>
        <w:tc>
          <w:tcPr>
            <w:tcW w:w="349" w:type="pct"/>
            <w:shd w:val="clear" w:color="auto" w:fill="auto"/>
            <w:noWrap/>
            <w:hideMark/>
          </w:tcPr>
          <w:p w14:paraId="14EB04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7142A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305" w:type="pct"/>
            <w:shd w:val="clear" w:color="auto" w:fill="auto"/>
            <w:noWrap/>
            <w:hideMark/>
          </w:tcPr>
          <w:p w14:paraId="7B9FDC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EE07E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455F2F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6FB6F6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13451320" w14:textId="77777777" w:rsidTr="00E634A1">
        <w:trPr>
          <w:trHeight w:val="20"/>
        </w:trPr>
        <w:tc>
          <w:tcPr>
            <w:tcW w:w="1786" w:type="pct"/>
            <w:gridSpan w:val="2"/>
            <w:shd w:val="clear" w:color="auto" w:fill="auto"/>
            <w:hideMark/>
          </w:tcPr>
          <w:p w14:paraId="720344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026C24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9B12C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305" w:type="pct"/>
            <w:shd w:val="clear" w:color="auto" w:fill="auto"/>
            <w:noWrap/>
            <w:hideMark/>
          </w:tcPr>
          <w:p w14:paraId="6D1608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014927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6E8CFE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39" w:type="pct"/>
            <w:shd w:val="clear" w:color="auto" w:fill="auto"/>
            <w:noWrap/>
            <w:hideMark/>
          </w:tcPr>
          <w:p w14:paraId="320560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4E499CFB" w14:textId="77777777" w:rsidTr="00E634A1">
        <w:trPr>
          <w:trHeight w:val="20"/>
        </w:trPr>
        <w:tc>
          <w:tcPr>
            <w:tcW w:w="1786" w:type="pct"/>
            <w:gridSpan w:val="2"/>
            <w:shd w:val="clear" w:color="auto" w:fill="auto"/>
            <w:hideMark/>
          </w:tcPr>
          <w:p w14:paraId="5BFB7D4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(за счет средств из областного бюджета)</w:t>
            </w:r>
          </w:p>
        </w:tc>
        <w:tc>
          <w:tcPr>
            <w:tcW w:w="349" w:type="pct"/>
            <w:shd w:val="clear" w:color="auto" w:fill="auto"/>
            <w:noWrap/>
            <w:hideMark/>
          </w:tcPr>
          <w:p w14:paraId="5A00FD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2FCB9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305" w:type="pct"/>
            <w:shd w:val="clear" w:color="auto" w:fill="auto"/>
            <w:noWrap/>
            <w:hideMark/>
          </w:tcPr>
          <w:p w14:paraId="646558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F0B15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073235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2C297A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5BE6282C" w14:textId="77777777" w:rsidTr="00E634A1">
        <w:trPr>
          <w:trHeight w:val="20"/>
        </w:trPr>
        <w:tc>
          <w:tcPr>
            <w:tcW w:w="1786" w:type="pct"/>
            <w:gridSpan w:val="2"/>
            <w:shd w:val="clear" w:color="auto" w:fill="auto"/>
            <w:hideMark/>
          </w:tcPr>
          <w:p w14:paraId="791821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DD0B1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A2A08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305" w:type="pct"/>
            <w:shd w:val="clear" w:color="auto" w:fill="auto"/>
            <w:noWrap/>
            <w:hideMark/>
          </w:tcPr>
          <w:p w14:paraId="7996F7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F912B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6F5015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39" w:type="pct"/>
            <w:shd w:val="clear" w:color="auto" w:fill="auto"/>
            <w:noWrap/>
            <w:hideMark/>
          </w:tcPr>
          <w:p w14:paraId="6E4EB0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7688D503" w14:textId="77777777" w:rsidTr="00E634A1">
        <w:trPr>
          <w:trHeight w:val="20"/>
        </w:trPr>
        <w:tc>
          <w:tcPr>
            <w:tcW w:w="1786" w:type="pct"/>
            <w:gridSpan w:val="2"/>
            <w:shd w:val="clear" w:color="auto" w:fill="auto"/>
            <w:hideMark/>
          </w:tcPr>
          <w:p w14:paraId="27A003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(за счет средств из областного бюджета)</w:t>
            </w:r>
          </w:p>
        </w:tc>
        <w:tc>
          <w:tcPr>
            <w:tcW w:w="349" w:type="pct"/>
            <w:shd w:val="clear" w:color="auto" w:fill="auto"/>
            <w:noWrap/>
            <w:hideMark/>
          </w:tcPr>
          <w:p w14:paraId="40A455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B68C4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305" w:type="pct"/>
            <w:shd w:val="clear" w:color="auto" w:fill="auto"/>
            <w:noWrap/>
            <w:hideMark/>
          </w:tcPr>
          <w:p w14:paraId="7D59CD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93B7A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79DF99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121CD0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3DC9A3F3" w14:textId="77777777" w:rsidTr="00E634A1">
        <w:trPr>
          <w:trHeight w:val="20"/>
        </w:trPr>
        <w:tc>
          <w:tcPr>
            <w:tcW w:w="1786" w:type="pct"/>
            <w:gridSpan w:val="2"/>
            <w:shd w:val="clear" w:color="auto" w:fill="auto"/>
            <w:hideMark/>
          </w:tcPr>
          <w:p w14:paraId="7A60D3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F8C35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0E452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305" w:type="pct"/>
            <w:shd w:val="clear" w:color="auto" w:fill="auto"/>
            <w:noWrap/>
            <w:hideMark/>
          </w:tcPr>
          <w:p w14:paraId="023B59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39DF69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4AEE69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39" w:type="pct"/>
            <w:shd w:val="clear" w:color="auto" w:fill="auto"/>
            <w:noWrap/>
            <w:hideMark/>
          </w:tcPr>
          <w:p w14:paraId="375B1F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59E82FD2" w14:textId="77777777" w:rsidTr="00E634A1">
        <w:trPr>
          <w:trHeight w:val="20"/>
        </w:trPr>
        <w:tc>
          <w:tcPr>
            <w:tcW w:w="1786" w:type="pct"/>
            <w:gridSpan w:val="2"/>
            <w:shd w:val="clear" w:color="auto" w:fill="auto"/>
            <w:hideMark/>
          </w:tcPr>
          <w:p w14:paraId="7BA37DB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из областного бюджета)</w:t>
            </w:r>
          </w:p>
        </w:tc>
        <w:tc>
          <w:tcPr>
            <w:tcW w:w="349" w:type="pct"/>
            <w:shd w:val="clear" w:color="auto" w:fill="auto"/>
            <w:noWrap/>
            <w:hideMark/>
          </w:tcPr>
          <w:p w14:paraId="4A1B9B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017D7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305" w:type="pct"/>
            <w:shd w:val="clear" w:color="auto" w:fill="auto"/>
            <w:noWrap/>
            <w:hideMark/>
          </w:tcPr>
          <w:p w14:paraId="4DB9EA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058BF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17CA6D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4BDF8B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0DFF495B" w14:textId="77777777" w:rsidTr="00E634A1">
        <w:trPr>
          <w:trHeight w:val="20"/>
        </w:trPr>
        <w:tc>
          <w:tcPr>
            <w:tcW w:w="1786" w:type="pct"/>
            <w:gridSpan w:val="2"/>
            <w:shd w:val="clear" w:color="auto" w:fill="auto"/>
            <w:hideMark/>
          </w:tcPr>
          <w:p w14:paraId="3B7F81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58A84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4E0203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305" w:type="pct"/>
            <w:shd w:val="clear" w:color="auto" w:fill="auto"/>
            <w:noWrap/>
            <w:hideMark/>
          </w:tcPr>
          <w:p w14:paraId="3E5C29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0A0C9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63648F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39" w:type="pct"/>
            <w:shd w:val="clear" w:color="auto" w:fill="auto"/>
            <w:noWrap/>
            <w:hideMark/>
          </w:tcPr>
          <w:p w14:paraId="23E472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7700092F" w14:textId="77777777" w:rsidTr="00E634A1">
        <w:trPr>
          <w:trHeight w:val="20"/>
        </w:trPr>
        <w:tc>
          <w:tcPr>
            <w:tcW w:w="1786" w:type="pct"/>
            <w:gridSpan w:val="2"/>
            <w:shd w:val="clear" w:color="auto" w:fill="auto"/>
            <w:hideMark/>
          </w:tcPr>
          <w:p w14:paraId="15ADEE9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49" w:type="pct"/>
            <w:shd w:val="clear" w:color="auto" w:fill="auto"/>
            <w:noWrap/>
            <w:hideMark/>
          </w:tcPr>
          <w:p w14:paraId="4CA607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187E20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305" w:type="pct"/>
            <w:shd w:val="clear" w:color="auto" w:fill="auto"/>
            <w:noWrap/>
            <w:hideMark/>
          </w:tcPr>
          <w:p w14:paraId="39B820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7CE58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721D31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64F06F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r>
      <w:tr w:rsidR="0097632F" w:rsidRPr="0097632F" w14:paraId="2B234FDD" w14:textId="77777777" w:rsidTr="00E634A1">
        <w:trPr>
          <w:trHeight w:val="20"/>
        </w:trPr>
        <w:tc>
          <w:tcPr>
            <w:tcW w:w="1786" w:type="pct"/>
            <w:gridSpan w:val="2"/>
            <w:shd w:val="clear" w:color="auto" w:fill="auto"/>
            <w:hideMark/>
          </w:tcPr>
          <w:p w14:paraId="576D4E1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175A29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8F1C0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305" w:type="pct"/>
            <w:shd w:val="clear" w:color="auto" w:fill="auto"/>
            <w:noWrap/>
            <w:hideMark/>
          </w:tcPr>
          <w:p w14:paraId="6D7402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169FA4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057465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39" w:type="pct"/>
            <w:shd w:val="clear" w:color="auto" w:fill="auto"/>
            <w:noWrap/>
            <w:hideMark/>
          </w:tcPr>
          <w:p w14:paraId="5D589A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r>
      <w:tr w:rsidR="0097632F" w:rsidRPr="0097632F" w14:paraId="2836DD0D" w14:textId="77777777" w:rsidTr="00E634A1">
        <w:trPr>
          <w:trHeight w:val="20"/>
        </w:trPr>
        <w:tc>
          <w:tcPr>
            <w:tcW w:w="1786" w:type="pct"/>
            <w:gridSpan w:val="2"/>
            <w:shd w:val="clear" w:color="auto" w:fill="auto"/>
            <w:hideMark/>
          </w:tcPr>
          <w:p w14:paraId="04BBA25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2D506B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13623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305" w:type="pct"/>
            <w:shd w:val="clear" w:color="auto" w:fill="auto"/>
            <w:noWrap/>
            <w:hideMark/>
          </w:tcPr>
          <w:p w14:paraId="1507EB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BE275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69C859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460E28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r>
      <w:tr w:rsidR="0097632F" w:rsidRPr="0097632F" w14:paraId="0350846D" w14:textId="77777777" w:rsidTr="00E634A1">
        <w:trPr>
          <w:trHeight w:val="20"/>
        </w:trPr>
        <w:tc>
          <w:tcPr>
            <w:tcW w:w="1786" w:type="pct"/>
            <w:gridSpan w:val="2"/>
            <w:shd w:val="clear" w:color="auto" w:fill="auto"/>
            <w:hideMark/>
          </w:tcPr>
          <w:p w14:paraId="5BCB13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18AB0B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74D68E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305" w:type="pct"/>
            <w:shd w:val="clear" w:color="auto" w:fill="auto"/>
            <w:noWrap/>
            <w:hideMark/>
          </w:tcPr>
          <w:p w14:paraId="662320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CB2ED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274C4E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39" w:type="pct"/>
            <w:shd w:val="clear" w:color="auto" w:fill="auto"/>
            <w:noWrap/>
            <w:hideMark/>
          </w:tcPr>
          <w:p w14:paraId="35651E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r>
      <w:tr w:rsidR="0097632F" w:rsidRPr="0097632F" w14:paraId="4B272A56" w14:textId="77777777" w:rsidTr="00E634A1">
        <w:trPr>
          <w:trHeight w:val="20"/>
        </w:trPr>
        <w:tc>
          <w:tcPr>
            <w:tcW w:w="1786" w:type="pct"/>
            <w:gridSpan w:val="2"/>
            <w:shd w:val="clear" w:color="auto" w:fill="auto"/>
            <w:hideMark/>
          </w:tcPr>
          <w:p w14:paraId="42F4EE3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из областного бюджета)</w:t>
            </w:r>
          </w:p>
        </w:tc>
        <w:tc>
          <w:tcPr>
            <w:tcW w:w="349" w:type="pct"/>
            <w:shd w:val="clear" w:color="auto" w:fill="auto"/>
            <w:noWrap/>
            <w:hideMark/>
          </w:tcPr>
          <w:p w14:paraId="49646D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CBD78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305" w:type="pct"/>
            <w:shd w:val="clear" w:color="auto" w:fill="auto"/>
            <w:noWrap/>
            <w:hideMark/>
          </w:tcPr>
          <w:p w14:paraId="7BC275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E13F9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0F5AA2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2313D6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27028EFC" w14:textId="77777777" w:rsidTr="00E634A1">
        <w:trPr>
          <w:trHeight w:val="20"/>
        </w:trPr>
        <w:tc>
          <w:tcPr>
            <w:tcW w:w="1786" w:type="pct"/>
            <w:gridSpan w:val="2"/>
            <w:shd w:val="clear" w:color="auto" w:fill="auto"/>
            <w:hideMark/>
          </w:tcPr>
          <w:p w14:paraId="389012B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0A2AB8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3F1B4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305" w:type="pct"/>
            <w:shd w:val="clear" w:color="auto" w:fill="auto"/>
            <w:noWrap/>
            <w:hideMark/>
          </w:tcPr>
          <w:p w14:paraId="0AAEB4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B416C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47ED00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39" w:type="pct"/>
            <w:shd w:val="clear" w:color="auto" w:fill="auto"/>
            <w:noWrap/>
            <w:hideMark/>
          </w:tcPr>
          <w:p w14:paraId="6A49A9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588CDB59" w14:textId="77777777" w:rsidTr="00E634A1">
        <w:trPr>
          <w:trHeight w:val="20"/>
        </w:trPr>
        <w:tc>
          <w:tcPr>
            <w:tcW w:w="1786" w:type="pct"/>
            <w:gridSpan w:val="2"/>
            <w:shd w:val="clear" w:color="auto" w:fill="auto"/>
            <w:hideMark/>
          </w:tcPr>
          <w:p w14:paraId="283417A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49" w:type="pct"/>
            <w:shd w:val="clear" w:color="auto" w:fill="auto"/>
            <w:noWrap/>
            <w:hideMark/>
          </w:tcPr>
          <w:p w14:paraId="717C9E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4D8F1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305" w:type="pct"/>
            <w:shd w:val="clear" w:color="auto" w:fill="auto"/>
            <w:noWrap/>
            <w:hideMark/>
          </w:tcPr>
          <w:p w14:paraId="21A4A9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50AB0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39" w:type="pct"/>
            <w:shd w:val="clear" w:color="auto" w:fill="auto"/>
            <w:noWrap/>
            <w:hideMark/>
          </w:tcPr>
          <w:p w14:paraId="462FF2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39" w:type="pct"/>
            <w:shd w:val="clear" w:color="auto" w:fill="auto"/>
            <w:noWrap/>
            <w:hideMark/>
          </w:tcPr>
          <w:p w14:paraId="386A13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340D4A91" w14:textId="77777777" w:rsidTr="00E634A1">
        <w:trPr>
          <w:trHeight w:val="20"/>
        </w:trPr>
        <w:tc>
          <w:tcPr>
            <w:tcW w:w="1786" w:type="pct"/>
            <w:gridSpan w:val="2"/>
            <w:shd w:val="clear" w:color="auto" w:fill="auto"/>
            <w:hideMark/>
          </w:tcPr>
          <w:p w14:paraId="2EC7BF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0066C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17460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305" w:type="pct"/>
            <w:shd w:val="clear" w:color="auto" w:fill="auto"/>
            <w:noWrap/>
            <w:hideMark/>
          </w:tcPr>
          <w:p w14:paraId="789748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EB49B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39" w:type="pct"/>
            <w:shd w:val="clear" w:color="auto" w:fill="auto"/>
            <w:noWrap/>
            <w:hideMark/>
          </w:tcPr>
          <w:p w14:paraId="51C709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39" w:type="pct"/>
            <w:shd w:val="clear" w:color="auto" w:fill="auto"/>
            <w:noWrap/>
            <w:hideMark/>
          </w:tcPr>
          <w:p w14:paraId="5BC873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23D61347" w14:textId="77777777" w:rsidTr="00E634A1">
        <w:trPr>
          <w:trHeight w:val="20"/>
        </w:trPr>
        <w:tc>
          <w:tcPr>
            <w:tcW w:w="1786" w:type="pct"/>
            <w:gridSpan w:val="2"/>
            <w:shd w:val="clear" w:color="auto" w:fill="auto"/>
            <w:hideMark/>
          </w:tcPr>
          <w:p w14:paraId="7CF270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местного бюджета)</w:t>
            </w:r>
          </w:p>
        </w:tc>
        <w:tc>
          <w:tcPr>
            <w:tcW w:w="349" w:type="pct"/>
            <w:shd w:val="clear" w:color="auto" w:fill="auto"/>
            <w:noWrap/>
            <w:hideMark/>
          </w:tcPr>
          <w:p w14:paraId="7BE1E1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38E08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305" w:type="pct"/>
            <w:shd w:val="clear" w:color="auto" w:fill="auto"/>
            <w:noWrap/>
            <w:hideMark/>
          </w:tcPr>
          <w:p w14:paraId="1AF40C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FA05D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6631BD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1D38B7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72276EA0" w14:textId="77777777" w:rsidTr="00E634A1">
        <w:trPr>
          <w:trHeight w:val="20"/>
        </w:trPr>
        <w:tc>
          <w:tcPr>
            <w:tcW w:w="1786" w:type="pct"/>
            <w:gridSpan w:val="2"/>
            <w:shd w:val="clear" w:color="auto" w:fill="auto"/>
            <w:hideMark/>
          </w:tcPr>
          <w:p w14:paraId="66AE5DA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A4C18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456B2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305" w:type="pct"/>
            <w:shd w:val="clear" w:color="auto" w:fill="auto"/>
            <w:noWrap/>
            <w:hideMark/>
          </w:tcPr>
          <w:p w14:paraId="6D009F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C0367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39ABC8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39" w:type="pct"/>
            <w:shd w:val="clear" w:color="auto" w:fill="auto"/>
            <w:noWrap/>
            <w:hideMark/>
          </w:tcPr>
          <w:p w14:paraId="0E446D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0DC2915B" w14:textId="77777777" w:rsidTr="00E634A1">
        <w:trPr>
          <w:trHeight w:val="20"/>
        </w:trPr>
        <w:tc>
          <w:tcPr>
            <w:tcW w:w="1786" w:type="pct"/>
            <w:gridSpan w:val="2"/>
            <w:shd w:val="clear" w:color="auto" w:fill="auto"/>
            <w:hideMark/>
          </w:tcPr>
          <w:p w14:paraId="6DCBE3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49" w:type="pct"/>
            <w:shd w:val="clear" w:color="auto" w:fill="auto"/>
            <w:noWrap/>
            <w:hideMark/>
          </w:tcPr>
          <w:p w14:paraId="41E40E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50587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305" w:type="pct"/>
            <w:shd w:val="clear" w:color="auto" w:fill="auto"/>
            <w:noWrap/>
            <w:hideMark/>
          </w:tcPr>
          <w:p w14:paraId="202FDA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6DBDD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1BBCC1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336A3D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r>
      <w:tr w:rsidR="0097632F" w:rsidRPr="0097632F" w14:paraId="3E74812F" w14:textId="77777777" w:rsidTr="00E634A1">
        <w:trPr>
          <w:trHeight w:val="20"/>
        </w:trPr>
        <w:tc>
          <w:tcPr>
            <w:tcW w:w="1786" w:type="pct"/>
            <w:gridSpan w:val="2"/>
            <w:shd w:val="clear" w:color="auto" w:fill="auto"/>
            <w:hideMark/>
          </w:tcPr>
          <w:p w14:paraId="7C4F09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7F3EA5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1590B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305" w:type="pct"/>
            <w:shd w:val="clear" w:color="auto" w:fill="auto"/>
            <w:noWrap/>
            <w:hideMark/>
          </w:tcPr>
          <w:p w14:paraId="700946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EED8A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69D9BA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39" w:type="pct"/>
            <w:shd w:val="clear" w:color="auto" w:fill="auto"/>
            <w:noWrap/>
            <w:hideMark/>
          </w:tcPr>
          <w:p w14:paraId="60E14D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r>
      <w:tr w:rsidR="0097632F" w:rsidRPr="0097632F" w14:paraId="67045397" w14:textId="77777777" w:rsidTr="00E634A1">
        <w:trPr>
          <w:trHeight w:val="20"/>
        </w:trPr>
        <w:tc>
          <w:tcPr>
            <w:tcW w:w="1786" w:type="pct"/>
            <w:gridSpan w:val="2"/>
            <w:shd w:val="clear" w:color="auto" w:fill="auto"/>
            <w:hideMark/>
          </w:tcPr>
          <w:p w14:paraId="168CAB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2D9C86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8DAE2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305" w:type="pct"/>
            <w:shd w:val="clear" w:color="auto" w:fill="auto"/>
            <w:noWrap/>
            <w:hideMark/>
          </w:tcPr>
          <w:p w14:paraId="302828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FA839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43AF2D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3275A9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r>
      <w:tr w:rsidR="0097632F" w:rsidRPr="0097632F" w14:paraId="2A286E16" w14:textId="77777777" w:rsidTr="00E634A1">
        <w:trPr>
          <w:trHeight w:val="20"/>
        </w:trPr>
        <w:tc>
          <w:tcPr>
            <w:tcW w:w="1786" w:type="pct"/>
            <w:gridSpan w:val="2"/>
            <w:shd w:val="clear" w:color="auto" w:fill="auto"/>
            <w:hideMark/>
          </w:tcPr>
          <w:p w14:paraId="2C07C3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0D221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866FC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305" w:type="pct"/>
            <w:shd w:val="clear" w:color="auto" w:fill="auto"/>
            <w:noWrap/>
            <w:hideMark/>
          </w:tcPr>
          <w:p w14:paraId="0203DE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9744E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2DE9AC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39" w:type="pct"/>
            <w:shd w:val="clear" w:color="auto" w:fill="auto"/>
            <w:noWrap/>
            <w:hideMark/>
          </w:tcPr>
          <w:p w14:paraId="787E8E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r>
      <w:tr w:rsidR="0097632F" w:rsidRPr="0097632F" w14:paraId="2ECC2B10" w14:textId="77777777" w:rsidTr="00E634A1">
        <w:trPr>
          <w:trHeight w:val="20"/>
        </w:trPr>
        <w:tc>
          <w:tcPr>
            <w:tcW w:w="1786" w:type="pct"/>
            <w:gridSpan w:val="2"/>
            <w:shd w:val="clear" w:color="auto" w:fill="auto"/>
            <w:hideMark/>
          </w:tcPr>
          <w:p w14:paraId="6C1415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местного бюджета)</w:t>
            </w:r>
          </w:p>
        </w:tc>
        <w:tc>
          <w:tcPr>
            <w:tcW w:w="349" w:type="pct"/>
            <w:shd w:val="clear" w:color="auto" w:fill="auto"/>
            <w:noWrap/>
            <w:hideMark/>
          </w:tcPr>
          <w:p w14:paraId="599696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011491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305" w:type="pct"/>
            <w:shd w:val="clear" w:color="auto" w:fill="auto"/>
            <w:noWrap/>
            <w:hideMark/>
          </w:tcPr>
          <w:p w14:paraId="0D0BDE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B5B40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16D3E8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5A8EAE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6D03497A" w14:textId="77777777" w:rsidTr="00E634A1">
        <w:trPr>
          <w:trHeight w:val="20"/>
        </w:trPr>
        <w:tc>
          <w:tcPr>
            <w:tcW w:w="1786" w:type="pct"/>
            <w:gridSpan w:val="2"/>
            <w:shd w:val="clear" w:color="auto" w:fill="auto"/>
            <w:hideMark/>
          </w:tcPr>
          <w:p w14:paraId="699CC4F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E3C8A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3A1C8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305" w:type="pct"/>
            <w:shd w:val="clear" w:color="auto" w:fill="auto"/>
            <w:noWrap/>
            <w:hideMark/>
          </w:tcPr>
          <w:p w14:paraId="609597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5DAB6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129714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39" w:type="pct"/>
            <w:shd w:val="clear" w:color="auto" w:fill="auto"/>
            <w:noWrap/>
            <w:hideMark/>
          </w:tcPr>
          <w:p w14:paraId="490201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2595DF18" w14:textId="77777777" w:rsidTr="00E634A1">
        <w:trPr>
          <w:trHeight w:val="20"/>
        </w:trPr>
        <w:tc>
          <w:tcPr>
            <w:tcW w:w="1786" w:type="pct"/>
            <w:gridSpan w:val="2"/>
            <w:shd w:val="clear" w:color="auto" w:fill="auto"/>
            <w:hideMark/>
          </w:tcPr>
          <w:p w14:paraId="3226CE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349" w:type="pct"/>
            <w:shd w:val="clear" w:color="auto" w:fill="auto"/>
            <w:noWrap/>
            <w:hideMark/>
          </w:tcPr>
          <w:p w14:paraId="15D83D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3AEE1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0140300000</w:t>
            </w:r>
          </w:p>
        </w:tc>
        <w:tc>
          <w:tcPr>
            <w:tcW w:w="305" w:type="pct"/>
            <w:shd w:val="clear" w:color="auto" w:fill="auto"/>
            <w:noWrap/>
            <w:hideMark/>
          </w:tcPr>
          <w:p w14:paraId="070342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32150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270,00000</w:t>
            </w:r>
          </w:p>
        </w:tc>
        <w:tc>
          <w:tcPr>
            <w:tcW w:w="639" w:type="pct"/>
            <w:shd w:val="clear" w:color="auto" w:fill="auto"/>
            <w:noWrap/>
            <w:hideMark/>
          </w:tcPr>
          <w:p w14:paraId="501513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288,00000</w:t>
            </w:r>
          </w:p>
        </w:tc>
        <w:tc>
          <w:tcPr>
            <w:tcW w:w="639" w:type="pct"/>
            <w:shd w:val="clear" w:color="auto" w:fill="auto"/>
            <w:noWrap/>
            <w:hideMark/>
          </w:tcPr>
          <w:p w14:paraId="5398BC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288,00000</w:t>
            </w:r>
          </w:p>
        </w:tc>
      </w:tr>
      <w:tr w:rsidR="0097632F" w:rsidRPr="0097632F" w14:paraId="43BC8DA9" w14:textId="77777777" w:rsidTr="00E634A1">
        <w:trPr>
          <w:trHeight w:val="20"/>
        </w:trPr>
        <w:tc>
          <w:tcPr>
            <w:tcW w:w="1786" w:type="pct"/>
            <w:gridSpan w:val="2"/>
            <w:shd w:val="clear" w:color="auto" w:fill="auto"/>
            <w:hideMark/>
          </w:tcPr>
          <w:p w14:paraId="019C584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349" w:type="pct"/>
            <w:shd w:val="clear" w:color="auto" w:fill="auto"/>
            <w:noWrap/>
            <w:hideMark/>
          </w:tcPr>
          <w:p w14:paraId="65F2D3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2F9CB1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305" w:type="pct"/>
            <w:shd w:val="clear" w:color="auto" w:fill="auto"/>
            <w:noWrap/>
            <w:hideMark/>
          </w:tcPr>
          <w:p w14:paraId="2961CB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7CBAC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39" w:type="pct"/>
            <w:shd w:val="clear" w:color="auto" w:fill="auto"/>
            <w:noWrap/>
            <w:hideMark/>
          </w:tcPr>
          <w:p w14:paraId="4BA0E7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39" w:type="pct"/>
            <w:shd w:val="clear" w:color="auto" w:fill="auto"/>
            <w:noWrap/>
            <w:hideMark/>
          </w:tcPr>
          <w:p w14:paraId="76D425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1C40C54D" w14:textId="77777777" w:rsidTr="00E634A1">
        <w:trPr>
          <w:trHeight w:val="20"/>
        </w:trPr>
        <w:tc>
          <w:tcPr>
            <w:tcW w:w="1786" w:type="pct"/>
            <w:gridSpan w:val="2"/>
            <w:shd w:val="clear" w:color="auto" w:fill="auto"/>
            <w:hideMark/>
          </w:tcPr>
          <w:p w14:paraId="33935D3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76CEC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68CC7B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305" w:type="pct"/>
            <w:shd w:val="clear" w:color="auto" w:fill="auto"/>
            <w:noWrap/>
            <w:hideMark/>
          </w:tcPr>
          <w:p w14:paraId="079B82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3E7F5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39" w:type="pct"/>
            <w:shd w:val="clear" w:color="auto" w:fill="auto"/>
            <w:noWrap/>
            <w:hideMark/>
          </w:tcPr>
          <w:p w14:paraId="24BE4D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39" w:type="pct"/>
            <w:shd w:val="clear" w:color="auto" w:fill="auto"/>
            <w:noWrap/>
            <w:hideMark/>
          </w:tcPr>
          <w:p w14:paraId="33BAB1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4E815638" w14:textId="77777777" w:rsidTr="00E634A1">
        <w:trPr>
          <w:trHeight w:val="20"/>
        </w:trPr>
        <w:tc>
          <w:tcPr>
            <w:tcW w:w="1786" w:type="pct"/>
            <w:gridSpan w:val="2"/>
            <w:shd w:val="clear" w:color="auto" w:fill="auto"/>
            <w:hideMark/>
          </w:tcPr>
          <w:p w14:paraId="7BDDCC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образования"(за счет средств из областного бюджета)</w:t>
            </w:r>
          </w:p>
        </w:tc>
        <w:tc>
          <w:tcPr>
            <w:tcW w:w="349" w:type="pct"/>
            <w:shd w:val="clear" w:color="auto" w:fill="auto"/>
            <w:noWrap/>
            <w:hideMark/>
          </w:tcPr>
          <w:p w14:paraId="06EFA7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32F323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305" w:type="pct"/>
            <w:shd w:val="clear" w:color="auto" w:fill="auto"/>
            <w:noWrap/>
            <w:hideMark/>
          </w:tcPr>
          <w:p w14:paraId="34A3B5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780E2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767EB2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758A1C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515B6D1D" w14:textId="77777777" w:rsidTr="00E634A1">
        <w:trPr>
          <w:trHeight w:val="20"/>
        </w:trPr>
        <w:tc>
          <w:tcPr>
            <w:tcW w:w="1786" w:type="pct"/>
            <w:gridSpan w:val="2"/>
            <w:shd w:val="clear" w:color="auto" w:fill="auto"/>
            <w:hideMark/>
          </w:tcPr>
          <w:p w14:paraId="52D594C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6B8BE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598" w:type="pct"/>
            <w:shd w:val="clear" w:color="auto" w:fill="auto"/>
            <w:noWrap/>
            <w:hideMark/>
          </w:tcPr>
          <w:p w14:paraId="586A6C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305" w:type="pct"/>
            <w:shd w:val="clear" w:color="auto" w:fill="auto"/>
            <w:noWrap/>
            <w:hideMark/>
          </w:tcPr>
          <w:p w14:paraId="05E123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9098B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6E2A29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39" w:type="pct"/>
            <w:shd w:val="clear" w:color="auto" w:fill="auto"/>
            <w:noWrap/>
            <w:hideMark/>
          </w:tcPr>
          <w:p w14:paraId="62938B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1A0BFCC6" w14:textId="77777777" w:rsidTr="00E634A1">
        <w:trPr>
          <w:trHeight w:val="20"/>
        </w:trPr>
        <w:tc>
          <w:tcPr>
            <w:tcW w:w="1786" w:type="pct"/>
            <w:gridSpan w:val="2"/>
            <w:shd w:val="clear" w:color="auto" w:fill="auto"/>
            <w:hideMark/>
          </w:tcPr>
          <w:p w14:paraId="3B75D38B"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Дополнительное образование детей</w:t>
            </w:r>
          </w:p>
        </w:tc>
        <w:tc>
          <w:tcPr>
            <w:tcW w:w="349" w:type="pct"/>
            <w:shd w:val="clear" w:color="auto" w:fill="auto"/>
            <w:noWrap/>
            <w:hideMark/>
          </w:tcPr>
          <w:p w14:paraId="3241457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0703</w:t>
            </w:r>
          </w:p>
        </w:tc>
        <w:tc>
          <w:tcPr>
            <w:tcW w:w="598" w:type="pct"/>
            <w:shd w:val="clear" w:color="auto" w:fill="auto"/>
            <w:noWrap/>
            <w:hideMark/>
          </w:tcPr>
          <w:p w14:paraId="0D12315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DFB5A9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7ECEAB4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12 368,60000</w:t>
            </w:r>
          </w:p>
        </w:tc>
        <w:tc>
          <w:tcPr>
            <w:tcW w:w="639" w:type="pct"/>
            <w:shd w:val="clear" w:color="auto" w:fill="auto"/>
            <w:noWrap/>
            <w:hideMark/>
          </w:tcPr>
          <w:p w14:paraId="598E39A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12 336,60000</w:t>
            </w:r>
          </w:p>
        </w:tc>
        <w:tc>
          <w:tcPr>
            <w:tcW w:w="639" w:type="pct"/>
            <w:shd w:val="clear" w:color="auto" w:fill="auto"/>
            <w:noWrap/>
            <w:hideMark/>
          </w:tcPr>
          <w:p w14:paraId="4047B58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12 336,60000</w:t>
            </w:r>
          </w:p>
        </w:tc>
      </w:tr>
      <w:tr w:rsidR="0097632F" w:rsidRPr="0097632F" w14:paraId="58214285" w14:textId="77777777" w:rsidTr="00E634A1">
        <w:trPr>
          <w:trHeight w:val="20"/>
        </w:trPr>
        <w:tc>
          <w:tcPr>
            <w:tcW w:w="1786" w:type="pct"/>
            <w:gridSpan w:val="2"/>
            <w:shd w:val="clear" w:color="auto" w:fill="auto"/>
            <w:hideMark/>
          </w:tcPr>
          <w:p w14:paraId="58ECED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349" w:type="pct"/>
            <w:shd w:val="clear" w:color="auto" w:fill="auto"/>
            <w:noWrap/>
            <w:hideMark/>
          </w:tcPr>
          <w:p w14:paraId="146602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87D92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305" w:type="pct"/>
            <w:shd w:val="clear" w:color="auto" w:fill="auto"/>
            <w:noWrap/>
            <w:hideMark/>
          </w:tcPr>
          <w:p w14:paraId="74607A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45093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123E1B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73B3E9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0A87A177" w14:textId="77777777" w:rsidTr="00E634A1">
        <w:trPr>
          <w:trHeight w:val="20"/>
        </w:trPr>
        <w:tc>
          <w:tcPr>
            <w:tcW w:w="1786" w:type="pct"/>
            <w:gridSpan w:val="2"/>
            <w:shd w:val="clear" w:color="auto" w:fill="auto"/>
            <w:hideMark/>
          </w:tcPr>
          <w:p w14:paraId="0F01CF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5370B3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5B4AB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305" w:type="pct"/>
            <w:shd w:val="clear" w:color="auto" w:fill="auto"/>
            <w:noWrap/>
            <w:hideMark/>
          </w:tcPr>
          <w:p w14:paraId="1F2329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2F29C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507707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017898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5A58A308" w14:textId="77777777" w:rsidTr="00E634A1">
        <w:trPr>
          <w:trHeight w:val="20"/>
        </w:trPr>
        <w:tc>
          <w:tcPr>
            <w:tcW w:w="1786" w:type="pct"/>
            <w:gridSpan w:val="2"/>
            <w:shd w:val="clear" w:color="auto" w:fill="auto"/>
            <w:hideMark/>
          </w:tcPr>
          <w:p w14:paraId="104A04D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Комплекс процессных мероприятий "Развитие дополнительного образования детей, воспитания и летнего отдыха"</w:t>
            </w:r>
          </w:p>
        </w:tc>
        <w:tc>
          <w:tcPr>
            <w:tcW w:w="349" w:type="pct"/>
            <w:shd w:val="clear" w:color="auto" w:fill="auto"/>
            <w:noWrap/>
            <w:hideMark/>
          </w:tcPr>
          <w:p w14:paraId="02A74F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67A0EE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0140200000</w:t>
            </w:r>
          </w:p>
        </w:tc>
        <w:tc>
          <w:tcPr>
            <w:tcW w:w="305" w:type="pct"/>
            <w:shd w:val="clear" w:color="auto" w:fill="auto"/>
            <w:noWrap/>
            <w:hideMark/>
          </w:tcPr>
          <w:p w14:paraId="23E87B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8E6E0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5 955,70000</w:t>
            </w:r>
          </w:p>
        </w:tc>
        <w:tc>
          <w:tcPr>
            <w:tcW w:w="639" w:type="pct"/>
            <w:shd w:val="clear" w:color="auto" w:fill="auto"/>
            <w:noWrap/>
            <w:hideMark/>
          </w:tcPr>
          <w:p w14:paraId="3C3132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c>
          <w:tcPr>
            <w:tcW w:w="639" w:type="pct"/>
            <w:shd w:val="clear" w:color="auto" w:fill="auto"/>
            <w:noWrap/>
            <w:hideMark/>
          </w:tcPr>
          <w:p w14:paraId="465F8A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5 923,70000</w:t>
            </w:r>
          </w:p>
        </w:tc>
      </w:tr>
      <w:tr w:rsidR="0097632F" w:rsidRPr="0097632F" w14:paraId="4F550E50" w14:textId="77777777" w:rsidTr="00E634A1">
        <w:trPr>
          <w:trHeight w:val="20"/>
        </w:trPr>
        <w:tc>
          <w:tcPr>
            <w:tcW w:w="1786" w:type="pct"/>
            <w:gridSpan w:val="2"/>
            <w:shd w:val="clear" w:color="auto" w:fill="auto"/>
            <w:hideMark/>
          </w:tcPr>
          <w:p w14:paraId="157357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49" w:type="pct"/>
            <w:shd w:val="clear" w:color="auto" w:fill="auto"/>
            <w:noWrap/>
            <w:hideMark/>
          </w:tcPr>
          <w:p w14:paraId="0502E5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5B1D6F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305" w:type="pct"/>
            <w:shd w:val="clear" w:color="auto" w:fill="auto"/>
            <w:noWrap/>
            <w:hideMark/>
          </w:tcPr>
          <w:p w14:paraId="13445D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0B39C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39" w:type="pct"/>
            <w:shd w:val="clear" w:color="auto" w:fill="auto"/>
            <w:noWrap/>
            <w:hideMark/>
          </w:tcPr>
          <w:p w14:paraId="457E81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39" w:type="pct"/>
            <w:shd w:val="clear" w:color="auto" w:fill="auto"/>
            <w:noWrap/>
            <w:hideMark/>
          </w:tcPr>
          <w:p w14:paraId="213D7F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219B4B82" w14:textId="77777777" w:rsidTr="00E634A1">
        <w:trPr>
          <w:trHeight w:val="20"/>
        </w:trPr>
        <w:tc>
          <w:tcPr>
            <w:tcW w:w="1786" w:type="pct"/>
            <w:gridSpan w:val="2"/>
            <w:shd w:val="clear" w:color="auto" w:fill="auto"/>
            <w:hideMark/>
          </w:tcPr>
          <w:p w14:paraId="0D12E4F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8E679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CC840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305" w:type="pct"/>
            <w:shd w:val="clear" w:color="auto" w:fill="auto"/>
            <w:noWrap/>
            <w:hideMark/>
          </w:tcPr>
          <w:p w14:paraId="196C1E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3DF7B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39" w:type="pct"/>
            <w:shd w:val="clear" w:color="auto" w:fill="auto"/>
            <w:noWrap/>
            <w:hideMark/>
          </w:tcPr>
          <w:p w14:paraId="0F8536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39" w:type="pct"/>
            <w:shd w:val="clear" w:color="auto" w:fill="auto"/>
            <w:noWrap/>
            <w:hideMark/>
          </w:tcPr>
          <w:p w14:paraId="04934A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36B95312" w14:textId="77777777" w:rsidTr="00E634A1">
        <w:trPr>
          <w:trHeight w:val="20"/>
        </w:trPr>
        <w:tc>
          <w:tcPr>
            <w:tcW w:w="1786" w:type="pct"/>
            <w:gridSpan w:val="2"/>
            <w:shd w:val="clear" w:color="auto" w:fill="auto"/>
            <w:hideMark/>
          </w:tcPr>
          <w:p w14:paraId="5DAC83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(за счет средств из областного бюджета)</w:t>
            </w:r>
          </w:p>
        </w:tc>
        <w:tc>
          <w:tcPr>
            <w:tcW w:w="349" w:type="pct"/>
            <w:shd w:val="clear" w:color="auto" w:fill="auto"/>
            <w:noWrap/>
            <w:hideMark/>
          </w:tcPr>
          <w:p w14:paraId="3E2F7F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F2ADF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305" w:type="pct"/>
            <w:shd w:val="clear" w:color="auto" w:fill="auto"/>
            <w:noWrap/>
            <w:hideMark/>
          </w:tcPr>
          <w:p w14:paraId="6ADD9A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26DE6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5D2473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5A818A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1E70832D" w14:textId="77777777" w:rsidTr="00E634A1">
        <w:trPr>
          <w:trHeight w:val="20"/>
        </w:trPr>
        <w:tc>
          <w:tcPr>
            <w:tcW w:w="1786" w:type="pct"/>
            <w:gridSpan w:val="2"/>
            <w:shd w:val="clear" w:color="auto" w:fill="auto"/>
            <w:hideMark/>
          </w:tcPr>
          <w:p w14:paraId="7EB4AD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745E0C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5721D8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305" w:type="pct"/>
            <w:shd w:val="clear" w:color="auto" w:fill="auto"/>
            <w:noWrap/>
            <w:hideMark/>
          </w:tcPr>
          <w:p w14:paraId="4877C3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35888F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52EDC4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39" w:type="pct"/>
            <w:shd w:val="clear" w:color="auto" w:fill="auto"/>
            <w:noWrap/>
            <w:hideMark/>
          </w:tcPr>
          <w:p w14:paraId="06A5B7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0D930E30" w14:textId="77777777" w:rsidTr="00E634A1">
        <w:trPr>
          <w:trHeight w:val="20"/>
        </w:trPr>
        <w:tc>
          <w:tcPr>
            <w:tcW w:w="1786" w:type="pct"/>
            <w:gridSpan w:val="2"/>
            <w:shd w:val="clear" w:color="auto" w:fill="auto"/>
            <w:hideMark/>
          </w:tcPr>
          <w:p w14:paraId="5D6522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349" w:type="pct"/>
            <w:shd w:val="clear" w:color="auto" w:fill="auto"/>
            <w:noWrap/>
            <w:hideMark/>
          </w:tcPr>
          <w:p w14:paraId="0BF00B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12FDF5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305" w:type="pct"/>
            <w:shd w:val="clear" w:color="auto" w:fill="auto"/>
            <w:noWrap/>
            <w:hideMark/>
          </w:tcPr>
          <w:p w14:paraId="33CC55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0FFA6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2A9A3F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7A724A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026303C3" w14:textId="77777777" w:rsidTr="00E634A1">
        <w:trPr>
          <w:trHeight w:val="20"/>
        </w:trPr>
        <w:tc>
          <w:tcPr>
            <w:tcW w:w="1786" w:type="pct"/>
            <w:gridSpan w:val="2"/>
            <w:shd w:val="clear" w:color="auto" w:fill="auto"/>
            <w:hideMark/>
          </w:tcPr>
          <w:p w14:paraId="5D94097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133B5B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67358F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305" w:type="pct"/>
            <w:shd w:val="clear" w:color="auto" w:fill="auto"/>
            <w:noWrap/>
            <w:hideMark/>
          </w:tcPr>
          <w:p w14:paraId="0CCAB9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83B83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7E29CB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39" w:type="pct"/>
            <w:shd w:val="clear" w:color="auto" w:fill="auto"/>
            <w:noWrap/>
            <w:hideMark/>
          </w:tcPr>
          <w:p w14:paraId="247047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7DA00653" w14:textId="77777777" w:rsidTr="00E634A1">
        <w:trPr>
          <w:trHeight w:val="20"/>
        </w:trPr>
        <w:tc>
          <w:tcPr>
            <w:tcW w:w="1786" w:type="pct"/>
            <w:gridSpan w:val="2"/>
            <w:shd w:val="clear" w:color="auto" w:fill="auto"/>
            <w:hideMark/>
          </w:tcPr>
          <w:p w14:paraId="2B94063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68C027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EA72D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305" w:type="pct"/>
            <w:shd w:val="clear" w:color="auto" w:fill="auto"/>
            <w:noWrap/>
            <w:hideMark/>
          </w:tcPr>
          <w:p w14:paraId="5E7E44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D1266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35F8E2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2819B7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468CF67B" w14:textId="77777777" w:rsidTr="00E634A1">
        <w:trPr>
          <w:trHeight w:val="20"/>
        </w:trPr>
        <w:tc>
          <w:tcPr>
            <w:tcW w:w="1786" w:type="pct"/>
            <w:gridSpan w:val="2"/>
            <w:shd w:val="clear" w:color="auto" w:fill="auto"/>
            <w:hideMark/>
          </w:tcPr>
          <w:p w14:paraId="7F1FA3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7BDF91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4AD38D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305" w:type="pct"/>
            <w:shd w:val="clear" w:color="auto" w:fill="auto"/>
            <w:noWrap/>
            <w:hideMark/>
          </w:tcPr>
          <w:p w14:paraId="30DBE4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ECF0F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68894B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39" w:type="pct"/>
            <w:shd w:val="clear" w:color="auto" w:fill="auto"/>
            <w:noWrap/>
            <w:hideMark/>
          </w:tcPr>
          <w:p w14:paraId="762D65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33870418" w14:textId="77777777" w:rsidTr="00E634A1">
        <w:trPr>
          <w:trHeight w:val="20"/>
        </w:trPr>
        <w:tc>
          <w:tcPr>
            <w:tcW w:w="1786" w:type="pct"/>
            <w:gridSpan w:val="2"/>
            <w:shd w:val="clear" w:color="auto" w:fill="auto"/>
            <w:hideMark/>
          </w:tcPr>
          <w:p w14:paraId="28D8AA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349" w:type="pct"/>
            <w:shd w:val="clear" w:color="auto" w:fill="auto"/>
            <w:noWrap/>
            <w:hideMark/>
          </w:tcPr>
          <w:p w14:paraId="1B1A2D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564163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305" w:type="pct"/>
            <w:shd w:val="clear" w:color="auto" w:fill="auto"/>
            <w:noWrap/>
            <w:hideMark/>
          </w:tcPr>
          <w:p w14:paraId="25A4B7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B2348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53AB29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687033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37308E33" w14:textId="77777777" w:rsidTr="00E634A1">
        <w:trPr>
          <w:trHeight w:val="20"/>
        </w:trPr>
        <w:tc>
          <w:tcPr>
            <w:tcW w:w="1786" w:type="pct"/>
            <w:gridSpan w:val="2"/>
            <w:shd w:val="clear" w:color="auto" w:fill="auto"/>
            <w:hideMark/>
          </w:tcPr>
          <w:p w14:paraId="5DB4D3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7D1DEE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005C42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305" w:type="pct"/>
            <w:shd w:val="clear" w:color="auto" w:fill="auto"/>
            <w:noWrap/>
            <w:hideMark/>
          </w:tcPr>
          <w:p w14:paraId="6E6240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A5393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035BFB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39" w:type="pct"/>
            <w:shd w:val="clear" w:color="auto" w:fill="auto"/>
            <w:noWrap/>
            <w:hideMark/>
          </w:tcPr>
          <w:p w14:paraId="7AD0CC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40442B4E" w14:textId="77777777" w:rsidTr="00E634A1">
        <w:trPr>
          <w:trHeight w:val="20"/>
        </w:trPr>
        <w:tc>
          <w:tcPr>
            <w:tcW w:w="1786" w:type="pct"/>
            <w:gridSpan w:val="2"/>
            <w:shd w:val="clear" w:color="auto" w:fill="auto"/>
            <w:hideMark/>
          </w:tcPr>
          <w:p w14:paraId="5CCC0A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1AA97D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7346DB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305" w:type="pct"/>
            <w:shd w:val="clear" w:color="auto" w:fill="auto"/>
            <w:noWrap/>
            <w:hideMark/>
          </w:tcPr>
          <w:p w14:paraId="0069D5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72EA8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540986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0C80B2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701334EB" w14:textId="77777777" w:rsidTr="00E634A1">
        <w:trPr>
          <w:trHeight w:val="20"/>
        </w:trPr>
        <w:tc>
          <w:tcPr>
            <w:tcW w:w="1786" w:type="pct"/>
            <w:gridSpan w:val="2"/>
            <w:shd w:val="clear" w:color="auto" w:fill="auto"/>
            <w:hideMark/>
          </w:tcPr>
          <w:p w14:paraId="123E1D3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73F289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3A99EB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305" w:type="pct"/>
            <w:shd w:val="clear" w:color="auto" w:fill="auto"/>
            <w:noWrap/>
            <w:hideMark/>
          </w:tcPr>
          <w:p w14:paraId="3DF411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7414C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7F17B8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39" w:type="pct"/>
            <w:shd w:val="clear" w:color="auto" w:fill="auto"/>
            <w:noWrap/>
            <w:hideMark/>
          </w:tcPr>
          <w:p w14:paraId="4C0ED5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16FB483B" w14:textId="77777777" w:rsidTr="00E634A1">
        <w:trPr>
          <w:trHeight w:val="20"/>
        </w:trPr>
        <w:tc>
          <w:tcPr>
            <w:tcW w:w="1786" w:type="pct"/>
            <w:gridSpan w:val="2"/>
            <w:shd w:val="clear" w:color="auto" w:fill="auto"/>
            <w:hideMark/>
          </w:tcPr>
          <w:p w14:paraId="2BE204B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349" w:type="pct"/>
            <w:shd w:val="clear" w:color="auto" w:fill="auto"/>
            <w:noWrap/>
            <w:hideMark/>
          </w:tcPr>
          <w:p w14:paraId="18DBEF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488651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305" w:type="pct"/>
            <w:shd w:val="clear" w:color="auto" w:fill="auto"/>
            <w:noWrap/>
            <w:hideMark/>
          </w:tcPr>
          <w:p w14:paraId="63ECE3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1DCFF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664568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0FC1C0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3921BAB8" w14:textId="77777777" w:rsidTr="00E634A1">
        <w:trPr>
          <w:trHeight w:val="20"/>
        </w:trPr>
        <w:tc>
          <w:tcPr>
            <w:tcW w:w="1786" w:type="pct"/>
            <w:gridSpan w:val="2"/>
            <w:shd w:val="clear" w:color="auto" w:fill="auto"/>
            <w:hideMark/>
          </w:tcPr>
          <w:p w14:paraId="410EB5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C5142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045FB1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305" w:type="pct"/>
            <w:shd w:val="clear" w:color="auto" w:fill="auto"/>
            <w:noWrap/>
            <w:hideMark/>
          </w:tcPr>
          <w:p w14:paraId="661E18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BB1A0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587426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7AF236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1CA1A11B" w14:textId="77777777" w:rsidTr="00E634A1">
        <w:trPr>
          <w:trHeight w:val="20"/>
        </w:trPr>
        <w:tc>
          <w:tcPr>
            <w:tcW w:w="1786" w:type="pct"/>
            <w:gridSpan w:val="2"/>
            <w:shd w:val="clear" w:color="auto" w:fill="auto"/>
            <w:hideMark/>
          </w:tcPr>
          <w:p w14:paraId="5E0506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349" w:type="pct"/>
            <w:shd w:val="clear" w:color="auto" w:fill="auto"/>
            <w:noWrap/>
            <w:hideMark/>
          </w:tcPr>
          <w:p w14:paraId="01CAC4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5ADA14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305" w:type="pct"/>
            <w:shd w:val="clear" w:color="auto" w:fill="auto"/>
            <w:noWrap/>
            <w:hideMark/>
          </w:tcPr>
          <w:p w14:paraId="7B4B41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114DC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685ADC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c>
          <w:tcPr>
            <w:tcW w:w="639" w:type="pct"/>
            <w:shd w:val="clear" w:color="auto" w:fill="auto"/>
            <w:noWrap/>
            <w:hideMark/>
          </w:tcPr>
          <w:p w14:paraId="00BAE2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6 412,90000</w:t>
            </w:r>
          </w:p>
        </w:tc>
      </w:tr>
      <w:tr w:rsidR="0097632F" w:rsidRPr="0097632F" w14:paraId="45EC0119" w14:textId="77777777" w:rsidTr="00E634A1">
        <w:trPr>
          <w:trHeight w:val="20"/>
        </w:trPr>
        <w:tc>
          <w:tcPr>
            <w:tcW w:w="1786" w:type="pct"/>
            <w:gridSpan w:val="2"/>
            <w:shd w:val="clear" w:color="auto" w:fill="auto"/>
            <w:hideMark/>
          </w:tcPr>
          <w:p w14:paraId="7FAE42F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49" w:type="pct"/>
            <w:shd w:val="clear" w:color="auto" w:fill="auto"/>
            <w:noWrap/>
            <w:hideMark/>
          </w:tcPr>
          <w:p w14:paraId="5B4B6E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77CED3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305" w:type="pct"/>
            <w:shd w:val="clear" w:color="auto" w:fill="auto"/>
            <w:noWrap/>
            <w:hideMark/>
          </w:tcPr>
          <w:p w14:paraId="549D21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B0B7B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7283FE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4CC53E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15401350" w14:textId="77777777" w:rsidTr="00E634A1">
        <w:trPr>
          <w:trHeight w:val="20"/>
        </w:trPr>
        <w:tc>
          <w:tcPr>
            <w:tcW w:w="1786" w:type="pct"/>
            <w:gridSpan w:val="2"/>
            <w:shd w:val="clear" w:color="auto" w:fill="auto"/>
            <w:hideMark/>
          </w:tcPr>
          <w:p w14:paraId="09F308E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4BA86F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17D185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305" w:type="pct"/>
            <w:shd w:val="clear" w:color="auto" w:fill="auto"/>
            <w:noWrap/>
            <w:hideMark/>
          </w:tcPr>
          <w:p w14:paraId="5BFBAC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6115E0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1F5B0F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39" w:type="pct"/>
            <w:shd w:val="clear" w:color="auto" w:fill="auto"/>
            <w:noWrap/>
            <w:hideMark/>
          </w:tcPr>
          <w:p w14:paraId="037AB3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3DCAE11E" w14:textId="77777777" w:rsidTr="00E634A1">
        <w:trPr>
          <w:trHeight w:val="20"/>
        </w:trPr>
        <w:tc>
          <w:tcPr>
            <w:tcW w:w="1786" w:type="pct"/>
            <w:gridSpan w:val="2"/>
            <w:shd w:val="clear" w:color="auto" w:fill="auto"/>
            <w:hideMark/>
          </w:tcPr>
          <w:p w14:paraId="5631A8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4A219D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069823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305" w:type="pct"/>
            <w:shd w:val="clear" w:color="auto" w:fill="auto"/>
            <w:noWrap/>
            <w:hideMark/>
          </w:tcPr>
          <w:p w14:paraId="158ABF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6EA33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61D471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2E0CD8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51218FED" w14:textId="77777777" w:rsidTr="00E634A1">
        <w:trPr>
          <w:trHeight w:val="20"/>
        </w:trPr>
        <w:tc>
          <w:tcPr>
            <w:tcW w:w="1786" w:type="pct"/>
            <w:gridSpan w:val="2"/>
            <w:shd w:val="clear" w:color="auto" w:fill="auto"/>
            <w:hideMark/>
          </w:tcPr>
          <w:p w14:paraId="2B2B11E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2E5B2B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7AB10E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305" w:type="pct"/>
            <w:shd w:val="clear" w:color="auto" w:fill="auto"/>
            <w:noWrap/>
            <w:hideMark/>
          </w:tcPr>
          <w:p w14:paraId="759355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305531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4F4F6C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39" w:type="pct"/>
            <w:shd w:val="clear" w:color="auto" w:fill="auto"/>
            <w:noWrap/>
            <w:hideMark/>
          </w:tcPr>
          <w:p w14:paraId="3509B9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1B109330" w14:textId="77777777" w:rsidTr="00E634A1">
        <w:trPr>
          <w:trHeight w:val="20"/>
        </w:trPr>
        <w:tc>
          <w:tcPr>
            <w:tcW w:w="1786" w:type="pct"/>
            <w:gridSpan w:val="2"/>
            <w:shd w:val="clear" w:color="auto" w:fill="auto"/>
            <w:hideMark/>
          </w:tcPr>
          <w:p w14:paraId="0F9B48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532C87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6E69E4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305" w:type="pct"/>
            <w:shd w:val="clear" w:color="auto" w:fill="auto"/>
            <w:noWrap/>
            <w:hideMark/>
          </w:tcPr>
          <w:p w14:paraId="6F60A8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A2F84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3BFC6F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5E3E67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6537B1E8" w14:textId="77777777" w:rsidTr="00E634A1">
        <w:trPr>
          <w:trHeight w:val="20"/>
        </w:trPr>
        <w:tc>
          <w:tcPr>
            <w:tcW w:w="1786" w:type="pct"/>
            <w:gridSpan w:val="2"/>
            <w:shd w:val="clear" w:color="auto" w:fill="auto"/>
            <w:hideMark/>
          </w:tcPr>
          <w:p w14:paraId="65EB4C9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0EE600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598" w:type="pct"/>
            <w:shd w:val="clear" w:color="auto" w:fill="auto"/>
            <w:noWrap/>
            <w:hideMark/>
          </w:tcPr>
          <w:p w14:paraId="28AEA2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305" w:type="pct"/>
            <w:shd w:val="clear" w:color="auto" w:fill="auto"/>
            <w:noWrap/>
            <w:hideMark/>
          </w:tcPr>
          <w:p w14:paraId="4EA158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1EE001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12956E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39" w:type="pct"/>
            <w:shd w:val="clear" w:color="auto" w:fill="auto"/>
            <w:noWrap/>
            <w:hideMark/>
          </w:tcPr>
          <w:p w14:paraId="09C853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2D1A4893" w14:textId="77777777" w:rsidTr="00E634A1">
        <w:trPr>
          <w:trHeight w:val="20"/>
        </w:trPr>
        <w:tc>
          <w:tcPr>
            <w:tcW w:w="1786" w:type="pct"/>
            <w:gridSpan w:val="2"/>
            <w:shd w:val="clear" w:color="auto" w:fill="auto"/>
            <w:hideMark/>
          </w:tcPr>
          <w:p w14:paraId="24B106C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Молодежная политика</w:t>
            </w:r>
          </w:p>
        </w:tc>
        <w:tc>
          <w:tcPr>
            <w:tcW w:w="349" w:type="pct"/>
            <w:shd w:val="clear" w:color="auto" w:fill="auto"/>
            <w:noWrap/>
            <w:hideMark/>
          </w:tcPr>
          <w:p w14:paraId="365D863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0707</w:t>
            </w:r>
          </w:p>
        </w:tc>
        <w:tc>
          <w:tcPr>
            <w:tcW w:w="598" w:type="pct"/>
            <w:shd w:val="clear" w:color="auto" w:fill="auto"/>
            <w:noWrap/>
            <w:hideMark/>
          </w:tcPr>
          <w:p w14:paraId="3CF2ACD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44DEA60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C942B2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4 709,90000</w:t>
            </w:r>
          </w:p>
        </w:tc>
        <w:tc>
          <w:tcPr>
            <w:tcW w:w="639" w:type="pct"/>
            <w:shd w:val="clear" w:color="auto" w:fill="auto"/>
            <w:noWrap/>
            <w:hideMark/>
          </w:tcPr>
          <w:p w14:paraId="4B48D52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4 709,90000</w:t>
            </w:r>
          </w:p>
        </w:tc>
        <w:tc>
          <w:tcPr>
            <w:tcW w:w="639" w:type="pct"/>
            <w:shd w:val="clear" w:color="auto" w:fill="auto"/>
            <w:noWrap/>
            <w:hideMark/>
          </w:tcPr>
          <w:p w14:paraId="4427274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4 709,90000</w:t>
            </w:r>
          </w:p>
        </w:tc>
      </w:tr>
      <w:tr w:rsidR="0097632F" w:rsidRPr="0097632F" w14:paraId="0732B97F" w14:textId="77777777" w:rsidTr="00E634A1">
        <w:trPr>
          <w:trHeight w:val="20"/>
        </w:trPr>
        <w:tc>
          <w:tcPr>
            <w:tcW w:w="1786" w:type="pct"/>
            <w:gridSpan w:val="2"/>
            <w:shd w:val="clear" w:color="auto" w:fill="auto"/>
            <w:hideMark/>
          </w:tcPr>
          <w:p w14:paraId="645F065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349" w:type="pct"/>
            <w:shd w:val="clear" w:color="auto" w:fill="auto"/>
            <w:noWrap/>
            <w:hideMark/>
          </w:tcPr>
          <w:p w14:paraId="2C8246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1CCD72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305" w:type="pct"/>
            <w:shd w:val="clear" w:color="auto" w:fill="auto"/>
            <w:noWrap/>
            <w:hideMark/>
          </w:tcPr>
          <w:p w14:paraId="10BAA1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2E1FC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12B0DA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25AA09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753C58F8" w14:textId="77777777" w:rsidTr="00E634A1">
        <w:trPr>
          <w:trHeight w:val="20"/>
        </w:trPr>
        <w:tc>
          <w:tcPr>
            <w:tcW w:w="1786" w:type="pct"/>
            <w:gridSpan w:val="2"/>
            <w:shd w:val="clear" w:color="auto" w:fill="auto"/>
            <w:hideMark/>
          </w:tcPr>
          <w:p w14:paraId="4002E24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49B081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136160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305" w:type="pct"/>
            <w:shd w:val="clear" w:color="auto" w:fill="auto"/>
            <w:noWrap/>
            <w:hideMark/>
          </w:tcPr>
          <w:p w14:paraId="19ADBF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9A93A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2C3217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18B1BA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1CFD8D34" w14:textId="77777777" w:rsidTr="00E634A1">
        <w:trPr>
          <w:trHeight w:val="20"/>
        </w:trPr>
        <w:tc>
          <w:tcPr>
            <w:tcW w:w="1786" w:type="pct"/>
            <w:gridSpan w:val="2"/>
            <w:shd w:val="clear" w:color="auto" w:fill="auto"/>
            <w:hideMark/>
          </w:tcPr>
          <w:p w14:paraId="272E1BC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349" w:type="pct"/>
            <w:shd w:val="clear" w:color="auto" w:fill="auto"/>
            <w:noWrap/>
            <w:hideMark/>
          </w:tcPr>
          <w:p w14:paraId="2EEC7A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41259A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305" w:type="pct"/>
            <w:shd w:val="clear" w:color="auto" w:fill="auto"/>
            <w:noWrap/>
            <w:hideMark/>
          </w:tcPr>
          <w:p w14:paraId="5A9405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BA1B1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0528C8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08A0D4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3D647B6E" w14:textId="77777777" w:rsidTr="00E634A1">
        <w:trPr>
          <w:trHeight w:val="20"/>
        </w:trPr>
        <w:tc>
          <w:tcPr>
            <w:tcW w:w="1786" w:type="pct"/>
            <w:gridSpan w:val="2"/>
            <w:shd w:val="clear" w:color="auto" w:fill="auto"/>
            <w:hideMark/>
          </w:tcPr>
          <w:p w14:paraId="461EC7B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деятельности групп хозяйственного обслуживания и финансового, методического сопровождения</w:t>
            </w:r>
          </w:p>
        </w:tc>
        <w:tc>
          <w:tcPr>
            <w:tcW w:w="349" w:type="pct"/>
            <w:shd w:val="clear" w:color="auto" w:fill="auto"/>
            <w:noWrap/>
            <w:hideMark/>
          </w:tcPr>
          <w:p w14:paraId="25E006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1E6B17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305" w:type="pct"/>
            <w:shd w:val="clear" w:color="auto" w:fill="auto"/>
            <w:noWrap/>
            <w:hideMark/>
          </w:tcPr>
          <w:p w14:paraId="0D7E8C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AE63A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7D6DB8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7550F2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3E2AFB5B" w14:textId="77777777" w:rsidTr="00E634A1">
        <w:trPr>
          <w:trHeight w:val="20"/>
        </w:trPr>
        <w:tc>
          <w:tcPr>
            <w:tcW w:w="1786" w:type="pct"/>
            <w:gridSpan w:val="2"/>
            <w:shd w:val="clear" w:color="auto" w:fill="auto"/>
            <w:hideMark/>
          </w:tcPr>
          <w:p w14:paraId="52DFF6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349" w:type="pct"/>
            <w:shd w:val="clear" w:color="auto" w:fill="auto"/>
            <w:noWrap/>
            <w:hideMark/>
          </w:tcPr>
          <w:p w14:paraId="74FD16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2C673F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305" w:type="pct"/>
            <w:shd w:val="clear" w:color="auto" w:fill="auto"/>
            <w:noWrap/>
            <w:hideMark/>
          </w:tcPr>
          <w:p w14:paraId="100854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w:t>
            </w:r>
          </w:p>
        </w:tc>
        <w:tc>
          <w:tcPr>
            <w:tcW w:w="684" w:type="pct"/>
            <w:shd w:val="clear" w:color="auto" w:fill="auto"/>
            <w:noWrap/>
            <w:hideMark/>
          </w:tcPr>
          <w:p w14:paraId="2AA80E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0C312E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39" w:type="pct"/>
            <w:shd w:val="clear" w:color="auto" w:fill="auto"/>
            <w:noWrap/>
            <w:hideMark/>
          </w:tcPr>
          <w:p w14:paraId="55D742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6ECDB310" w14:textId="77777777" w:rsidTr="00E634A1">
        <w:trPr>
          <w:trHeight w:val="20"/>
        </w:trPr>
        <w:tc>
          <w:tcPr>
            <w:tcW w:w="1786" w:type="pct"/>
            <w:gridSpan w:val="2"/>
            <w:shd w:val="clear" w:color="auto" w:fill="auto"/>
            <w:hideMark/>
          </w:tcPr>
          <w:p w14:paraId="11F9AB1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молодежной политики на территории Любытинского муниципального округа"</w:t>
            </w:r>
          </w:p>
        </w:tc>
        <w:tc>
          <w:tcPr>
            <w:tcW w:w="349" w:type="pct"/>
            <w:shd w:val="clear" w:color="auto" w:fill="auto"/>
            <w:noWrap/>
            <w:hideMark/>
          </w:tcPr>
          <w:p w14:paraId="3224C9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4858C5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1600000000</w:t>
            </w:r>
          </w:p>
        </w:tc>
        <w:tc>
          <w:tcPr>
            <w:tcW w:w="305" w:type="pct"/>
            <w:shd w:val="clear" w:color="auto" w:fill="auto"/>
            <w:noWrap/>
            <w:hideMark/>
          </w:tcPr>
          <w:p w14:paraId="10A3D4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829EE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7BAC20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157970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r>
      <w:tr w:rsidR="0097632F" w:rsidRPr="0097632F" w14:paraId="39BFF580" w14:textId="77777777" w:rsidTr="00E634A1">
        <w:trPr>
          <w:trHeight w:val="20"/>
        </w:trPr>
        <w:tc>
          <w:tcPr>
            <w:tcW w:w="1786" w:type="pct"/>
            <w:gridSpan w:val="2"/>
            <w:shd w:val="clear" w:color="auto" w:fill="auto"/>
            <w:hideMark/>
          </w:tcPr>
          <w:p w14:paraId="645B5A0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F9AC4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0F8432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1640000000</w:t>
            </w:r>
          </w:p>
        </w:tc>
        <w:tc>
          <w:tcPr>
            <w:tcW w:w="305" w:type="pct"/>
            <w:shd w:val="clear" w:color="auto" w:fill="auto"/>
            <w:noWrap/>
            <w:hideMark/>
          </w:tcPr>
          <w:p w14:paraId="5D8F0D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3F8B3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06F861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01B28C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r>
      <w:tr w:rsidR="0097632F" w:rsidRPr="0097632F" w14:paraId="74A841F3" w14:textId="77777777" w:rsidTr="00E634A1">
        <w:trPr>
          <w:trHeight w:val="20"/>
        </w:trPr>
        <w:tc>
          <w:tcPr>
            <w:tcW w:w="1786" w:type="pct"/>
            <w:gridSpan w:val="2"/>
            <w:shd w:val="clear" w:color="auto" w:fill="auto"/>
            <w:hideMark/>
          </w:tcPr>
          <w:p w14:paraId="1439F2F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"Вовлечение молодежи в социальную практику в Любытинском муниципальном округе"</w:t>
            </w:r>
          </w:p>
        </w:tc>
        <w:tc>
          <w:tcPr>
            <w:tcW w:w="349" w:type="pct"/>
            <w:shd w:val="clear" w:color="auto" w:fill="auto"/>
            <w:noWrap/>
            <w:hideMark/>
          </w:tcPr>
          <w:p w14:paraId="0E29BD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7268E8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1640100000</w:t>
            </w:r>
          </w:p>
        </w:tc>
        <w:tc>
          <w:tcPr>
            <w:tcW w:w="305" w:type="pct"/>
            <w:shd w:val="clear" w:color="auto" w:fill="auto"/>
            <w:noWrap/>
            <w:hideMark/>
          </w:tcPr>
          <w:p w14:paraId="3D9FB2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28092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09869F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c>
          <w:tcPr>
            <w:tcW w:w="639" w:type="pct"/>
            <w:shd w:val="clear" w:color="auto" w:fill="auto"/>
            <w:noWrap/>
            <w:hideMark/>
          </w:tcPr>
          <w:p w14:paraId="0CAD6F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3 978,00000</w:t>
            </w:r>
          </w:p>
        </w:tc>
      </w:tr>
      <w:tr w:rsidR="0097632F" w:rsidRPr="0097632F" w14:paraId="19444019" w14:textId="77777777" w:rsidTr="00E634A1">
        <w:trPr>
          <w:trHeight w:val="20"/>
        </w:trPr>
        <w:tc>
          <w:tcPr>
            <w:tcW w:w="1786" w:type="pct"/>
            <w:gridSpan w:val="2"/>
            <w:shd w:val="clear" w:color="auto" w:fill="auto"/>
            <w:hideMark/>
          </w:tcPr>
          <w:p w14:paraId="75F705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учреждений, обеспечивающих предоставление услуг в области молодежной политики</w:t>
            </w:r>
          </w:p>
        </w:tc>
        <w:tc>
          <w:tcPr>
            <w:tcW w:w="349" w:type="pct"/>
            <w:shd w:val="clear" w:color="auto" w:fill="auto"/>
            <w:noWrap/>
            <w:hideMark/>
          </w:tcPr>
          <w:p w14:paraId="20AD4E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3396D5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305" w:type="pct"/>
            <w:shd w:val="clear" w:color="auto" w:fill="auto"/>
            <w:noWrap/>
            <w:hideMark/>
          </w:tcPr>
          <w:p w14:paraId="3C8C7E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4E5CD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2F1623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7F55CA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60354030" w14:textId="77777777" w:rsidTr="00E634A1">
        <w:trPr>
          <w:trHeight w:val="20"/>
        </w:trPr>
        <w:tc>
          <w:tcPr>
            <w:tcW w:w="1786" w:type="pct"/>
            <w:gridSpan w:val="2"/>
            <w:shd w:val="clear" w:color="auto" w:fill="auto"/>
            <w:hideMark/>
          </w:tcPr>
          <w:p w14:paraId="6A5BBA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5BFD5C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21D9AF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305" w:type="pct"/>
            <w:shd w:val="clear" w:color="auto" w:fill="auto"/>
            <w:noWrap/>
            <w:hideMark/>
          </w:tcPr>
          <w:p w14:paraId="3723C4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23CBF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1F856A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39" w:type="pct"/>
            <w:shd w:val="clear" w:color="auto" w:fill="auto"/>
            <w:noWrap/>
            <w:hideMark/>
          </w:tcPr>
          <w:p w14:paraId="5C41B7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21D92477" w14:textId="77777777" w:rsidTr="00E634A1">
        <w:trPr>
          <w:trHeight w:val="20"/>
        </w:trPr>
        <w:tc>
          <w:tcPr>
            <w:tcW w:w="1786" w:type="pct"/>
            <w:gridSpan w:val="2"/>
            <w:shd w:val="clear" w:color="auto" w:fill="auto"/>
            <w:hideMark/>
          </w:tcPr>
          <w:p w14:paraId="75EC4FE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05C2EC7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21F5B7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305" w:type="pct"/>
            <w:shd w:val="clear" w:color="auto" w:fill="auto"/>
            <w:noWrap/>
            <w:hideMark/>
          </w:tcPr>
          <w:p w14:paraId="6A9A98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7DB7D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4A6BFD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2BF99B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5E0FAC53" w14:textId="77777777" w:rsidTr="00E634A1">
        <w:trPr>
          <w:trHeight w:val="20"/>
        </w:trPr>
        <w:tc>
          <w:tcPr>
            <w:tcW w:w="1786" w:type="pct"/>
            <w:gridSpan w:val="2"/>
            <w:shd w:val="clear" w:color="auto" w:fill="auto"/>
            <w:hideMark/>
          </w:tcPr>
          <w:p w14:paraId="2258AB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EB9C3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779A1E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305" w:type="pct"/>
            <w:shd w:val="clear" w:color="auto" w:fill="auto"/>
            <w:noWrap/>
            <w:hideMark/>
          </w:tcPr>
          <w:p w14:paraId="6E8ABB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B3FA4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339D73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39" w:type="pct"/>
            <w:shd w:val="clear" w:color="auto" w:fill="auto"/>
            <w:noWrap/>
            <w:hideMark/>
          </w:tcPr>
          <w:p w14:paraId="3A72B8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6AF5E19B" w14:textId="77777777" w:rsidTr="00E634A1">
        <w:trPr>
          <w:trHeight w:val="20"/>
        </w:trPr>
        <w:tc>
          <w:tcPr>
            <w:tcW w:w="1786" w:type="pct"/>
            <w:gridSpan w:val="2"/>
            <w:shd w:val="clear" w:color="auto" w:fill="auto"/>
            <w:hideMark/>
          </w:tcPr>
          <w:p w14:paraId="1A52C5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7462D4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0E79FA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305" w:type="pct"/>
            <w:shd w:val="clear" w:color="auto" w:fill="auto"/>
            <w:noWrap/>
            <w:hideMark/>
          </w:tcPr>
          <w:p w14:paraId="788C17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16DA3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562FBD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0076DC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3C4B4860" w14:textId="77777777" w:rsidTr="00E634A1">
        <w:trPr>
          <w:trHeight w:val="20"/>
        </w:trPr>
        <w:tc>
          <w:tcPr>
            <w:tcW w:w="1786" w:type="pct"/>
            <w:gridSpan w:val="2"/>
            <w:shd w:val="clear" w:color="auto" w:fill="auto"/>
            <w:hideMark/>
          </w:tcPr>
          <w:p w14:paraId="75DCDF9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57B43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598" w:type="pct"/>
            <w:shd w:val="clear" w:color="auto" w:fill="auto"/>
            <w:noWrap/>
            <w:hideMark/>
          </w:tcPr>
          <w:p w14:paraId="54C852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305" w:type="pct"/>
            <w:shd w:val="clear" w:color="auto" w:fill="auto"/>
            <w:noWrap/>
            <w:hideMark/>
          </w:tcPr>
          <w:p w14:paraId="241C0B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62F260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075BCD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39" w:type="pct"/>
            <w:shd w:val="clear" w:color="auto" w:fill="auto"/>
            <w:noWrap/>
            <w:hideMark/>
          </w:tcPr>
          <w:p w14:paraId="67DA49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56106976" w14:textId="77777777" w:rsidTr="00E634A1">
        <w:trPr>
          <w:trHeight w:val="20"/>
        </w:trPr>
        <w:tc>
          <w:tcPr>
            <w:tcW w:w="1786" w:type="pct"/>
            <w:gridSpan w:val="2"/>
            <w:shd w:val="clear" w:color="auto" w:fill="auto"/>
            <w:hideMark/>
          </w:tcPr>
          <w:p w14:paraId="2F24629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Другие вопросы в области образования</w:t>
            </w:r>
          </w:p>
        </w:tc>
        <w:tc>
          <w:tcPr>
            <w:tcW w:w="349" w:type="pct"/>
            <w:shd w:val="clear" w:color="auto" w:fill="auto"/>
            <w:noWrap/>
            <w:hideMark/>
          </w:tcPr>
          <w:p w14:paraId="21E815C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0709</w:t>
            </w:r>
          </w:p>
        </w:tc>
        <w:tc>
          <w:tcPr>
            <w:tcW w:w="598" w:type="pct"/>
            <w:shd w:val="clear" w:color="auto" w:fill="auto"/>
            <w:noWrap/>
            <w:hideMark/>
          </w:tcPr>
          <w:p w14:paraId="5F98269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6B0E657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2589AC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12 988,50000</w:t>
            </w:r>
          </w:p>
        </w:tc>
        <w:tc>
          <w:tcPr>
            <w:tcW w:w="639" w:type="pct"/>
            <w:shd w:val="clear" w:color="auto" w:fill="auto"/>
            <w:noWrap/>
            <w:hideMark/>
          </w:tcPr>
          <w:p w14:paraId="3C36451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11 815,90000</w:t>
            </w:r>
          </w:p>
        </w:tc>
        <w:tc>
          <w:tcPr>
            <w:tcW w:w="639" w:type="pct"/>
            <w:shd w:val="clear" w:color="auto" w:fill="auto"/>
            <w:noWrap/>
            <w:hideMark/>
          </w:tcPr>
          <w:p w14:paraId="090669A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11 815,90000</w:t>
            </w:r>
          </w:p>
        </w:tc>
      </w:tr>
      <w:tr w:rsidR="0097632F" w:rsidRPr="0097632F" w14:paraId="30C32DB3" w14:textId="77777777" w:rsidTr="00E634A1">
        <w:trPr>
          <w:trHeight w:val="20"/>
        </w:trPr>
        <w:tc>
          <w:tcPr>
            <w:tcW w:w="1786" w:type="pct"/>
            <w:gridSpan w:val="2"/>
            <w:shd w:val="clear" w:color="auto" w:fill="auto"/>
            <w:hideMark/>
          </w:tcPr>
          <w:p w14:paraId="4EAAB16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349" w:type="pct"/>
            <w:shd w:val="clear" w:color="auto" w:fill="auto"/>
            <w:noWrap/>
            <w:hideMark/>
          </w:tcPr>
          <w:p w14:paraId="0563A4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A9AD5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305" w:type="pct"/>
            <w:shd w:val="clear" w:color="auto" w:fill="auto"/>
            <w:noWrap/>
            <w:hideMark/>
          </w:tcPr>
          <w:p w14:paraId="010262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3792B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12 988,50000</w:t>
            </w:r>
          </w:p>
        </w:tc>
        <w:tc>
          <w:tcPr>
            <w:tcW w:w="639" w:type="pct"/>
            <w:shd w:val="clear" w:color="auto" w:fill="auto"/>
            <w:noWrap/>
            <w:hideMark/>
          </w:tcPr>
          <w:p w14:paraId="6A887F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c>
          <w:tcPr>
            <w:tcW w:w="639" w:type="pct"/>
            <w:shd w:val="clear" w:color="auto" w:fill="auto"/>
            <w:noWrap/>
            <w:hideMark/>
          </w:tcPr>
          <w:p w14:paraId="11A2E1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r>
      <w:tr w:rsidR="0097632F" w:rsidRPr="0097632F" w14:paraId="46F7E213" w14:textId="77777777" w:rsidTr="00E634A1">
        <w:trPr>
          <w:trHeight w:val="20"/>
        </w:trPr>
        <w:tc>
          <w:tcPr>
            <w:tcW w:w="1786" w:type="pct"/>
            <w:gridSpan w:val="2"/>
            <w:shd w:val="clear" w:color="auto" w:fill="auto"/>
            <w:hideMark/>
          </w:tcPr>
          <w:p w14:paraId="4ABD009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4FCDB0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0F419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305" w:type="pct"/>
            <w:shd w:val="clear" w:color="auto" w:fill="auto"/>
            <w:noWrap/>
            <w:hideMark/>
          </w:tcPr>
          <w:p w14:paraId="4F8FDA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CC787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12 988,50000</w:t>
            </w:r>
          </w:p>
        </w:tc>
        <w:tc>
          <w:tcPr>
            <w:tcW w:w="639" w:type="pct"/>
            <w:shd w:val="clear" w:color="auto" w:fill="auto"/>
            <w:noWrap/>
            <w:hideMark/>
          </w:tcPr>
          <w:p w14:paraId="6D9720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c>
          <w:tcPr>
            <w:tcW w:w="639" w:type="pct"/>
            <w:shd w:val="clear" w:color="auto" w:fill="auto"/>
            <w:noWrap/>
            <w:hideMark/>
          </w:tcPr>
          <w:p w14:paraId="59B670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11 815,90000</w:t>
            </w:r>
          </w:p>
        </w:tc>
      </w:tr>
      <w:tr w:rsidR="0097632F" w:rsidRPr="0097632F" w14:paraId="28DD8B9C" w14:textId="77777777" w:rsidTr="00E634A1">
        <w:trPr>
          <w:trHeight w:val="20"/>
        </w:trPr>
        <w:tc>
          <w:tcPr>
            <w:tcW w:w="1786" w:type="pct"/>
            <w:gridSpan w:val="2"/>
            <w:shd w:val="clear" w:color="auto" w:fill="auto"/>
            <w:hideMark/>
          </w:tcPr>
          <w:p w14:paraId="2EA8CF1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дополнительного образования детей, воспитания и летнего отдыха"</w:t>
            </w:r>
          </w:p>
        </w:tc>
        <w:tc>
          <w:tcPr>
            <w:tcW w:w="349" w:type="pct"/>
            <w:shd w:val="clear" w:color="auto" w:fill="auto"/>
            <w:noWrap/>
            <w:hideMark/>
          </w:tcPr>
          <w:p w14:paraId="1D1C82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69CE66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0140200000</w:t>
            </w:r>
          </w:p>
        </w:tc>
        <w:tc>
          <w:tcPr>
            <w:tcW w:w="305" w:type="pct"/>
            <w:shd w:val="clear" w:color="auto" w:fill="auto"/>
            <w:noWrap/>
            <w:hideMark/>
          </w:tcPr>
          <w:p w14:paraId="2E4561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6BDFC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318323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0EE2AB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33C2BB40" w14:textId="77777777" w:rsidTr="00E634A1">
        <w:trPr>
          <w:trHeight w:val="20"/>
        </w:trPr>
        <w:tc>
          <w:tcPr>
            <w:tcW w:w="1786" w:type="pct"/>
            <w:gridSpan w:val="2"/>
            <w:shd w:val="clear" w:color="auto" w:fill="auto"/>
            <w:hideMark/>
          </w:tcPr>
          <w:p w14:paraId="5641AB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349" w:type="pct"/>
            <w:shd w:val="clear" w:color="auto" w:fill="auto"/>
            <w:noWrap/>
            <w:hideMark/>
          </w:tcPr>
          <w:p w14:paraId="3062E0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C3F65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305" w:type="pct"/>
            <w:shd w:val="clear" w:color="auto" w:fill="auto"/>
            <w:noWrap/>
            <w:hideMark/>
          </w:tcPr>
          <w:p w14:paraId="07373D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D44D4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04948D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5208B9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7433CF7C" w14:textId="77777777" w:rsidTr="00E634A1">
        <w:trPr>
          <w:trHeight w:val="20"/>
        </w:trPr>
        <w:tc>
          <w:tcPr>
            <w:tcW w:w="1786" w:type="pct"/>
            <w:gridSpan w:val="2"/>
            <w:shd w:val="clear" w:color="auto" w:fill="auto"/>
            <w:hideMark/>
          </w:tcPr>
          <w:p w14:paraId="5096511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1B23D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DFD3F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305" w:type="pct"/>
            <w:shd w:val="clear" w:color="auto" w:fill="auto"/>
            <w:noWrap/>
            <w:hideMark/>
          </w:tcPr>
          <w:p w14:paraId="17856B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479C0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7DE189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39" w:type="pct"/>
            <w:shd w:val="clear" w:color="auto" w:fill="auto"/>
            <w:noWrap/>
            <w:hideMark/>
          </w:tcPr>
          <w:p w14:paraId="5051FB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61D4A58D" w14:textId="77777777" w:rsidTr="00E634A1">
        <w:trPr>
          <w:trHeight w:val="20"/>
        </w:trPr>
        <w:tc>
          <w:tcPr>
            <w:tcW w:w="1786" w:type="pct"/>
            <w:gridSpan w:val="2"/>
            <w:shd w:val="clear" w:color="auto" w:fill="auto"/>
            <w:hideMark/>
          </w:tcPr>
          <w:p w14:paraId="02ABC6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349" w:type="pct"/>
            <w:shd w:val="clear" w:color="auto" w:fill="auto"/>
            <w:noWrap/>
            <w:hideMark/>
          </w:tcPr>
          <w:p w14:paraId="12FD33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6A4BE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0140300000</w:t>
            </w:r>
          </w:p>
        </w:tc>
        <w:tc>
          <w:tcPr>
            <w:tcW w:w="305" w:type="pct"/>
            <w:shd w:val="clear" w:color="auto" w:fill="auto"/>
            <w:noWrap/>
            <w:hideMark/>
          </w:tcPr>
          <w:p w14:paraId="4935BC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D8156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39" w:type="pct"/>
            <w:shd w:val="clear" w:color="auto" w:fill="auto"/>
            <w:noWrap/>
            <w:hideMark/>
          </w:tcPr>
          <w:p w14:paraId="55DB92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37D87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CD12D1F" w14:textId="77777777" w:rsidTr="00E634A1">
        <w:trPr>
          <w:trHeight w:val="20"/>
        </w:trPr>
        <w:tc>
          <w:tcPr>
            <w:tcW w:w="1786" w:type="pct"/>
            <w:gridSpan w:val="2"/>
            <w:shd w:val="clear" w:color="auto" w:fill="auto"/>
            <w:hideMark/>
          </w:tcPr>
          <w:p w14:paraId="35E008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6EA8C2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B483C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305" w:type="pct"/>
            <w:shd w:val="clear" w:color="auto" w:fill="auto"/>
            <w:noWrap/>
            <w:hideMark/>
          </w:tcPr>
          <w:p w14:paraId="7D3F24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A5DAA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39" w:type="pct"/>
            <w:shd w:val="clear" w:color="auto" w:fill="auto"/>
            <w:noWrap/>
            <w:hideMark/>
          </w:tcPr>
          <w:p w14:paraId="765DEE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0C94A0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88611D7" w14:textId="77777777" w:rsidTr="00E634A1">
        <w:trPr>
          <w:trHeight w:val="20"/>
        </w:trPr>
        <w:tc>
          <w:tcPr>
            <w:tcW w:w="1786" w:type="pct"/>
            <w:gridSpan w:val="2"/>
            <w:shd w:val="clear" w:color="auto" w:fill="auto"/>
            <w:hideMark/>
          </w:tcPr>
          <w:p w14:paraId="3FBCCB2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выплаты гражданам несоциального характера</w:t>
            </w:r>
          </w:p>
        </w:tc>
        <w:tc>
          <w:tcPr>
            <w:tcW w:w="349" w:type="pct"/>
            <w:shd w:val="clear" w:color="auto" w:fill="auto"/>
            <w:noWrap/>
            <w:hideMark/>
          </w:tcPr>
          <w:p w14:paraId="48C9E5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0475DC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305" w:type="pct"/>
            <w:shd w:val="clear" w:color="auto" w:fill="auto"/>
            <w:noWrap/>
            <w:hideMark/>
          </w:tcPr>
          <w:p w14:paraId="388D91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330</w:t>
            </w:r>
          </w:p>
        </w:tc>
        <w:tc>
          <w:tcPr>
            <w:tcW w:w="684" w:type="pct"/>
            <w:shd w:val="clear" w:color="auto" w:fill="auto"/>
            <w:noWrap/>
            <w:hideMark/>
          </w:tcPr>
          <w:p w14:paraId="2A01A7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39" w:type="pct"/>
            <w:shd w:val="clear" w:color="auto" w:fill="auto"/>
            <w:noWrap/>
            <w:hideMark/>
          </w:tcPr>
          <w:p w14:paraId="1C73E6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255568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3390F6" w14:textId="77777777" w:rsidTr="00E634A1">
        <w:trPr>
          <w:trHeight w:val="20"/>
        </w:trPr>
        <w:tc>
          <w:tcPr>
            <w:tcW w:w="1786" w:type="pct"/>
            <w:gridSpan w:val="2"/>
            <w:shd w:val="clear" w:color="auto" w:fill="auto"/>
            <w:hideMark/>
          </w:tcPr>
          <w:p w14:paraId="2A6751C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реализации программы, прочие мероприятия в области образования"</w:t>
            </w:r>
          </w:p>
        </w:tc>
        <w:tc>
          <w:tcPr>
            <w:tcW w:w="349" w:type="pct"/>
            <w:shd w:val="clear" w:color="auto" w:fill="auto"/>
            <w:noWrap/>
            <w:hideMark/>
          </w:tcPr>
          <w:p w14:paraId="58B81B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9F575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0140500000</w:t>
            </w:r>
          </w:p>
        </w:tc>
        <w:tc>
          <w:tcPr>
            <w:tcW w:w="305" w:type="pct"/>
            <w:shd w:val="clear" w:color="auto" w:fill="auto"/>
            <w:noWrap/>
            <w:hideMark/>
          </w:tcPr>
          <w:p w14:paraId="48A729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FE539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12 188,80000</w:t>
            </w:r>
          </w:p>
        </w:tc>
        <w:tc>
          <w:tcPr>
            <w:tcW w:w="639" w:type="pct"/>
            <w:shd w:val="clear" w:color="auto" w:fill="auto"/>
            <w:noWrap/>
            <w:hideMark/>
          </w:tcPr>
          <w:p w14:paraId="27EA8C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11 071,80000</w:t>
            </w:r>
          </w:p>
        </w:tc>
        <w:tc>
          <w:tcPr>
            <w:tcW w:w="639" w:type="pct"/>
            <w:shd w:val="clear" w:color="auto" w:fill="auto"/>
            <w:noWrap/>
            <w:hideMark/>
          </w:tcPr>
          <w:p w14:paraId="6C1F34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11 071,80000</w:t>
            </w:r>
          </w:p>
        </w:tc>
      </w:tr>
      <w:tr w:rsidR="0097632F" w:rsidRPr="0097632F" w14:paraId="20FF2234" w14:textId="77777777" w:rsidTr="00E634A1">
        <w:trPr>
          <w:trHeight w:val="20"/>
        </w:trPr>
        <w:tc>
          <w:tcPr>
            <w:tcW w:w="1786" w:type="pct"/>
            <w:gridSpan w:val="2"/>
            <w:shd w:val="clear" w:color="auto" w:fill="auto"/>
            <w:hideMark/>
          </w:tcPr>
          <w:p w14:paraId="494CD9F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49" w:type="pct"/>
            <w:shd w:val="clear" w:color="auto" w:fill="auto"/>
            <w:noWrap/>
            <w:hideMark/>
          </w:tcPr>
          <w:p w14:paraId="24521C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7D0A80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305" w:type="pct"/>
            <w:shd w:val="clear" w:color="auto" w:fill="auto"/>
            <w:noWrap/>
            <w:hideMark/>
          </w:tcPr>
          <w:p w14:paraId="16F18D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BC161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3 529,70000</w:t>
            </w:r>
          </w:p>
        </w:tc>
        <w:tc>
          <w:tcPr>
            <w:tcW w:w="639" w:type="pct"/>
            <w:shd w:val="clear" w:color="auto" w:fill="auto"/>
            <w:noWrap/>
            <w:hideMark/>
          </w:tcPr>
          <w:p w14:paraId="54B6B1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c>
          <w:tcPr>
            <w:tcW w:w="639" w:type="pct"/>
            <w:shd w:val="clear" w:color="auto" w:fill="auto"/>
            <w:noWrap/>
            <w:hideMark/>
          </w:tcPr>
          <w:p w14:paraId="7FC76F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r>
      <w:tr w:rsidR="0097632F" w:rsidRPr="0097632F" w14:paraId="2D54F278" w14:textId="77777777" w:rsidTr="00E634A1">
        <w:trPr>
          <w:trHeight w:val="20"/>
        </w:trPr>
        <w:tc>
          <w:tcPr>
            <w:tcW w:w="1786" w:type="pct"/>
            <w:gridSpan w:val="2"/>
            <w:shd w:val="clear" w:color="auto" w:fill="auto"/>
            <w:hideMark/>
          </w:tcPr>
          <w:p w14:paraId="76CFD6D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1E72E2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8648F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305" w:type="pct"/>
            <w:shd w:val="clear" w:color="auto" w:fill="auto"/>
            <w:noWrap/>
            <w:hideMark/>
          </w:tcPr>
          <w:p w14:paraId="04CF61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22CDC5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3 446,90000</w:t>
            </w:r>
          </w:p>
        </w:tc>
        <w:tc>
          <w:tcPr>
            <w:tcW w:w="639" w:type="pct"/>
            <w:shd w:val="clear" w:color="auto" w:fill="auto"/>
            <w:noWrap/>
            <w:hideMark/>
          </w:tcPr>
          <w:p w14:paraId="4B2BB2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2 287,80000</w:t>
            </w:r>
          </w:p>
        </w:tc>
        <w:tc>
          <w:tcPr>
            <w:tcW w:w="639" w:type="pct"/>
            <w:shd w:val="clear" w:color="auto" w:fill="auto"/>
            <w:noWrap/>
            <w:hideMark/>
          </w:tcPr>
          <w:p w14:paraId="666435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2 287,80000</w:t>
            </w:r>
          </w:p>
        </w:tc>
      </w:tr>
      <w:tr w:rsidR="0097632F" w:rsidRPr="0097632F" w14:paraId="3F031C6E" w14:textId="77777777" w:rsidTr="00E634A1">
        <w:trPr>
          <w:trHeight w:val="20"/>
        </w:trPr>
        <w:tc>
          <w:tcPr>
            <w:tcW w:w="1786" w:type="pct"/>
            <w:gridSpan w:val="2"/>
            <w:shd w:val="clear" w:color="auto" w:fill="auto"/>
            <w:hideMark/>
          </w:tcPr>
          <w:p w14:paraId="2EE6B3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63902A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CCB1A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305" w:type="pct"/>
            <w:shd w:val="clear" w:color="auto" w:fill="auto"/>
            <w:noWrap/>
            <w:hideMark/>
          </w:tcPr>
          <w:p w14:paraId="06D271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525AB2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c>
          <w:tcPr>
            <w:tcW w:w="639" w:type="pct"/>
            <w:shd w:val="clear" w:color="auto" w:fill="auto"/>
            <w:noWrap/>
            <w:hideMark/>
          </w:tcPr>
          <w:p w14:paraId="7C7E73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c>
          <w:tcPr>
            <w:tcW w:w="639" w:type="pct"/>
            <w:shd w:val="clear" w:color="auto" w:fill="auto"/>
            <w:noWrap/>
            <w:hideMark/>
          </w:tcPr>
          <w:p w14:paraId="1A1552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r>
      <w:tr w:rsidR="0097632F" w:rsidRPr="0097632F" w14:paraId="15D8ED6B" w14:textId="77777777" w:rsidTr="00E634A1">
        <w:trPr>
          <w:trHeight w:val="20"/>
        </w:trPr>
        <w:tc>
          <w:tcPr>
            <w:tcW w:w="1786" w:type="pct"/>
            <w:gridSpan w:val="2"/>
            <w:shd w:val="clear" w:color="auto" w:fill="auto"/>
            <w:hideMark/>
          </w:tcPr>
          <w:p w14:paraId="756674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49" w:type="pct"/>
            <w:shd w:val="clear" w:color="auto" w:fill="auto"/>
            <w:noWrap/>
            <w:hideMark/>
          </w:tcPr>
          <w:p w14:paraId="76861E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24EF1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305" w:type="pct"/>
            <w:shd w:val="clear" w:color="auto" w:fill="auto"/>
            <w:noWrap/>
            <w:hideMark/>
          </w:tcPr>
          <w:p w14:paraId="799B17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DEEC6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39" w:type="pct"/>
            <w:shd w:val="clear" w:color="auto" w:fill="auto"/>
            <w:noWrap/>
            <w:hideMark/>
          </w:tcPr>
          <w:p w14:paraId="5C3017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39" w:type="pct"/>
            <w:shd w:val="clear" w:color="auto" w:fill="auto"/>
            <w:noWrap/>
            <w:hideMark/>
          </w:tcPr>
          <w:p w14:paraId="3C0E90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0B92366F" w14:textId="77777777" w:rsidTr="00E634A1">
        <w:trPr>
          <w:trHeight w:val="20"/>
        </w:trPr>
        <w:tc>
          <w:tcPr>
            <w:tcW w:w="1786" w:type="pct"/>
            <w:gridSpan w:val="2"/>
            <w:shd w:val="clear" w:color="auto" w:fill="auto"/>
            <w:hideMark/>
          </w:tcPr>
          <w:p w14:paraId="3E18E8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5C8948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19BAC3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305" w:type="pct"/>
            <w:shd w:val="clear" w:color="auto" w:fill="auto"/>
            <w:noWrap/>
            <w:hideMark/>
          </w:tcPr>
          <w:p w14:paraId="2CEBF0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282C6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39" w:type="pct"/>
            <w:shd w:val="clear" w:color="auto" w:fill="auto"/>
            <w:noWrap/>
            <w:hideMark/>
          </w:tcPr>
          <w:p w14:paraId="1DFBE8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39" w:type="pct"/>
            <w:shd w:val="clear" w:color="auto" w:fill="auto"/>
            <w:noWrap/>
            <w:hideMark/>
          </w:tcPr>
          <w:p w14:paraId="640414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0A4B156D" w14:textId="77777777" w:rsidTr="00E634A1">
        <w:trPr>
          <w:trHeight w:val="20"/>
        </w:trPr>
        <w:tc>
          <w:tcPr>
            <w:tcW w:w="1786" w:type="pct"/>
            <w:gridSpan w:val="2"/>
            <w:shd w:val="clear" w:color="auto" w:fill="auto"/>
            <w:hideMark/>
          </w:tcPr>
          <w:p w14:paraId="033EF6F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349" w:type="pct"/>
            <w:shd w:val="clear" w:color="auto" w:fill="auto"/>
            <w:noWrap/>
            <w:hideMark/>
          </w:tcPr>
          <w:p w14:paraId="21948B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AC0B1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305" w:type="pct"/>
            <w:shd w:val="clear" w:color="auto" w:fill="auto"/>
            <w:noWrap/>
            <w:hideMark/>
          </w:tcPr>
          <w:p w14:paraId="2D5C66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CC6A1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39" w:type="pct"/>
            <w:shd w:val="clear" w:color="auto" w:fill="auto"/>
            <w:noWrap/>
            <w:hideMark/>
          </w:tcPr>
          <w:p w14:paraId="7B3C2C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39" w:type="pct"/>
            <w:shd w:val="clear" w:color="auto" w:fill="auto"/>
            <w:noWrap/>
            <w:hideMark/>
          </w:tcPr>
          <w:p w14:paraId="4E7C1C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r>
      <w:tr w:rsidR="0097632F" w:rsidRPr="0097632F" w14:paraId="5F67A903" w14:textId="77777777" w:rsidTr="00E634A1">
        <w:trPr>
          <w:trHeight w:val="20"/>
        </w:trPr>
        <w:tc>
          <w:tcPr>
            <w:tcW w:w="1786" w:type="pct"/>
            <w:gridSpan w:val="2"/>
            <w:shd w:val="clear" w:color="auto" w:fill="auto"/>
            <w:hideMark/>
          </w:tcPr>
          <w:p w14:paraId="7D81BFE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75AAE6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86A7B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305" w:type="pct"/>
            <w:shd w:val="clear" w:color="auto" w:fill="auto"/>
            <w:noWrap/>
            <w:hideMark/>
          </w:tcPr>
          <w:p w14:paraId="67FF70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4D9BE7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c>
          <w:tcPr>
            <w:tcW w:w="639" w:type="pct"/>
            <w:shd w:val="clear" w:color="auto" w:fill="auto"/>
            <w:noWrap/>
            <w:hideMark/>
          </w:tcPr>
          <w:p w14:paraId="710724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c>
          <w:tcPr>
            <w:tcW w:w="639" w:type="pct"/>
            <w:shd w:val="clear" w:color="auto" w:fill="auto"/>
            <w:noWrap/>
            <w:hideMark/>
          </w:tcPr>
          <w:p w14:paraId="3A0EA8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r>
      <w:tr w:rsidR="0097632F" w:rsidRPr="0097632F" w14:paraId="3E5D6C72" w14:textId="77777777" w:rsidTr="00E634A1">
        <w:trPr>
          <w:trHeight w:val="20"/>
        </w:trPr>
        <w:tc>
          <w:tcPr>
            <w:tcW w:w="1786" w:type="pct"/>
            <w:gridSpan w:val="2"/>
            <w:shd w:val="clear" w:color="auto" w:fill="auto"/>
            <w:hideMark/>
          </w:tcPr>
          <w:p w14:paraId="26CBBC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10557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74ED75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305" w:type="pct"/>
            <w:shd w:val="clear" w:color="auto" w:fill="auto"/>
            <w:noWrap/>
            <w:hideMark/>
          </w:tcPr>
          <w:p w14:paraId="54C331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5F4C44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c>
          <w:tcPr>
            <w:tcW w:w="639" w:type="pct"/>
            <w:shd w:val="clear" w:color="auto" w:fill="auto"/>
            <w:noWrap/>
            <w:hideMark/>
          </w:tcPr>
          <w:p w14:paraId="0BE7AA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c>
          <w:tcPr>
            <w:tcW w:w="639" w:type="pct"/>
            <w:shd w:val="clear" w:color="auto" w:fill="auto"/>
            <w:noWrap/>
            <w:hideMark/>
          </w:tcPr>
          <w:p w14:paraId="517987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r>
      <w:tr w:rsidR="0097632F" w:rsidRPr="0097632F" w14:paraId="0E2C901F" w14:textId="77777777" w:rsidTr="00E634A1">
        <w:trPr>
          <w:trHeight w:val="20"/>
        </w:trPr>
        <w:tc>
          <w:tcPr>
            <w:tcW w:w="1786" w:type="pct"/>
            <w:gridSpan w:val="2"/>
            <w:shd w:val="clear" w:color="auto" w:fill="auto"/>
            <w:hideMark/>
          </w:tcPr>
          <w:p w14:paraId="211618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полномочия области (за счет средств из областного бюджета)</w:t>
            </w:r>
          </w:p>
        </w:tc>
        <w:tc>
          <w:tcPr>
            <w:tcW w:w="349" w:type="pct"/>
            <w:shd w:val="clear" w:color="auto" w:fill="auto"/>
            <w:noWrap/>
            <w:hideMark/>
          </w:tcPr>
          <w:p w14:paraId="67B1CE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B5A43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305" w:type="pct"/>
            <w:shd w:val="clear" w:color="auto" w:fill="auto"/>
            <w:noWrap/>
            <w:hideMark/>
          </w:tcPr>
          <w:p w14:paraId="40DAE8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920C4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39" w:type="pct"/>
            <w:shd w:val="clear" w:color="auto" w:fill="auto"/>
            <w:noWrap/>
            <w:hideMark/>
          </w:tcPr>
          <w:p w14:paraId="6929DF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39" w:type="pct"/>
            <w:shd w:val="clear" w:color="auto" w:fill="auto"/>
            <w:noWrap/>
            <w:hideMark/>
          </w:tcPr>
          <w:p w14:paraId="0679EA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r>
      <w:tr w:rsidR="0097632F" w:rsidRPr="0097632F" w14:paraId="636378FD" w14:textId="77777777" w:rsidTr="00E634A1">
        <w:trPr>
          <w:trHeight w:val="20"/>
        </w:trPr>
        <w:tc>
          <w:tcPr>
            <w:tcW w:w="1786" w:type="pct"/>
            <w:gridSpan w:val="2"/>
            <w:shd w:val="clear" w:color="auto" w:fill="auto"/>
            <w:hideMark/>
          </w:tcPr>
          <w:p w14:paraId="5EA19B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78CDC3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08D61D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305" w:type="pct"/>
            <w:shd w:val="clear" w:color="auto" w:fill="auto"/>
            <w:noWrap/>
            <w:hideMark/>
          </w:tcPr>
          <w:p w14:paraId="1947CA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723E8D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c>
          <w:tcPr>
            <w:tcW w:w="639" w:type="pct"/>
            <w:shd w:val="clear" w:color="auto" w:fill="auto"/>
            <w:noWrap/>
            <w:hideMark/>
          </w:tcPr>
          <w:p w14:paraId="64C556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c>
          <w:tcPr>
            <w:tcW w:w="639" w:type="pct"/>
            <w:shd w:val="clear" w:color="auto" w:fill="auto"/>
            <w:noWrap/>
            <w:hideMark/>
          </w:tcPr>
          <w:p w14:paraId="019C47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r>
      <w:tr w:rsidR="0097632F" w:rsidRPr="0097632F" w14:paraId="2052F752" w14:textId="77777777" w:rsidTr="00E634A1">
        <w:trPr>
          <w:trHeight w:val="20"/>
        </w:trPr>
        <w:tc>
          <w:tcPr>
            <w:tcW w:w="1786" w:type="pct"/>
            <w:gridSpan w:val="2"/>
            <w:shd w:val="clear" w:color="auto" w:fill="auto"/>
            <w:hideMark/>
          </w:tcPr>
          <w:p w14:paraId="7A25747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09F247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2EA2A2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305" w:type="pct"/>
            <w:shd w:val="clear" w:color="auto" w:fill="auto"/>
            <w:noWrap/>
            <w:hideMark/>
          </w:tcPr>
          <w:p w14:paraId="304D92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AF66F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c>
          <w:tcPr>
            <w:tcW w:w="639" w:type="pct"/>
            <w:shd w:val="clear" w:color="auto" w:fill="auto"/>
            <w:noWrap/>
            <w:hideMark/>
          </w:tcPr>
          <w:p w14:paraId="4B122C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c>
          <w:tcPr>
            <w:tcW w:w="639" w:type="pct"/>
            <w:shd w:val="clear" w:color="auto" w:fill="auto"/>
            <w:noWrap/>
            <w:hideMark/>
          </w:tcPr>
          <w:p w14:paraId="134385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r>
      <w:tr w:rsidR="0097632F" w:rsidRPr="0097632F" w14:paraId="39E9CBEA" w14:textId="77777777" w:rsidTr="00E634A1">
        <w:trPr>
          <w:trHeight w:val="20"/>
        </w:trPr>
        <w:tc>
          <w:tcPr>
            <w:tcW w:w="1786" w:type="pct"/>
            <w:gridSpan w:val="2"/>
            <w:shd w:val="clear" w:color="auto" w:fill="auto"/>
            <w:hideMark/>
          </w:tcPr>
          <w:p w14:paraId="29E6CA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1600BA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34F803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305" w:type="pct"/>
            <w:shd w:val="clear" w:color="auto" w:fill="auto"/>
            <w:noWrap/>
            <w:hideMark/>
          </w:tcPr>
          <w:p w14:paraId="299DA7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024BD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3C8F4C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60806D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7883422A" w14:textId="77777777" w:rsidTr="00E634A1">
        <w:trPr>
          <w:trHeight w:val="20"/>
        </w:trPr>
        <w:tc>
          <w:tcPr>
            <w:tcW w:w="1786" w:type="pct"/>
            <w:gridSpan w:val="2"/>
            <w:shd w:val="clear" w:color="auto" w:fill="auto"/>
            <w:hideMark/>
          </w:tcPr>
          <w:p w14:paraId="5940A50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008C3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0B4BA4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305" w:type="pct"/>
            <w:shd w:val="clear" w:color="auto" w:fill="auto"/>
            <w:noWrap/>
            <w:hideMark/>
          </w:tcPr>
          <w:p w14:paraId="6FE907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9DF70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6BE1D4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39" w:type="pct"/>
            <w:shd w:val="clear" w:color="auto" w:fill="auto"/>
            <w:noWrap/>
            <w:hideMark/>
          </w:tcPr>
          <w:p w14:paraId="51B3C4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6B8DBFEF" w14:textId="77777777" w:rsidTr="00E634A1">
        <w:trPr>
          <w:trHeight w:val="20"/>
        </w:trPr>
        <w:tc>
          <w:tcPr>
            <w:tcW w:w="1786" w:type="pct"/>
            <w:gridSpan w:val="2"/>
            <w:shd w:val="clear" w:color="auto" w:fill="auto"/>
            <w:hideMark/>
          </w:tcPr>
          <w:p w14:paraId="5E8E4AC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13D7A8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536852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305" w:type="pct"/>
            <w:shd w:val="clear" w:color="auto" w:fill="auto"/>
            <w:noWrap/>
            <w:hideMark/>
          </w:tcPr>
          <w:p w14:paraId="6431D9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761D9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2FE728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520381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2C906BCA" w14:textId="77777777" w:rsidTr="00E634A1">
        <w:trPr>
          <w:trHeight w:val="20"/>
        </w:trPr>
        <w:tc>
          <w:tcPr>
            <w:tcW w:w="1786" w:type="pct"/>
            <w:gridSpan w:val="2"/>
            <w:shd w:val="clear" w:color="auto" w:fill="auto"/>
            <w:hideMark/>
          </w:tcPr>
          <w:p w14:paraId="380919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5015D0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598" w:type="pct"/>
            <w:shd w:val="clear" w:color="auto" w:fill="auto"/>
            <w:noWrap/>
            <w:hideMark/>
          </w:tcPr>
          <w:p w14:paraId="6FF212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305" w:type="pct"/>
            <w:shd w:val="clear" w:color="auto" w:fill="auto"/>
            <w:noWrap/>
            <w:hideMark/>
          </w:tcPr>
          <w:p w14:paraId="34C13E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49894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1C734F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39" w:type="pct"/>
            <w:shd w:val="clear" w:color="auto" w:fill="auto"/>
            <w:noWrap/>
            <w:hideMark/>
          </w:tcPr>
          <w:p w14:paraId="0ECEBF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3E7F2D06" w14:textId="77777777" w:rsidTr="00E634A1">
        <w:trPr>
          <w:trHeight w:val="20"/>
        </w:trPr>
        <w:tc>
          <w:tcPr>
            <w:tcW w:w="1786" w:type="pct"/>
            <w:gridSpan w:val="2"/>
            <w:shd w:val="clear" w:color="auto" w:fill="auto"/>
            <w:hideMark/>
          </w:tcPr>
          <w:p w14:paraId="3B83FAC7"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Культура, кинематография</w:t>
            </w:r>
          </w:p>
        </w:tc>
        <w:tc>
          <w:tcPr>
            <w:tcW w:w="349" w:type="pct"/>
            <w:shd w:val="clear" w:color="auto" w:fill="auto"/>
            <w:noWrap/>
            <w:hideMark/>
          </w:tcPr>
          <w:p w14:paraId="5138685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0800</w:t>
            </w:r>
          </w:p>
        </w:tc>
        <w:tc>
          <w:tcPr>
            <w:tcW w:w="598" w:type="pct"/>
            <w:shd w:val="clear" w:color="auto" w:fill="auto"/>
            <w:noWrap/>
            <w:hideMark/>
          </w:tcPr>
          <w:p w14:paraId="7C0735A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BA2516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5D19176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82 915,42855</w:t>
            </w:r>
          </w:p>
        </w:tc>
        <w:tc>
          <w:tcPr>
            <w:tcW w:w="639" w:type="pct"/>
            <w:shd w:val="clear" w:color="auto" w:fill="auto"/>
            <w:noWrap/>
            <w:hideMark/>
          </w:tcPr>
          <w:p w14:paraId="26A3E5D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68 371,87000</w:t>
            </w:r>
          </w:p>
        </w:tc>
        <w:tc>
          <w:tcPr>
            <w:tcW w:w="639" w:type="pct"/>
            <w:shd w:val="clear" w:color="auto" w:fill="auto"/>
            <w:noWrap/>
            <w:hideMark/>
          </w:tcPr>
          <w:p w14:paraId="78B4787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59 675,36000</w:t>
            </w:r>
          </w:p>
        </w:tc>
      </w:tr>
      <w:tr w:rsidR="0097632F" w:rsidRPr="0097632F" w14:paraId="3C5D8848" w14:textId="77777777" w:rsidTr="00E634A1">
        <w:trPr>
          <w:trHeight w:val="20"/>
        </w:trPr>
        <w:tc>
          <w:tcPr>
            <w:tcW w:w="1786" w:type="pct"/>
            <w:gridSpan w:val="2"/>
            <w:shd w:val="clear" w:color="auto" w:fill="auto"/>
            <w:hideMark/>
          </w:tcPr>
          <w:p w14:paraId="2FEF2250"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Культура</w:t>
            </w:r>
          </w:p>
        </w:tc>
        <w:tc>
          <w:tcPr>
            <w:tcW w:w="349" w:type="pct"/>
            <w:shd w:val="clear" w:color="auto" w:fill="auto"/>
            <w:noWrap/>
            <w:hideMark/>
          </w:tcPr>
          <w:p w14:paraId="0404167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0801</w:t>
            </w:r>
          </w:p>
        </w:tc>
        <w:tc>
          <w:tcPr>
            <w:tcW w:w="598" w:type="pct"/>
            <w:shd w:val="clear" w:color="auto" w:fill="auto"/>
            <w:noWrap/>
            <w:hideMark/>
          </w:tcPr>
          <w:p w14:paraId="2BDE2D3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57A79D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46A1108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63 987,92855</w:t>
            </w:r>
          </w:p>
        </w:tc>
        <w:tc>
          <w:tcPr>
            <w:tcW w:w="639" w:type="pct"/>
            <w:shd w:val="clear" w:color="auto" w:fill="auto"/>
            <w:noWrap/>
            <w:hideMark/>
          </w:tcPr>
          <w:p w14:paraId="2C04330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51 684,17000</w:t>
            </w:r>
          </w:p>
        </w:tc>
        <w:tc>
          <w:tcPr>
            <w:tcW w:w="639" w:type="pct"/>
            <w:shd w:val="clear" w:color="auto" w:fill="auto"/>
            <w:noWrap/>
            <w:hideMark/>
          </w:tcPr>
          <w:p w14:paraId="38269CE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42 987,66000</w:t>
            </w:r>
          </w:p>
        </w:tc>
      </w:tr>
      <w:tr w:rsidR="0097632F" w:rsidRPr="0097632F" w14:paraId="57AED8C0" w14:textId="77777777" w:rsidTr="00E634A1">
        <w:trPr>
          <w:trHeight w:val="20"/>
        </w:trPr>
        <w:tc>
          <w:tcPr>
            <w:tcW w:w="1786" w:type="pct"/>
            <w:gridSpan w:val="2"/>
            <w:shd w:val="clear" w:color="auto" w:fill="auto"/>
            <w:hideMark/>
          </w:tcPr>
          <w:p w14:paraId="6B42077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349" w:type="pct"/>
            <w:shd w:val="clear" w:color="auto" w:fill="auto"/>
            <w:noWrap/>
            <w:hideMark/>
          </w:tcPr>
          <w:p w14:paraId="5F268F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54B69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305" w:type="pct"/>
            <w:shd w:val="clear" w:color="auto" w:fill="auto"/>
            <w:noWrap/>
            <w:hideMark/>
          </w:tcPr>
          <w:p w14:paraId="1926A3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A4E0C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63 987,92855</w:t>
            </w:r>
          </w:p>
        </w:tc>
        <w:tc>
          <w:tcPr>
            <w:tcW w:w="639" w:type="pct"/>
            <w:shd w:val="clear" w:color="auto" w:fill="auto"/>
            <w:noWrap/>
            <w:hideMark/>
          </w:tcPr>
          <w:p w14:paraId="1F4346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72E509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6E40B09C" w14:textId="77777777" w:rsidTr="00E634A1">
        <w:trPr>
          <w:trHeight w:val="20"/>
        </w:trPr>
        <w:tc>
          <w:tcPr>
            <w:tcW w:w="1786" w:type="pct"/>
            <w:gridSpan w:val="2"/>
            <w:shd w:val="clear" w:color="auto" w:fill="auto"/>
            <w:hideMark/>
          </w:tcPr>
          <w:p w14:paraId="69BE1C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349" w:type="pct"/>
            <w:shd w:val="clear" w:color="auto" w:fill="auto"/>
            <w:noWrap/>
            <w:hideMark/>
          </w:tcPr>
          <w:p w14:paraId="3D53C5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51C306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0210000000</w:t>
            </w:r>
          </w:p>
        </w:tc>
        <w:tc>
          <w:tcPr>
            <w:tcW w:w="305" w:type="pct"/>
            <w:shd w:val="clear" w:color="auto" w:fill="auto"/>
            <w:noWrap/>
            <w:hideMark/>
          </w:tcPr>
          <w:p w14:paraId="41DAB6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E9929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54DD69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4D3110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F2219FB" w14:textId="77777777" w:rsidTr="00E634A1">
        <w:trPr>
          <w:trHeight w:val="20"/>
        </w:trPr>
        <w:tc>
          <w:tcPr>
            <w:tcW w:w="1786" w:type="pct"/>
            <w:gridSpan w:val="2"/>
            <w:shd w:val="clear" w:color="auto" w:fill="auto"/>
            <w:hideMark/>
          </w:tcPr>
          <w:p w14:paraId="42C4493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"Семейные ценности и инфраструктура культуры (Новгородская область)"</w:t>
            </w:r>
          </w:p>
        </w:tc>
        <w:tc>
          <w:tcPr>
            <w:tcW w:w="349" w:type="pct"/>
            <w:shd w:val="clear" w:color="auto" w:fill="auto"/>
            <w:noWrap/>
            <w:hideMark/>
          </w:tcPr>
          <w:p w14:paraId="7F3A40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78C21B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021Я500000</w:t>
            </w:r>
          </w:p>
        </w:tc>
        <w:tc>
          <w:tcPr>
            <w:tcW w:w="305" w:type="pct"/>
            <w:shd w:val="clear" w:color="auto" w:fill="auto"/>
            <w:noWrap/>
            <w:hideMark/>
          </w:tcPr>
          <w:p w14:paraId="49B045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A5AF6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5EA463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37D0B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24D38CF" w14:textId="77777777" w:rsidTr="00E634A1">
        <w:trPr>
          <w:trHeight w:val="20"/>
        </w:trPr>
        <w:tc>
          <w:tcPr>
            <w:tcW w:w="1786" w:type="pct"/>
            <w:gridSpan w:val="2"/>
            <w:shd w:val="clear" w:color="auto" w:fill="auto"/>
            <w:hideMark/>
          </w:tcPr>
          <w:p w14:paraId="6A4B963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Техническое оснащение муниципальных музеев</w:t>
            </w:r>
          </w:p>
        </w:tc>
        <w:tc>
          <w:tcPr>
            <w:tcW w:w="349" w:type="pct"/>
            <w:shd w:val="clear" w:color="auto" w:fill="auto"/>
            <w:noWrap/>
            <w:hideMark/>
          </w:tcPr>
          <w:p w14:paraId="70CE82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3D682C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305" w:type="pct"/>
            <w:shd w:val="clear" w:color="auto" w:fill="auto"/>
            <w:noWrap/>
            <w:hideMark/>
          </w:tcPr>
          <w:p w14:paraId="608843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68D53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56CEF3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5C68FA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1E9FBAF" w14:textId="77777777" w:rsidTr="00E634A1">
        <w:trPr>
          <w:trHeight w:val="20"/>
        </w:trPr>
        <w:tc>
          <w:tcPr>
            <w:tcW w:w="1786" w:type="pct"/>
            <w:gridSpan w:val="2"/>
            <w:shd w:val="clear" w:color="auto" w:fill="auto"/>
            <w:hideMark/>
          </w:tcPr>
          <w:p w14:paraId="27893B9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56C0A4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377061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305" w:type="pct"/>
            <w:shd w:val="clear" w:color="auto" w:fill="auto"/>
            <w:noWrap/>
            <w:hideMark/>
          </w:tcPr>
          <w:p w14:paraId="6D483B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071295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39" w:type="pct"/>
            <w:shd w:val="clear" w:color="auto" w:fill="auto"/>
            <w:noWrap/>
            <w:hideMark/>
          </w:tcPr>
          <w:p w14:paraId="6EF932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691551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DE27842" w14:textId="77777777" w:rsidTr="00E634A1">
        <w:trPr>
          <w:trHeight w:val="20"/>
        </w:trPr>
        <w:tc>
          <w:tcPr>
            <w:tcW w:w="1786" w:type="pct"/>
            <w:gridSpan w:val="2"/>
            <w:shd w:val="clear" w:color="auto" w:fill="auto"/>
            <w:hideMark/>
          </w:tcPr>
          <w:p w14:paraId="3869532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3BA6B1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04F3F1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305" w:type="pct"/>
            <w:shd w:val="clear" w:color="auto" w:fill="auto"/>
            <w:noWrap/>
            <w:hideMark/>
          </w:tcPr>
          <w:p w14:paraId="1D8308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6F068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62 370,13455</w:t>
            </w:r>
          </w:p>
        </w:tc>
        <w:tc>
          <w:tcPr>
            <w:tcW w:w="639" w:type="pct"/>
            <w:shd w:val="clear" w:color="auto" w:fill="auto"/>
            <w:noWrap/>
            <w:hideMark/>
          </w:tcPr>
          <w:p w14:paraId="0FF640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75028C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6BB9C249" w14:textId="77777777" w:rsidTr="00E634A1">
        <w:trPr>
          <w:trHeight w:val="20"/>
        </w:trPr>
        <w:tc>
          <w:tcPr>
            <w:tcW w:w="1786" w:type="pct"/>
            <w:gridSpan w:val="2"/>
            <w:shd w:val="clear" w:color="auto" w:fill="auto"/>
            <w:hideMark/>
          </w:tcPr>
          <w:p w14:paraId="742C7FE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349" w:type="pct"/>
            <w:shd w:val="clear" w:color="auto" w:fill="auto"/>
            <w:noWrap/>
            <w:hideMark/>
          </w:tcPr>
          <w:p w14:paraId="6A347B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7A8591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305" w:type="pct"/>
            <w:shd w:val="clear" w:color="auto" w:fill="auto"/>
            <w:noWrap/>
            <w:hideMark/>
          </w:tcPr>
          <w:p w14:paraId="712A8C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858FC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62 370,13455</w:t>
            </w:r>
          </w:p>
        </w:tc>
        <w:tc>
          <w:tcPr>
            <w:tcW w:w="639" w:type="pct"/>
            <w:shd w:val="clear" w:color="auto" w:fill="auto"/>
            <w:noWrap/>
            <w:hideMark/>
          </w:tcPr>
          <w:p w14:paraId="58E6EC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51 684,17000</w:t>
            </w:r>
          </w:p>
        </w:tc>
        <w:tc>
          <w:tcPr>
            <w:tcW w:w="639" w:type="pct"/>
            <w:shd w:val="clear" w:color="auto" w:fill="auto"/>
            <w:noWrap/>
            <w:hideMark/>
          </w:tcPr>
          <w:p w14:paraId="2E0E0A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42 987,66000</w:t>
            </w:r>
          </w:p>
        </w:tc>
      </w:tr>
      <w:tr w:rsidR="0097632F" w:rsidRPr="0097632F" w14:paraId="44C77C4F" w14:textId="77777777" w:rsidTr="00E634A1">
        <w:trPr>
          <w:trHeight w:val="20"/>
        </w:trPr>
        <w:tc>
          <w:tcPr>
            <w:tcW w:w="1786" w:type="pct"/>
            <w:gridSpan w:val="2"/>
            <w:shd w:val="clear" w:color="auto" w:fill="auto"/>
            <w:hideMark/>
          </w:tcPr>
          <w:p w14:paraId="505F4C8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культуры</w:t>
            </w:r>
          </w:p>
        </w:tc>
        <w:tc>
          <w:tcPr>
            <w:tcW w:w="349" w:type="pct"/>
            <w:shd w:val="clear" w:color="auto" w:fill="auto"/>
            <w:noWrap/>
            <w:hideMark/>
          </w:tcPr>
          <w:p w14:paraId="7307A0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06B83B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305" w:type="pct"/>
            <w:shd w:val="clear" w:color="auto" w:fill="auto"/>
            <w:noWrap/>
            <w:hideMark/>
          </w:tcPr>
          <w:p w14:paraId="64C397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E9D94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39" w:type="pct"/>
            <w:shd w:val="clear" w:color="auto" w:fill="auto"/>
            <w:noWrap/>
            <w:hideMark/>
          </w:tcPr>
          <w:p w14:paraId="3E611E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39" w:type="pct"/>
            <w:shd w:val="clear" w:color="auto" w:fill="auto"/>
            <w:noWrap/>
            <w:hideMark/>
          </w:tcPr>
          <w:p w14:paraId="2EE5E6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0666FA1E" w14:textId="77777777" w:rsidTr="00E634A1">
        <w:trPr>
          <w:trHeight w:val="20"/>
        </w:trPr>
        <w:tc>
          <w:tcPr>
            <w:tcW w:w="1786" w:type="pct"/>
            <w:gridSpan w:val="2"/>
            <w:shd w:val="clear" w:color="auto" w:fill="auto"/>
            <w:hideMark/>
          </w:tcPr>
          <w:p w14:paraId="33F8C0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68ECE5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335E8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305" w:type="pct"/>
            <w:shd w:val="clear" w:color="auto" w:fill="auto"/>
            <w:noWrap/>
            <w:hideMark/>
          </w:tcPr>
          <w:p w14:paraId="261573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20094B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39" w:type="pct"/>
            <w:shd w:val="clear" w:color="auto" w:fill="auto"/>
            <w:noWrap/>
            <w:hideMark/>
          </w:tcPr>
          <w:p w14:paraId="1FAA21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39" w:type="pct"/>
            <w:shd w:val="clear" w:color="auto" w:fill="auto"/>
            <w:noWrap/>
            <w:hideMark/>
          </w:tcPr>
          <w:p w14:paraId="5CCED8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373F0147" w14:textId="77777777" w:rsidTr="00E634A1">
        <w:trPr>
          <w:trHeight w:val="20"/>
        </w:trPr>
        <w:tc>
          <w:tcPr>
            <w:tcW w:w="1786" w:type="pct"/>
            <w:gridSpan w:val="2"/>
            <w:shd w:val="clear" w:color="auto" w:fill="auto"/>
            <w:hideMark/>
          </w:tcPr>
          <w:p w14:paraId="3795F7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музеев и постоянных выставок</w:t>
            </w:r>
          </w:p>
        </w:tc>
        <w:tc>
          <w:tcPr>
            <w:tcW w:w="349" w:type="pct"/>
            <w:shd w:val="clear" w:color="auto" w:fill="auto"/>
            <w:noWrap/>
            <w:hideMark/>
          </w:tcPr>
          <w:p w14:paraId="0F4CDE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2FCF4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305" w:type="pct"/>
            <w:shd w:val="clear" w:color="auto" w:fill="auto"/>
            <w:noWrap/>
            <w:hideMark/>
          </w:tcPr>
          <w:p w14:paraId="0D455F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96253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39" w:type="pct"/>
            <w:shd w:val="clear" w:color="auto" w:fill="auto"/>
            <w:noWrap/>
            <w:hideMark/>
          </w:tcPr>
          <w:p w14:paraId="0C3256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39" w:type="pct"/>
            <w:shd w:val="clear" w:color="auto" w:fill="auto"/>
            <w:noWrap/>
            <w:hideMark/>
          </w:tcPr>
          <w:p w14:paraId="02349B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23AF0771" w14:textId="77777777" w:rsidTr="00E634A1">
        <w:trPr>
          <w:trHeight w:val="20"/>
        </w:trPr>
        <w:tc>
          <w:tcPr>
            <w:tcW w:w="1786" w:type="pct"/>
            <w:gridSpan w:val="2"/>
            <w:shd w:val="clear" w:color="auto" w:fill="auto"/>
            <w:hideMark/>
          </w:tcPr>
          <w:p w14:paraId="0720D0F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10FD92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6ADEEC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305" w:type="pct"/>
            <w:shd w:val="clear" w:color="auto" w:fill="auto"/>
            <w:noWrap/>
            <w:hideMark/>
          </w:tcPr>
          <w:p w14:paraId="0522A3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1CD5A2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39" w:type="pct"/>
            <w:shd w:val="clear" w:color="auto" w:fill="auto"/>
            <w:noWrap/>
            <w:hideMark/>
          </w:tcPr>
          <w:p w14:paraId="4AD1A4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39" w:type="pct"/>
            <w:shd w:val="clear" w:color="auto" w:fill="auto"/>
            <w:noWrap/>
            <w:hideMark/>
          </w:tcPr>
          <w:p w14:paraId="67903E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585AA140" w14:textId="77777777" w:rsidTr="00E634A1">
        <w:trPr>
          <w:trHeight w:val="20"/>
        </w:trPr>
        <w:tc>
          <w:tcPr>
            <w:tcW w:w="1786" w:type="pct"/>
            <w:gridSpan w:val="2"/>
            <w:shd w:val="clear" w:color="auto" w:fill="auto"/>
            <w:hideMark/>
          </w:tcPr>
          <w:p w14:paraId="0CBD36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библиотек</w:t>
            </w:r>
          </w:p>
        </w:tc>
        <w:tc>
          <w:tcPr>
            <w:tcW w:w="349" w:type="pct"/>
            <w:shd w:val="clear" w:color="auto" w:fill="auto"/>
            <w:noWrap/>
            <w:hideMark/>
          </w:tcPr>
          <w:p w14:paraId="51E156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CB499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305" w:type="pct"/>
            <w:shd w:val="clear" w:color="auto" w:fill="auto"/>
            <w:noWrap/>
            <w:hideMark/>
          </w:tcPr>
          <w:p w14:paraId="477B2F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BDCBF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39" w:type="pct"/>
            <w:shd w:val="clear" w:color="auto" w:fill="auto"/>
            <w:noWrap/>
            <w:hideMark/>
          </w:tcPr>
          <w:p w14:paraId="3E9F9B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39" w:type="pct"/>
            <w:shd w:val="clear" w:color="auto" w:fill="auto"/>
            <w:noWrap/>
            <w:hideMark/>
          </w:tcPr>
          <w:p w14:paraId="0C273C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0F9CF5B0" w14:textId="77777777" w:rsidTr="00E634A1">
        <w:trPr>
          <w:trHeight w:val="20"/>
        </w:trPr>
        <w:tc>
          <w:tcPr>
            <w:tcW w:w="1786" w:type="pct"/>
            <w:gridSpan w:val="2"/>
            <w:shd w:val="clear" w:color="auto" w:fill="auto"/>
            <w:hideMark/>
          </w:tcPr>
          <w:p w14:paraId="27E9061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319A90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1ABD4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305" w:type="pct"/>
            <w:shd w:val="clear" w:color="auto" w:fill="auto"/>
            <w:noWrap/>
            <w:hideMark/>
          </w:tcPr>
          <w:p w14:paraId="08151A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2CB726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39" w:type="pct"/>
            <w:shd w:val="clear" w:color="auto" w:fill="auto"/>
            <w:noWrap/>
            <w:hideMark/>
          </w:tcPr>
          <w:p w14:paraId="094EE6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39" w:type="pct"/>
            <w:shd w:val="clear" w:color="auto" w:fill="auto"/>
            <w:noWrap/>
            <w:hideMark/>
          </w:tcPr>
          <w:p w14:paraId="32E829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27BAE3CD" w14:textId="77777777" w:rsidTr="00E634A1">
        <w:trPr>
          <w:trHeight w:val="20"/>
        </w:trPr>
        <w:tc>
          <w:tcPr>
            <w:tcW w:w="1786" w:type="pct"/>
            <w:gridSpan w:val="2"/>
            <w:shd w:val="clear" w:color="auto" w:fill="auto"/>
            <w:hideMark/>
          </w:tcPr>
          <w:p w14:paraId="138A28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3634D6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240409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305" w:type="pct"/>
            <w:shd w:val="clear" w:color="auto" w:fill="auto"/>
            <w:noWrap/>
            <w:hideMark/>
          </w:tcPr>
          <w:p w14:paraId="49E327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A63B8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4EAFB2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455D4F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096B0C08" w14:textId="77777777" w:rsidTr="00E634A1">
        <w:trPr>
          <w:trHeight w:val="20"/>
        </w:trPr>
        <w:tc>
          <w:tcPr>
            <w:tcW w:w="1786" w:type="pct"/>
            <w:gridSpan w:val="2"/>
            <w:shd w:val="clear" w:color="auto" w:fill="auto"/>
            <w:hideMark/>
          </w:tcPr>
          <w:p w14:paraId="47C205B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796219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438A11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305" w:type="pct"/>
            <w:shd w:val="clear" w:color="auto" w:fill="auto"/>
            <w:noWrap/>
            <w:hideMark/>
          </w:tcPr>
          <w:p w14:paraId="22DEE0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5B5797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4A4F32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39" w:type="pct"/>
            <w:shd w:val="clear" w:color="auto" w:fill="auto"/>
            <w:noWrap/>
            <w:hideMark/>
          </w:tcPr>
          <w:p w14:paraId="5B4F39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28C3B438" w14:textId="77777777" w:rsidTr="00E634A1">
        <w:trPr>
          <w:trHeight w:val="20"/>
        </w:trPr>
        <w:tc>
          <w:tcPr>
            <w:tcW w:w="1786" w:type="pct"/>
            <w:gridSpan w:val="2"/>
            <w:shd w:val="clear" w:color="auto" w:fill="auto"/>
            <w:hideMark/>
          </w:tcPr>
          <w:p w14:paraId="6AB94C5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61B2CA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22FF09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305" w:type="pct"/>
            <w:shd w:val="clear" w:color="auto" w:fill="auto"/>
            <w:noWrap/>
            <w:hideMark/>
          </w:tcPr>
          <w:p w14:paraId="2D13C2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A18D2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39" w:type="pct"/>
            <w:shd w:val="clear" w:color="auto" w:fill="auto"/>
            <w:noWrap/>
            <w:hideMark/>
          </w:tcPr>
          <w:p w14:paraId="555B24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39" w:type="pct"/>
            <w:shd w:val="clear" w:color="auto" w:fill="auto"/>
            <w:noWrap/>
            <w:hideMark/>
          </w:tcPr>
          <w:p w14:paraId="248BF8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44B8F379" w14:textId="77777777" w:rsidTr="00E634A1">
        <w:trPr>
          <w:trHeight w:val="20"/>
        </w:trPr>
        <w:tc>
          <w:tcPr>
            <w:tcW w:w="1786" w:type="pct"/>
            <w:gridSpan w:val="2"/>
            <w:shd w:val="clear" w:color="auto" w:fill="auto"/>
            <w:hideMark/>
          </w:tcPr>
          <w:p w14:paraId="76E597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60E529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527FC8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305" w:type="pct"/>
            <w:shd w:val="clear" w:color="auto" w:fill="auto"/>
            <w:noWrap/>
            <w:hideMark/>
          </w:tcPr>
          <w:p w14:paraId="0B4BF0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7B595E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39" w:type="pct"/>
            <w:shd w:val="clear" w:color="auto" w:fill="auto"/>
            <w:noWrap/>
            <w:hideMark/>
          </w:tcPr>
          <w:p w14:paraId="2E9383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39" w:type="pct"/>
            <w:shd w:val="clear" w:color="auto" w:fill="auto"/>
            <w:noWrap/>
            <w:hideMark/>
          </w:tcPr>
          <w:p w14:paraId="6C278F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3CB65737" w14:textId="77777777" w:rsidTr="00E634A1">
        <w:trPr>
          <w:trHeight w:val="20"/>
        </w:trPr>
        <w:tc>
          <w:tcPr>
            <w:tcW w:w="1786" w:type="pct"/>
            <w:gridSpan w:val="2"/>
            <w:shd w:val="clear" w:color="auto" w:fill="auto"/>
            <w:hideMark/>
          </w:tcPr>
          <w:p w14:paraId="0661380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49" w:type="pct"/>
            <w:shd w:val="clear" w:color="auto" w:fill="auto"/>
            <w:noWrap/>
            <w:hideMark/>
          </w:tcPr>
          <w:p w14:paraId="5AAE70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711B0A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305" w:type="pct"/>
            <w:shd w:val="clear" w:color="auto" w:fill="auto"/>
            <w:noWrap/>
            <w:hideMark/>
          </w:tcPr>
          <w:p w14:paraId="3579CC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CA2C6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39" w:type="pct"/>
            <w:shd w:val="clear" w:color="auto" w:fill="auto"/>
            <w:noWrap/>
            <w:hideMark/>
          </w:tcPr>
          <w:p w14:paraId="2B96F9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39" w:type="pct"/>
            <w:shd w:val="clear" w:color="auto" w:fill="auto"/>
            <w:noWrap/>
            <w:hideMark/>
          </w:tcPr>
          <w:p w14:paraId="59E837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42DA8E03" w14:textId="77777777" w:rsidTr="00E634A1">
        <w:trPr>
          <w:trHeight w:val="20"/>
        </w:trPr>
        <w:tc>
          <w:tcPr>
            <w:tcW w:w="1786" w:type="pct"/>
            <w:gridSpan w:val="2"/>
            <w:shd w:val="clear" w:color="auto" w:fill="auto"/>
            <w:hideMark/>
          </w:tcPr>
          <w:p w14:paraId="3A3CA3D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43660D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3D2D43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305" w:type="pct"/>
            <w:shd w:val="clear" w:color="auto" w:fill="auto"/>
            <w:noWrap/>
            <w:hideMark/>
          </w:tcPr>
          <w:p w14:paraId="0C8821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5D6C88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39" w:type="pct"/>
            <w:shd w:val="clear" w:color="auto" w:fill="auto"/>
            <w:noWrap/>
            <w:hideMark/>
          </w:tcPr>
          <w:p w14:paraId="27B774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39" w:type="pct"/>
            <w:shd w:val="clear" w:color="auto" w:fill="auto"/>
            <w:noWrap/>
            <w:hideMark/>
          </w:tcPr>
          <w:p w14:paraId="43EEFF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13083CEF" w14:textId="77777777" w:rsidTr="00E634A1">
        <w:trPr>
          <w:trHeight w:val="20"/>
        </w:trPr>
        <w:tc>
          <w:tcPr>
            <w:tcW w:w="1786" w:type="pct"/>
            <w:gridSpan w:val="2"/>
            <w:shd w:val="clear" w:color="auto" w:fill="auto"/>
            <w:hideMark/>
          </w:tcPr>
          <w:p w14:paraId="5586E2E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49" w:type="pct"/>
            <w:shd w:val="clear" w:color="auto" w:fill="auto"/>
            <w:noWrap/>
            <w:hideMark/>
          </w:tcPr>
          <w:p w14:paraId="32BC96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07D86F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305" w:type="pct"/>
            <w:shd w:val="clear" w:color="auto" w:fill="auto"/>
            <w:noWrap/>
            <w:hideMark/>
          </w:tcPr>
          <w:p w14:paraId="15439A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D8155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39" w:type="pct"/>
            <w:shd w:val="clear" w:color="auto" w:fill="auto"/>
            <w:noWrap/>
            <w:hideMark/>
          </w:tcPr>
          <w:p w14:paraId="45A6D3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39" w:type="pct"/>
            <w:shd w:val="clear" w:color="auto" w:fill="auto"/>
            <w:noWrap/>
            <w:hideMark/>
          </w:tcPr>
          <w:p w14:paraId="2C0691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6B3F8A8C" w14:textId="77777777" w:rsidTr="00E634A1">
        <w:trPr>
          <w:trHeight w:val="20"/>
        </w:trPr>
        <w:tc>
          <w:tcPr>
            <w:tcW w:w="1786" w:type="pct"/>
            <w:gridSpan w:val="2"/>
            <w:shd w:val="clear" w:color="auto" w:fill="auto"/>
            <w:hideMark/>
          </w:tcPr>
          <w:p w14:paraId="3E164C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787272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59AE48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305" w:type="pct"/>
            <w:shd w:val="clear" w:color="auto" w:fill="auto"/>
            <w:noWrap/>
            <w:hideMark/>
          </w:tcPr>
          <w:p w14:paraId="0E1E69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3FCE9B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39" w:type="pct"/>
            <w:shd w:val="clear" w:color="auto" w:fill="auto"/>
            <w:noWrap/>
            <w:hideMark/>
          </w:tcPr>
          <w:p w14:paraId="743A9F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39" w:type="pct"/>
            <w:shd w:val="clear" w:color="auto" w:fill="auto"/>
            <w:noWrap/>
            <w:hideMark/>
          </w:tcPr>
          <w:p w14:paraId="0802B7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660C9B5F" w14:textId="77777777" w:rsidTr="00E634A1">
        <w:trPr>
          <w:trHeight w:val="20"/>
        </w:trPr>
        <w:tc>
          <w:tcPr>
            <w:tcW w:w="1786" w:type="pct"/>
            <w:gridSpan w:val="2"/>
            <w:shd w:val="clear" w:color="auto" w:fill="auto"/>
            <w:hideMark/>
          </w:tcPr>
          <w:p w14:paraId="7FB2FAD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104D1B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792DE6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305" w:type="pct"/>
            <w:shd w:val="clear" w:color="auto" w:fill="auto"/>
            <w:noWrap/>
            <w:hideMark/>
          </w:tcPr>
          <w:p w14:paraId="70E5D3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BFF0B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426BEB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412FE9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213C932D" w14:textId="77777777" w:rsidTr="00E634A1">
        <w:trPr>
          <w:trHeight w:val="20"/>
        </w:trPr>
        <w:tc>
          <w:tcPr>
            <w:tcW w:w="1786" w:type="pct"/>
            <w:gridSpan w:val="2"/>
            <w:shd w:val="clear" w:color="auto" w:fill="auto"/>
            <w:hideMark/>
          </w:tcPr>
          <w:p w14:paraId="0CB16A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349" w:type="pct"/>
            <w:shd w:val="clear" w:color="auto" w:fill="auto"/>
            <w:noWrap/>
            <w:hideMark/>
          </w:tcPr>
          <w:p w14:paraId="0D5BD5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598" w:type="pct"/>
            <w:shd w:val="clear" w:color="auto" w:fill="auto"/>
            <w:noWrap/>
            <w:hideMark/>
          </w:tcPr>
          <w:p w14:paraId="172AC4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305" w:type="pct"/>
            <w:shd w:val="clear" w:color="auto" w:fill="auto"/>
            <w:noWrap/>
            <w:hideMark/>
          </w:tcPr>
          <w:p w14:paraId="5EC365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84" w:type="pct"/>
            <w:shd w:val="clear" w:color="auto" w:fill="auto"/>
            <w:noWrap/>
            <w:hideMark/>
          </w:tcPr>
          <w:p w14:paraId="090CAD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4659F5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39" w:type="pct"/>
            <w:shd w:val="clear" w:color="auto" w:fill="auto"/>
            <w:noWrap/>
            <w:hideMark/>
          </w:tcPr>
          <w:p w14:paraId="042BD9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5ACC8F91" w14:textId="77777777" w:rsidTr="00E634A1">
        <w:trPr>
          <w:trHeight w:val="20"/>
        </w:trPr>
        <w:tc>
          <w:tcPr>
            <w:tcW w:w="1786" w:type="pct"/>
            <w:gridSpan w:val="2"/>
            <w:shd w:val="clear" w:color="auto" w:fill="auto"/>
            <w:hideMark/>
          </w:tcPr>
          <w:p w14:paraId="2BE6F94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lastRenderedPageBreak/>
              <w:t xml:space="preserve"> Другие вопросы в области культуры, кинематографии</w:t>
            </w:r>
          </w:p>
        </w:tc>
        <w:tc>
          <w:tcPr>
            <w:tcW w:w="349" w:type="pct"/>
            <w:shd w:val="clear" w:color="auto" w:fill="auto"/>
            <w:noWrap/>
            <w:hideMark/>
          </w:tcPr>
          <w:p w14:paraId="56F5905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0804</w:t>
            </w:r>
          </w:p>
        </w:tc>
        <w:tc>
          <w:tcPr>
            <w:tcW w:w="598" w:type="pct"/>
            <w:shd w:val="clear" w:color="auto" w:fill="auto"/>
            <w:noWrap/>
            <w:hideMark/>
          </w:tcPr>
          <w:p w14:paraId="25AEAC3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910F78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5AF47EB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18 927,50000</w:t>
            </w:r>
          </w:p>
        </w:tc>
        <w:tc>
          <w:tcPr>
            <w:tcW w:w="639" w:type="pct"/>
            <w:shd w:val="clear" w:color="auto" w:fill="auto"/>
            <w:noWrap/>
            <w:hideMark/>
          </w:tcPr>
          <w:p w14:paraId="70AECED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16 687,70000</w:t>
            </w:r>
          </w:p>
        </w:tc>
        <w:tc>
          <w:tcPr>
            <w:tcW w:w="639" w:type="pct"/>
            <w:shd w:val="clear" w:color="auto" w:fill="auto"/>
            <w:noWrap/>
            <w:hideMark/>
          </w:tcPr>
          <w:p w14:paraId="7D41A7B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16 687,70000</w:t>
            </w:r>
          </w:p>
        </w:tc>
      </w:tr>
      <w:tr w:rsidR="0097632F" w:rsidRPr="0097632F" w14:paraId="49B0C0BF" w14:textId="77777777" w:rsidTr="00E634A1">
        <w:trPr>
          <w:trHeight w:val="20"/>
        </w:trPr>
        <w:tc>
          <w:tcPr>
            <w:tcW w:w="1786" w:type="pct"/>
            <w:gridSpan w:val="2"/>
            <w:shd w:val="clear" w:color="auto" w:fill="auto"/>
            <w:hideMark/>
          </w:tcPr>
          <w:p w14:paraId="74AC97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349" w:type="pct"/>
            <w:shd w:val="clear" w:color="auto" w:fill="auto"/>
            <w:noWrap/>
            <w:hideMark/>
          </w:tcPr>
          <w:p w14:paraId="1C3909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532318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0200000000</w:t>
            </w:r>
          </w:p>
        </w:tc>
        <w:tc>
          <w:tcPr>
            <w:tcW w:w="305" w:type="pct"/>
            <w:shd w:val="clear" w:color="auto" w:fill="auto"/>
            <w:noWrap/>
            <w:hideMark/>
          </w:tcPr>
          <w:p w14:paraId="046F2B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7F43B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2F9A62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50CC53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579B2941" w14:textId="77777777" w:rsidTr="00E634A1">
        <w:trPr>
          <w:trHeight w:val="20"/>
        </w:trPr>
        <w:tc>
          <w:tcPr>
            <w:tcW w:w="1786" w:type="pct"/>
            <w:gridSpan w:val="2"/>
            <w:shd w:val="clear" w:color="auto" w:fill="auto"/>
            <w:hideMark/>
          </w:tcPr>
          <w:p w14:paraId="1CDF2B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38A38E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75A8AC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0240000000</w:t>
            </w:r>
          </w:p>
        </w:tc>
        <w:tc>
          <w:tcPr>
            <w:tcW w:w="305" w:type="pct"/>
            <w:shd w:val="clear" w:color="auto" w:fill="auto"/>
            <w:noWrap/>
            <w:hideMark/>
          </w:tcPr>
          <w:p w14:paraId="62FCE5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B029D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4E61C2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175FF7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6D86AFD2" w14:textId="77777777" w:rsidTr="00E634A1">
        <w:trPr>
          <w:trHeight w:val="20"/>
        </w:trPr>
        <w:tc>
          <w:tcPr>
            <w:tcW w:w="1786" w:type="pct"/>
            <w:gridSpan w:val="2"/>
            <w:shd w:val="clear" w:color="auto" w:fill="auto"/>
            <w:hideMark/>
          </w:tcPr>
          <w:p w14:paraId="768A989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культуры в Любытинском муниципальном округе"</w:t>
            </w:r>
          </w:p>
        </w:tc>
        <w:tc>
          <w:tcPr>
            <w:tcW w:w="349" w:type="pct"/>
            <w:shd w:val="clear" w:color="auto" w:fill="auto"/>
            <w:noWrap/>
            <w:hideMark/>
          </w:tcPr>
          <w:p w14:paraId="3E0E0F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3C696E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0240100000</w:t>
            </w:r>
          </w:p>
        </w:tc>
        <w:tc>
          <w:tcPr>
            <w:tcW w:w="305" w:type="pct"/>
            <w:shd w:val="clear" w:color="auto" w:fill="auto"/>
            <w:noWrap/>
            <w:hideMark/>
          </w:tcPr>
          <w:p w14:paraId="33D3D5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0BFBB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18 927,50000</w:t>
            </w:r>
          </w:p>
        </w:tc>
        <w:tc>
          <w:tcPr>
            <w:tcW w:w="639" w:type="pct"/>
            <w:shd w:val="clear" w:color="auto" w:fill="auto"/>
            <w:noWrap/>
            <w:hideMark/>
          </w:tcPr>
          <w:p w14:paraId="369941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c>
          <w:tcPr>
            <w:tcW w:w="639" w:type="pct"/>
            <w:shd w:val="clear" w:color="auto" w:fill="auto"/>
            <w:noWrap/>
            <w:hideMark/>
          </w:tcPr>
          <w:p w14:paraId="307758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16 687,70000</w:t>
            </w:r>
          </w:p>
        </w:tc>
      </w:tr>
      <w:tr w:rsidR="0097632F" w:rsidRPr="0097632F" w14:paraId="5FD6E980" w14:textId="77777777" w:rsidTr="00E634A1">
        <w:trPr>
          <w:trHeight w:val="20"/>
        </w:trPr>
        <w:tc>
          <w:tcPr>
            <w:tcW w:w="1786" w:type="pct"/>
            <w:gridSpan w:val="2"/>
            <w:shd w:val="clear" w:color="auto" w:fill="auto"/>
            <w:hideMark/>
          </w:tcPr>
          <w:p w14:paraId="6313ED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349" w:type="pct"/>
            <w:shd w:val="clear" w:color="auto" w:fill="auto"/>
            <w:noWrap/>
            <w:hideMark/>
          </w:tcPr>
          <w:p w14:paraId="0E91A5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0499D8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305" w:type="pct"/>
            <w:shd w:val="clear" w:color="auto" w:fill="auto"/>
            <w:noWrap/>
            <w:hideMark/>
          </w:tcPr>
          <w:p w14:paraId="1D079E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84EDD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2 850,20000</w:t>
            </w:r>
          </w:p>
        </w:tc>
        <w:tc>
          <w:tcPr>
            <w:tcW w:w="639" w:type="pct"/>
            <w:shd w:val="clear" w:color="auto" w:fill="auto"/>
            <w:noWrap/>
            <w:hideMark/>
          </w:tcPr>
          <w:p w14:paraId="14A3F3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c>
          <w:tcPr>
            <w:tcW w:w="639" w:type="pct"/>
            <w:shd w:val="clear" w:color="auto" w:fill="auto"/>
            <w:noWrap/>
            <w:hideMark/>
          </w:tcPr>
          <w:p w14:paraId="70B80C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r>
      <w:tr w:rsidR="0097632F" w:rsidRPr="0097632F" w14:paraId="6BD65AFC" w14:textId="77777777" w:rsidTr="00E634A1">
        <w:trPr>
          <w:trHeight w:val="20"/>
        </w:trPr>
        <w:tc>
          <w:tcPr>
            <w:tcW w:w="1786" w:type="pct"/>
            <w:gridSpan w:val="2"/>
            <w:shd w:val="clear" w:color="auto" w:fill="auto"/>
            <w:hideMark/>
          </w:tcPr>
          <w:p w14:paraId="52C8B8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349" w:type="pct"/>
            <w:shd w:val="clear" w:color="auto" w:fill="auto"/>
            <w:noWrap/>
            <w:hideMark/>
          </w:tcPr>
          <w:p w14:paraId="794CA1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0BE271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305" w:type="pct"/>
            <w:shd w:val="clear" w:color="auto" w:fill="auto"/>
            <w:noWrap/>
            <w:hideMark/>
          </w:tcPr>
          <w:p w14:paraId="0926B3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84" w:type="pct"/>
            <w:shd w:val="clear" w:color="auto" w:fill="auto"/>
            <w:noWrap/>
            <w:hideMark/>
          </w:tcPr>
          <w:p w14:paraId="2CC3D8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2 795,00000</w:t>
            </w:r>
          </w:p>
        </w:tc>
        <w:tc>
          <w:tcPr>
            <w:tcW w:w="639" w:type="pct"/>
            <w:shd w:val="clear" w:color="auto" w:fill="auto"/>
            <w:noWrap/>
            <w:hideMark/>
          </w:tcPr>
          <w:p w14:paraId="705E5E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1 596,80000</w:t>
            </w:r>
          </w:p>
        </w:tc>
        <w:tc>
          <w:tcPr>
            <w:tcW w:w="639" w:type="pct"/>
            <w:shd w:val="clear" w:color="auto" w:fill="auto"/>
            <w:noWrap/>
            <w:hideMark/>
          </w:tcPr>
          <w:p w14:paraId="6F6E0C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1 596,80000</w:t>
            </w:r>
          </w:p>
        </w:tc>
      </w:tr>
      <w:tr w:rsidR="0097632F" w:rsidRPr="0097632F" w14:paraId="5255D64F" w14:textId="77777777" w:rsidTr="00E634A1">
        <w:trPr>
          <w:trHeight w:val="20"/>
        </w:trPr>
        <w:tc>
          <w:tcPr>
            <w:tcW w:w="1786" w:type="pct"/>
            <w:gridSpan w:val="2"/>
            <w:shd w:val="clear" w:color="auto" w:fill="auto"/>
            <w:hideMark/>
          </w:tcPr>
          <w:p w14:paraId="196D75C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174B18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36F7A0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305" w:type="pct"/>
            <w:shd w:val="clear" w:color="auto" w:fill="auto"/>
            <w:noWrap/>
            <w:hideMark/>
          </w:tcPr>
          <w:p w14:paraId="54D4F2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085E00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c>
          <w:tcPr>
            <w:tcW w:w="639" w:type="pct"/>
            <w:shd w:val="clear" w:color="auto" w:fill="auto"/>
            <w:noWrap/>
            <w:hideMark/>
          </w:tcPr>
          <w:p w14:paraId="194BCF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c>
          <w:tcPr>
            <w:tcW w:w="639" w:type="pct"/>
            <w:shd w:val="clear" w:color="auto" w:fill="auto"/>
            <w:noWrap/>
            <w:hideMark/>
          </w:tcPr>
          <w:p w14:paraId="0C55CA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r>
      <w:tr w:rsidR="0097632F" w:rsidRPr="0097632F" w14:paraId="6917D6D3" w14:textId="77777777" w:rsidTr="00E634A1">
        <w:trPr>
          <w:trHeight w:val="20"/>
        </w:trPr>
        <w:tc>
          <w:tcPr>
            <w:tcW w:w="1786" w:type="pct"/>
            <w:gridSpan w:val="2"/>
            <w:shd w:val="clear" w:color="auto" w:fill="auto"/>
            <w:hideMark/>
          </w:tcPr>
          <w:p w14:paraId="420B7F1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349" w:type="pct"/>
            <w:shd w:val="clear" w:color="auto" w:fill="auto"/>
            <w:noWrap/>
            <w:hideMark/>
          </w:tcPr>
          <w:p w14:paraId="4E17B9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7F29A3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305" w:type="pct"/>
            <w:shd w:val="clear" w:color="auto" w:fill="auto"/>
            <w:noWrap/>
            <w:hideMark/>
          </w:tcPr>
          <w:p w14:paraId="7B6171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43CFF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16 077,30000</w:t>
            </w:r>
          </w:p>
        </w:tc>
        <w:tc>
          <w:tcPr>
            <w:tcW w:w="639" w:type="pct"/>
            <w:shd w:val="clear" w:color="auto" w:fill="auto"/>
            <w:noWrap/>
            <w:hideMark/>
          </w:tcPr>
          <w:p w14:paraId="133545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c>
          <w:tcPr>
            <w:tcW w:w="639" w:type="pct"/>
            <w:shd w:val="clear" w:color="auto" w:fill="auto"/>
            <w:noWrap/>
            <w:hideMark/>
          </w:tcPr>
          <w:p w14:paraId="7DA61F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r>
      <w:tr w:rsidR="0097632F" w:rsidRPr="0097632F" w14:paraId="012651CA" w14:textId="77777777" w:rsidTr="00E634A1">
        <w:trPr>
          <w:trHeight w:val="20"/>
        </w:trPr>
        <w:tc>
          <w:tcPr>
            <w:tcW w:w="1786" w:type="pct"/>
            <w:gridSpan w:val="2"/>
            <w:shd w:val="clear" w:color="auto" w:fill="auto"/>
            <w:hideMark/>
          </w:tcPr>
          <w:p w14:paraId="5299422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349" w:type="pct"/>
            <w:shd w:val="clear" w:color="auto" w:fill="auto"/>
            <w:noWrap/>
            <w:hideMark/>
          </w:tcPr>
          <w:p w14:paraId="5C8CBD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1E45E2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305" w:type="pct"/>
            <w:shd w:val="clear" w:color="auto" w:fill="auto"/>
            <w:noWrap/>
            <w:hideMark/>
          </w:tcPr>
          <w:p w14:paraId="7A189B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w:t>
            </w:r>
          </w:p>
        </w:tc>
        <w:tc>
          <w:tcPr>
            <w:tcW w:w="684" w:type="pct"/>
            <w:shd w:val="clear" w:color="auto" w:fill="auto"/>
            <w:noWrap/>
            <w:hideMark/>
          </w:tcPr>
          <w:p w14:paraId="1D19BB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15 916,30000</w:t>
            </w:r>
          </w:p>
        </w:tc>
        <w:tc>
          <w:tcPr>
            <w:tcW w:w="639" w:type="pct"/>
            <w:shd w:val="clear" w:color="auto" w:fill="auto"/>
            <w:noWrap/>
            <w:hideMark/>
          </w:tcPr>
          <w:p w14:paraId="7F2CB5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14 874,70000</w:t>
            </w:r>
          </w:p>
        </w:tc>
        <w:tc>
          <w:tcPr>
            <w:tcW w:w="639" w:type="pct"/>
            <w:shd w:val="clear" w:color="auto" w:fill="auto"/>
            <w:noWrap/>
            <w:hideMark/>
          </w:tcPr>
          <w:p w14:paraId="712DB2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14 874,70000</w:t>
            </w:r>
          </w:p>
        </w:tc>
      </w:tr>
      <w:tr w:rsidR="0097632F" w:rsidRPr="0097632F" w14:paraId="7CAAB30B" w14:textId="77777777" w:rsidTr="00E634A1">
        <w:trPr>
          <w:trHeight w:val="20"/>
        </w:trPr>
        <w:tc>
          <w:tcPr>
            <w:tcW w:w="1786" w:type="pct"/>
            <w:gridSpan w:val="2"/>
            <w:shd w:val="clear" w:color="auto" w:fill="auto"/>
            <w:hideMark/>
          </w:tcPr>
          <w:p w14:paraId="361C722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7C53E5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598" w:type="pct"/>
            <w:shd w:val="clear" w:color="auto" w:fill="auto"/>
            <w:noWrap/>
            <w:hideMark/>
          </w:tcPr>
          <w:p w14:paraId="3993D4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305" w:type="pct"/>
            <w:shd w:val="clear" w:color="auto" w:fill="auto"/>
            <w:noWrap/>
            <w:hideMark/>
          </w:tcPr>
          <w:p w14:paraId="773E46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2B23FC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c>
          <w:tcPr>
            <w:tcW w:w="639" w:type="pct"/>
            <w:shd w:val="clear" w:color="auto" w:fill="auto"/>
            <w:noWrap/>
            <w:hideMark/>
          </w:tcPr>
          <w:p w14:paraId="1EA771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c>
          <w:tcPr>
            <w:tcW w:w="639" w:type="pct"/>
            <w:shd w:val="clear" w:color="auto" w:fill="auto"/>
            <w:noWrap/>
            <w:hideMark/>
          </w:tcPr>
          <w:p w14:paraId="18B1EB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r>
      <w:tr w:rsidR="0097632F" w:rsidRPr="0097632F" w14:paraId="0C749170" w14:textId="77777777" w:rsidTr="00E634A1">
        <w:trPr>
          <w:trHeight w:val="20"/>
        </w:trPr>
        <w:tc>
          <w:tcPr>
            <w:tcW w:w="1786" w:type="pct"/>
            <w:gridSpan w:val="2"/>
            <w:shd w:val="clear" w:color="auto" w:fill="auto"/>
            <w:hideMark/>
          </w:tcPr>
          <w:p w14:paraId="3BA3A87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Социальная политика</w:t>
            </w:r>
          </w:p>
        </w:tc>
        <w:tc>
          <w:tcPr>
            <w:tcW w:w="349" w:type="pct"/>
            <w:shd w:val="clear" w:color="auto" w:fill="auto"/>
            <w:noWrap/>
            <w:hideMark/>
          </w:tcPr>
          <w:p w14:paraId="1083375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1000</w:t>
            </w:r>
          </w:p>
        </w:tc>
        <w:tc>
          <w:tcPr>
            <w:tcW w:w="598" w:type="pct"/>
            <w:shd w:val="clear" w:color="auto" w:fill="auto"/>
            <w:noWrap/>
            <w:hideMark/>
          </w:tcPr>
          <w:p w14:paraId="14EF21C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34F0B8D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11EF3A1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20 958,40000</w:t>
            </w:r>
          </w:p>
        </w:tc>
        <w:tc>
          <w:tcPr>
            <w:tcW w:w="639" w:type="pct"/>
            <w:shd w:val="clear" w:color="auto" w:fill="auto"/>
            <w:noWrap/>
            <w:hideMark/>
          </w:tcPr>
          <w:p w14:paraId="21944A1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20 657,50000</w:t>
            </w:r>
          </w:p>
        </w:tc>
        <w:tc>
          <w:tcPr>
            <w:tcW w:w="639" w:type="pct"/>
            <w:shd w:val="clear" w:color="auto" w:fill="auto"/>
            <w:noWrap/>
            <w:hideMark/>
          </w:tcPr>
          <w:p w14:paraId="50EC187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20 657,50000</w:t>
            </w:r>
          </w:p>
        </w:tc>
      </w:tr>
      <w:tr w:rsidR="0097632F" w:rsidRPr="0097632F" w14:paraId="5082E27F" w14:textId="77777777" w:rsidTr="00E634A1">
        <w:trPr>
          <w:trHeight w:val="20"/>
        </w:trPr>
        <w:tc>
          <w:tcPr>
            <w:tcW w:w="1786" w:type="pct"/>
            <w:gridSpan w:val="2"/>
            <w:shd w:val="clear" w:color="auto" w:fill="auto"/>
            <w:hideMark/>
          </w:tcPr>
          <w:p w14:paraId="6EFC2C3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Пенсионное обеспечение</w:t>
            </w:r>
          </w:p>
        </w:tc>
        <w:tc>
          <w:tcPr>
            <w:tcW w:w="349" w:type="pct"/>
            <w:shd w:val="clear" w:color="auto" w:fill="auto"/>
            <w:noWrap/>
            <w:hideMark/>
          </w:tcPr>
          <w:p w14:paraId="5B39DCA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1001</w:t>
            </w:r>
          </w:p>
        </w:tc>
        <w:tc>
          <w:tcPr>
            <w:tcW w:w="598" w:type="pct"/>
            <w:shd w:val="clear" w:color="auto" w:fill="auto"/>
            <w:noWrap/>
            <w:hideMark/>
          </w:tcPr>
          <w:p w14:paraId="55D1D67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6E1C919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590AB80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8 567,90000</w:t>
            </w:r>
          </w:p>
        </w:tc>
        <w:tc>
          <w:tcPr>
            <w:tcW w:w="639" w:type="pct"/>
            <w:shd w:val="clear" w:color="auto" w:fill="auto"/>
            <w:noWrap/>
            <w:hideMark/>
          </w:tcPr>
          <w:p w14:paraId="0B41F05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8 567,90000</w:t>
            </w:r>
          </w:p>
        </w:tc>
        <w:tc>
          <w:tcPr>
            <w:tcW w:w="639" w:type="pct"/>
            <w:shd w:val="clear" w:color="auto" w:fill="auto"/>
            <w:noWrap/>
            <w:hideMark/>
          </w:tcPr>
          <w:p w14:paraId="7BADAAE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8 567,90000</w:t>
            </w:r>
          </w:p>
        </w:tc>
      </w:tr>
      <w:tr w:rsidR="0097632F" w:rsidRPr="0097632F" w14:paraId="1F69B4E2" w14:textId="77777777" w:rsidTr="00E634A1">
        <w:trPr>
          <w:trHeight w:val="20"/>
        </w:trPr>
        <w:tc>
          <w:tcPr>
            <w:tcW w:w="1786" w:type="pct"/>
            <w:gridSpan w:val="2"/>
            <w:shd w:val="clear" w:color="auto" w:fill="auto"/>
            <w:hideMark/>
          </w:tcPr>
          <w:p w14:paraId="4837F5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349" w:type="pct"/>
            <w:shd w:val="clear" w:color="auto" w:fill="auto"/>
            <w:noWrap/>
            <w:hideMark/>
          </w:tcPr>
          <w:p w14:paraId="25E481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4A55DE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0800000000</w:t>
            </w:r>
          </w:p>
        </w:tc>
        <w:tc>
          <w:tcPr>
            <w:tcW w:w="305" w:type="pct"/>
            <w:shd w:val="clear" w:color="auto" w:fill="auto"/>
            <w:noWrap/>
            <w:hideMark/>
          </w:tcPr>
          <w:p w14:paraId="5B5567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6674E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7432EA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606BB7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169151BA" w14:textId="77777777" w:rsidTr="00E634A1">
        <w:trPr>
          <w:trHeight w:val="20"/>
        </w:trPr>
        <w:tc>
          <w:tcPr>
            <w:tcW w:w="1786" w:type="pct"/>
            <w:gridSpan w:val="2"/>
            <w:shd w:val="clear" w:color="auto" w:fill="auto"/>
            <w:hideMark/>
          </w:tcPr>
          <w:p w14:paraId="354D10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87DF2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42BA20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0840000000</w:t>
            </w:r>
          </w:p>
        </w:tc>
        <w:tc>
          <w:tcPr>
            <w:tcW w:w="305" w:type="pct"/>
            <w:shd w:val="clear" w:color="auto" w:fill="auto"/>
            <w:noWrap/>
            <w:hideMark/>
          </w:tcPr>
          <w:p w14:paraId="798A20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3055D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3FF3D2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07E27A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5FA04E40" w14:textId="77777777" w:rsidTr="00E634A1">
        <w:trPr>
          <w:trHeight w:val="20"/>
        </w:trPr>
        <w:tc>
          <w:tcPr>
            <w:tcW w:w="1786" w:type="pct"/>
            <w:gridSpan w:val="2"/>
            <w:shd w:val="clear" w:color="auto" w:fill="auto"/>
            <w:hideMark/>
          </w:tcPr>
          <w:p w14:paraId="5FF8F85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349" w:type="pct"/>
            <w:shd w:val="clear" w:color="auto" w:fill="auto"/>
            <w:noWrap/>
            <w:hideMark/>
          </w:tcPr>
          <w:p w14:paraId="6D5B8B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6BFDD7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0840400000</w:t>
            </w:r>
          </w:p>
        </w:tc>
        <w:tc>
          <w:tcPr>
            <w:tcW w:w="305" w:type="pct"/>
            <w:shd w:val="clear" w:color="auto" w:fill="auto"/>
            <w:noWrap/>
            <w:hideMark/>
          </w:tcPr>
          <w:p w14:paraId="044357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67145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627C98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60EF83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2C56CA11" w14:textId="77777777" w:rsidTr="00E634A1">
        <w:trPr>
          <w:trHeight w:val="20"/>
        </w:trPr>
        <w:tc>
          <w:tcPr>
            <w:tcW w:w="1786" w:type="pct"/>
            <w:gridSpan w:val="2"/>
            <w:shd w:val="clear" w:color="auto" w:fill="auto"/>
            <w:hideMark/>
          </w:tcPr>
          <w:p w14:paraId="23E6D3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Доплаты к пенсиям муниципальных служащих</w:t>
            </w:r>
          </w:p>
        </w:tc>
        <w:tc>
          <w:tcPr>
            <w:tcW w:w="349" w:type="pct"/>
            <w:shd w:val="clear" w:color="auto" w:fill="auto"/>
            <w:noWrap/>
            <w:hideMark/>
          </w:tcPr>
          <w:p w14:paraId="695EF8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7B7AFE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305" w:type="pct"/>
            <w:shd w:val="clear" w:color="auto" w:fill="auto"/>
            <w:noWrap/>
            <w:hideMark/>
          </w:tcPr>
          <w:p w14:paraId="3873F9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447CC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618E1D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39" w:type="pct"/>
            <w:shd w:val="clear" w:color="auto" w:fill="auto"/>
            <w:noWrap/>
            <w:hideMark/>
          </w:tcPr>
          <w:p w14:paraId="240344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4AF7B6BB" w14:textId="77777777" w:rsidTr="00E634A1">
        <w:trPr>
          <w:trHeight w:val="20"/>
        </w:trPr>
        <w:tc>
          <w:tcPr>
            <w:tcW w:w="1786" w:type="pct"/>
            <w:gridSpan w:val="2"/>
            <w:shd w:val="clear" w:color="auto" w:fill="auto"/>
            <w:hideMark/>
          </w:tcPr>
          <w:p w14:paraId="1892C7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349" w:type="pct"/>
            <w:shd w:val="clear" w:color="auto" w:fill="auto"/>
            <w:noWrap/>
            <w:hideMark/>
          </w:tcPr>
          <w:p w14:paraId="51ED94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226D95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305" w:type="pct"/>
            <w:shd w:val="clear" w:color="auto" w:fill="auto"/>
            <w:noWrap/>
            <w:hideMark/>
          </w:tcPr>
          <w:p w14:paraId="610681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84" w:type="pct"/>
            <w:shd w:val="clear" w:color="auto" w:fill="auto"/>
            <w:noWrap/>
            <w:hideMark/>
          </w:tcPr>
          <w:p w14:paraId="51991D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c>
          <w:tcPr>
            <w:tcW w:w="639" w:type="pct"/>
            <w:shd w:val="clear" w:color="auto" w:fill="auto"/>
            <w:noWrap/>
            <w:hideMark/>
          </w:tcPr>
          <w:p w14:paraId="7A0EED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c>
          <w:tcPr>
            <w:tcW w:w="639" w:type="pct"/>
            <w:shd w:val="clear" w:color="auto" w:fill="auto"/>
            <w:noWrap/>
            <w:hideMark/>
          </w:tcPr>
          <w:p w14:paraId="29C6CE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r>
      <w:tr w:rsidR="0097632F" w:rsidRPr="0097632F" w14:paraId="141071E3" w14:textId="77777777" w:rsidTr="00E634A1">
        <w:trPr>
          <w:trHeight w:val="20"/>
        </w:trPr>
        <w:tc>
          <w:tcPr>
            <w:tcW w:w="1786" w:type="pct"/>
            <w:gridSpan w:val="2"/>
            <w:shd w:val="clear" w:color="auto" w:fill="auto"/>
            <w:hideMark/>
          </w:tcPr>
          <w:p w14:paraId="1C2A093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49" w:type="pct"/>
            <w:shd w:val="clear" w:color="auto" w:fill="auto"/>
            <w:noWrap/>
            <w:hideMark/>
          </w:tcPr>
          <w:p w14:paraId="13B132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598" w:type="pct"/>
            <w:shd w:val="clear" w:color="auto" w:fill="auto"/>
            <w:noWrap/>
            <w:hideMark/>
          </w:tcPr>
          <w:p w14:paraId="0FF744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305" w:type="pct"/>
            <w:shd w:val="clear" w:color="auto" w:fill="auto"/>
            <w:noWrap/>
            <w:hideMark/>
          </w:tcPr>
          <w:p w14:paraId="1C0FCF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84" w:type="pct"/>
            <w:shd w:val="clear" w:color="auto" w:fill="auto"/>
            <w:noWrap/>
            <w:hideMark/>
          </w:tcPr>
          <w:p w14:paraId="2597DE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c>
          <w:tcPr>
            <w:tcW w:w="639" w:type="pct"/>
            <w:shd w:val="clear" w:color="auto" w:fill="auto"/>
            <w:noWrap/>
            <w:hideMark/>
          </w:tcPr>
          <w:p w14:paraId="4E4B49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c>
          <w:tcPr>
            <w:tcW w:w="639" w:type="pct"/>
            <w:shd w:val="clear" w:color="auto" w:fill="auto"/>
            <w:noWrap/>
            <w:hideMark/>
          </w:tcPr>
          <w:p w14:paraId="396288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r>
      <w:tr w:rsidR="0097632F" w:rsidRPr="0097632F" w14:paraId="2613B14E" w14:textId="77777777" w:rsidTr="00E634A1">
        <w:trPr>
          <w:trHeight w:val="20"/>
        </w:trPr>
        <w:tc>
          <w:tcPr>
            <w:tcW w:w="1786" w:type="pct"/>
            <w:gridSpan w:val="2"/>
            <w:shd w:val="clear" w:color="auto" w:fill="auto"/>
            <w:hideMark/>
          </w:tcPr>
          <w:p w14:paraId="55EDC50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Социальное обеспечение населения</w:t>
            </w:r>
          </w:p>
        </w:tc>
        <w:tc>
          <w:tcPr>
            <w:tcW w:w="349" w:type="pct"/>
            <w:shd w:val="clear" w:color="auto" w:fill="auto"/>
            <w:noWrap/>
            <w:hideMark/>
          </w:tcPr>
          <w:p w14:paraId="1DAC031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1003</w:t>
            </w:r>
          </w:p>
        </w:tc>
        <w:tc>
          <w:tcPr>
            <w:tcW w:w="598" w:type="pct"/>
            <w:shd w:val="clear" w:color="auto" w:fill="auto"/>
            <w:noWrap/>
            <w:hideMark/>
          </w:tcPr>
          <w:p w14:paraId="6AFF84F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679DAC8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6EFE5E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710,70000</w:t>
            </w:r>
          </w:p>
        </w:tc>
        <w:tc>
          <w:tcPr>
            <w:tcW w:w="639" w:type="pct"/>
            <w:shd w:val="clear" w:color="auto" w:fill="auto"/>
            <w:noWrap/>
            <w:hideMark/>
          </w:tcPr>
          <w:p w14:paraId="5C5366E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409,80000</w:t>
            </w:r>
          </w:p>
        </w:tc>
        <w:tc>
          <w:tcPr>
            <w:tcW w:w="639" w:type="pct"/>
            <w:shd w:val="clear" w:color="auto" w:fill="auto"/>
            <w:noWrap/>
            <w:hideMark/>
          </w:tcPr>
          <w:p w14:paraId="069F3DD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409,80000</w:t>
            </w:r>
          </w:p>
        </w:tc>
      </w:tr>
      <w:tr w:rsidR="0097632F" w:rsidRPr="0097632F" w14:paraId="6C050C02" w14:textId="77777777" w:rsidTr="00E634A1">
        <w:trPr>
          <w:trHeight w:val="20"/>
        </w:trPr>
        <w:tc>
          <w:tcPr>
            <w:tcW w:w="1786" w:type="pct"/>
            <w:gridSpan w:val="2"/>
            <w:shd w:val="clear" w:color="auto" w:fill="auto"/>
            <w:hideMark/>
          </w:tcPr>
          <w:p w14:paraId="5C85B52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349" w:type="pct"/>
            <w:shd w:val="clear" w:color="auto" w:fill="auto"/>
            <w:noWrap/>
            <w:hideMark/>
          </w:tcPr>
          <w:p w14:paraId="1083A5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2579ED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305" w:type="pct"/>
            <w:shd w:val="clear" w:color="auto" w:fill="auto"/>
            <w:noWrap/>
            <w:hideMark/>
          </w:tcPr>
          <w:p w14:paraId="51A65B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60E23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710,70000</w:t>
            </w:r>
          </w:p>
        </w:tc>
        <w:tc>
          <w:tcPr>
            <w:tcW w:w="639" w:type="pct"/>
            <w:shd w:val="clear" w:color="auto" w:fill="auto"/>
            <w:noWrap/>
            <w:hideMark/>
          </w:tcPr>
          <w:p w14:paraId="17848E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c>
          <w:tcPr>
            <w:tcW w:w="639" w:type="pct"/>
            <w:shd w:val="clear" w:color="auto" w:fill="auto"/>
            <w:noWrap/>
            <w:hideMark/>
          </w:tcPr>
          <w:p w14:paraId="534DD5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r>
      <w:tr w:rsidR="0097632F" w:rsidRPr="0097632F" w14:paraId="54D6F761" w14:textId="77777777" w:rsidTr="00E634A1">
        <w:trPr>
          <w:trHeight w:val="20"/>
        </w:trPr>
        <w:tc>
          <w:tcPr>
            <w:tcW w:w="1786" w:type="pct"/>
            <w:gridSpan w:val="2"/>
            <w:shd w:val="clear" w:color="auto" w:fill="auto"/>
            <w:hideMark/>
          </w:tcPr>
          <w:p w14:paraId="18AA87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11D7D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3734A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305" w:type="pct"/>
            <w:shd w:val="clear" w:color="auto" w:fill="auto"/>
            <w:noWrap/>
            <w:hideMark/>
          </w:tcPr>
          <w:p w14:paraId="38F927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97514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710,70000</w:t>
            </w:r>
          </w:p>
        </w:tc>
        <w:tc>
          <w:tcPr>
            <w:tcW w:w="639" w:type="pct"/>
            <w:shd w:val="clear" w:color="auto" w:fill="auto"/>
            <w:noWrap/>
            <w:hideMark/>
          </w:tcPr>
          <w:p w14:paraId="2BA568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c>
          <w:tcPr>
            <w:tcW w:w="639" w:type="pct"/>
            <w:shd w:val="clear" w:color="auto" w:fill="auto"/>
            <w:noWrap/>
            <w:hideMark/>
          </w:tcPr>
          <w:p w14:paraId="03A465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409,80000</w:t>
            </w:r>
          </w:p>
        </w:tc>
      </w:tr>
      <w:tr w:rsidR="0097632F" w:rsidRPr="0097632F" w14:paraId="3A2CFCBE" w14:textId="77777777" w:rsidTr="00E634A1">
        <w:trPr>
          <w:trHeight w:val="20"/>
        </w:trPr>
        <w:tc>
          <w:tcPr>
            <w:tcW w:w="1786" w:type="pct"/>
            <w:gridSpan w:val="2"/>
            <w:shd w:val="clear" w:color="auto" w:fill="auto"/>
            <w:hideMark/>
          </w:tcPr>
          <w:p w14:paraId="55DD25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"Содействие развитию дошкольного и общего образования"</w:t>
            </w:r>
          </w:p>
        </w:tc>
        <w:tc>
          <w:tcPr>
            <w:tcW w:w="349" w:type="pct"/>
            <w:shd w:val="clear" w:color="auto" w:fill="auto"/>
            <w:noWrap/>
            <w:hideMark/>
          </w:tcPr>
          <w:p w14:paraId="1FE8CA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0B33A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0140100000</w:t>
            </w:r>
          </w:p>
        </w:tc>
        <w:tc>
          <w:tcPr>
            <w:tcW w:w="305" w:type="pct"/>
            <w:shd w:val="clear" w:color="auto" w:fill="auto"/>
            <w:noWrap/>
            <w:hideMark/>
          </w:tcPr>
          <w:p w14:paraId="36CC35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323D5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556,90000</w:t>
            </w:r>
          </w:p>
        </w:tc>
        <w:tc>
          <w:tcPr>
            <w:tcW w:w="639" w:type="pct"/>
            <w:shd w:val="clear" w:color="auto" w:fill="auto"/>
            <w:noWrap/>
            <w:hideMark/>
          </w:tcPr>
          <w:p w14:paraId="20B251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73F286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22296BA6" w14:textId="77777777" w:rsidTr="00E634A1">
        <w:trPr>
          <w:trHeight w:val="20"/>
        </w:trPr>
        <w:tc>
          <w:tcPr>
            <w:tcW w:w="1786" w:type="pct"/>
            <w:gridSpan w:val="2"/>
            <w:shd w:val="clear" w:color="auto" w:fill="auto"/>
            <w:hideMark/>
          </w:tcPr>
          <w:p w14:paraId="6AE8D5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349" w:type="pct"/>
            <w:shd w:val="clear" w:color="auto" w:fill="auto"/>
            <w:noWrap/>
            <w:hideMark/>
          </w:tcPr>
          <w:p w14:paraId="0161A5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1A160E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305" w:type="pct"/>
            <w:shd w:val="clear" w:color="auto" w:fill="auto"/>
            <w:noWrap/>
            <w:hideMark/>
          </w:tcPr>
          <w:p w14:paraId="5B3D65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D6517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0A3513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3136E6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5F7ED117" w14:textId="77777777" w:rsidTr="00E634A1">
        <w:trPr>
          <w:trHeight w:val="20"/>
        </w:trPr>
        <w:tc>
          <w:tcPr>
            <w:tcW w:w="1786" w:type="pct"/>
            <w:gridSpan w:val="2"/>
            <w:shd w:val="clear" w:color="auto" w:fill="auto"/>
            <w:hideMark/>
          </w:tcPr>
          <w:p w14:paraId="2A1379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81E69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51B6E6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305" w:type="pct"/>
            <w:shd w:val="clear" w:color="auto" w:fill="auto"/>
            <w:noWrap/>
            <w:hideMark/>
          </w:tcPr>
          <w:p w14:paraId="70B5AA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046BD5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37F292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39" w:type="pct"/>
            <w:shd w:val="clear" w:color="auto" w:fill="auto"/>
            <w:noWrap/>
            <w:hideMark/>
          </w:tcPr>
          <w:p w14:paraId="6FDF2A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2575AC6C" w14:textId="77777777" w:rsidTr="00E634A1">
        <w:trPr>
          <w:trHeight w:val="20"/>
        </w:trPr>
        <w:tc>
          <w:tcPr>
            <w:tcW w:w="1786" w:type="pct"/>
            <w:gridSpan w:val="2"/>
            <w:shd w:val="clear" w:color="auto" w:fill="auto"/>
            <w:hideMark/>
          </w:tcPr>
          <w:p w14:paraId="1F28371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расходных обязательств, связанных с реализацией указа Губернатора Новгородской области от </w:t>
            </w:r>
            <w:r w:rsidRPr="0097632F">
              <w:rPr>
                <w:rFonts w:ascii="Times New Roman" w:eastAsia="Times New Roman" w:hAnsi="Times New Roman" w:cs="Times New Roman"/>
                <w:color w:val="000000"/>
                <w:sz w:val="18"/>
                <w:szCs w:val="18"/>
                <w:lang w:eastAsia="ru-RU"/>
              </w:rPr>
              <w:lastRenderedPageBreak/>
              <w:t>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(за счет средств из областного бюджета)</w:t>
            </w:r>
          </w:p>
        </w:tc>
        <w:tc>
          <w:tcPr>
            <w:tcW w:w="349" w:type="pct"/>
            <w:shd w:val="clear" w:color="auto" w:fill="auto"/>
            <w:noWrap/>
            <w:hideMark/>
          </w:tcPr>
          <w:p w14:paraId="64D688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1003</w:t>
            </w:r>
          </w:p>
        </w:tc>
        <w:tc>
          <w:tcPr>
            <w:tcW w:w="598" w:type="pct"/>
            <w:shd w:val="clear" w:color="auto" w:fill="auto"/>
            <w:noWrap/>
            <w:hideMark/>
          </w:tcPr>
          <w:p w14:paraId="153DCA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305" w:type="pct"/>
            <w:shd w:val="clear" w:color="auto" w:fill="auto"/>
            <w:noWrap/>
            <w:hideMark/>
          </w:tcPr>
          <w:p w14:paraId="7E82A3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4D690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39" w:type="pct"/>
            <w:shd w:val="clear" w:color="auto" w:fill="auto"/>
            <w:noWrap/>
            <w:hideMark/>
          </w:tcPr>
          <w:p w14:paraId="66664E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7DF119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5814146" w14:textId="77777777" w:rsidTr="00E634A1">
        <w:trPr>
          <w:trHeight w:val="20"/>
        </w:trPr>
        <w:tc>
          <w:tcPr>
            <w:tcW w:w="1786" w:type="pct"/>
            <w:gridSpan w:val="2"/>
            <w:shd w:val="clear" w:color="auto" w:fill="auto"/>
            <w:hideMark/>
          </w:tcPr>
          <w:p w14:paraId="2E6484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1467C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681368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305" w:type="pct"/>
            <w:shd w:val="clear" w:color="auto" w:fill="auto"/>
            <w:noWrap/>
            <w:hideMark/>
          </w:tcPr>
          <w:p w14:paraId="4B926C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4B4C3A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39" w:type="pct"/>
            <w:shd w:val="clear" w:color="auto" w:fill="auto"/>
            <w:noWrap/>
            <w:hideMark/>
          </w:tcPr>
          <w:p w14:paraId="46760F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39" w:type="pct"/>
            <w:shd w:val="clear" w:color="auto" w:fill="auto"/>
            <w:noWrap/>
            <w:hideMark/>
          </w:tcPr>
          <w:p w14:paraId="3A4F76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E78487" w14:textId="77777777" w:rsidTr="00E634A1">
        <w:trPr>
          <w:trHeight w:val="20"/>
        </w:trPr>
        <w:tc>
          <w:tcPr>
            <w:tcW w:w="1786" w:type="pct"/>
            <w:gridSpan w:val="2"/>
            <w:shd w:val="clear" w:color="auto" w:fill="auto"/>
            <w:hideMark/>
          </w:tcPr>
          <w:p w14:paraId="1AB1E6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349" w:type="pct"/>
            <w:shd w:val="clear" w:color="auto" w:fill="auto"/>
            <w:noWrap/>
            <w:hideMark/>
          </w:tcPr>
          <w:p w14:paraId="35D865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9A984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0140300000</w:t>
            </w:r>
          </w:p>
        </w:tc>
        <w:tc>
          <w:tcPr>
            <w:tcW w:w="305" w:type="pct"/>
            <w:shd w:val="clear" w:color="auto" w:fill="auto"/>
            <w:noWrap/>
            <w:hideMark/>
          </w:tcPr>
          <w:p w14:paraId="075102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9E654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244AA2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5E47D5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1A9E723D" w14:textId="77777777" w:rsidTr="00E634A1">
        <w:trPr>
          <w:trHeight w:val="20"/>
        </w:trPr>
        <w:tc>
          <w:tcPr>
            <w:tcW w:w="1786" w:type="pct"/>
            <w:gridSpan w:val="2"/>
            <w:shd w:val="clear" w:color="auto" w:fill="auto"/>
            <w:hideMark/>
          </w:tcPr>
          <w:p w14:paraId="40D3D9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округа Новгородской области в 2022-2028 годах (за счет средств из областного бюджета)</w:t>
            </w:r>
          </w:p>
        </w:tc>
        <w:tc>
          <w:tcPr>
            <w:tcW w:w="349" w:type="pct"/>
            <w:shd w:val="clear" w:color="auto" w:fill="auto"/>
            <w:noWrap/>
            <w:hideMark/>
          </w:tcPr>
          <w:p w14:paraId="1A5868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4CC09C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305" w:type="pct"/>
            <w:shd w:val="clear" w:color="auto" w:fill="auto"/>
            <w:noWrap/>
            <w:hideMark/>
          </w:tcPr>
          <w:p w14:paraId="145338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7B229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68EE04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0E4225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7597108C" w14:textId="77777777" w:rsidTr="00E634A1">
        <w:trPr>
          <w:trHeight w:val="20"/>
        </w:trPr>
        <w:tc>
          <w:tcPr>
            <w:tcW w:w="1786" w:type="pct"/>
            <w:gridSpan w:val="2"/>
            <w:shd w:val="clear" w:color="auto" w:fill="auto"/>
            <w:hideMark/>
          </w:tcPr>
          <w:p w14:paraId="4B9151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49" w:type="pct"/>
            <w:shd w:val="clear" w:color="auto" w:fill="auto"/>
            <w:noWrap/>
            <w:hideMark/>
          </w:tcPr>
          <w:p w14:paraId="20F140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598" w:type="pct"/>
            <w:shd w:val="clear" w:color="auto" w:fill="auto"/>
            <w:noWrap/>
            <w:hideMark/>
          </w:tcPr>
          <w:p w14:paraId="62431D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305" w:type="pct"/>
            <w:shd w:val="clear" w:color="auto" w:fill="auto"/>
            <w:noWrap/>
            <w:hideMark/>
          </w:tcPr>
          <w:p w14:paraId="43D646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84" w:type="pct"/>
            <w:shd w:val="clear" w:color="auto" w:fill="auto"/>
            <w:noWrap/>
            <w:hideMark/>
          </w:tcPr>
          <w:p w14:paraId="0E65D4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7382D5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39" w:type="pct"/>
            <w:shd w:val="clear" w:color="auto" w:fill="auto"/>
            <w:noWrap/>
            <w:hideMark/>
          </w:tcPr>
          <w:p w14:paraId="7D3501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5295022D" w14:textId="77777777" w:rsidTr="00E634A1">
        <w:trPr>
          <w:trHeight w:val="20"/>
        </w:trPr>
        <w:tc>
          <w:tcPr>
            <w:tcW w:w="1786" w:type="pct"/>
            <w:gridSpan w:val="2"/>
            <w:shd w:val="clear" w:color="auto" w:fill="auto"/>
            <w:hideMark/>
          </w:tcPr>
          <w:p w14:paraId="3F62C10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Охрана семьи и детства</w:t>
            </w:r>
          </w:p>
        </w:tc>
        <w:tc>
          <w:tcPr>
            <w:tcW w:w="349" w:type="pct"/>
            <w:shd w:val="clear" w:color="auto" w:fill="auto"/>
            <w:noWrap/>
            <w:hideMark/>
          </w:tcPr>
          <w:p w14:paraId="4A93C7E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1004</w:t>
            </w:r>
          </w:p>
        </w:tc>
        <w:tc>
          <w:tcPr>
            <w:tcW w:w="598" w:type="pct"/>
            <w:shd w:val="clear" w:color="auto" w:fill="auto"/>
            <w:noWrap/>
            <w:hideMark/>
          </w:tcPr>
          <w:p w14:paraId="22683EF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144421A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14CB1B8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11 679,80000</w:t>
            </w:r>
          </w:p>
        </w:tc>
        <w:tc>
          <w:tcPr>
            <w:tcW w:w="639" w:type="pct"/>
            <w:shd w:val="clear" w:color="auto" w:fill="auto"/>
            <w:noWrap/>
            <w:hideMark/>
          </w:tcPr>
          <w:p w14:paraId="4EEB84B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11 679,80000</w:t>
            </w:r>
          </w:p>
        </w:tc>
        <w:tc>
          <w:tcPr>
            <w:tcW w:w="639" w:type="pct"/>
            <w:shd w:val="clear" w:color="auto" w:fill="auto"/>
            <w:noWrap/>
            <w:hideMark/>
          </w:tcPr>
          <w:p w14:paraId="3C4F8B0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11 679,80000</w:t>
            </w:r>
          </w:p>
        </w:tc>
      </w:tr>
      <w:tr w:rsidR="0097632F" w:rsidRPr="0097632F" w14:paraId="64B48E83" w14:textId="77777777" w:rsidTr="00E634A1">
        <w:trPr>
          <w:trHeight w:val="20"/>
        </w:trPr>
        <w:tc>
          <w:tcPr>
            <w:tcW w:w="1786" w:type="pct"/>
            <w:gridSpan w:val="2"/>
            <w:shd w:val="clear" w:color="auto" w:fill="auto"/>
            <w:hideMark/>
          </w:tcPr>
          <w:p w14:paraId="39815D8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349" w:type="pct"/>
            <w:shd w:val="clear" w:color="auto" w:fill="auto"/>
            <w:noWrap/>
            <w:hideMark/>
          </w:tcPr>
          <w:p w14:paraId="32ECD9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4363FA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0100000000</w:t>
            </w:r>
          </w:p>
        </w:tc>
        <w:tc>
          <w:tcPr>
            <w:tcW w:w="305" w:type="pct"/>
            <w:shd w:val="clear" w:color="auto" w:fill="auto"/>
            <w:noWrap/>
            <w:hideMark/>
          </w:tcPr>
          <w:p w14:paraId="6D7CA5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1D8C0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11 679,80000</w:t>
            </w:r>
          </w:p>
        </w:tc>
        <w:tc>
          <w:tcPr>
            <w:tcW w:w="639" w:type="pct"/>
            <w:shd w:val="clear" w:color="auto" w:fill="auto"/>
            <w:noWrap/>
            <w:hideMark/>
          </w:tcPr>
          <w:p w14:paraId="5361C2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11 679,80000</w:t>
            </w:r>
          </w:p>
        </w:tc>
        <w:tc>
          <w:tcPr>
            <w:tcW w:w="639" w:type="pct"/>
            <w:shd w:val="clear" w:color="auto" w:fill="auto"/>
            <w:noWrap/>
            <w:hideMark/>
          </w:tcPr>
          <w:p w14:paraId="686E25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11 679,80000</w:t>
            </w:r>
          </w:p>
        </w:tc>
      </w:tr>
      <w:tr w:rsidR="0097632F" w:rsidRPr="0097632F" w14:paraId="669300E3" w14:textId="77777777" w:rsidTr="00E634A1">
        <w:trPr>
          <w:trHeight w:val="20"/>
        </w:trPr>
        <w:tc>
          <w:tcPr>
            <w:tcW w:w="1786" w:type="pct"/>
            <w:gridSpan w:val="2"/>
            <w:shd w:val="clear" w:color="auto" w:fill="auto"/>
            <w:hideMark/>
          </w:tcPr>
          <w:p w14:paraId="7DCC207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B0740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004796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0140000000</w:t>
            </w:r>
          </w:p>
        </w:tc>
        <w:tc>
          <w:tcPr>
            <w:tcW w:w="305" w:type="pct"/>
            <w:shd w:val="clear" w:color="auto" w:fill="auto"/>
            <w:noWrap/>
            <w:hideMark/>
          </w:tcPr>
          <w:p w14:paraId="555F5B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6414E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11 679,80000</w:t>
            </w:r>
          </w:p>
        </w:tc>
        <w:tc>
          <w:tcPr>
            <w:tcW w:w="639" w:type="pct"/>
            <w:shd w:val="clear" w:color="auto" w:fill="auto"/>
            <w:noWrap/>
            <w:hideMark/>
          </w:tcPr>
          <w:p w14:paraId="526FC6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11 679,80000</w:t>
            </w:r>
          </w:p>
        </w:tc>
        <w:tc>
          <w:tcPr>
            <w:tcW w:w="639" w:type="pct"/>
            <w:shd w:val="clear" w:color="auto" w:fill="auto"/>
            <w:noWrap/>
            <w:hideMark/>
          </w:tcPr>
          <w:p w14:paraId="2523B9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11 679,80000</w:t>
            </w:r>
          </w:p>
        </w:tc>
      </w:tr>
      <w:tr w:rsidR="0097632F" w:rsidRPr="0097632F" w14:paraId="220E2C10" w14:textId="77777777" w:rsidTr="00E634A1">
        <w:trPr>
          <w:trHeight w:val="20"/>
        </w:trPr>
        <w:tc>
          <w:tcPr>
            <w:tcW w:w="1786" w:type="pct"/>
            <w:gridSpan w:val="2"/>
            <w:shd w:val="clear" w:color="auto" w:fill="auto"/>
            <w:hideMark/>
          </w:tcPr>
          <w:p w14:paraId="3095DF0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349" w:type="pct"/>
            <w:shd w:val="clear" w:color="auto" w:fill="auto"/>
            <w:noWrap/>
            <w:hideMark/>
          </w:tcPr>
          <w:p w14:paraId="009AE6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5191D1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0140400000</w:t>
            </w:r>
          </w:p>
        </w:tc>
        <w:tc>
          <w:tcPr>
            <w:tcW w:w="305" w:type="pct"/>
            <w:shd w:val="clear" w:color="auto" w:fill="auto"/>
            <w:noWrap/>
            <w:hideMark/>
          </w:tcPr>
          <w:p w14:paraId="620CA5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A28A3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11 423,20000</w:t>
            </w:r>
          </w:p>
        </w:tc>
        <w:tc>
          <w:tcPr>
            <w:tcW w:w="639" w:type="pct"/>
            <w:shd w:val="clear" w:color="auto" w:fill="auto"/>
            <w:noWrap/>
            <w:hideMark/>
          </w:tcPr>
          <w:p w14:paraId="241674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11 423,20000</w:t>
            </w:r>
          </w:p>
        </w:tc>
        <w:tc>
          <w:tcPr>
            <w:tcW w:w="639" w:type="pct"/>
            <w:shd w:val="clear" w:color="auto" w:fill="auto"/>
            <w:noWrap/>
            <w:hideMark/>
          </w:tcPr>
          <w:p w14:paraId="0C7FE8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11 423,20000</w:t>
            </w:r>
          </w:p>
        </w:tc>
      </w:tr>
      <w:tr w:rsidR="0097632F" w:rsidRPr="0097632F" w14:paraId="6EB661DC" w14:textId="77777777" w:rsidTr="00E634A1">
        <w:trPr>
          <w:trHeight w:val="20"/>
        </w:trPr>
        <w:tc>
          <w:tcPr>
            <w:tcW w:w="1786" w:type="pct"/>
            <w:gridSpan w:val="2"/>
            <w:shd w:val="clear" w:color="auto" w:fill="auto"/>
            <w:hideMark/>
          </w:tcPr>
          <w:p w14:paraId="14BD14E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ребенка в семье опекуна и приемной семье, а также вознаграждение, причитающееся приемному родителю (за счет средств из областного бюджета)</w:t>
            </w:r>
          </w:p>
        </w:tc>
        <w:tc>
          <w:tcPr>
            <w:tcW w:w="349" w:type="pct"/>
            <w:shd w:val="clear" w:color="auto" w:fill="auto"/>
            <w:noWrap/>
            <w:hideMark/>
          </w:tcPr>
          <w:p w14:paraId="34D82A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3D7D4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305" w:type="pct"/>
            <w:shd w:val="clear" w:color="auto" w:fill="auto"/>
            <w:noWrap/>
            <w:hideMark/>
          </w:tcPr>
          <w:p w14:paraId="6A00E5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F5F41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39" w:type="pct"/>
            <w:shd w:val="clear" w:color="auto" w:fill="auto"/>
            <w:noWrap/>
            <w:hideMark/>
          </w:tcPr>
          <w:p w14:paraId="4457B3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39" w:type="pct"/>
            <w:shd w:val="clear" w:color="auto" w:fill="auto"/>
            <w:noWrap/>
            <w:hideMark/>
          </w:tcPr>
          <w:p w14:paraId="73A07B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r>
      <w:tr w:rsidR="0097632F" w:rsidRPr="0097632F" w14:paraId="219817F3" w14:textId="77777777" w:rsidTr="00E634A1">
        <w:trPr>
          <w:trHeight w:val="20"/>
        </w:trPr>
        <w:tc>
          <w:tcPr>
            <w:tcW w:w="1786" w:type="pct"/>
            <w:gridSpan w:val="2"/>
            <w:shd w:val="clear" w:color="auto" w:fill="auto"/>
            <w:hideMark/>
          </w:tcPr>
          <w:p w14:paraId="65D51B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49" w:type="pct"/>
            <w:shd w:val="clear" w:color="auto" w:fill="auto"/>
            <w:noWrap/>
            <w:hideMark/>
          </w:tcPr>
          <w:p w14:paraId="3B7B8B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0D9ED0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305" w:type="pct"/>
            <w:shd w:val="clear" w:color="auto" w:fill="auto"/>
            <w:noWrap/>
            <w:hideMark/>
          </w:tcPr>
          <w:p w14:paraId="20C1A8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84" w:type="pct"/>
            <w:shd w:val="clear" w:color="auto" w:fill="auto"/>
            <w:noWrap/>
            <w:hideMark/>
          </w:tcPr>
          <w:p w14:paraId="406C19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c>
          <w:tcPr>
            <w:tcW w:w="639" w:type="pct"/>
            <w:shd w:val="clear" w:color="auto" w:fill="auto"/>
            <w:noWrap/>
            <w:hideMark/>
          </w:tcPr>
          <w:p w14:paraId="0E1F87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c>
          <w:tcPr>
            <w:tcW w:w="639" w:type="pct"/>
            <w:shd w:val="clear" w:color="auto" w:fill="auto"/>
            <w:noWrap/>
            <w:hideMark/>
          </w:tcPr>
          <w:p w14:paraId="6AA045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r>
      <w:tr w:rsidR="0097632F" w:rsidRPr="0097632F" w14:paraId="44C45150" w14:textId="77777777" w:rsidTr="00E634A1">
        <w:trPr>
          <w:trHeight w:val="20"/>
        </w:trPr>
        <w:tc>
          <w:tcPr>
            <w:tcW w:w="1786" w:type="pct"/>
            <w:gridSpan w:val="2"/>
            <w:shd w:val="clear" w:color="auto" w:fill="auto"/>
            <w:hideMark/>
          </w:tcPr>
          <w:p w14:paraId="62DB78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349" w:type="pct"/>
            <w:shd w:val="clear" w:color="auto" w:fill="auto"/>
            <w:noWrap/>
            <w:hideMark/>
          </w:tcPr>
          <w:p w14:paraId="18B735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479243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305" w:type="pct"/>
            <w:shd w:val="clear" w:color="auto" w:fill="auto"/>
            <w:noWrap/>
            <w:hideMark/>
          </w:tcPr>
          <w:p w14:paraId="512CAF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320</w:t>
            </w:r>
          </w:p>
        </w:tc>
        <w:tc>
          <w:tcPr>
            <w:tcW w:w="684" w:type="pct"/>
            <w:shd w:val="clear" w:color="auto" w:fill="auto"/>
            <w:noWrap/>
            <w:hideMark/>
          </w:tcPr>
          <w:p w14:paraId="3A5862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c>
          <w:tcPr>
            <w:tcW w:w="639" w:type="pct"/>
            <w:shd w:val="clear" w:color="auto" w:fill="auto"/>
            <w:noWrap/>
            <w:hideMark/>
          </w:tcPr>
          <w:p w14:paraId="6BCCBE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c>
          <w:tcPr>
            <w:tcW w:w="639" w:type="pct"/>
            <w:shd w:val="clear" w:color="auto" w:fill="auto"/>
            <w:noWrap/>
            <w:hideMark/>
          </w:tcPr>
          <w:p w14:paraId="28B863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r>
      <w:tr w:rsidR="0097632F" w:rsidRPr="0097632F" w14:paraId="7011C059" w14:textId="77777777" w:rsidTr="00E634A1">
        <w:trPr>
          <w:trHeight w:val="20"/>
        </w:trPr>
        <w:tc>
          <w:tcPr>
            <w:tcW w:w="1786" w:type="pct"/>
            <w:gridSpan w:val="2"/>
            <w:shd w:val="clear" w:color="auto" w:fill="auto"/>
            <w:hideMark/>
          </w:tcPr>
          <w:p w14:paraId="3A70335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49" w:type="pct"/>
            <w:shd w:val="clear" w:color="auto" w:fill="auto"/>
            <w:noWrap/>
            <w:hideMark/>
          </w:tcPr>
          <w:p w14:paraId="7D6E83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13AAFE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305" w:type="pct"/>
            <w:shd w:val="clear" w:color="auto" w:fill="auto"/>
            <w:noWrap/>
            <w:hideMark/>
          </w:tcPr>
          <w:p w14:paraId="21EECA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0D3C2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36E2B3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320E77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49B3F807" w14:textId="77777777" w:rsidTr="00E634A1">
        <w:trPr>
          <w:trHeight w:val="20"/>
        </w:trPr>
        <w:tc>
          <w:tcPr>
            <w:tcW w:w="1786" w:type="pct"/>
            <w:gridSpan w:val="2"/>
            <w:shd w:val="clear" w:color="auto" w:fill="auto"/>
            <w:hideMark/>
          </w:tcPr>
          <w:p w14:paraId="740CFF6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Бюджетные инвестиции</w:t>
            </w:r>
          </w:p>
        </w:tc>
        <w:tc>
          <w:tcPr>
            <w:tcW w:w="349" w:type="pct"/>
            <w:shd w:val="clear" w:color="auto" w:fill="auto"/>
            <w:noWrap/>
            <w:hideMark/>
          </w:tcPr>
          <w:p w14:paraId="31AE1F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7FFD53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305" w:type="pct"/>
            <w:shd w:val="clear" w:color="auto" w:fill="auto"/>
            <w:noWrap/>
            <w:hideMark/>
          </w:tcPr>
          <w:p w14:paraId="346799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410</w:t>
            </w:r>
          </w:p>
        </w:tc>
        <w:tc>
          <w:tcPr>
            <w:tcW w:w="684" w:type="pct"/>
            <w:shd w:val="clear" w:color="auto" w:fill="auto"/>
            <w:noWrap/>
            <w:hideMark/>
          </w:tcPr>
          <w:p w14:paraId="056FE8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31496A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39" w:type="pct"/>
            <w:shd w:val="clear" w:color="auto" w:fill="auto"/>
            <w:noWrap/>
            <w:hideMark/>
          </w:tcPr>
          <w:p w14:paraId="6884CC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6851CE5D" w14:textId="77777777" w:rsidTr="00E634A1">
        <w:trPr>
          <w:trHeight w:val="20"/>
        </w:trPr>
        <w:tc>
          <w:tcPr>
            <w:tcW w:w="1786" w:type="pct"/>
            <w:gridSpan w:val="2"/>
            <w:shd w:val="clear" w:color="auto" w:fill="auto"/>
            <w:hideMark/>
          </w:tcPr>
          <w:p w14:paraId="183EF1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"Обеспечение реализации программы, прочие мероприятия в области образования"</w:t>
            </w:r>
          </w:p>
        </w:tc>
        <w:tc>
          <w:tcPr>
            <w:tcW w:w="349" w:type="pct"/>
            <w:shd w:val="clear" w:color="auto" w:fill="auto"/>
            <w:noWrap/>
            <w:hideMark/>
          </w:tcPr>
          <w:p w14:paraId="41CEDD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380124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0140500000</w:t>
            </w:r>
          </w:p>
        </w:tc>
        <w:tc>
          <w:tcPr>
            <w:tcW w:w="305" w:type="pct"/>
            <w:shd w:val="clear" w:color="auto" w:fill="auto"/>
            <w:noWrap/>
            <w:hideMark/>
          </w:tcPr>
          <w:p w14:paraId="1ED621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7CE14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57FD85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33F565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72806AB7" w14:textId="77777777" w:rsidTr="00E634A1">
        <w:trPr>
          <w:trHeight w:val="20"/>
        </w:trPr>
        <w:tc>
          <w:tcPr>
            <w:tcW w:w="1786" w:type="pct"/>
            <w:gridSpan w:val="2"/>
            <w:shd w:val="clear" w:color="auto" w:fill="auto"/>
            <w:hideMark/>
          </w:tcPr>
          <w:p w14:paraId="2566A2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 (за счет средств из областного бюджета)</w:t>
            </w:r>
          </w:p>
        </w:tc>
        <w:tc>
          <w:tcPr>
            <w:tcW w:w="349" w:type="pct"/>
            <w:shd w:val="clear" w:color="auto" w:fill="auto"/>
            <w:noWrap/>
            <w:hideMark/>
          </w:tcPr>
          <w:p w14:paraId="6D628A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786E3D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305" w:type="pct"/>
            <w:shd w:val="clear" w:color="auto" w:fill="auto"/>
            <w:noWrap/>
            <w:hideMark/>
          </w:tcPr>
          <w:p w14:paraId="384D60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B73CC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7468E2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76D55D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3A244A4B" w14:textId="77777777" w:rsidTr="00E634A1">
        <w:trPr>
          <w:trHeight w:val="20"/>
        </w:trPr>
        <w:tc>
          <w:tcPr>
            <w:tcW w:w="1786" w:type="pct"/>
            <w:gridSpan w:val="2"/>
            <w:shd w:val="clear" w:color="auto" w:fill="auto"/>
            <w:hideMark/>
          </w:tcPr>
          <w:p w14:paraId="438ADBC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349" w:type="pct"/>
            <w:shd w:val="clear" w:color="auto" w:fill="auto"/>
            <w:noWrap/>
            <w:hideMark/>
          </w:tcPr>
          <w:p w14:paraId="411F21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598" w:type="pct"/>
            <w:shd w:val="clear" w:color="auto" w:fill="auto"/>
            <w:noWrap/>
            <w:hideMark/>
          </w:tcPr>
          <w:p w14:paraId="6264CA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305" w:type="pct"/>
            <w:shd w:val="clear" w:color="auto" w:fill="auto"/>
            <w:noWrap/>
            <w:hideMark/>
          </w:tcPr>
          <w:p w14:paraId="4FC113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84" w:type="pct"/>
            <w:shd w:val="clear" w:color="auto" w:fill="auto"/>
            <w:noWrap/>
            <w:hideMark/>
          </w:tcPr>
          <w:p w14:paraId="3D21E3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582C6B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39" w:type="pct"/>
            <w:shd w:val="clear" w:color="auto" w:fill="auto"/>
            <w:noWrap/>
            <w:hideMark/>
          </w:tcPr>
          <w:p w14:paraId="3B36A3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6D3CEBE6" w14:textId="77777777" w:rsidTr="00E634A1">
        <w:trPr>
          <w:trHeight w:val="20"/>
        </w:trPr>
        <w:tc>
          <w:tcPr>
            <w:tcW w:w="1786" w:type="pct"/>
            <w:gridSpan w:val="2"/>
            <w:shd w:val="clear" w:color="auto" w:fill="auto"/>
            <w:hideMark/>
          </w:tcPr>
          <w:p w14:paraId="1D43005B"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Физическая культура и спорт</w:t>
            </w:r>
          </w:p>
        </w:tc>
        <w:tc>
          <w:tcPr>
            <w:tcW w:w="349" w:type="pct"/>
            <w:shd w:val="clear" w:color="auto" w:fill="auto"/>
            <w:noWrap/>
            <w:hideMark/>
          </w:tcPr>
          <w:p w14:paraId="2E71661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1100</w:t>
            </w:r>
          </w:p>
        </w:tc>
        <w:tc>
          <w:tcPr>
            <w:tcW w:w="598" w:type="pct"/>
            <w:shd w:val="clear" w:color="auto" w:fill="auto"/>
            <w:noWrap/>
            <w:hideMark/>
          </w:tcPr>
          <w:p w14:paraId="4F677C8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5021ACB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36EB1E7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29 666,84000</w:t>
            </w:r>
          </w:p>
        </w:tc>
        <w:tc>
          <w:tcPr>
            <w:tcW w:w="639" w:type="pct"/>
            <w:shd w:val="clear" w:color="auto" w:fill="auto"/>
            <w:noWrap/>
            <w:hideMark/>
          </w:tcPr>
          <w:p w14:paraId="74FC104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c>
          <w:tcPr>
            <w:tcW w:w="639" w:type="pct"/>
            <w:shd w:val="clear" w:color="auto" w:fill="auto"/>
            <w:noWrap/>
            <w:hideMark/>
          </w:tcPr>
          <w:p w14:paraId="050A0A6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r>
      <w:tr w:rsidR="0097632F" w:rsidRPr="0097632F" w14:paraId="4D300A72" w14:textId="77777777" w:rsidTr="00E634A1">
        <w:trPr>
          <w:trHeight w:val="20"/>
        </w:trPr>
        <w:tc>
          <w:tcPr>
            <w:tcW w:w="1786" w:type="pct"/>
            <w:gridSpan w:val="2"/>
            <w:shd w:val="clear" w:color="auto" w:fill="auto"/>
            <w:hideMark/>
          </w:tcPr>
          <w:p w14:paraId="5532CD6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Физическая культура</w:t>
            </w:r>
          </w:p>
        </w:tc>
        <w:tc>
          <w:tcPr>
            <w:tcW w:w="349" w:type="pct"/>
            <w:shd w:val="clear" w:color="auto" w:fill="auto"/>
            <w:noWrap/>
            <w:hideMark/>
          </w:tcPr>
          <w:p w14:paraId="18FE527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1101</w:t>
            </w:r>
          </w:p>
        </w:tc>
        <w:tc>
          <w:tcPr>
            <w:tcW w:w="598" w:type="pct"/>
            <w:shd w:val="clear" w:color="auto" w:fill="auto"/>
            <w:noWrap/>
            <w:hideMark/>
          </w:tcPr>
          <w:p w14:paraId="6FAE709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1222A7D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568D287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9 898,34000</w:t>
            </w:r>
          </w:p>
        </w:tc>
        <w:tc>
          <w:tcPr>
            <w:tcW w:w="639" w:type="pct"/>
            <w:shd w:val="clear" w:color="auto" w:fill="auto"/>
            <w:noWrap/>
            <w:hideMark/>
          </w:tcPr>
          <w:p w14:paraId="005521E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8 325,00000</w:t>
            </w:r>
          </w:p>
        </w:tc>
        <w:tc>
          <w:tcPr>
            <w:tcW w:w="639" w:type="pct"/>
            <w:shd w:val="clear" w:color="auto" w:fill="auto"/>
            <w:noWrap/>
            <w:hideMark/>
          </w:tcPr>
          <w:p w14:paraId="5D02BD9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8 325,00000</w:t>
            </w:r>
          </w:p>
        </w:tc>
      </w:tr>
      <w:tr w:rsidR="0097632F" w:rsidRPr="0097632F" w14:paraId="4E696E1B" w14:textId="77777777" w:rsidTr="00E634A1">
        <w:trPr>
          <w:trHeight w:val="20"/>
        </w:trPr>
        <w:tc>
          <w:tcPr>
            <w:tcW w:w="1786" w:type="pct"/>
            <w:gridSpan w:val="2"/>
            <w:shd w:val="clear" w:color="auto" w:fill="auto"/>
            <w:hideMark/>
          </w:tcPr>
          <w:p w14:paraId="470D8F4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физической культуры и спорта </w:t>
            </w:r>
            <w:r w:rsidRPr="0097632F">
              <w:rPr>
                <w:rFonts w:ascii="Times New Roman" w:eastAsia="Times New Roman" w:hAnsi="Times New Roman" w:cs="Times New Roman"/>
                <w:color w:val="000000"/>
                <w:sz w:val="18"/>
                <w:szCs w:val="18"/>
                <w:lang w:eastAsia="ru-RU"/>
              </w:rPr>
              <w:lastRenderedPageBreak/>
              <w:t>на территории Любытинского муниципального округа"</w:t>
            </w:r>
          </w:p>
        </w:tc>
        <w:tc>
          <w:tcPr>
            <w:tcW w:w="349" w:type="pct"/>
            <w:shd w:val="clear" w:color="auto" w:fill="auto"/>
            <w:noWrap/>
            <w:hideMark/>
          </w:tcPr>
          <w:p w14:paraId="6E3F7F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1101</w:t>
            </w:r>
          </w:p>
        </w:tc>
        <w:tc>
          <w:tcPr>
            <w:tcW w:w="598" w:type="pct"/>
            <w:shd w:val="clear" w:color="auto" w:fill="auto"/>
            <w:noWrap/>
            <w:hideMark/>
          </w:tcPr>
          <w:p w14:paraId="1510D4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0300000000</w:t>
            </w:r>
          </w:p>
        </w:tc>
        <w:tc>
          <w:tcPr>
            <w:tcW w:w="305" w:type="pct"/>
            <w:shd w:val="clear" w:color="auto" w:fill="auto"/>
            <w:noWrap/>
            <w:hideMark/>
          </w:tcPr>
          <w:p w14:paraId="41BEB4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C260C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6AA8C8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6820D3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406EB7CF" w14:textId="77777777" w:rsidTr="00E634A1">
        <w:trPr>
          <w:trHeight w:val="20"/>
        </w:trPr>
        <w:tc>
          <w:tcPr>
            <w:tcW w:w="1786" w:type="pct"/>
            <w:gridSpan w:val="2"/>
            <w:shd w:val="clear" w:color="auto" w:fill="auto"/>
            <w:hideMark/>
          </w:tcPr>
          <w:p w14:paraId="3DB1E2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6C49D5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678534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0340000000</w:t>
            </w:r>
          </w:p>
        </w:tc>
        <w:tc>
          <w:tcPr>
            <w:tcW w:w="305" w:type="pct"/>
            <w:shd w:val="clear" w:color="auto" w:fill="auto"/>
            <w:noWrap/>
            <w:hideMark/>
          </w:tcPr>
          <w:p w14:paraId="7C32B8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0D4F9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457FFE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5A4C69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54EBC4E4" w14:textId="77777777" w:rsidTr="00E634A1">
        <w:trPr>
          <w:trHeight w:val="20"/>
        </w:trPr>
        <w:tc>
          <w:tcPr>
            <w:tcW w:w="1786" w:type="pct"/>
            <w:gridSpan w:val="2"/>
            <w:shd w:val="clear" w:color="auto" w:fill="auto"/>
            <w:hideMark/>
          </w:tcPr>
          <w:p w14:paraId="728E47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физической культуры и спорта в Любытинском муниципальном округе"</w:t>
            </w:r>
          </w:p>
        </w:tc>
        <w:tc>
          <w:tcPr>
            <w:tcW w:w="349" w:type="pct"/>
            <w:shd w:val="clear" w:color="auto" w:fill="auto"/>
            <w:noWrap/>
            <w:hideMark/>
          </w:tcPr>
          <w:p w14:paraId="576682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12B21D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0340100000</w:t>
            </w:r>
          </w:p>
        </w:tc>
        <w:tc>
          <w:tcPr>
            <w:tcW w:w="305" w:type="pct"/>
            <w:shd w:val="clear" w:color="auto" w:fill="auto"/>
            <w:noWrap/>
            <w:hideMark/>
          </w:tcPr>
          <w:p w14:paraId="561D8C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469FD2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9 898,34000</w:t>
            </w:r>
          </w:p>
        </w:tc>
        <w:tc>
          <w:tcPr>
            <w:tcW w:w="639" w:type="pct"/>
            <w:shd w:val="clear" w:color="auto" w:fill="auto"/>
            <w:noWrap/>
            <w:hideMark/>
          </w:tcPr>
          <w:p w14:paraId="7C4B76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c>
          <w:tcPr>
            <w:tcW w:w="639" w:type="pct"/>
            <w:shd w:val="clear" w:color="auto" w:fill="auto"/>
            <w:noWrap/>
            <w:hideMark/>
          </w:tcPr>
          <w:p w14:paraId="760265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8 325,00000</w:t>
            </w:r>
          </w:p>
        </w:tc>
      </w:tr>
      <w:tr w:rsidR="0097632F" w:rsidRPr="0097632F" w14:paraId="1B1CB57F" w14:textId="77777777" w:rsidTr="00E634A1">
        <w:trPr>
          <w:trHeight w:val="20"/>
        </w:trPr>
        <w:tc>
          <w:tcPr>
            <w:tcW w:w="1786" w:type="pct"/>
            <w:gridSpan w:val="2"/>
            <w:shd w:val="clear" w:color="auto" w:fill="auto"/>
            <w:hideMark/>
          </w:tcPr>
          <w:p w14:paraId="73ED53F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349" w:type="pct"/>
            <w:shd w:val="clear" w:color="auto" w:fill="auto"/>
            <w:noWrap/>
            <w:hideMark/>
          </w:tcPr>
          <w:p w14:paraId="72BA1A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689FDA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305" w:type="pct"/>
            <w:shd w:val="clear" w:color="auto" w:fill="auto"/>
            <w:noWrap/>
            <w:hideMark/>
          </w:tcPr>
          <w:p w14:paraId="578DB8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2EE4D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39" w:type="pct"/>
            <w:shd w:val="clear" w:color="auto" w:fill="auto"/>
            <w:noWrap/>
            <w:hideMark/>
          </w:tcPr>
          <w:p w14:paraId="3B172B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39" w:type="pct"/>
            <w:shd w:val="clear" w:color="auto" w:fill="auto"/>
            <w:noWrap/>
            <w:hideMark/>
          </w:tcPr>
          <w:p w14:paraId="02EEB8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6F450D51" w14:textId="77777777" w:rsidTr="00E634A1">
        <w:trPr>
          <w:trHeight w:val="20"/>
        </w:trPr>
        <w:tc>
          <w:tcPr>
            <w:tcW w:w="1786" w:type="pct"/>
            <w:gridSpan w:val="2"/>
            <w:shd w:val="clear" w:color="auto" w:fill="auto"/>
            <w:hideMark/>
          </w:tcPr>
          <w:p w14:paraId="376B9B7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638C6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3B2130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305" w:type="pct"/>
            <w:shd w:val="clear" w:color="auto" w:fill="auto"/>
            <w:noWrap/>
            <w:hideMark/>
          </w:tcPr>
          <w:p w14:paraId="034A62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7B700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39" w:type="pct"/>
            <w:shd w:val="clear" w:color="auto" w:fill="auto"/>
            <w:noWrap/>
            <w:hideMark/>
          </w:tcPr>
          <w:p w14:paraId="228D92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39" w:type="pct"/>
            <w:shd w:val="clear" w:color="auto" w:fill="auto"/>
            <w:noWrap/>
            <w:hideMark/>
          </w:tcPr>
          <w:p w14:paraId="2C2A56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6824ED04" w14:textId="77777777" w:rsidTr="00E634A1">
        <w:trPr>
          <w:trHeight w:val="20"/>
        </w:trPr>
        <w:tc>
          <w:tcPr>
            <w:tcW w:w="1786" w:type="pct"/>
            <w:gridSpan w:val="2"/>
            <w:shd w:val="clear" w:color="auto" w:fill="auto"/>
            <w:hideMark/>
          </w:tcPr>
          <w:p w14:paraId="471CCB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в сфере физической культуры и спорта</w:t>
            </w:r>
          </w:p>
        </w:tc>
        <w:tc>
          <w:tcPr>
            <w:tcW w:w="349" w:type="pct"/>
            <w:shd w:val="clear" w:color="auto" w:fill="auto"/>
            <w:noWrap/>
            <w:hideMark/>
          </w:tcPr>
          <w:p w14:paraId="36BF3B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615908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305" w:type="pct"/>
            <w:shd w:val="clear" w:color="auto" w:fill="auto"/>
            <w:noWrap/>
            <w:hideMark/>
          </w:tcPr>
          <w:p w14:paraId="2FB5EE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19763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39" w:type="pct"/>
            <w:shd w:val="clear" w:color="auto" w:fill="auto"/>
            <w:noWrap/>
            <w:hideMark/>
          </w:tcPr>
          <w:p w14:paraId="57E238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39" w:type="pct"/>
            <w:shd w:val="clear" w:color="auto" w:fill="auto"/>
            <w:noWrap/>
            <w:hideMark/>
          </w:tcPr>
          <w:p w14:paraId="1CA104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32318439" w14:textId="77777777" w:rsidTr="00E634A1">
        <w:trPr>
          <w:trHeight w:val="20"/>
        </w:trPr>
        <w:tc>
          <w:tcPr>
            <w:tcW w:w="1786" w:type="pct"/>
            <w:gridSpan w:val="2"/>
            <w:shd w:val="clear" w:color="auto" w:fill="auto"/>
            <w:hideMark/>
          </w:tcPr>
          <w:p w14:paraId="6BA5962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A7F59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12A6AC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305" w:type="pct"/>
            <w:shd w:val="clear" w:color="auto" w:fill="auto"/>
            <w:noWrap/>
            <w:hideMark/>
          </w:tcPr>
          <w:p w14:paraId="1F33AB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1C49E5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39" w:type="pct"/>
            <w:shd w:val="clear" w:color="auto" w:fill="auto"/>
            <w:noWrap/>
            <w:hideMark/>
          </w:tcPr>
          <w:p w14:paraId="59F30A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39" w:type="pct"/>
            <w:shd w:val="clear" w:color="auto" w:fill="auto"/>
            <w:noWrap/>
            <w:hideMark/>
          </w:tcPr>
          <w:p w14:paraId="5BE66E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7C08FF22" w14:textId="77777777" w:rsidTr="00E634A1">
        <w:trPr>
          <w:trHeight w:val="20"/>
        </w:trPr>
        <w:tc>
          <w:tcPr>
            <w:tcW w:w="1786" w:type="pct"/>
            <w:gridSpan w:val="2"/>
            <w:shd w:val="clear" w:color="auto" w:fill="auto"/>
            <w:hideMark/>
          </w:tcPr>
          <w:p w14:paraId="30AA45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0F2E25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7870B7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305" w:type="pct"/>
            <w:shd w:val="clear" w:color="auto" w:fill="auto"/>
            <w:noWrap/>
            <w:hideMark/>
          </w:tcPr>
          <w:p w14:paraId="172982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2E6DDF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483510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36C699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r>
      <w:tr w:rsidR="0097632F" w:rsidRPr="0097632F" w14:paraId="0B4CC1AC" w14:textId="77777777" w:rsidTr="00E634A1">
        <w:trPr>
          <w:trHeight w:val="20"/>
        </w:trPr>
        <w:tc>
          <w:tcPr>
            <w:tcW w:w="1786" w:type="pct"/>
            <w:gridSpan w:val="2"/>
            <w:shd w:val="clear" w:color="auto" w:fill="auto"/>
            <w:hideMark/>
          </w:tcPr>
          <w:p w14:paraId="0030AB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62B24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201B2C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305" w:type="pct"/>
            <w:shd w:val="clear" w:color="auto" w:fill="auto"/>
            <w:noWrap/>
            <w:hideMark/>
          </w:tcPr>
          <w:p w14:paraId="4D94A1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A120F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01E1AE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39" w:type="pct"/>
            <w:shd w:val="clear" w:color="auto" w:fill="auto"/>
            <w:noWrap/>
            <w:hideMark/>
          </w:tcPr>
          <w:p w14:paraId="49DF01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r>
      <w:tr w:rsidR="0097632F" w:rsidRPr="0097632F" w14:paraId="735B1233" w14:textId="77777777" w:rsidTr="00E634A1">
        <w:trPr>
          <w:trHeight w:val="20"/>
        </w:trPr>
        <w:tc>
          <w:tcPr>
            <w:tcW w:w="1786" w:type="pct"/>
            <w:gridSpan w:val="2"/>
            <w:shd w:val="clear" w:color="auto" w:fill="auto"/>
            <w:hideMark/>
          </w:tcPr>
          <w:p w14:paraId="1AAE965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349" w:type="pct"/>
            <w:shd w:val="clear" w:color="auto" w:fill="auto"/>
            <w:noWrap/>
            <w:hideMark/>
          </w:tcPr>
          <w:p w14:paraId="36CB2E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2BB362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305" w:type="pct"/>
            <w:shd w:val="clear" w:color="auto" w:fill="auto"/>
            <w:noWrap/>
            <w:hideMark/>
          </w:tcPr>
          <w:p w14:paraId="1BE5DC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C53CC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39" w:type="pct"/>
            <w:shd w:val="clear" w:color="auto" w:fill="auto"/>
            <w:noWrap/>
            <w:hideMark/>
          </w:tcPr>
          <w:p w14:paraId="15DC47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39" w:type="pct"/>
            <w:shd w:val="clear" w:color="auto" w:fill="auto"/>
            <w:noWrap/>
            <w:hideMark/>
          </w:tcPr>
          <w:p w14:paraId="3EAFA5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0EEA5083" w14:textId="77777777" w:rsidTr="00E634A1">
        <w:trPr>
          <w:trHeight w:val="20"/>
        </w:trPr>
        <w:tc>
          <w:tcPr>
            <w:tcW w:w="1786" w:type="pct"/>
            <w:gridSpan w:val="2"/>
            <w:shd w:val="clear" w:color="auto" w:fill="auto"/>
            <w:hideMark/>
          </w:tcPr>
          <w:p w14:paraId="07D616C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3B33B7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4A02CF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305" w:type="pct"/>
            <w:shd w:val="clear" w:color="auto" w:fill="auto"/>
            <w:noWrap/>
            <w:hideMark/>
          </w:tcPr>
          <w:p w14:paraId="68E166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2A1CCC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39" w:type="pct"/>
            <w:shd w:val="clear" w:color="auto" w:fill="auto"/>
            <w:noWrap/>
            <w:hideMark/>
          </w:tcPr>
          <w:p w14:paraId="2DDDC1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39" w:type="pct"/>
            <w:shd w:val="clear" w:color="auto" w:fill="auto"/>
            <w:noWrap/>
            <w:hideMark/>
          </w:tcPr>
          <w:p w14:paraId="2F5299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3070279E" w14:textId="77777777" w:rsidTr="00E634A1">
        <w:trPr>
          <w:trHeight w:val="20"/>
        </w:trPr>
        <w:tc>
          <w:tcPr>
            <w:tcW w:w="1786" w:type="pct"/>
            <w:gridSpan w:val="2"/>
            <w:shd w:val="clear" w:color="auto" w:fill="auto"/>
            <w:hideMark/>
          </w:tcPr>
          <w:p w14:paraId="4E1F5D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24587B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718C81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305" w:type="pct"/>
            <w:shd w:val="clear" w:color="auto" w:fill="auto"/>
            <w:noWrap/>
            <w:hideMark/>
          </w:tcPr>
          <w:p w14:paraId="363F78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C0C5F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41AA01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3216D1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r>
      <w:tr w:rsidR="0097632F" w:rsidRPr="0097632F" w14:paraId="0B32CA7C" w14:textId="77777777" w:rsidTr="00E634A1">
        <w:trPr>
          <w:trHeight w:val="20"/>
        </w:trPr>
        <w:tc>
          <w:tcPr>
            <w:tcW w:w="1786" w:type="pct"/>
            <w:gridSpan w:val="2"/>
            <w:shd w:val="clear" w:color="auto" w:fill="auto"/>
            <w:hideMark/>
          </w:tcPr>
          <w:p w14:paraId="59ACA58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4F55F5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598" w:type="pct"/>
            <w:shd w:val="clear" w:color="auto" w:fill="auto"/>
            <w:noWrap/>
            <w:hideMark/>
          </w:tcPr>
          <w:p w14:paraId="2FC436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305" w:type="pct"/>
            <w:shd w:val="clear" w:color="auto" w:fill="auto"/>
            <w:noWrap/>
            <w:hideMark/>
          </w:tcPr>
          <w:p w14:paraId="15661C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095958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43AF55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39" w:type="pct"/>
            <w:shd w:val="clear" w:color="auto" w:fill="auto"/>
            <w:noWrap/>
            <w:hideMark/>
          </w:tcPr>
          <w:p w14:paraId="386B65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r>
      <w:tr w:rsidR="0097632F" w:rsidRPr="0097632F" w14:paraId="3179D97A" w14:textId="77777777" w:rsidTr="00E634A1">
        <w:trPr>
          <w:trHeight w:val="20"/>
        </w:trPr>
        <w:tc>
          <w:tcPr>
            <w:tcW w:w="1786" w:type="pct"/>
            <w:gridSpan w:val="2"/>
            <w:shd w:val="clear" w:color="auto" w:fill="auto"/>
            <w:hideMark/>
          </w:tcPr>
          <w:p w14:paraId="368EBB2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Массовый спорт</w:t>
            </w:r>
          </w:p>
        </w:tc>
        <w:tc>
          <w:tcPr>
            <w:tcW w:w="349" w:type="pct"/>
            <w:shd w:val="clear" w:color="auto" w:fill="auto"/>
            <w:noWrap/>
            <w:hideMark/>
          </w:tcPr>
          <w:p w14:paraId="1CAECBA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1102</w:t>
            </w:r>
          </w:p>
        </w:tc>
        <w:tc>
          <w:tcPr>
            <w:tcW w:w="598" w:type="pct"/>
            <w:shd w:val="clear" w:color="auto" w:fill="auto"/>
            <w:noWrap/>
            <w:hideMark/>
          </w:tcPr>
          <w:p w14:paraId="78C731C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0CCECD3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74A4342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19 768,50000</w:t>
            </w:r>
          </w:p>
        </w:tc>
        <w:tc>
          <w:tcPr>
            <w:tcW w:w="639" w:type="pct"/>
            <w:shd w:val="clear" w:color="auto" w:fill="auto"/>
            <w:noWrap/>
            <w:hideMark/>
          </w:tcPr>
          <w:p w14:paraId="5A72000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19 768,50000</w:t>
            </w:r>
          </w:p>
        </w:tc>
        <w:tc>
          <w:tcPr>
            <w:tcW w:w="639" w:type="pct"/>
            <w:shd w:val="clear" w:color="auto" w:fill="auto"/>
            <w:noWrap/>
            <w:hideMark/>
          </w:tcPr>
          <w:p w14:paraId="6278058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19 768,50000</w:t>
            </w:r>
          </w:p>
        </w:tc>
      </w:tr>
      <w:tr w:rsidR="0097632F" w:rsidRPr="0097632F" w14:paraId="3A56484C" w14:textId="77777777" w:rsidTr="00E634A1">
        <w:trPr>
          <w:trHeight w:val="20"/>
        </w:trPr>
        <w:tc>
          <w:tcPr>
            <w:tcW w:w="1786" w:type="pct"/>
            <w:gridSpan w:val="2"/>
            <w:shd w:val="clear" w:color="auto" w:fill="auto"/>
            <w:hideMark/>
          </w:tcPr>
          <w:p w14:paraId="2A98DC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"Развитие физической культуры и спорта на территории Любытинского муниципального округа"</w:t>
            </w:r>
          </w:p>
        </w:tc>
        <w:tc>
          <w:tcPr>
            <w:tcW w:w="349" w:type="pct"/>
            <w:shd w:val="clear" w:color="auto" w:fill="auto"/>
            <w:noWrap/>
            <w:hideMark/>
          </w:tcPr>
          <w:p w14:paraId="45499F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3486CC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0300000000</w:t>
            </w:r>
          </w:p>
        </w:tc>
        <w:tc>
          <w:tcPr>
            <w:tcW w:w="305" w:type="pct"/>
            <w:shd w:val="clear" w:color="auto" w:fill="auto"/>
            <w:noWrap/>
            <w:hideMark/>
          </w:tcPr>
          <w:p w14:paraId="3254EE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F5A68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4A5751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12DCC3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37526A62" w14:textId="77777777" w:rsidTr="00E634A1">
        <w:trPr>
          <w:trHeight w:val="20"/>
        </w:trPr>
        <w:tc>
          <w:tcPr>
            <w:tcW w:w="1786" w:type="pct"/>
            <w:gridSpan w:val="2"/>
            <w:shd w:val="clear" w:color="auto" w:fill="auto"/>
            <w:hideMark/>
          </w:tcPr>
          <w:p w14:paraId="1B2071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46B269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45861D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0340000000</w:t>
            </w:r>
          </w:p>
        </w:tc>
        <w:tc>
          <w:tcPr>
            <w:tcW w:w="305" w:type="pct"/>
            <w:shd w:val="clear" w:color="auto" w:fill="auto"/>
            <w:noWrap/>
            <w:hideMark/>
          </w:tcPr>
          <w:p w14:paraId="4524CF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040B0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3CBAAB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604AF9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4FFBEF96" w14:textId="77777777" w:rsidTr="00E634A1">
        <w:trPr>
          <w:trHeight w:val="20"/>
        </w:trPr>
        <w:tc>
          <w:tcPr>
            <w:tcW w:w="1786" w:type="pct"/>
            <w:gridSpan w:val="2"/>
            <w:shd w:val="clear" w:color="auto" w:fill="auto"/>
            <w:hideMark/>
          </w:tcPr>
          <w:p w14:paraId="6FC804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"Развитие физической культуры и спорта в Любытинском муниципальном округе"</w:t>
            </w:r>
          </w:p>
        </w:tc>
        <w:tc>
          <w:tcPr>
            <w:tcW w:w="349" w:type="pct"/>
            <w:shd w:val="clear" w:color="auto" w:fill="auto"/>
            <w:noWrap/>
            <w:hideMark/>
          </w:tcPr>
          <w:p w14:paraId="67748A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CFF62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0340100000</w:t>
            </w:r>
          </w:p>
        </w:tc>
        <w:tc>
          <w:tcPr>
            <w:tcW w:w="305" w:type="pct"/>
            <w:shd w:val="clear" w:color="auto" w:fill="auto"/>
            <w:noWrap/>
            <w:hideMark/>
          </w:tcPr>
          <w:p w14:paraId="6C85CB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63D7C3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676ECE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c>
          <w:tcPr>
            <w:tcW w:w="639" w:type="pct"/>
            <w:shd w:val="clear" w:color="auto" w:fill="auto"/>
            <w:noWrap/>
            <w:hideMark/>
          </w:tcPr>
          <w:p w14:paraId="20F41C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19 768,50000</w:t>
            </w:r>
          </w:p>
        </w:tc>
      </w:tr>
      <w:tr w:rsidR="0097632F" w:rsidRPr="0097632F" w14:paraId="413BD438" w14:textId="77777777" w:rsidTr="00E634A1">
        <w:trPr>
          <w:trHeight w:val="20"/>
        </w:trPr>
        <w:tc>
          <w:tcPr>
            <w:tcW w:w="1786" w:type="pct"/>
            <w:gridSpan w:val="2"/>
            <w:shd w:val="clear" w:color="auto" w:fill="auto"/>
            <w:hideMark/>
          </w:tcPr>
          <w:p w14:paraId="0F231AD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в сфере массового спорта</w:t>
            </w:r>
          </w:p>
        </w:tc>
        <w:tc>
          <w:tcPr>
            <w:tcW w:w="349" w:type="pct"/>
            <w:shd w:val="clear" w:color="auto" w:fill="auto"/>
            <w:noWrap/>
            <w:hideMark/>
          </w:tcPr>
          <w:p w14:paraId="50C8AF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3DF41B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305" w:type="pct"/>
            <w:shd w:val="clear" w:color="auto" w:fill="auto"/>
            <w:noWrap/>
            <w:hideMark/>
          </w:tcPr>
          <w:p w14:paraId="58DE16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5B0E1F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47DA25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16D695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0EFCCAB4" w14:textId="77777777" w:rsidTr="00E634A1">
        <w:trPr>
          <w:trHeight w:val="20"/>
        </w:trPr>
        <w:tc>
          <w:tcPr>
            <w:tcW w:w="1786" w:type="pct"/>
            <w:gridSpan w:val="2"/>
            <w:shd w:val="clear" w:color="auto" w:fill="auto"/>
            <w:hideMark/>
          </w:tcPr>
          <w:p w14:paraId="2F4950A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2AA79D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B5D0B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305" w:type="pct"/>
            <w:shd w:val="clear" w:color="auto" w:fill="auto"/>
            <w:noWrap/>
            <w:hideMark/>
          </w:tcPr>
          <w:p w14:paraId="3B95B5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79669E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70D60F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39" w:type="pct"/>
            <w:shd w:val="clear" w:color="auto" w:fill="auto"/>
            <w:noWrap/>
            <w:hideMark/>
          </w:tcPr>
          <w:p w14:paraId="5F16F6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339BBF9E" w14:textId="77777777" w:rsidTr="00E634A1">
        <w:trPr>
          <w:trHeight w:val="20"/>
        </w:trPr>
        <w:tc>
          <w:tcPr>
            <w:tcW w:w="1786" w:type="pct"/>
            <w:gridSpan w:val="2"/>
            <w:shd w:val="clear" w:color="auto" w:fill="auto"/>
            <w:hideMark/>
          </w:tcPr>
          <w:p w14:paraId="12F902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349" w:type="pct"/>
            <w:shd w:val="clear" w:color="auto" w:fill="auto"/>
            <w:noWrap/>
            <w:hideMark/>
          </w:tcPr>
          <w:p w14:paraId="75D662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3C8137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305" w:type="pct"/>
            <w:shd w:val="clear" w:color="auto" w:fill="auto"/>
            <w:noWrap/>
            <w:hideMark/>
          </w:tcPr>
          <w:p w14:paraId="444103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0D3696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023B95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42DD01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r>
      <w:tr w:rsidR="0097632F" w:rsidRPr="0097632F" w14:paraId="1A6B3B80" w14:textId="77777777" w:rsidTr="00E634A1">
        <w:trPr>
          <w:trHeight w:val="20"/>
        </w:trPr>
        <w:tc>
          <w:tcPr>
            <w:tcW w:w="1786" w:type="pct"/>
            <w:gridSpan w:val="2"/>
            <w:shd w:val="clear" w:color="auto" w:fill="auto"/>
            <w:hideMark/>
          </w:tcPr>
          <w:p w14:paraId="7912D1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61F0E3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14258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305" w:type="pct"/>
            <w:shd w:val="clear" w:color="auto" w:fill="auto"/>
            <w:noWrap/>
            <w:hideMark/>
          </w:tcPr>
          <w:p w14:paraId="1941D3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0D4B18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14F410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39" w:type="pct"/>
            <w:shd w:val="clear" w:color="auto" w:fill="auto"/>
            <w:noWrap/>
            <w:hideMark/>
          </w:tcPr>
          <w:p w14:paraId="722898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r>
      <w:tr w:rsidR="0097632F" w:rsidRPr="0097632F" w14:paraId="14D10928" w14:textId="77777777" w:rsidTr="00E634A1">
        <w:trPr>
          <w:trHeight w:val="20"/>
        </w:trPr>
        <w:tc>
          <w:tcPr>
            <w:tcW w:w="1786" w:type="pct"/>
            <w:gridSpan w:val="2"/>
            <w:shd w:val="clear" w:color="auto" w:fill="auto"/>
            <w:hideMark/>
          </w:tcPr>
          <w:p w14:paraId="1ED66B0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349" w:type="pct"/>
            <w:shd w:val="clear" w:color="auto" w:fill="auto"/>
            <w:noWrap/>
            <w:hideMark/>
          </w:tcPr>
          <w:p w14:paraId="22D5AB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7A20A5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305" w:type="pct"/>
            <w:shd w:val="clear" w:color="auto" w:fill="auto"/>
            <w:noWrap/>
            <w:hideMark/>
          </w:tcPr>
          <w:p w14:paraId="516B27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6C5C5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3C2B77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6AA346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r>
      <w:tr w:rsidR="0097632F" w:rsidRPr="0097632F" w14:paraId="5880D5F5" w14:textId="77777777" w:rsidTr="00E634A1">
        <w:trPr>
          <w:trHeight w:val="20"/>
        </w:trPr>
        <w:tc>
          <w:tcPr>
            <w:tcW w:w="1786" w:type="pct"/>
            <w:gridSpan w:val="2"/>
            <w:shd w:val="clear" w:color="auto" w:fill="auto"/>
            <w:hideMark/>
          </w:tcPr>
          <w:p w14:paraId="3259034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349" w:type="pct"/>
            <w:shd w:val="clear" w:color="auto" w:fill="auto"/>
            <w:noWrap/>
            <w:hideMark/>
          </w:tcPr>
          <w:p w14:paraId="1BE044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598" w:type="pct"/>
            <w:shd w:val="clear" w:color="auto" w:fill="auto"/>
            <w:noWrap/>
            <w:hideMark/>
          </w:tcPr>
          <w:p w14:paraId="05A4CD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305" w:type="pct"/>
            <w:shd w:val="clear" w:color="auto" w:fill="auto"/>
            <w:noWrap/>
            <w:hideMark/>
          </w:tcPr>
          <w:p w14:paraId="1E6CFF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84" w:type="pct"/>
            <w:shd w:val="clear" w:color="auto" w:fill="auto"/>
            <w:noWrap/>
            <w:hideMark/>
          </w:tcPr>
          <w:p w14:paraId="56A1BD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15FCF6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39" w:type="pct"/>
            <w:shd w:val="clear" w:color="auto" w:fill="auto"/>
            <w:noWrap/>
            <w:hideMark/>
          </w:tcPr>
          <w:p w14:paraId="2489E0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r>
      <w:tr w:rsidR="0097632F" w:rsidRPr="0097632F" w14:paraId="00EAD5CC" w14:textId="77777777" w:rsidTr="00E634A1">
        <w:trPr>
          <w:trHeight w:val="20"/>
        </w:trPr>
        <w:tc>
          <w:tcPr>
            <w:tcW w:w="1786" w:type="pct"/>
            <w:gridSpan w:val="2"/>
            <w:shd w:val="clear" w:color="auto" w:fill="auto"/>
            <w:hideMark/>
          </w:tcPr>
          <w:p w14:paraId="619D038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Обслуживание государственного (муниципального) долга</w:t>
            </w:r>
          </w:p>
        </w:tc>
        <w:tc>
          <w:tcPr>
            <w:tcW w:w="349" w:type="pct"/>
            <w:shd w:val="clear" w:color="auto" w:fill="auto"/>
            <w:noWrap/>
            <w:hideMark/>
          </w:tcPr>
          <w:p w14:paraId="5F9D1E9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1300</w:t>
            </w:r>
          </w:p>
        </w:tc>
        <w:tc>
          <w:tcPr>
            <w:tcW w:w="598" w:type="pct"/>
            <w:shd w:val="clear" w:color="auto" w:fill="auto"/>
            <w:noWrap/>
            <w:hideMark/>
          </w:tcPr>
          <w:p w14:paraId="29AC85A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5A90A4A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7A0A331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c>
          <w:tcPr>
            <w:tcW w:w="639" w:type="pct"/>
            <w:shd w:val="clear" w:color="auto" w:fill="auto"/>
            <w:noWrap/>
            <w:hideMark/>
          </w:tcPr>
          <w:p w14:paraId="745827E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c>
          <w:tcPr>
            <w:tcW w:w="639" w:type="pct"/>
            <w:shd w:val="clear" w:color="auto" w:fill="auto"/>
            <w:noWrap/>
            <w:hideMark/>
          </w:tcPr>
          <w:p w14:paraId="74FF4AF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r>
      <w:tr w:rsidR="0097632F" w:rsidRPr="0097632F" w14:paraId="16216C10" w14:textId="77777777" w:rsidTr="00E634A1">
        <w:trPr>
          <w:trHeight w:val="20"/>
        </w:trPr>
        <w:tc>
          <w:tcPr>
            <w:tcW w:w="1786" w:type="pct"/>
            <w:gridSpan w:val="2"/>
            <w:shd w:val="clear" w:color="auto" w:fill="auto"/>
            <w:hideMark/>
          </w:tcPr>
          <w:p w14:paraId="4C18A94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Обслуживание государственного (муниципального) внутреннего долга</w:t>
            </w:r>
          </w:p>
        </w:tc>
        <w:tc>
          <w:tcPr>
            <w:tcW w:w="349" w:type="pct"/>
            <w:shd w:val="clear" w:color="auto" w:fill="auto"/>
            <w:noWrap/>
            <w:hideMark/>
          </w:tcPr>
          <w:p w14:paraId="6923158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1301</w:t>
            </w:r>
          </w:p>
        </w:tc>
        <w:tc>
          <w:tcPr>
            <w:tcW w:w="598" w:type="pct"/>
            <w:shd w:val="clear" w:color="auto" w:fill="auto"/>
            <w:noWrap/>
            <w:hideMark/>
          </w:tcPr>
          <w:p w14:paraId="01FD062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305" w:type="pct"/>
            <w:shd w:val="clear" w:color="auto" w:fill="auto"/>
            <w:noWrap/>
            <w:hideMark/>
          </w:tcPr>
          <w:p w14:paraId="62E2C00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84" w:type="pct"/>
            <w:shd w:val="clear" w:color="auto" w:fill="auto"/>
            <w:noWrap/>
            <w:hideMark/>
          </w:tcPr>
          <w:p w14:paraId="2FEE3BB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c>
          <w:tcPr>
            <w:tcW w:w="639" w:type="pct"/>
            <w:shd w:val="clear" w:color="auto" w:fill="auto"/>
            <w:noWrap/>
            <w:hideMark/>
          </w:tcPr>
          <w:p w14:paraId="6175C48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c>
          <w:tcPr>
            <w:tcW w:w="639" w:type="pct"/>
            <w:shd w:val="clear" w:color="auto" w:fill="auto"/>
            <w:noWrap/>
            <w:hideMark/>
          </w:tcPr>
          <w:p w14:paraId="7E01623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r>
      <w:tr w:rsidR="0097632F" w:rsidRPr="0097632F" w14:paraId="321410A4" w14:textId="77777777" w:rsidTr="00E634A1">
        <w:trPr>
          <w:trHeight w:val="20"/>
        </w:trPr>
        <w:tc>
          <w:tcPr>
            <w:tcW w:w="1786" w:type="pct"/>
            <w:gridSpan w:val="2"/>
            <w:shd w:val="clear" w:color="auto" w:fill="auto"/>
            <w:hideMark/>
          </w:tcPr>
          <w:p w14:paraId="1B3B6F5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Муниципальная программа Любытинского муниципального округа "Управление муниципальными финансами Любытинского муниципального округа"</w:t>
            </w:r>
          </w:p>
        </w:tc>
        <w:tc>
          <w:tcPr>
            <w:tcW w:w="349" w:type="pct"/>
            <w:shd w:val="clear" w:color="auto" w:fill="auto"/>
            <w:noWrap/>
            <w:hideMark/>
          </w:tcPr>
          <w:p w14:paraId="522C1C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015017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1000000000</w:t>
            </w:r>
          </w:p>
        </w:tc>
        <w:tc>
          <w:tcPr>
            <w:tcW w:w="305" w:type="pct"/>
            <w:shd w:val="clear" w:color="auto" w:fill="auto"/>
            <w:noWrap/>
            <w:hideMark/>
          </w:tcPr>
          <w:p w14:paraId="78B2BC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7BFA7A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533B41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234F3E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571814FD" w14:textId="77777777" w:rsidTr="00E634A1">
        <w:trPr>
          <w:trHeight w:val="20"/>
        </w:trPr>
        <w:tc>
          <w:tcPr>
            <w:tcW w:w="1786" w:type="pct"/>
            <w:gridSpan w:val="2"/>
            <w:shd w:val="clear" w:color="auto" w:fill="auto"/>
            <w:hideMark/>
          </w:tcPr>
          <w:p w14:paraId="46CF32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Комплексы процессных мероприятий</w:t>
            </w:r>
          </w:p>
        </w:tc>
        <w:tc>
          <w:tcPr>
            <w:tcW w:w="349" w:type="pct"/>
            <w:shd w:val="clear" w:color="auto" w:fill="auto"/>
            <w:noWrap/>
            <w:hideMark/>
          </w:tcPr>
          <w:p w14:paraId="15E195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0A36DC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1040000000</w:t>
            </w:r>
          </w:p>
        </w:tc>
        <w:tc>
          <w:tcPr>
            <w:tcW w:w="305" w:type="pct"/>
            <w:shd w:val="clear" w:color="auto" w:fill="auto"/>
            <w:noWrap/>
            <w:hideMark/>
          </w:tcPr>
          <w:p w14:paraId="75AA2A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1C25B8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6E1FCE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5537C1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7E5B75E6" w14:textId="77777777" w:rsidTr="00E634A1">
        <w:trPr>
          <w:trHeight w:val="20"/>
        </w:trPr>
        <w:tc>
          <w:tcPr>
            <w:tcW w:w="1786" w:type="pct"/>
            <w:gridSpan w:val="2"/>
            <w:shd w:val="clear" w:color="auto" w:fill="auto"/>
            <w:hideMark/>
          </w:tcPr>
          <w:p w14:paraId="51EA10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Комплекс процессных мероприятий "Обслуживание и погашение муниципального долга округа"</w:t>
            </w:r>
          </w:p>
        </w:tc>
        <w:tc>
          <w:tcPr>
            <w:tcW w:w="349" w:type="pct"/>
            <w:shd w:val="clear" w:color="auto" w:fill="auto"/>
            <w:noWrap/>
            <w:hideMark/>
          </w:tcPr>
          <w:p w14:paraId="1B99B2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726243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1040100000</w:t>
            </w:r>
          </w:p>
        </w:tc>
        <w:tc>
          <w:tcPr>
            <w:tcW w:w="305" w:type="pct"/>
            <w:shd w:val="clear" w:color="auto" w:fill="auto"/>
            <w:noWrap/>
            <w:hideMark/>
          </w:tcPr>
          <w:p w14:paraId="3EB7EB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0CA5C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5E5B27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69F886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63B22C15" w14:textId="77777777" w:rsidTr="00E634A1">
        <w:trPr>
          <w:trHeight w:val="20"/>
        </w:trPr>
        <w:tc>
          <w:tcPr>
            <w:tcW w:w="1786" w:type="pct"/>
            <w:gridSpan w:val="2"/>
            <w:shd w:val="clear" w:color="auto" w:fill="auto"/>
            <w:hideMark/>
          </w:tcPr>
          <w:p w14:paraId="15C6E4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внутреннего муниципального долга</w:t>
            </w:r>
          </w:p>
        </w:tc>
        <w:tc>
          <w:tcPr>
            <w:tcW w:w="349" w:type="pct"/>
            <w:shd w:val="clear" w:color="auto" w:fill="auto"/>
            <w:noWrap/>
            <w:hideMark/>
          </w:tcPr>
          <w:p w14:paraId="0A3F9E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45BF1C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305" w:type="pct"/>
            <w:shd w:val="clear" w:color="auto" w:fill="auto"/>
            <w:noWrap/>
            <w:hideMark/>
          </w:tcPr>
          <w:p w14:paraId="4FB01A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84" w:type="pct"/>
            <w:shd w:val="clear" w:color="auto" w:fill="auto"/>
            <w:noWrap/>
            <w:hideMark/>
          </w:tcPr>
          <w:p w14:paraId="32064C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6AD85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39D60C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177B3BC3" w14:textId="77777777" w:rsidTr="00E634A1">
        <w:trPr>
          <w:trHeight w:val="20"/>
        </w:trPr>
        <w:tc>
          <w:tcPr>
            <w:tcW w:w="1786" w:type="pct"/>
            <w:gridSpan w:val="2"/>
            <w:shd w:val="clear" w:color="auto" w:fill="auto"/>
            <w:hideMark/>
          </w:tcPr>
          <w:p w14:paraId="4552018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муниципального долга</w:t>
            </w:r>
          </w:p>
        </w:tc>
        <w:tc>
          <w:tcPr>
            <w:tcW w:w="349" w:type="pct"/>
            <w:shd w:val="clear" w:color="auto" w:fill="auto"/>
            <w:noWrap/>
            <w:hideMark/>
          </w:tcPr>
          <w:p w14:paraId="7611D1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598" w:type="pct"/>
            <w:shd w:val="clear" w:color="auto" w:fill="auto"/>
            <w:noWrap/>
            <w:hideMark/>
          </w:tcPr>
          <w:p w14:paraId="24AA17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305" w:type="pct"/>
            <w:shd w:val="clear" w:color="auto" w:fill="auto"/>
            <w:noWrap/>
            <w:hideMark/>
          </w:tcPr>
          <w:p w14:paraId="2C4A45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730</w:t>
            </w:r>
          </w:p>
        </w:tc>
        <w:tc>
          <w:tcPr>
            <w:tcW w:w="684" w:type="pct"/>
            <w:shd w:val="clear" w:color="auto" w:fill="auto"/>
            <w:noWrap/>
            <w:hideMark/>
          </w:tcPr>
          <w:p w14:paraId="3859C8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6765E2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39" w:type="pct"/>
            <w:shd w:val="clear" w:color="auto" w:fill="auto"/>
            <w:noWrap/>
            <w:hideMark/>
          </w:tcPr>
          <w:p w14:paraId="4AA783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094E87F7" w14:textId="77777777" w:rsidTr="00E634A1">
        <w:trPr>
          <w:trHeight w:val="20"/>
        </w:trPr>
        <w:tc>
          <w:tcPr>
            <w:tcW w:w="3038" w:type="pct"/>
            <w:gridSpan w:val="5"/>
            <w:shd w:val="clear" w:color="auto" w:fill="auto"/>
            <w:noWrap/>
            <w:vAlign w:val="bottom"/>
            <w:hideMark/>
          </w:tcPr>
          <w:p w14:paraId="6DB0665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Всего </w:t>
            </w:r>
            <w:proofErr w:type="gramStart"/>
            <w:r w:rsidRPr="0097632F">
              <w:rPr>
                <w:rFonts w:ascii="Times New Roman" w:eastAsia="Times New Roman" w:hAnsi="Times New Roman" w:cs="Times New Roman"/>
                <w:b/>
                <w:bCs/>
                <w:color w:val="000000"/>
                <w:sz w:val="18"/>
                <w:szCs w:val="18"/>
                <w:lang w:eastAsia="ru-RU"/>
              </w:rPr>
              <w:t xml:space="preserve">расходов:   </w:t>
            </w:r>
            <w:proofErr w:type="gramEnd"/>
          </w:p>
        </w:tc>
        <w:tc>
          <w:tcPr>
            <w:tcW w:w="684" w:type="pct"/>
            <w:shd w:val="clear" w:color="auto" w:fill="auto"/>
            <w:noWrap/>
            <w:hideMark/>
          </w:tcPr>
          <w:p w14:paraId="2352911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605 992,23105</w:t>
            </w:r>
          </w:p>
        </w:tc>
        <w:tc>
          <w:tcPr>
            <w:tcW w:w="639" w:type="pct"/>
            <w:shd w:val="clear" w:color="auto" w:fill="auto"/>
            <w:noWrap/>
            <w:hideMark/>
          </w:tcPr>
          <w:p w14:paraId="3194DA7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454 565,37800</w:t>
            </w:r>
          </w:p>
        </w:tc>
        <w:tc>
          <w:tcPr>
            <w:tcW w:w="639" w:type="pct"/>
            <w:shd w:val="clear" w:color="auto" w:fill="auto"/>
            <w:noWrap/>
            <w:hideMark/>
          </w:tcPr>
          <w:p w14:paraId="368E39D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463 875,20600</w:t>
            </w:r>
          </w:p>
        </w:tc>
      </w:tr>
    </w:tbl>
    <w:p w14:paraId="24C2B672" w14:textId="77777777" w:rsidR="0097632F" w:rsidRPr="0097632F" w:rsidRDefault="0097632F" w:rsidP="0097632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bookmarkStart w:id="10" w:name="RANGE!A1:I629"/>
      <w:bookmarkStart w:id="11" w:name="RANGE!A1:I644"/>
      <w:bookmarkEnd w:id="10"/>
      <w:bookmarkEnd w:id="11"/>
    </w:p>
    <w:p w14:paraId="5CDDF13A" w14:textId="77777777" w:rsidR="0097632F" w:rsidRPr="0097632F" w:rsidRDefault="0097632F" w:rsidP="0097632F">
      <w:pPr>
        <w:spacing w:after="0" w:line="240" w:lineRule="auto"/>
        <w:ind w:firstLine="709"/>
        <w:jc w:val="both"/>
        <w:outlineLvl w:val="0"/>
        <w:rPr>
          <w:rFonts w:ascii="Times New Roman" w:eastAsia="Times New Roman" w:hAnsi="Times New Roman" w:cs="Times New Roman"/>
          <w:color w:val="000000"/>
          <w:sz w:val="24"/>
          <w:szCs w:val="24"/>
          <w:lang w:eastAsia="ru-RU"/>
        </w:rPr>
      </w:pPr>
      <w:bookmarkStart w:id="12" w:name="RANGE!A1:I619"/>
      <w:bookmarkStart w:id="13" w:name="RANGE!A1:I531"/>
      <w:bookmarkStart w:id="14" w:name="RANGE!A1:I592"/>
      <w:bookmarkStart w:id="15" w:name="RANGE!A1:I622"/>
      <w:bookmarkStart w:id="16" w:name="RANGE!A1:I617"/>
      <w:bookmarkEnd w:id="12"/>
      <w:bookmarkEnd w:id="13"/>
      <w:bookmarkEnd w:id="14"/>
      <w:bookmarkEnd w:id="15"/>
      <w:bookmarkEnd w:id="16"/>
      <w:r w:rsidRPr="0097632F">
        <w:rPr>
          <w:rFonts w:ascii="Times New Roman" w:eastAsia="Times New Roman" w:hAnsi="Times New Roman" w:cs="Times New Roman"/>
          <w:color w:val="000000"/>
          <w:sz w:val="24"/>
          <w:szCs w:val="24"/>
          <w:lang w:eastAsia="ru-RU"/>
        </w:rPr>
        <w:t xml:space="preserve">10. Приложение 6 к решению Думы Любытинского муниципального округа «О </w:t>
      </w:r>
      <w:proofErr w:type="spellStart"/>
      <w:r w:rsidRPr="0097632F">
        <w:rPr>
          <w:rFonts w:ascii="Times New Roman" w:eastAsia="Times New Roman" w:hAnsi="Times New Roman" w:cs="Times New Roman"/>
          <w:color w:val="000000"/>
          <w:sz w:val="24"/>
          <w:szCs w:val="24"/>
          <w:lang w:eastAsia="ru-RU"/>
        </w:rPr>
        <w:t>бюд</w:t>
      </w:r>
      <w:proofErr w:type="spellEnd"/>
      <w:r w:rsidRPr="0097632F">
        <w:rPr>
          <w:rFonts w:ascii="Times New Roman" w:eastAsia="Times New Roman" w:hAnsi="Times New Roman" w:cs="Times New Roman"/>
          <w:color w:val="000000"/>
          <w:sz w:val="24"/>
          <w:szCs w:val="24"/>
          <w:lang w:eastAsia="ru-RU"/>
        </w:rPr>
        <w:t xml:space="preserve">-                                    жете Любытинского муниципального округа на 2026 год и на плановый период 2027 и </w:t>
      </w:r>
      <w:proofErr w:type="gramStart"/>
      <w:r w:rsidRPr="0097632F">
        <w:rPr>
          <w:rFonts w:ascii="Times New Roman" w:eastAsia="Times New Roman" w:hAnsi="Times New Roman" w:cs="Times New Roman"/>
          <w:color w:val="000000"/>
          <w:sz w:val="24"/>
          <w:szCs w:val="24"/>
          <w:lang w:eastAsia="ru-RU"/>
        </w:rPr>
        <w:t>2028  годов</w:t>
      </w:r>
      <w:proofErr w:type="gramEnd"/>
      <w:r w:rsidRPr="0097632F">
        <w:rPr>
          <w:rFonts w:ascii="Times New Roman" w:eastAsia="Times New Roman" w:hAnsi="Times New Roman" w:cs="Times New Roman"/>
          <w:color w:val="000000"/>
          <w:sz w:val="24"/>
          <w:szCs w:val="24"/>
          <w:lang w:eastAsia="ru-RU"/>
        </w:rPr>
        <w:t>» изложить в следующей редакции:</w:t>
      </w:r>
    </w:p>
    <w:p w14:paraId="497C38A7" w14:textId="77777777" w:rsidR="0097632F" w:rsidRPr="0097632F" w:rsidRDefault="0097632F" w:rsidP="0097632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color w:val="000000"/>
          <w:sz w:val="24"/>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1212"/>
        <w:gridCol w:w="783"/>
        <w:gridCol w:w="486"/>
        <w:gridCol w:w="1296"/>
        <w:gridCol w:w="1296"/>
        <w:gridCol w:w="1296"/>
      </w:tblGrid>
      <w:tr w:rsidR="0097632F" w:rsidRPr="0097632F" w14:paraId="47F41A09" w14:textId="77777777" w:rsidTr="00E634A1">
        <w:trPr>
          <w:trHeight w:val="20"/>
        </w:trPr>
        <w:tc>
          <w:tcPr>
            <w:tcW w:w="5000" w:type="pct"/>
            <w:gridSpan w:val="7"/>
            <w:tcBorders>
              <w:top w:val="nil"/>
              <w:left w:val="nil"/>
              <w:bottom w:val="nil"/>
              <w:right w:val="nil"/>
            </w:tcBorders>
            <w:shd w:val="clear" w:color="auto" w:fill="auto"/>
            <w:noWrap/>
            <w:vAlign w:val="bottom"/>
            <w:hideMark/>
          </w:tcPr>
          <w:p w14:paraId="3D963E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bookmarkStart w:id="17" w:name="RANGE!A1:G623"/>
            <w:r w:rsidRPr="0097632F">
              <w:rPr>
                <w:rFonts w:ascii="Times New Roman" w:eastAsia="Times New Roman" w:hAnsi="Times New Roman" w:cs="Times New Roman"/>
                <w:color w:val="000000"/>
                <w:sz w:val="18"/>
                <w:szCs w:val="18"/>
                <w:lang w:eastAsia="ru-RU"/>
              </w:rPr>
              <w:t>Приложение 6</w:t>
            </w:r>
            <w:bookmarkEnd w:id="17"/>
          </w:p>
        </w:tc>
      </w:tr>
      <w:tr w:rsidR="0097632F" w:rsidRPr="0097632F" w14:paraId="2672372C" w14:textId="77777777" w:rsidTr="00E634A1">
        <w:trPr>
          <w:trHeight w:val="20"/>
        </w:trPr>
        <w:tc>
          <w:tcPr>
            <w:tcW w:w="5000" w:type="pct"/>
            <w:gridSpan w:val="7"/>
            <w:tcBorders>
              <w:top w:val="nil"/>
              <w:left w:val="nil"/>
              <w:bottom w:val="nil"/>
              <w:right w:val="nil"/>
            </w:tcBorders>
            <w:shd w:val="clear" w:color="auto" w:fill="auto"/>
            <w:noWrap/>
            <w:vAlign w:val="bottom"/>
            <w:hideMark/>
          </w:tcPr>
          <w:p w14:paraId="7A97A3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к решению Думы муниципального округа</w:t>
            </w:r>
          </w:p>
        </w:tc>
      </w:tr>
      <w:tr w:rsidR="0097632F" w:rsidRPr="0097632F" w14:paraId="5ED7B17F" w14:textId="77777777" w:rsidTr="00E634A1">
        <w:trPr>
          <w:trHeight w:val="20"/>
        </w:trPr>
        <w:tc>
          <w:tcPr>
            <w:tcW w:w="5000" w:type="pct"/>
            <w:gridSpan w:val="7"/>
            <w:tcBorders>
              <w:top w:val="nil"/>
              <w:left w:val="nil"/>
              <w:bottom w:val="nil"/>
              <w:right w:val="nil"/>
            </w:tcBorders>
            <w:shd w:val="clear" w:color="auto" w:fill="auto"/>
            <w:noWrap/>
            <w:vAlign w:val="bottom"/>
            <w:hideMark/>
          </w:tcPr>
          <w:p w14:paraId="06BB69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"О бюджете Любытинского муниципального округа </w:t>
            </w:r>
          </w:p>
        </w:tc>
      </w:tr>
      <w:tr w:rsidR="0097632F" w:rsidRPr="0097632F" w14:paraId="76D7AB9C" w14:textId="77777777" w:rsidTr="00E634A1">
        <w:trPr>
          <w:trHeight w:val="20"/>
        </w:trPr>
        <w:tc>
          <w:tcPr>
            <w:tcW w:w="5000" w:type="pct"/>
            <w:gridSpan w:val="7"/>
            <w:tcBorders>
              <w:top w:val="nil"/>
              <w:left w:val="nil"/>
              <w:bottom w:val="nil"/>
              <w:right w:val="nil"/>
            </w:tcBorders>
            <w:shd w:val="clear" w:color="auto" w:fill="auto"/>
            <w:noWrap/>
            <w:vAlign w:val="bottom"/>
            <w:hideMark/>
          </w:tcPr>
          <w:p w14:paraId="13C139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на 2026 год и на плановый период 2027 и 2028 годов" </w:t>
            </w:r>
          </w:p>
        </w:tc>
      </w:tr>
      <w:tr w:rsidR="0097632F" w:rsidRPr="0097632F" w14:paraId="64E56527" w14:textId="77777777" w:rsidTr="00E634A1">
        <w:trPr>
          <w:trHeight w:val="20"/>
        </w:trPr>
        <w:tc>
          <w:tcPr>
            <w:tcW w:w="3058" w:type="pct"/>
            <w:gridSpan w:val="4"/>
            <w:tcBorders>
              <w:top w:val="nil"/>
              <w:left w:val="nil"/>
              <w:bottom w:val="nil"/>
              <w:right w:val="nil"/>
            </w:tcBorders>
            <w:shd w:val="clear" w:color="auto" w:fill="auto"/>
            <w:vAlign w:val="bottom"/>
            <w:hideMark/>
          </w:tcPr>
          <w:p w14:paraId="4ADF65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w:t>
            </w:r>
          </w:p>
        </w:tc>
        <w:tc>
          <w:tcPr>
            <w:tcW w:w="648" w:type="pct"/>
            <w:tcBorders>
              <w:top w:val="nil"/>
              <w:left w:val="nil"/>
              <w:bottom w:val="nil"/>
              <w:right w:val="nil"/>
            </w:tcBorders>
            <w:shd w:val="clear" w:color="auto" w:fill="auto"/>
            <w:noWrap/>
            <w:vAlign w:val="bottom"/>
            <w:hideMark/>
          </w:tcPr>
          <w:p w14:paraId="773A342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tcBorders>
              <w:top w:val="nil"/>
              <w:left w:val="nil"/>
              <w:bottom w:val="nil"/>
              <w:right w:val="nil"/>
            </w:tcBorders>
            <w:shd w:val="clear" w:color="auto" w:fill="auto"/>
            <w:noWrap/>
            <w:vAlign w:val="bottom"/>
            <w:hideMark/>
          </w:tcPr>
          <w:p w14:paraId="0EEFF28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6" w:type="pct"/>
            <w:tcBorders>
              <w:top w:val="nil"/>
              <w:left w:val="nil"/>
              <w:bottom w:val="nil"/>
              <w:right w:val="nil"/>
            </w:tcBorders>
            <w:shd w:val="clear" w:color="auto" w:fill="auto"/>
            <w:noWrap/>
            <w:vAlign w:val="bottom"/>
            <w:hideMark/>
          </w:tcPr>
          <w:p w14:paraId="26389C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r>
      <w:tr w:rsidR="0097632F" w:rsidRPr="0097632F" w14:paraId="29103173" w14:textId="77777777" w:rsidTr="00E634A1">
        <w:trPr>
          <w:trHeight w:val="20"/>
        </w:trPr>
        <w:tc>
          <w:tcPr>
            <w:tcW w:w="5000" w:type="pct"/>
            <w:gridSpan w:val="7"/>
            <w:tcBorders>
              <w:top w:val="nil"/>
              <w:left w:val="nil"/>
              <w:bottom w:val="nil"/>
              <w:right w:val="nil"/>
            </w:tcBorders>
            <w:shd w:val="clear" w:color="auto" w:fill="auto"/>
            <w:vAlign w:val="bottom"/>
            <w:hideMark/>
          </w:tcPr>
          <w:p w14:paraId="4F6677D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Распределение бюджетных ассигнований по целевым статьям (муниципальным программам Любытинского муниципального округа и непрограммным направлениям деятельности), группам и подгруппам видов расходов классификации расходов бюджета муниципального округа на 2026 год и на плановый период 2027 и 2028 годов</w:t>
            </w:r>
          </w:p>
        </w:tc>
      </w:tr>
      <w:tr w:rsidR="0097632F" w:rsidRPr="0097632F" w14:paraId="223ED886" w14:textId="77777777" w:rsidTr="00E634A1">
        <w:trPr>
          <w:trHeight w:val="20"/>
        </w:trPr>
        <w:tc>
          <w:tcPr>
            <w:tcW w:w="1806" w:type="pct"/>
            <w:tcBorders>
              <w:top w:val="nil"/>
              <w:left w:val="nil"/>
              <w:bottom w:val="nil"/>
              <w:right w:val="nil"/>
            </w:tcBorders>
            <w:shd w:val="clear" w:color="auto" w:fill="auto"/>
            <w:noWrap/>
            <w:vAlign w:val="bottom"/>
            <w:hideMark/>
          </w:tcPr>
          <w:p w14:paraId="6D45C1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599" w:type="pct"/>
            <w:tcBorders>
              <w:top w:val="nil"/>
              <w:left w:val="nil"/>
              <w:bottom w:val="nil"/>
              <w:right w:val="nil"/>
            </w:tcBorders>
            <w:shd w:val="clear" w:color="auto" w:fill="auto"/>
            <w:noWrap/>
            <w:vAlign w:val="bottom"/>
            <w:hideMark/>
          </w:tcPr>
          <w:p w14:paraId="280BD30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413" w:type="pct"/>
            <w:tcBorders>
              <w:top w:val="nil"/>
              <w:left w:val="nil"/>
              <w:bottom w:val="nil"/>
              <w:right w:val="nil"/>
            </w:tcBorders>
            <w:shd w:val="clear" w:color="auto" w:fill="auto"/>
            <w:noWrap/>
            <w:vAlign w:val="bottom"/>
            <w:hideMark/>
          </w:tcPr>
          <w:p w14:paraId="68AAD20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tcBorders>
              <w:top w:val="nil"/>
              <w:left w:val="nil"/>
              <w:bottom w:val="nil"/>
              <w:right w:val="nil"/>
            </w:tcBorders>
            <w:shd w:val="clear" w:color="auto" w:fill="auto"/>
            <w:noWrap/>
            <w:vAlign w:val="bottom"/>
            <w:hideMark/>
          </w:tcPr>
          <w:p w14:paraId="7C497D9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tcBorders>
              <w:top w:val="nil"/>
              <w:left w:val="nil"/>
              <w:bottom w:val="nil"/>
              <w:right w:val="nil"/>
            </w:tcBorders>
            <w:shd w:val="clear" w:color="auto" w:fill="auto"/>
            <w:noWrap/>
            <w:vAlign w:val="bottom"/>
            <w:hideMark/>
          </w:tcPr>
          <w:p w14:paraId="2A63D2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tcBorders>
              <w:top w:val="nil"/>
              <w:left w:val="nil"/>
              <w:bottom w:val="nil"/>
              <w:right w:val="nil"/>
            </w:tcBorders>
            <w:shd w:val="clear" w:color="auto" w:fill="auto"/>
            <w:noWrap/>
            <w:vAlign w:val="bottom"/>
            <w:hideMark/>
          </w:tcPr>
          <w:p w14:paraId="528253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6" w:type="pct"/>
            <w:tcBorders>
              <w:top w:val="nil"/>
              <w:left w:val="nil"/>
              <w:bottom w:val="nil"/>
              <w:right w:val="nil"/>
            </w:tcBorders>
            <w:shd w:val="clear" w:color="auto" w:fill="auto"/>
            <w:noWrap/>
            <w:vAlign w:val="bottom"/>
            <w:hideMark/>
          </w:tcPr>
          <w:p w14:paraId="6CD0D31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r>
      <w:tr w:rsidR="0097632F" w:rsidRPr="0097632F" w14:paraId="453307ED" w14:textId="77777777" w:rsidTr="00E634A1">
        <w:trPr>
          <w:trHeight w:val="20"/>
        </w:trPr>
        <w:tc>
          <w:tcPr>
            <w:tcW w:w="5000" w:type="pct"/>
            <w:gridSpan w:val="7"/>
            <w:tcBorders>
              <w:top w:val="nil"/>
              <w:left w:val="nil"/>
              <w:bottom w:val="single" w:sz="4" w:space="0" w:color="auto"/>
              <w:right w:val="nil"/>
            </w:tcBorders>
            <w:shd w:val="clear" w:color="auto" w:fill="auto"/>
            <w:noWrap/>
            <w:vAlign w:val="bottom"/>
            <w:hideMark/>
          </w:tcPr>
          <w:p w14:paraId="600544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Сумма (</w:t>
            </w:r>
            <w:proofErr w:type="spellStart"/>
            <w:r w:rsidRPr="0097632F">
              <w:rPr>
                <w:rFonts w:ascii="Times New Roman" w:eastAsia="Times New Roman" w:hAnsi="Times New Roman" w:cs="Times New Roman"/>
                <w:color w:val="000000"/>
                <w:sz w:val="18"/>
                <w:szCs w:val="18"/>
                <w:lang w:eastAsia="ru-RU"/>
              </w:rPr>
              <w:t>тыс.руб</w:t>
            </w:r>
            <w:proofErr w:type="spellEnd"/>
            <w:r w:rsidRPr="0097632F">
              <w:rPr>
                <w:rFonts w:ascii="Times New Roman" w:eastAsia="Times New Roman" w:hAnsi="Times New Roman" w:cs="Times New Roman"/>
                <w:color w:val="000000"/>
                <w:sz w:val="18"/>
                <w:szCs w:val="18"/>
                <w:lang w:eastAsia="ru-RU"/>
              </w:rPr>
              <w:t>.)</w:t>
            </w:r>
          </w:p>
        </w:tc>
      </w:tr>
      <w:tr w:rsidR="0097632F" w:rsidRPr="0097632F" w14:paraId="5BB7F086" w14:textId="77777777" w:rsidTr="00E634A1">
        <w:trPr>
          <w:trHeight w:val="20"/>
        </w:trPr>
        <w:tc>
          <w:tcPr>
            <w:tcW w:w="1806" w:type="pct"/>
            <w:tcBorders>
              <w:top w:val="single" w:sz="4" w:space="0" w:color="auto"/>
            </w:tcBorders>
            <w:shd w:val="clear" w:color="auto" w:fill="auto"/>
            <w:vAlign w:val="bottom"/>
            <w:hideMark/>
          </w:tcPr>
          <w:p w14:paraId="51C3ED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Наименование</w:t>
            </w:r>
          </w:p>
        </w:tc>
        <w:tc>
          <w:tcPr>
            <w:tcW w:w="599" w:type="pct"/>
            <w:tcBorders>
              <w:top w:val="single" w:sz="4" w:space="0" w:color="auto"/>
            </w:tcBorders>
            <w:shd w:val="clear" w:color="auto" w:fill="auto"/>
            <w:noWrap/>
            <w:vAlign w:val="bottom"/>
            <w:hideMark/>
          </w:tcPr>
          <w:p w14:paraId="6472C9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ЦСР</w:t>
            </w:r>
          </w:p>
        </w:tc>
        <w:tc>
          <w:tcPr>
            <w:tcW w:w="413" w:type="pct"/>
            <w:tcBorders>
              <w:top w:val="single" w:sz="4" w:space="0" w:color="auto"/>
            </w:tcBorders>
            <w:shd w:val="clear" w:color="auto" w:fill="auto"/>
            <w:noWrap/>
            <w:vAlign w:val="bottom"/>
            <w:hideMark/>
          </w:tcPr>
          <w:p w14:paraId="22A39E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РЗ, ПР</w:t>
            </w:r>
          </w:p>
        </w:tc>
        <w:tc>
          <w:tcPr>
            <w:tcW w:w="240" w:type="pct"/>
            <w:tcBorders>
              <w:top w:val="single" w:sz="4" w:space="0" w:color="auto"/>
            </w:tcBorders>
            <w:shd w:val="clear" w:color="auto" w:fill="auto"/>
            <w:noWrap/>
            <w:vAlign w:val="bottom"/>
            <w:hideMark/>
          </w:tcPr>
          <w:p w14:paraId="7A1674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ВР</w:t>
            </w:r>
          </w:p>
        </w:tc>
        <w:tc>
          <w:tcPr>
            <w:tcW w:w="648" w:type="pct"/>
            <w:tcBorders>
              <w:top w:val="single" w:sz="4" w:space="0" w:color="auto"/>
            </w:tcBorders>
            <w:shd w:val="clear" w:color="auto" w:fill="auto"/>
            <w:noWrap/>
            <w:vAlign w:val="bottom"/>
            <w:hideMark/>
          </w:tcPr>
          <w:p w14:paraId="4A6ED6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2026 год</w:t>
            </w:r>
          </w:p>
        </w:tc>
        <w:tc>
          <w:tcPr>
            <w:tcW w:w="648" w:type="pct"/>
            <w:tcBorders>
              <w:top w:val="single" w:sz="4" w:space="0" w:color="auto"/>
            </w:tcBorders>
            <w:shd w:val="clear" w:color="auto" w:fill="auto"/>
            <w:noWrap/>
            <w:vAlign w:val="bottom"/>
            <w:hideMark/>
          </w:tcPr>
          <w:p w14:paraId="191603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2027 год</w:t>
            </w:r>
          </w:p>
        </w:tc>
        <w:tc>
          <w:tcPr>
            <w:tcW w:w="646" w:type="pct"/>
            <w:tcBorders>
              <w:top w:val="single" w:sz="4" w:space="0" w:color="auto"/>
            </w:tcBorders>
            <w:shd w:val="clear" w:color="auto" w:fill="auto"/>
            <w:noWrap/>
            <w:vAlign w:val="bottom"/>
            <w:hideMark/>
          </w:tcPr>
          <w:p w14:paraId="7C9E30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2028 год</w:t>
            </w:r>
          </w:p>
        </w:tc>
      </w:tr>
      <w:tr w:rsidR="0097632F" w:rsidRPr="0097632F" w14:paraId="3A555BC8" w14:textId="77777777" w:rsidTr="00E634A1">
        <w:trPr>
          <w:trHeight w:val="20"/>
        </w:trPr>
        <w:tc>
          <w:tcPr>
            <w:tcW w:w="1806" w:type="pct"/>
            <w:shd w:val="clear" w:color="auto" w:fill="auto"/>
            <w:hideMark/>
          </w:tcPr>
          <w:p w14:paraId="3A9323E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образования Любытинского муниципального округа"</w:t>
            </w:r>
          </w:p>
        </w:tc>
        <w:tc>
          <w:tcPr>
            <w:tcW w:w="599" w:type="pct"/>
            <w:shd w:val="clear" w:color="auto" w:fill="auto"/>
            <w:noWrap/>
            <w:hideMark/>
          </w:tcPr>
          <w:p w14:paraId="39D59CA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0100000000</w:t>
            </w:r>
          </w:p>
        </w:tc>
        <w:tc>
          <w:tcPr>
            <w:tcW w:w="413" w:type="pct"/>
            <w:shd w:val="clear" w:color="auto" w:fill="auto"/>
            <w:noWrap/>
            <w:hideMark/>
          </w:tcPr>
          <w:p w14:paraId="52E87C6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3BFA4AC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C144ED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228 497,19751</w:t>
            </w:r>
          </w:p>
        </w:tc>
        <w:tc>
          <w:tcPr>
            <w:tcW w:w="648" w:type="pct"/>
            <w:shd w:val="clear" w:color="auto" w:fill="auto"/>
            <w:noWrap/>
            <w:hideMark/>
          </w:tcPr>
          <w:p w14:paraId="0221B36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156 571,36000</w:t>
            </w:r>
          </w:p>
        </w:tc>
        <w:tc>
          <w:tcPr>
            <w:tcW w:w="646" w:type="pct"/>
            <w:shd w:val="clear" w:color="auto" w:fill="auto"/>
            <w:noWrap/>
            <w:hideMark/>
          </w:tcPr>
          <w:p w14:paraId="61EC1E5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156 429,56000</w:t>
            </w:r>
          </w:p>
        </w:tc>
      </w:tr>
      <w:tr w:rsidR="0097632F" w:rsidRPr="0097632F" w14:paraId="1525CC79" w14:textId="77777777" w:rsidTr="00E634A1">
        <w:trPr>
          <w:trHeight w:val="20"/>
        </w:trPr>
        <w:tc>
          <w:tcPr>
            <w:tcW w:w="1806" w:type="pct"/>
            <w:shd w:val="clear" w:color="auto" w:fill="auto"/>
            <w:hideMark/>
          </w:tcPr>
          <w:p w14:paraId="77AEE683"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599" w:type="pct"/>
            <w:shd w:val="clear" w:color="auto" w:fill="auto"/>
            <w:noWrap/>
            <w:hideMark/>
          </w:tcPr>
          <w:p w14:paraId="0BCE2E2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0110000000</w:t>
            </w:r>
          </w:p>
        </w:tc>
        <w:tc>
          <w:tcPr>
            <w:tcW w:w="413" w:type="pct"/>
            <w:shd w:val="clear" w:color="auto" w:fill="auto"/>
            <w:noWrap/>
            <w:hideMark/>
          </w:tcPr>
          <w:p w14:paraId="7FCD135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96BB88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49347F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55 231,32559</w:t>
            </w:r>
          </w:p>
        </w:tc>
        <w:tc>
          <w:tcPr>
            <w:tcW w:w="648" w:type="pct"/>
            <w:shd w:val="clear" w:color="auto" w:fill="auto"/>
            <w:noWrap/>
            <w:hideMark/>
          </w:tcPr>
          <w:p w14:paraId="113DCE9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7 128,36000</w:t>
            </w:r>
          </w:p>
        </w:tc>
        <w:tc>
          <w:tcPr>
            <w:tcW w:w="646" w:type="pct"/>
            <w:shd w:val="clear" w:color="auto" w:fill="auto"/>
            <w:noWrap/>
            <w:hideMark/>
          </w:tcPr>
          <w:p w14:paraId="0B2B3F3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7 128,36000</w:t>
            </w:r>
          </w:p>
        </w:tc>
      </w:tr>
      <w:tr w:rsidR="0097632F" w:rsidRPr="0097632F" w14:paraId="564750D1" w14:textId="77777777" w:rsidTr="00E634A1">
        <w:trPr>
          <w:trHeight w:val="20"/>
        </w:trPr>
        <w:tc>
          <w:tcPr>
            <w:tcW w:w="1806" w:type="pct"/>
            <w:shd w:val="clear" w:color="auto" w:fill="auto"/>
            <w:hideMark/>
          </w:tcPr>
          <w:p w14:paraId="6621F2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"Педагоги и наставники (Новгородская область)"</w:t>
            </w:r>
          </w:p>
        </w:tc>
        <w:tc>
          <w:tcPr>
            <w:tcW w:w="599" w:type="pct"/>
            <w:shd w:val="clear" w:color="auto" w:fill="auto"/>
            <w:noWrap/>
            <w:hideMark/>
          </w:tcPr>
          <w:p w14:paraId="3F51DF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011Ю600000</w:t>
            </w:r>
          </w:p>
        </w:tc>
        <w:tc>
          <w:tcPr>
            <w:tcW w:w="413" w:type="pct"/>
            <w:shd w:val="clear" w:color="auto" w:fill="auto"/>
            <w:noWrap/>
            <w:hideMark/>
          </w:tcPr>
          <w:p w14:paraId="4304C9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9A17C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335A5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6 881,58000</w:t>
            </w:r>
          </w:p>
        </w:tc>
        <w:tc>
          <w:tcPr>
            <w:tcW w:w="648" w:type="pct"/>
            <w:shd w:val="clear" w:color="auto" w:fill="auto"/>
            <w:noWrap/>
            <w:hideMark/>
          </w:tcPr>
          <w:p w14:paraId="2C2056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c>
          <w:tcPr>
            <w:tcW w:w="646" w:type="pct"/>
            <w:shd w:val="clear" w:color="auto" w:fill="auto"/>
            <w:noWrap/>
            <w:hideMark/>
          </w:tcPr>
          <w:p w14:paraId="6FB38D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7 128,36000</w:t>
            </w:r>
          </w:p>
        </w:tc>
      </w:tr>
      <w:tr w:rsidR="0097632F" w:rsidRPr="0097632F" w14:paraId="3DAB356F" w14:textId="77777777" w:rsidTr="00E634A1">
        <w:trPr>
          <w:trHeight w:val="20"/>
        </w:trPr>
        <w:tc>
          <w:tcPr>
            <w:tcW w:w="1806" w:type="pct"/>
            <w:shd w:val="clear" w:color="auto" w:fill="auto"/>
            <w:hideMark/>
          </w:tcPr>
          <w:p w14:paraId="08F457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599" w:type="pct"/>
            <w:shd w:val="clear" w:color="auto" w:fill="auto"/>
            <w:noWrap/>
            <w:hideMark/>
          </w:tcPr>
          <w:p w14:paraId="20CD30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413" w:type="pct"/>
            <w:shd w:val="clear" w:color="auto" w:fill="auto"/>
            <w:noWrap/>
            <w:hideMark/>
          </w:tcPr>
          <w:p w14:paraId="7AB839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87B71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2BC3C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48" w:type="pct"/>
            <w:shd w:val="clear" w:color="auto" w:fill="auto"/>
            <w:noWrap/>
            <w:hideMark/>
          </w:tcPr>
          <w:p w14:paraId="0A65AC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46" w:type="pct"/>
            <w:shd w:val="clear" w:color="auto" w:fill="auto"/>
            <w:noWrap/>
            <w:hideMark/>
          </w:tcPr>
          <w:p w14:paraId="799AAB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7355DCD4" w14:textId="77777777" w:rsidTr="00E634A1">
        <w:trPr>
          <w:trHeight w:val="20"/>
        </w:trPr>
        <w:tc>
          <w:tcPr>
            <w:tcW w:w="1806" w:type="pct"/>
            <w:shd w:val="clear" w:color="auto" w:fill="auto"/>
            <w:hideMark/>
          </w:tcPr>
          <w:p w14:paraId="6C2DA6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2E6BEC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413" w:type="pct"/>
            <w:shd w:val="clear" w:color="auto" w:fill="auto"/>
            <w:noWrap/>
            <w:hideMark/>
          </w:tcPr>
          <w:p w14:paraId="7D51A5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4041C1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59B72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48" w:type="pct"/>
            <w:shd w:val="clear" w:color="auto" w:fill="auto"/>
            <w:noWrap/>
            <w:hideMark/>
          </w:tcPr>
          <w:p w14:paraId="278BF0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46" w:type="pct"/>
            <w:shd w:val="clear" w:color="auto" w:fill="auto"/>
            <w:noWrap/>
            <w:hideMark/>
          </w:tcPr>
          <w:p w14:paraId="3E9EF6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5E9A2E11" w14:textId="77777777" w:rsidTr="00E634A1">
        <w:trPr>
          <w:trHeight w:val="20"/>
        </w:trPr>
        <w:tc>
          <w:tcPr>
            <w:tcW w:w="1806" w:type="pct"/>
            <w:shd w:val="clear" w:color="auto" w:fill="auto"/>
            <w:hideMark/>
          </w:tcPr>
          <w:p w14:paraId="4005A6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33DA15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413" w:type="pct"/>
            <w:shd w:val="clear" w:color="auto" w:fill="auto"/>
            <w:noWrap/>
            <w:hideMark/>
          </w:tcPr>
          <w:p w14:paraId="506C01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5A6FFF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59E0D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48" w:type="pct"/>
            <w:shd w:val="clear" w:color="auto" w:fill="auto"/>
            <w:noWrap/>
            <w:hideMark/>
          </w:tcPr>
          <w:p w14:paraId="6B8A66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46" w:type="pct"/>
            <w:shd w:val="clear" w:color="auto" w:fill="auto"/>
            <w:noWrap/>
            <w:hideMark/>
          </w:tcPr>
          <w:p w14:paraId="378403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1C1682CC" w14:textId="77777777" w:rsidTr="00E634A1">
        <w:trPr>
          <w:trHeight w:val="20"/>
        </w:trPr>
        <w:tc>
          <w:tcPr>
            <w:tcW w:w="1806" w:type="pct"/>
            <w:shd w:val="clear" w:color="auto" w:fill="auto"/>
            <w:hideMark/>
          </w:tcPr>
          <w:p w14:paraId="5BE6399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A3D04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011Ю650501</w:t>
            </w:r>
          </w:p>
        </w:tc>
        <w:tc>
          <w:tcPr>
            <w:tcW w:w="413" w:type="pct"/>
            <w:shd w:val="clear" w:color="auto" w:fill="auto"/>
            <w:noWrap/>
            <w:hideMark/>
          </w:tcPr>
          <w:p w14:paraId="01D0E2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59AA7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92318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182,28000</w:t>
            </w:r>
          </w:p>
        </w:tc>
        <w:tc>
          <w:tcPr>
            <w:tcW w:w="648" w:type="pct"/>
            <w:shd w:val="clear" w:color="auto" w:fill="auto"/>
            <w:noWrap/>
            <w:hideMark/>
          </w:tcPr>
          <w:p w14:paraId="327827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c>
          <w:tcPr>
            <w:tcW w:w="646" w:type="pct"/>
            <w:shd w:val="clear" w:color="auto" w:fill="auto"/>
            <w:noWrap/>
            <w:hideMark/>
          </w:tcPr>
          <w:p w14:paraId="4699F9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234,36000</w:t>
            </w:r>
          </w:p>
        </w:tc>
      </w:tr>
      <w:tr w:rsidR="0097632F" w:rsidRPr="0097632F" w14:paraId="3126FEA1" w14:textId="77777777" w:rsidTr="00E634A1">
        <w:trPr>
          <w:trHeight w:val="20"/>
        </w:trPr>
        <w:tc>
          <w:tcPr>
            <w:tcW w:w="1806" w:type="pct"/>
            <w:shd w:val="clear" w:color="auto" w:fill="auto"/>
            <w:hideMark/>
          </w:tcPr>
          <w:p w14:paraId="26A4835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599" w:type="pct"/>
            <w:shd w:val="clear" w:color="auto" w:fill="auto"/>
            <w:noWrap/>
            <w:hideMark/>
          </w:tcPr>
          <w:p w14:paraId="104F28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413" w:type="pct"/>
            <w:shd w:val="clear" w:color="auto" w:fill="auto"/>
            <w:noWrap/>
            <w:hideMark/>
          </w:tcPr>
          <w:p w14:paraId="47D926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09A93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51FE2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48" w:type="pct"/>
            <w:shd w:val="clear" w:color="auto" w:fill="auto"/>
            <w:noWrap/>
            <w:hideMark/>
          </w:tcPr>
          <w:p w14:paraId="63454C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46" w:type="pct"/>
            <w:shd w:val="clear" w:color="auto" w:fill="auto"/>
            <w:noWrap/>
            <w:hideMark/>
          </w:tcPr>
          <w:p w14:paraId="748BC5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01DEDB72" w14:textId="77777777" w:rsidTr="00E634A1">
        <w:trPr>
          <w:trHeight w:val="20"/>
        </w:trPr>
        <w:tc>
          <w:tcPr>
            <w:tcW w:w="1806" w:type="pct"/>
            <w:shd w:val="clear" w:color="auto" w:fill="auto"/>
            <w:hideMark/>
          </w:tcPr>
          <w:p w14:paraId="40032D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4FEC8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413" w:type="pct"/>
            <w:shd w:val="clear" w:color="auto" w:fill="auto"/>
            <w:noWrap/>
            <w:hideMark/>
          </w:tcPr>
          <w:p w14:paraId="4D557D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3CD6A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A8CFB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48" w:type="pct"/>
            <w:shd w:val="clear" w:color="auto" w:fill="auto"/>
            <w:noWrap/>
            <w:hideMark/>
          </w:tcPr>
          <w:p w14:paraId="6DA361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46" w:type="pct"/>
            <w:shd w:val="clear" w:color="auto" w:fill="auto"/>
            <w:noWrap/>
            <w:hideMark/>
          </w:tcPr>
          <w:p w14:paraId="2FF26A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17B36101" w14:textId="77777777" w:rsidTr="00E634A1">
        <w:trPr>
          <w:trHeight w:val="20"/>
        </w:trPr>
        <w:tc>
          <w:tcPr>
            <w:tcW w:w="1806" w:type="pct"/>
            <w:shd w:val="clear" w:color="auto" w:fill="auto"/>
            <w:hideMark/>
          </w:tcPr>
          <w:p w14:paraId="5D955B4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45DAF1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413" w:type="pct"/>
            <w:shd w:val="clear" w:color="auto" w:fill="auto"/>
            <w:noWrap/>
            <w:hideMark/>
          </w:tcPr>
          <w:p w14:paraId="7B7696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0F8AA4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4D4A3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48" w:type="pct"/>
            <w:shd w:val="clear" w:color="auto" w:fill="auto"/>
            <w:noWrap/>
            <w:hideMark/>
          </w:tcPr>
          <w:p w14:paraId="7C9FB4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46" w:type="pct"/>
            <w:shd w:val="clear" w:color="auto" w:fill="auto"/>
            <w:noWrap/>
            <w:hideMark/>
          </w:tcPr>
          <w:p w14:paraId="15CDEA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540C06A9" w14:textId="77777777" w:rsidTr="00E634A1">
        <w:trPr>
          <w:trHeight w:val="20"/>
        </w:trPr>
        <w:tc>
          <w:tcPr>
            <w:tcW w:w="1806" w:type="pct"/>
            <w:shd w:val="clear" w:color="auto" w:fill="auto"/>
            <w:hideMark/>
          </w:tcPr>
          <w:p w14:paraId="579D1F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41BB59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011Ю651791</w:t>
            </w:r>
          </w:p>
        </w:tc>
        <w:tc>
          <w:tcPr>
            <w:tcW w:w="413" w:type="pct"/>
            <w:shd w:val="clear" w:color="auto" w:fill="auto"/>
            <w:noWrap/>
            <w:hideMark/>
          </w:tcPr>
          <w:p w14:paraId="4B6C4C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4C9CB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1CA028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605,90000</w:t>
            </w:r>
          </w:p>
        </w:tc>
        <w:tc>
          <w:tcPr>
            <w:tcW w:w="648" w:type="pct"/>
            <w:shd w:val="clear" w:color="auto" w:fill="auto"/>
            <w:noWrap/>
            <w:hideMark/>
          </w:tcPr>
          <w:p w14:paraId="473C7A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c>
          <w:tcPr>
            <w:tcW w:w="646" w:type="pct"/>
            <w:shd w:val="clear" w:color="auto" w:fill="auto"/>
            <w:noWrap/>
            <w:hideMark/>
          </w:tcPr>
          <w:p w14:paraId="7641C4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800,60000</w:t>
            </w:r>
          </w:p>
        </w:tc>
      </w:tr>
      <w:tr w:rsidR="0097632F" w:rsidRPr="0097632F" w14:paraId="6A8EFBF4" w14:textId="77777777" w:rsidTr="00E634A1">
        <w:trPr>
          <w:trHeight w:val="20"/>
        </w:trPr>
        <w:tc>
          <w:tcPr>
            <w:tcW w:w="1806" w:type="pct"/>
            <w:shd w:val="clear" w:color="auto" w:fill="auto"/>
            <w:hideMark/>
          </w:tcPr>
          <w:p w14:paraId="6C6861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599" w:type="pct"/>
            <w:shd w:val="clear" w:color="auto" w:fill="auto"/>
            <w:noWrap/>
            <w:hideMark/>
          </w:tcPr>
          <w:p w14:paraId="7B7813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413" w:type="pct"/>
            <w:shd w:val="clear" w:color="auto" w:fill="auto"/>
            <w:noWrap/>
            <w:hideMark/>
          </w:tcPr>
          <w:p w14:paraId="488B0D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994D5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DC728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8" w:type="pct"/>
            <w:shd w:val="clear" w:color="auto" w:fill="auto"/>
            <w:noWrap/>
            <w:hideMark/>
          </w:tcPr>
          <w:p w14:paraId="5C615F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6" w:type="pct"/>
            <w:shd w:val="clear" w:color="auto" w:fill="auto"/>
            <w:noWrap/>
            <w:hideMark/>
          </w:tcPr>
          <w:p w14:paraId="1E958E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151DB21E" w14:textId="77777777" w:rsidTr="00E634A1">
        <w:trPr>
          <w:trHeight w:val="20"/>
        </w:trPr>
        <w:tc>
          <w:tcPr>
            <w:tcW w:w="1806" w:type="pct"/>
            <w:shd w:val="clear" w:color="auto" w:fill="auto"/>
            <w:hideMark/>
          </w:tcPr>
          <w:p w14:paraId="0A64A4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20A42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413" w:type="pct"/>
            <w:shd w:val="clear" w:color="auto" w:fill="auto"/>
            <w:noWrap/>
            <w:hideMark/>
          </w:tcPr>
          <w:p w14:paraId="6E9B15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4E8BB1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0129B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8" w:type="pct"/>
            <w:shd w:val="clear" w:color="auto" w:fill="auto"/>
            <w:noWrap/>
            <w:hideMark/>
          </w:tcPr>
          <w:p w14:paraId="44ED0E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6" w:type="pct"/>
            <w:shd w:val="clear" w:color="auto" w:fill="auto"/>
            <w:noWrap/>
            <w:hideMark/>
          </w:tcPr>
          <w:p w14:paraId="55400C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2A3A7C5D" w14:textId="77777777" w:rsidTr="00E634A1">
        <w:trPr>
          <w:trHeight w:val="20"/>
        </w:trPr>
        <w:tc>
          <w:tcPr>
            <w:tcW w:w="1806" w:type="pct"/>
            <w:shd w:val="clear" w:color="auto" w:fill="auto"/>
            <w:hideMark/>
          </w:tcPr>
          <w:p w14:paraId="2F46EC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4EF984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413" w:type="pct"/>
            <w:shd w:val="clear" w:color="auto" w:fill="auto"/>
            <w:noWrap/>
            <w:hideMark/>
          </w:tcPr>
          <w:p w14:paraId="554D74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76F76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A11EE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8" w:type="pct"/>
            <w:shd w:val="clear" w:color="auto" w:fill="auto"/>
            <w:noWrap/>
            <w:hideMark/>
          </w:tcPr>
          <w:p w14:paraId="0CEDF9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6" w:type="pct"/>
            <w:shd w:val="clear" w:color="auto" w:fill="auto"/>
            <w:noWrap/>
            <w:hideMark/>
          </w:tcPr>
          <w:p w14:paraId="2081AF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473DCEA7" w14:textId="77777777" w:rsidTr="00E634A1">
        <w:trPr>
          <w:trHeight w:val="20"/>
        </w:trPr>
        <w:tc>
          <w:tcPr>
            <w:tcW w:w="1806" w:type="pct"/>
            <w:shd w:val="clear" w:color="auto" w:fill="auto"/>
            <w:hideMark/>
          </w:tcPr>
          <w:p w14:paraId="20C1D8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4794A8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011Ю653031</w:t>
            </w:r>
          </w:p>
        </w:tc>
        <w:tc>
          <w:tcPr>
            <w:tcW w:w="413" w:type="pct"/>
            <w:shd w:val="clear" w:color="auto" w:fill="auto"/>
            <w:noWrap/>
            <w:hideMark/>
          </w:tcPr>
          <w:p w14:paraId="2D034B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7276AF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4E255F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8" w:type="pct"/>
            <w:shd w:val="clear" w:color="auto" w:fill="auto"/>
            <w:noWrap/>
            <w:hideMark/>
          </w:tcPr>
          <w:p w14:paraId="0AD1A2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c>
          <w:tcPr>
            <w:tcW w:w="646" w:type="pct"/>
            <w:shd w:val="clear" w:color="auto" w:fill="auto"/>
            <w:noWrap/>
            <w:hideMark/>
          </w:tcPr>
          <w:p w14:paraId="2760CA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6 093,40000</w:t>
            </w:r>
          </w:p>
        </w:tc>
      </w:tr>
      <w:tr w:rsidR="0097632F" w:rsidRPr="0097632F" w14:paraId="0AED9862" w14:textId="77777777" w:rsidTr="00E634A1">
        <w:trPr>
          <w:trHeight w:val="20"/>
        </w:trPr>
        <w:tc>
          <w:tcPr>
            <w:tcW w:w="1806" w:type="pct"/>
            <w:shd w:val="clear" w:color="auto" w:fill="auto"/>
            <w:hideMark/>
          </w:tcPr>
          <w:p w14:paraId="292DBE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"Поддержка семьи (Новгородская область)"</w:t>
            </w:r>
          </w:p>
        </w:tc>
        <w:tc>
          <w:tcPr>
            <w:tcW w:w="599" w:type="pct"/>
            <w:shd w:val="clear" w:color="auto" w:fill="auto"/>
            <w:noWrap/>
            <w:hideMark/>
          </w:tcPr>
          <w:p w14:paraId="5B043C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011Я100000</w:t>
            </w:r>
          </w:p>
        </w:tc>
        <w:tc>
          <w:tcPr>
            <w:tcW w:w="413" w:type="pct"/>
            <w:shd w:val="clear" w:color="auto" w:fill="auto"/>
            <w:noWrap/>
            <w:hideMark/>
          </w:tcPr>
          <w:p w14:paraId="4C8990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47CC3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153AD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48" w:type="pct"/>
            <w:shd w:val="clear" w:color="auto" w:fill="auto"/>
            <w:noWrap/>
            <w:hideMark/>
          </w:tcPr>
          <w:p w14:paraId="1234EB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3464C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1FA551A" w14:textId="77777777" w:rsidTr="00E634A1">
        <w:trPr>
          <w:trHeight w:val="20"/>
        </w:trPr>
        <w:tc>
          <w:tcPr>
            <w:tcW w:w="1806" w:type="pct"/>
            <w:shd w:val="clear" w:color="auto" w:fill="auto"/>
            <w:hideMark/>
          </w:tcPr>
          <w:p w14:paraId="57FBAB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599" w:type="pct"/>
            <w:shd w:val="clear" w:color="auto" w:fill="auto"/>
            <w:noWrap/>
            <w:hideMark/>
          </w:tcPr>
          <w:p w14:paraId="6CE8E3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413" w:type="pct"/>
            <w:shd w:val="clear" w:color="auto" w:fill="auto"/>
            <w:noWrap/>
            <w:hideMark/>
          </w:tcPr>
          <w:p w14:paraId="3D7AD5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C6ADF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FF44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48" w:type="pct"/>
            <w:shd w:val="clear" w:color="auto" w:fill="auto"/>
            <w:noWrap/>
            <w:hideMark/>
          </w:tcPr>
          <w:p w14:paraId="4E00C1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DF8EF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988EF8" w14:textId="77777777" w:rsidTr="00E634A1">
        <w:trPr>
          <w:trHeight w:val="20"/>
        </w:trPr>
        <w:tc>
          <w:tcPr>
            <w:tcW w:w="1806" w:type="pct"/>
            <w:shd w:val="clear" w:color="auto" w:fill="auto"/>
            <w:hideMark/>
          </w:tcPr>
          <w:p w14:paraId="1B9F7B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062C0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413" w:type="pct"/>
            <w:shd w:val="clear" w:color="auto" w:fill="auto"/>
            <w:noWrap/>
            <w:hideMark/>
          </w:tcPr>
          <w:p w14:paraId="778FAE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5E1B72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E0B83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48" w:type="pct"/>
            <w:shd w:val="clear" w:color="auto" w:fill="auto"/>
            <w:noWrap/>
            <w:hideMark/>
          </w:tcPr>
          <w:p w14:paraId="7ABD12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2885E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F50C3C3" w14:textId="77777777" w:rsidTr="00E634A1">
        <w:trPr>
          <w:trHeight w:val="20"/>
        </w:trPr>
        <w:tc>
          <w:tcPr>
            <w:tcW w:w="1806" w:type="pct"/>
            <w:shd w:val="clear" w:color="auto" w:fill="auto"/>
            <w:hideMark/>
          </w:tcPr>
          <w:p w14:paraId="6BB185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14603A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413" w:type="pct"/>
            <w:shd w:val="clear" w:color="auto" w:fill="auto"/>
            <w:noWrap/>
            <w:hideMark/>
          </w:tcPr>
          <w:p w14:paraId="4AB2C4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471EEE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8A490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48" w:type="pct"/>
            <w:shd w:val="clear" w:color="auto" w:fill="auto"/>
            <w:noWrap/>
            <w:hideMark/>
          </w:tcPr>
          <w:p w14:paraId="2C5077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611AE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B06E761" w14:textId="77777777" w:rsidTr="00E634A1">
        <w:trPr>
          <w:trHeight w:val="20"/>
        </w:trPr>
        <w:tc>
          <w:tcPr>
            <w:tcW w:w="1806" w:type="pct"/>
            <w:shd w:val="clear" w:color="auto" w:fill="auto"/>
            <w:hideMark/>
          </w:tcPr>
          <w:p w14:paraId="2872B8A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54239E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011Я153150</w:t>
            </w:r>
          </w:p>
        </w:tc>
        <w:tc>
          <w:tcPr>
            <w:tcW w:w="413" w:type="pct"/>
            <w:shd w:val="clear" w:color="auto" w:fill="auto"/>
            <w:noWrap/>
            <w:hideMark/>
          </w:tcPr>
          <w:p w14:paraId="7582F7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3C70D7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003E4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48 349,74559</w:t>
            </w:r>
          </w:p>
        </w:tc>
        <w:tc>
          <w:tcPr>
            <w:tcW w:w="648" w:type="pct"/>
            <w:shd w:val="clear" w:color="auto" w:fill="auto"/>
            <w:noWrap/>
            <w:hideMark/>
          </w:tcPr>
          <w:p w14:paraId="4064E6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9D929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3C403F3" w14:textId="77777777" w:rsidTr="00E634A1">
        <w:trPr>
          <w:trHeight w:val="20"/>
        </w:trPr>
        <w:tc>
          <w:tcPr>
            <w:tcW w:w="1806" w:type="pct"/>
            <w:shd w:val="clear" w:color="auto" w:fill="auto"/>
            <w:hideMark/>
          </w:tcPr>
          <w:p w14:paraId="72E729CF"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293BE58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0140000000</w:t>
            </w:r>
          </w:p>
        </w:tc>
        <w:tc>
          <w:tcPr>
            <w:tcW w:w="413" w:type="pct"/>
            <w:shd w:val="clear" w:color="auto" w:fill="auto"/>
            <w:noWrap/>
            <w:hideMark/>
          </w:tcPr>
          <w:p w14:paraId="79E16BA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7EB7F9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08ABE5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173 265,87192</w:t>
            </w:r>
          </w:p>
        </w:tc>
        <w:tc>
          <w:tcPr>
            <w:tcW w:w="648" w:type="pct"/>
            <w:shd w:val="clear" w:color="auto" w:fill="auto"/>
            <w:noWrap/>
            <w:hideMark/>
          </w:tcPr>
          <w:p w14:paraId="65B5CEF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149 443,00000</w:t>
            </w:r>
          </w:p>
        </w:tc>
        <w:tc>
          <w:tcPr>
            <w:tcW w:w="646" w:type="pct"/>
            <w:shd w:val="clear" w:color="auto" w:fill="auto"/>
            <w:noWrap/>
            <w:hideMark/>
          </w:tcPr>
          <w:p w14:paraId="0AD11FF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149 301,20000</w:t>
            </w:r>
          </w:p>
        </w:tc>
      </w:tr>
      <w:tr w:rsidR="0097632F" w:rsidRPr="0097632F" w14:paraId="7E018978" w14:textId="77777777" w:rsidTr="00E634A1">
        <w:trPr>
          <w:trHeight w:val="20"/>
        </w:trPr>
        <w:tc>
          <w:tcPr>
            <w:tcW w:w="1806" w:type="pct"/>
            <w:shd w:val="clear" w:color="auto" w:fill="auto"/>
            <w:hideMark/>
          </w:tcPr>
          <w:p w14:paraId="61D8441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"Содействие развитию дошкольного и общего образования"</w:t>
            </w:r>
          </w:p>
        </w:tc>
        <w:tc>
          <w:tcPr>
            <w:tcW w:w="599" w:type="pct"/>
            <w:shd w:val="clear" w:color="auto" w:fill="auto"/>
            <w:noWrap/>
            <w:hideMark/>
          </w:tcPr>
          <w:p w14:paraId="40B9E74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0140100000</w:t>
            </w:r>
          </w:p>
        </w:tc>
        <w:tc>
          <w:tcPr>
            <w:tcW w:w="413" w:type="pct"/>
            <w:shd w:val="clear" w:color="auto" w:fill="auto"/>
            <w:noWrap/>
            <w:hideMark/>
          </w:tcPr>
          <w:p w14:paraId="36EA40F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3CC44F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E7D7DE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142 218,07192</w:t>
            </w:r>
          </w:p>
        </w:tc>
        <w:tc>
          <w:tcPr>
            <w:tcW w:w="648" w:type="pct"/>
            <w:shd w:val="clear" w:color="auto" w:fill="auto"/>
            <w:noWrap/>
            <w:hideMark/>
          </w:tcPr>
          <w:p w14:paraId="0F541B8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119 581,80000</w:t>
            </w:r>
          </w:p>
        </w:tc>
        <w:tc>
          <w:tcPr>
            <w:tcW w:w="646" w:type="pct"/>
            <w:shd w:val="clear" w:color="auto" w:fill="auto"/>
            <w:noWrap/>
            <w:hideMark/>
          </w:tcPr>
          <w:p w14:paraId="28AFDEC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119 440,00000</w:t>
            </w:r>
          </w:p>
        </w:tc>
      </w:tr>
      <w:tr w:rsidR="0097632F" w:rsidRPr="0097632F" w14:paraId="72D33538" w14:textId="77777777" w:rsidTr="00E634A1">
        <w:trPr>
          <w:trHeight w:val="20"/>
        </w:trPr>
        <w:tc>
          <w:tcPr>
            <w:tcW w:w="1806" w:type="pct"/>
            <w:shd w:val="clear" w:color="auto" w:fill="auto"/>
            <w:hideMark/>
          </w:tcPr>
          <w:p w14:paraId="1C03CE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599" w:type="pct"/>
            <w:shd w:val="clear" w:color="auto" w:fill="auto"/>
            <w:noWrap/>
            <w:hideMark/>
          </w:tcPr>
          <w:p w14:paraId="59106C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413" w:type="pct"/>
            <w:shd w:val="clear" w:color="auto" w:fill="auto"/>
            <w:noWrap/>
            <w:hideMark/>
          </w:tcPr>
          <w:p w14:paraId="661A67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DF814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12F0F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48" w:type="pct"/>
            <w:shd w:val="clear" w:color="auto" w:fill="auto"/>
            <w:noWrap/>
            <w:hideMark/>
          </w:tcPr>
          <w:p w14:paraId="15608F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46" w:type="pct"/>
            <w:shd w:val="clear" w:color="auto" w:fill="auto"/>
            <w:noWrap/>
            <w:hideMark/>
          </w:tcPr>
          <w:p w14:paraId="347E78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338166B5" w14:textId="77777777" w:rsidTr="00E634A1">
        <w:trPr>
          <w:trHeight w:val="20"/>
        </w:trPr>
        <w:tc>
          <w:tcPr>
            <w:tcW w:w="1806" w:type="pct"/>
            <w:shd w:val="clear" w:color="auto" w:fill="auto"/>
            <w:hideMark/>
          </w:tcPr>
          <w:p w14:paraId="2BAD9E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3E982A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413" w:type="pct"/>
            <w:shd w:val="clear" w:color="auto" w:fill="auto"/>
            <w:noWrap/>
            <w:hideMark/>
          </w:tcPr>
          <w:p w14:paraId="6E9CF0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15C7D3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E0080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48" w:type="pct"/>
            <w:shd w:val="clear" w:color="auto" w:fill="auto"/>
            <w:noWrap/>
            <w:hideMark/>
          </w:tcPr>
          <w:p w14:paraId="645007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46" w:type="pct"/>
            <w:shd w:val="clear" w:color="auto" w:fill="auto"/>
            <w:noWrap/>
            <w:hideMark/>
          </w:tcPr>
          <w:p w14:paraId="6D460D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5B061129" w14:textId="77777777" w:rsidTr="00E634A1">
        <w:trPr>
          <w:trHeight w:val="20"/>
        </w:trPr>
        <w:tc>
          <w:tcPr>
            <w:tcW w:w="1806" w:type="pct"/>
            <w:shd w:val="clear" w:color="auto" w:fill="auto"/>
            <w:hideMark/>
          </w:tcPr>
          <w:p w14:paraId="064DFB0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78A339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413" w:type="pct"/>
            <w:shd w:val="clear" w:color="auto" w:fill="auto"/>
            <w:noWrap/>
            <w:hideMark/>
          </w:tcPr>
          <w:p w14:paraId="28E63D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23D57F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8C33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48" w:type="pct"/>
            <w:shd w:val="clear" w:color="auto" w:fill="auto"/>
            <w:noWrap/>
            <w:hideMark/>
          </w:tcPr>
          <w:p w14:paraId="2DA71E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46" w:type="pct"/>
            <w:shd w:val="clear" w:color="auto" w:fill="auto"/>
            <w:noWrap/>
            <w:hideMark/>
          </w:tcPr>
          <w:p w14:paraId="7F437C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59CC2910" w14:textId="77777777" w:rsidTr="00E634A1">
        <w:trPr>
          <w:trHeight w:val="20"/>
        </w:trPr>
        <w:tc>
          <w:tcPr>
            <w:tcW w:w="1806" w:type="pct"/>
            <w:shd w:val="clear" w:color="auto" w:fill="auto"/>
            <w:hideMark/>
          </w:tcPr>
          <w:p w14:paraId="12CD3FF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71BBA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0140101210</w:t>
            </w:r>
          </w:p>
        </w:tc>
        <w:tc>
          <w:tcPr>
            <w:tcW w:w="413" w:type="pct"/>
            <w:shd w:val="clear" w:color="auto" w:fill="auto"/>
            <w:noWrap/>
            <w:hideMark/>
          </w:tcPr>
          <w:p w14:paraId="2DBD5D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54CA8D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990CC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13 813,90000</w:t>
            </w:r>
          </w:p>
        </w:tc>
        <w:tc>
          <w:tcPr>
            <w:tcW w:w="648" w:type="pct"/>
            <w:shd w:val="clear" w:color="auto" w:fill="auto"/>
            <w:noWrap/>
            <w:hideMark/>
          </w:tcPr>
          <w:p w14:paraId="430E12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c>
          <w:tcPr>
            <w:tcW w:w="646" w:type="pct"/>
            <w:shd w:val="clear" w:color="auto" w:fill="auto"/>
            <w:noWrap/>
            <w:hideMark/>
          </w:tcPr>
          <w:p w14:paraId="0DF3B7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13 899,40000</w:t>
            </w:r>
          </w:p>
        </w:tc>
      </w:tr>
      <w:tr w:rsidR="0097632F" w:rsidRPr="0097632F" w14:paraId="612EF6E2" w14:textId="77777777" w:rsidTr="00E634A1">
        <w:trPr>
          <w:trHeight w:val="20"/>
        </w:trPr>
        <w:tc>
          <w:tcPr>
            <w:tcW w:w="1806" w:type="pct"/>
            <w:shd w:val="clear" w:color="auto" w:fill="auto"/>
            <w:hideMark/>
          </w:tcPr>
          <w:p w14:paraId="085043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599" w:type="pct"/>
            <w:shd w:val="clear" w:color="auto" w:fill="auto"/>
            <w:noWrap/>
            <w:hideMark/>
          </w:tcPr>
          <w:p w14:paraId="0A29F7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413" w:type="pct"/>
            <w:shd w:val="clear" w:color="auto" w:fill="auto"/>
            <w:noWrap/>
            <w:hideMark/>
          </w:tcPr>
          <w:p w14:paraId="07158E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10C9D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BF6FB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48" w:type="pct"/>
            <w:shd w:val="clear" w:color="auto" w:fill="auto"/>
            <w:noWrap/>
            <w:hideMark/>
          </w:tcPr>
          <w:p w14:paraId="0D28A3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46" w:type="pct"/>
            <w:shd w:val="clear" w:color="auto" w:fill="auto"/>
            <w:noWrap/>
            <w:hideMark/>
          </w:tcPr>
          <w:p w14:paraId="6B1A0B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4D64BA66" w14:textId="77777777" w:rsidTr="00E634A1">
        <w:trPr>
          <w:trHeight w:val="20"/>
        </w:trPr>
        <w:tc>
          <w:tcPr>
            <w:tcW w:w="1806" w:type="pct"/>
            <w:shd w:val="clear" w:color="auto" w:fill="auto"/>
            <w:hideMark/>
          </w:tcPr>
          <w:p w14:paraId="61C22B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710C6A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413" w:type="pct"/>
            <w:shd w:val="clear" w:color="auto" w:fill="auto"/>
            <w:noWrap/>
            <w:hideMark/>
          </w:tcPr>
          <w:p w14:paraId="0470D4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7992B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A3159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48" w:type="pct"/>
            <w:shd w:val="clear" w:color="auto" w:fill="auto"/>
            <w:noWrap/>
            <w:hideMark/>
          </w:tcPr>
          <w:p w14:paraId="6246F0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46" w:type="pct"/>
            <w:shd w:val="clear" w:color="auto" w:fill="auto"/>
            <w:noWrap/>
            <w:hideMark/>
          </w:tcPr>
          <w:p w14:paraId="567479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192AA380" w14:textId="77777777" w:rsidTr="00E634A1">
        <w:trPr>
          <w:trHeight w:val="20"/>
        </w:trPr>
        <w:tc>
          <w:tcPr>
            <w:tcW w:w="1806" w:type="pct"/>
            <w:shd w:val="clear" w:color="auto" w:fill="auto"/>
            <w:hideMark/>
          </w:tcPr>
          <w:p w14:paraId="2C4FB1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Общее образование</w:t>
            </w:r>
          </w:p>
        </w:tc>
        <w:tc>
          <w:tcPr>
            <w:tcW w:w="599" w:type="pct"/>
            <w:shd w:val="clear" w:color="auto" w:fill="auto"/>
            <w:noWrap/>
            <w:hideMark/>
          </w:tcPr>
          <w:p w14:paraId="085FEC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413" w:type="pct"/>
            <w:shd w:val="clear" w:color="auto" w:fill="auto"/>
            <w:noWrap/>
            <w:hideMark/>
          </w:tcPr>
          <w:p w14:paraId="62FDDC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3FFC33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94AF3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48" w:type="pct"/>
            <w:shd w:val="clear" w:color="auto" w:fill="auto"/>
            <w:noWrap/>
            <w:hideMark/>
          </w:tcPr>
          <w:p w14:paraId="5B775C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46" w:type="pct"/>
            <w:shd w:val="clear" w:color="auto" w:fill="auto"/>
            <w:noWrap/>
            <w:hideMark/>
          </w:tcPr>
          <w:p w14:paraId="0D127B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54350A61" w14:textId="77777777" w:rsidTr="00E634A1">
        <w:trPr>
          <w:trHeight w:val="20"/>
        </w:trPr>
        <w:tc>
          <w:tcPr>
            <w:tcW w:w="1806" w:type="pct"/>
            <w:shd w:val="clear" w:color="auto" w:fill="auto"/>
            <w:hideMark/>
          </w:tcPr>
          <w:p w14:paraId="13CF272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0D1D48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0140101220</w:t>
            </w:r>
          </w:p>
        </w:tc>
        <w:tc>
          <w:tcPr>
            <w:tcW w:w="413" w:type="pct"/>
            <w:shd w:val="clear" w:color="auto" w:fill="auto"/>
            <w:noWrap/>
            <w:hideMark/>
          </w:tcPr>
          <w:p w14:paraId="3761E8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2213E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107349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9 224,00000</w:t>
            </w:r>
          </w:p>
        </w:tc>
        <w:tc>
          <w:tcPr>
            <w:tcW w:w="648" w:type="pct"/>
            <w:shd w:val="clear" w:color="auto" w:fill="auto"/>
            <w:noWrap/>
            <w:hideMark/>
          </w:tcPr>
          <w:p w14:paraId="31D911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c>
          <w:tcPr>
            <w:tcW w:w="646" w:type="pct"/>
            <w:shd w:val="clear" w:color="auto" w:fill="auto"/>
            <w:noWrap/>
            <w:hideMark/>
          </w:tcPr>
          <w:p w14:paraId="6F8B75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9 206,00000</w:t>
            </w:r>
          </w:p>
        </w:tc>
      </w:tr>
      <w:tr w:rsidR="0097632F" w:rsidRPr="0097632F" w14:paraId="275085C4" w14:textId="77777777" w:rsidTr="00E634A1">
        <w:trPr>
          <w:trHeight w:val="20"/>
        </w:trPr>
        <w:tc>
          <w:tcPr>
            <w:tcW w:w="1806" w:type="pct"/>
            <w:shd w:val="clear" w:color="auto" w:fill="auto"/>
            <w:hideMark/>
          </w:tcPr>
          <w:p w14:paraId="11DC11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 (за счет средств местного бюджета сверх уровня, предусмотренного соглашением)</w:t>
            </w:r>
          </w:p>
        </w:tc>
        <w:tc>
          <w:tcPr>
            <w:tcW w:w="599" w:type="pct"/>
            <w:shd w:val="clear" w:color="auto" w:fill="auto"/>
            <w:noWrap/>
            <w:hideMark/>
          </w:tcPr>
          <w:p w14:paraId="4298CC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413" w:type="pct"/>
            <w:shd w:val="clear" w:color="auto" w:fill="auto"/>
            <w:noWrap/>
            <w:hideMark/>
          </w:tcPr>
          <w:p w14:paraId="7AE8F7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668F6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3CB27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48" w:type="pct"/>
            <w:shd w:val="clear" w:color="auto" w:fill="auto"/>
            <w:noWrap/>
            <w:hideMark/>
          </w:tcPr>
          <w:p w14:paraId="73B47A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DD534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71A8909" w14:textId="77777777" w:rsidTr="00E634A1">
        <w:trPr>
          <w:trHeight w:val="20"/>
        </w:trPr>
        <w:tc>
          <w:tcPr>
            <w:tcW w:w="1806" w:type="pct"/>
            <w:shd w:val="clear" w:color="auto" w:fill="auto"/>
            <w:hideMark/>
          </w:tcPr>
          <w:p w14:paraId="5728672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40915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413" w:type="pct"/>
            <w:shd w:val="clear" w:color="auto" w:fill="auto"/>
            <w:noWrap/>
            <w:hideMark/>
          </w:tcPr>
          <w:p w14:paraId="2B9B4D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FF787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60F64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48" w:type="pct"/>
            <w:shd w:val="clear" w:color="auto" w:fill="auto"/>
            <w:noWrap/>
            <w:hideMark/>
          </w:tcPr>
          <w:p w14:paraId="27980A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EE58B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E48C970" w14:textId="77777777" w:rsidTr="00E634A1">
        <w:trPr>
          <w:trHeight w:val="20"/>
        </w:trPr>
        <w:tc>
          <w:tcPr>
            <w:tcW w:w="1806" w:type="pct"/>
            <w:shd w:val="clear" w:color="auto" w:fill="auto"/>
            <w:hideMark/>
          </w:tcPr>
          <w:p w14:paraId="7007DFC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791FE5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413" w:type="pct"/>
            <w:shd w:val="clear" w:color="auto" w:fill="auto"/>
            <w:noWrap/>
            <w:hideMark/>
          </w:tcPr>
          <w:p w14:paraId="57C298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5F6002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14100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48" w:type="pct"/>
            <w:shd w:val="clear" w:color="auto" w:fill="auto"/>
            <w:noWrap/>
            <w:hideMark/>
          </w:tcPr>
          <w:p w14:paraId="35B900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55238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BEB6202" w14:textId="77777777" w:rsidTr="00E634A1">
        <w:trPr>
          <w:trHeight w:val="20"/>
        </w:trPr>
        <w:tc>
          <w:tcPr>
            <w:tcW w:w="1806" w:type="pct"/>
            <w:shd w:val="clear" w:color="auto" w:fill="auto"/>
            <w:hideMark/>
          </w:tcPr>
          <w:p w14:paraId="196481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FB63A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0140143150</w:t>
            </w:r>
          </w:p>
        </w:tc>
        <w:tc>
          <w:tcPr>
            <w:tcW w:w="413" w:type="pct"/>
            <w:shd w:val="clear" w:color="auto" w:fill="auto"/>
            <w:noWrap/>
            <w:hideMark/>
          </w:tcPr>
          <w:p w14:paraId="4CE325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4111F1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857F9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19 251,77192</w:t>
            </w:r>
          </w:p>
        </w:tc>
        <w:tc>
          <w:tcPr>
            <w:tcW w:w="648" w:type="pct"/>
            <w:shd w:val="clear" w:color="auto" w:fill="auto"/>
            <w:noWrap/>
            <w:hideMark/>
          </w:tcPr>
          <w:p w14:paraId="1201DB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C3E45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7BF4410" w14:textId="77777777" w:rsidTr="00E634A1">
        <w:trPr>
          <w:trHeight w:val="20"/>
        </w:trPr>
        <w:tc>
          <w:tcPr>
            <w:tcW w:w="1806" w:type="pct"/>
            <w:shd w:val="clear" w:color="auto" w:fill="auto"/>
            <w:hideMark/>
          </w:tcPr>
          <w:p w14:paraId="001BA46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 (за счет средств из областного бюджета)</w:t>
            </w:r>
          </w:p>
        </w:tc>
        <w:tc>
          <w:tcPr>
            <w:tcW w:w="599" w:type="pct"/>
            <w:shd w:val="clear" w:color="auto" w:fill="auto"/>
            <w:noWrap/>
            <w:hideMark/>
          </w:tcPr>
          <w:p w14:paraId="3F7E7C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413" w:type="pct"/>
            <w:shd w:val="clear" w:color="auto" w:fill="auto"/>
            <w:noWrap/>
            <w:hideMark/>
          </w:tcPr>
          <w:p w14:paraId="728D44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09688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0270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65 022,30000</w:t>
            </w:r>
          </w:p>
        </w:tc>
        <w:tc>
          <w:tcPr>
            <w:tcW w:w="648" w:type="pct"/>
            <w:shd w:val="clear" w:color="auto" w:fill="auto"/>
            <w:noWrap/>
            <w:hideMark/>
          </w:tcPr>
          <w:p w14:paraId="6AA2DD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65 022,30000</w:t>
            </w:r>
          </w:p>
        </w:tc>
        <w:tc>
          <w:tcPr>
            <w:tcW w:w="646" w:type="pct"/>
            <w:shd w:val="clear" w:color="auto" w:fill="auto"/>
            <w:noWrap/>
            <w:hideMark/>
          </w:tcPr>
          <w:p w14:paraId="051593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65 022,30000</w:t>
            </w:r>
          </w:p>
        </w:tc>
      </w:tr>
      <w:tr w:rsidR="0097632F" w:rsidRPr="0097632F" w14:paraId="16B1BBC8" w14:textId="77777777" w:rsidTr="00E634A1">
        <w:trPr>
          <w:trHeight w:val="20"/>
        </w:trPr>
        <w:tc>
          <w:tcPr>
            <w:tcW w:w="1806" w:type="pct"/>
            <w:shd w:val="clear" w:color="auto" w:fill="auto"/>
            <w:hideMark/>
          </w:tcPr>
          <w:p w14:paraId="6FA2E1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6B83E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413" w:type="pct"/>
            <w:shd w:val="clear" w:color="auto" w:fill="auto"/>
            <w:noWrap/>
            <w:hideMark/>
          </w:tcPr>
          <w:p w14:paraId="753DE0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1D604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8856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65 022,30000</w:t>
            </w:r>
          </w:p>
        </w:tc>
        <w:tc>
          <w:tcPr>
            <w:tcW w:w="648" w:type="pct"/>
            <w:shd w:val="clear" w:color="auto" w:fill="auto"/>
            <w:noWrap/>
            <w:hideMark/>
          </w:tcPr>
          <w:p w14:paraId="0B67D1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65 022,30000</w:t>
            </w:r>
          </w:p>
        </w:tc>
        <w:tc>
          <w:tcPr>
            <w:tcW w:w="646" w:type="pct"/>
            <w:shd w:val="clear" w:color="auto" w:fill="auto"/>
            <w:noWrap/>
            <w:hideMark/>
          </w:tcPr>
          <w:p w14:paraId="28D1E1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65 022,30000</w:t>
            </w:r>
          </w:p>
        </w:tc>
      </w:tr>
      <w:tr w:rsidR="0097632F" w:rsidRPr="0097632F" w14:paraId="6FA593F7" w14:textId="77777777" w:rsidTr="00E634A1">
        <w:trPr>
          <w:trHeight w:val="20"/>
        </w:trPr>
        <w:tc>
          <w:tcPr>
            <w:tcW w:w="1806" w:type="pct"/>
            <w:shd w:val="clear" w:color="auto" w:fill="auto"/>
            <w:hideMark/>
          </w:tcPr>
          <w:p w14:paraId="3B7DA8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5EA3A2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413" w:type="pct"/>
            <w:shd w:val="clear" w:color="auto" w:fill="auto"/>
            <w:noWrap/>
            <w:hideMark/>
          </w:tcPr>
          <w:p w14:paraId="46A899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4D1FB6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49B56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23 417,53500</w:t>
            </w:r>
          </w:p>
        </w:tc>
        <w:tc>
          <w:tcPr>
            <w:tcW w:w="648" w:type="pct"/>
            <w:shd w:val="clear" w:color="auto" w:fill="auto"/>
            <w:noWrap/>
            <w:hideMark/>
          </w:tcPr>
          <w:p w14:paraId="66627F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c>
          <w:tcPr>
            <w:tcW w:w="646" w:type="pct"/>
            <w:shd w:val="clear" w:color="auto" w:fill="auto"/>
            <w:noWrap/>
            <w:hideMark/>
          </w:tcPr>
          <w:p w14:paraId="6BBDE9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r>
      <w:tr w:rsidR="0097632F" w:rsidRPr="0097632F" w14:paraId="4C8507D3" w14:textId="77777777" w:rsidTr="00E634A1">
        <w:trPr>
          <w:trHeight w:val="20"/>
        </w:trPr>
        <w:tc>
          <w:tcPr>
            <w:tcW w:w="1806" w:type="pct"/>
            <w:shd w:val="clear" w:color="auto" w:fill="auto"/>
            <w:hideMark/>
          </w:tcPr>
          <w:p w14:paraId="3E2A6A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7C32A6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413" w:type="pct"/>
            <w:shd w:val="clear" w:color="auto" w:fill="auto"/>
            <w:noWrap/>
            <w:hideMark/>
          </w:tcPr>
          <w:p w14:paraId="3E1BDE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4E3BB1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323BC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23 417,53500</w:t>
            </w:r>
          </w:p>
        </w:tc>
        <w:tc>
          <w:tcPr>
            <w:tcW w:w="648" w:type="pct"/>
            <w:shd w:val="clear" w:color="auto" w:fill="auto"/>
            <w:noWrap/>
            <w:hideMark/>
          </w:tcPr>
          <w:p w14:paraId="6CFD00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c>
          <w:tcPr>
            <w:tcW w:w="646" w:type="pct"/>
            <w:shd w:val="clear" w:color="auto" w:fill="auto"/>
            <w:noWrap/>
            <w:hideMark/>
          </w:tcPr>
          <w:p w14:paraId="410A8B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25 171,85000</w:t>
            </w:r>
          </w:p>
        </w:tc>
      </w:tr>
      <w:tr w:rsidR="0097632F" w:rsidRPr="0097632F" w14:paraId="32A550C0" w14:textId="77777777" w:rsidTr="00E634A1">
        <w:trPr>
          <w:trHeight w:val="20"/>
        </w:trPr>
        <w:tc>
          <w:tcPr>
            <w:tcW w:w="1806" w:type="pct"/>
            <w:shd w:val="clear" w:color="auto" w:fill="auto"/>
            <w:hideMark/>
          </w:tcPr>
          <w:p w14:paraId="268A19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1B1043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413" w:type="pct"/>
            <w:shd w:val="clear" w:color="auto" w:fill="auto"/>
            <w:noWrap/>
            <w:hideMark/>
          </w:tcPr>
          <w:p w14:paraId="5A04FE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0C9569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B0465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41 604,76500</w:t>
            </w:r>
          </w:p>
        </w:tc>
        <w:tc>
          <w:tcPr>
            <w:tcW w:w="648" w:type="pct"/>
            <w:shd w:val="clear" w:color="auto" w:fill="auto"/>
            <w:noWrap/>
            <w:hideMark/>
          </w:tcPr>
          <w:p w14:paraId="52C5DD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c>
          <w:tcPr>
            <w:tcW w:w="646" w:type="pct"/>
            <w:shd w:val="clear" w:color="auto" w:fill="auto"/>
            <w:noWrap/>
            <w:hideMark/>
          </w:tcPr>
          <w:p w14:paraId="0BD62D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r>
      <w:tr w:rsidR="0097632F" w:rsidRPr="0097632F" w14:paraId="5AD2A832" w14:textId="77777777" w:rsidTr="00E634A1">
        <w:trPr>
          <w:trHeight w:val="20"/>
        </w:trPr>
        <w:tc>
          <w:tcPr>
            <w:tcW w:w="1806" w:type="pct"/>
            <w:shd w:val="clear" w:color="auto" w:fill="auto"/>
            <w:hideMark/>
          </w:tcPr>
          <w:p w14:paraId="0B17AC3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636AB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0140170040</w:t>
            </w:r>
          </w:p>
        </w:tc>
        <w:tc>
          <w:tcPr>
            <w:tcW w:w="413" w:type="pct"/>
            <w:shd w:val="clear" w:color="auto" w:fill="auto"/>
            <w:noWrap/>
            <w:hideMark/>
          </w:tcPr>
          <w:p w14:paraId="1A5848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7DC88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26A8E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41 604,76500</w:t>
            </w:r>
          </w:p>
        </w:tc>
        <w:tc>
          <w:tcPr>
            <w:tcW w:w="648" w:type="pct"/>
            <w:shd w:val="clear" w:color="auto" w:fill="auto"/>
            <w:noWrap/>
            <w:hideMark/>
          </w:tcPr>
          <w:p w14:paraId="7CE4A5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c>
          <w:tcPr>
            <w:tcW w:w="646" w:type="pct"/>
            <w:shd w:val="clear" w:color="auto" w:fill="auto"/>
            <w:noWrap/>
            <w:hideMark/>
          </w:tcPr>
          <w:p w14:paraId="6A9B17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39 850,45000</w:t>
            </w:r>
          </w:p>
        </w:tc>
      </w:tr>
      <w:tr w:rsidR="0097632F" w:rsidRPr="0097632F" w14:paraId="0C08096D" w14:textId="77777777" w:rsidTr="00E634A1">
        <w:trPr>
          <w:trHeight w:val="20"/>
        </w:trPr>
        <w:tc>
          <w:tcPr>
            <w:tcW w:w="1806" w:type="pct"/>
            <w:shd w:val="clear" w:color="auto" w:fill="auto"/>
            <w:hideMark/>
          </w:tcPr>
          <w:p w14:paraId="5E8B7F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599" w:type="pct"/>
            <w:shd w:val="clear" w:color="auto" w:fill="auto"/>
            <w:noWrap/>
            <w:hideMark/>
          </w:tcPr>
          <w:p w14:paraId="289D82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3D9527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E0888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85CE7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2 062,00000</w:t>
            </w:r>
          </w:p>
        </w:tc>
        <w:tc>
          <w:tcPr>
            <w:tcW w:w="648" w:type="pct"/>
            <w:shd w:val="clear" w:color="auto" w:fill="auto"/>
            <w:noWrap/>
            <w:hideMark/>
          </w:tcPr>
          <w:p w14:paraId="2F258D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2 062,00000</w:t>
            </w:r>
          </w:p>
        </w:tc>
        <w:tc>
          <w:tcPr>
            <w:tcW w:w="646" w:type="pct"/>
            <w:shd w:val="clear" w:color="auto" w:fill="auto"/>
            <w:noWrap/>
            <w:hideMark/>
          </w:tcPr>
          <w:p w14:paraId="4EC238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2 062,00000</w:t>
            </w:r>
          </w:p>
        </w:tc>
      </w:tr>
      <w:tr w:rsidR="0097632F" w:rsidRPr="0097632F" w14:paraId="794282B4" w14:textId="77777777" w:rsidTr="00E634A1">
        <w:trPr>
          <w:trHeight w:val="20"/>
        </w:trPr>
        <w:tc>
          <w:tcPr>
            <w:tcW w:w="1806" w:type="pct"/>
            <w:shd w:val="clear" w:color="auto" w:fill="auto"/>
            <w:hideMark/>
          </w:tcPr>
          <w:p w14:paraId="2B5E4EC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BFFDF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022A99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75B6B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94343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2 062,00000</w:t>
            </w:r>
          </w:p>
        </w:tc>
        <w:tc>
          <w:tcPr>
            <w:tcW w:w="648" w:type="pct"/>
            <w:shd w:val="clear" w:color="auto" w:fill="auto"/>
            <w:noWrap/>
            <w:hideMark/>
          </w:tcPr>
          <w:p w14:paraId="3482A1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2 062,00000</w:t>
            </w:r>
          </w:p>
        </w:tc>
        <w:tc>
          <w:tcPr>
            <w:tcW w:w="646" w:type="pct"/>
            <w:shd w:val="clear" w:color="auto" w:fill="auto"/>
            <w:noWrap/>
            <w:hideMark/>
          </w:tcPr>
          <w:p w14:paraId="128451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2 062,00000</w:t>
            </w:r>
          </w:p>
        </w:tc>
      </w:tr>
      <w:tr w:rsidR="0097632F" w:rsidRPr="0097632F" w14:paraId="6304CC1A" w14:textId="77777777" w:rsidTr="00E634A1">
        <w:trPr>
          <w:trHeight w:val="20"/>
        </w:trPr>
        <w:tc>
          <w:tcPr>
            <w:tcW w:w="1806" w:type="pct"/>
            <w:shd w:val="clear" w:color="auto" w:fill="auto"/>
            <w:hideMark/>
          </w:tcPr>
          <w:p w14:paraId="079D28C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333332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4E2896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062F4A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F40C0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48" w:type="pct"/>
            <w:shd w:val="clear" w:color="auto" w:fill="auto"/>
            <w:noWrap/>
            <w:hideMark/>
          </w:tcPr>
          <w:p w14:paraId="52338D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46" w:type="pct"/>
            <w:shd w:val="clear" w:color="auto" w:fill="auto"/>
            <w:noWrap/>
            <w:hideMark/>
          </w:tcPr>
          <w:p w14:paraId="1ECABE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r>
      <w:tr w:rsidR="0097632F" w:rsidRPr="0097632F" w14:paraId="64B2B479" w14:textId="77777777" w:rsidTr="00E634A1">
        <w:trPr>
          <w:trHeight w:val="20"/>
        </w:trPr>
        <w:tc>
          <w:tcPr>
            <w:tcW w:w="1806" w:type="pct"/>
            <w:shd w:val="clear" w:color="auto" w:fill="auto"/>
            <w:hideMark/>
          </w:tcPr>
          <w:p w14:paraId="4A16E10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AC4A7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155077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4B0FAB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33387B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48" w:type="pct"/>
            <w:shd w:val="clear" w:color="auto" w:fill="auto"/>
            <w:noWrap/>
            <w:hideMark/>
          </w:tcPr>
          <w:p w14:paraId="18EEB3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c>
          <w:tcPr>
            <w:tcW w:w="646" w:type="pct"/>
            <w:shd w:val="clear" w:color="auto" w:fill="auto"/>
            <w:noWrap/>
            <w:hideMark/>
          </w:tcPr>
          <w:p w14:paraId="18648E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509,00000</w:t>
            </w:r>
          </w:p>
        </w:tc>
      </w:tr>
      <w:tr w:rsidR="0097632F" w:rsidRPr="0097632F" w14:paraId="6FB0CA10" w14:textId="77777777" w:rsidTr="00E634A1">
        <w:trPr>
          <w:trHeight w:val="20"/>
        </w:trPr>
        <w:tc>
          <w:tcPr>
            <w:tcW w:w="1806" w:type="pct"/>
            <w:shd w:val="clear" w:color="auto" w:fill="auto"/>
            <w:hideMark/>
          </w:tcPr>
          <w:p w14:paraId="36C263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5A7A3F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1EF34C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76C115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85C2E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c>
          <w:tcPr>
            <w:tcW w:w="648" w:type="pct"/>
            <w:shd w:val="clear" w:color="auto" w:fill="auto"/>
            <w:noWrap/>
            <w:hideMark/>
          </w:tcPr>
          <w:p w14:paraId="337C4E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c>
          <w:tcPr>
            <w:tcW w:w="646" w:type="pct"/>
            <w:shd w:val="clear" w:color="auto" w:fill="auto"/>
            <w:noWrap/>
            <w:hideMark/>
          </w:tcPr>
          <w:p w14:paraId="42EBEB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1 553,00000</w:t>
            </w:r>
          </w:p>
        </w:tc>
      </w:tr>
      <w:tr w:rsidR="0097632F" w:rsidRPr="0097632F" w14:paraId="54CDBF18" w14:textId="77777777" w:rsidTr="00E634A1">
        <w:trPr>
          <w:trHeight w:val="20"/>
        </w:trPr>
        <w:tc>
          <w:tcPr>
            <w:tcW w:w="1806" w:type="pct"/>
            <w:shd w:val="clear" w:color="auto" w:fill="auto"/>
            <w:hideMark/>
          </w:tcPr>
          <w:p w14:paraId="6C44B7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599" w:type="pct"/>
            <w:shd w:val="clear" w:color="auto" w:fill="auto"/>
            <w:noWrap/>
            <w:hideMark/>
          </w:tcPr>
          <w:p w14:paraId="232D90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260CA6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E6C05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320</w:t>
            </w:r>
          </w:p>
        </w:tc>
        <w:tc>
          <w:tcPr>
            <w:tcW w:w="648" w:type="pct"/>
            <w:shd w:val="clear" w:color="auto" w:fill="auto"/>
            <w:noWrap/>
            <w:hideMark/>
          </w:tcPr>
          <w:p w14:paraId="211CA7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48" w:type="pct"/>
            <w:shd w:val="clear" w:color="auto" w:fill="auto"/>
            <w:noWrap/>
            <w:hideMark/>
          </w:tcPr>
          <w:p w14:paraId="63430D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46" w:type="pct"/>
            <w:shd w:val="clear" w:color="auto" w:fill="auto"/>
            <w:noWrap/>
            <w:hideMark/>
          </w:tcPr>
          <w:p w14:paraId="1E5C44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43A4FF94" w14:textId="77777777" w:rsidTr="00E634A1">
        <w:trPr>
          <w:trHeight w:val="20"/>
        </w:trPr>
        <w:tc>
          <w:tcPr>
            <w:tcW w:w="1806" w:type="pct"/>
            <w:shd w:val="clear" w:color="auto" w:fill="auto"/>
            <w:hideMark/>
          </w:tcPr>
          <w:p w14:paraId="7428EAF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0CBBB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0140170060</w:t>
            </w:r>
          </w:p>
        </w:tc>
        <w:tc>
          <w:tcPr>
            <w:tcW w:w="413" w:type="pct"/>
            <w:shd w:val="clear" w:color="auto" w:fill="auto"/>
            <w:noWrap/>
            <w:hideMark/>
          </w:tcPr>
          <w:p w14:paraId="02EA19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69EFB9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CA7CC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c>
          <w:tcPr>
            <w:tcW w:w="648" w:type="pct"/>
            <w:shd w:val="clear" w:color="auto" w:fill="auto"/>
            <w:noWrap/>
            <w:hideMark/>
          </w:tcPr>
          <w:p w14:paraId="3C6F84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c>
          <w:tcPr>
            <w:tcW w:w="646" w:type="pct"/>
            <w:shd w:val="clear" w:color="auto" w:fill="auto"/>
            <w:noWrap/>
            <w:hideMark/>
          </w:tcPr>
          <w:p w14:paraId="1D4037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1 453,00000</w:t>
            </w:r>
          </w:p>
        </w:tc>
      </w:tr>
      <w:tr w:rsidR="0097632F" w:rsidRPr="0097632F" w14:paraId="3E02891E" w14:textId="77777777" w:rsidTr="00E634A1">
        <w:trPr>
          <w:trHeight w:val="20"/>
        </w:trPr>
        <w:tc>
          <w:tcPr>
            <w:tcW w:w="1806" w:type="pct"/>
            <w:shd w:val="clear" w:color="auto" w:fill="auto"/>
            <w:hideMark/>
          </w:tcPr>
          <w:p w14:paraId="2BEDA3C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(за счет средств из областного бюджета)</w:t>
            </w:r>
          </w:p>
        </w:tc>
        <w:tc>
          <w:tcPr>
            <w:tcW w:w="599" w:type="pct"/>
            <w:shd w:val="clear" w:color="auto" w:fill="auto"/>
            <w:noWrap/>
            <w:hideMark/>
          </w:tcPr>
          <w:p w14:paraId="56B139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413" w:type="pct"/>
            <w:shd w:val="clear" w:color="auto" w:fill="auto"/>
            <w:noWrap/>
            <w:hideMark/>
          </w:tcPr>
          <w:p w14:paraId="68014B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4BB26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B465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8" w:type="pct"/>
            <w:shd w:val="clear" w:color="auto" w:fill="auto"/>
            <w:noWrap/>
            <w:hideMark/>
          </w:tcPr>
          <w:p w14:paraId="25ACF2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6" w:type="pct"/>
            <w:shd w:val="clear" w:color="auto" w:fill="auto"/>
            <w:noWrap/>
            <w:hideMark/>
          </w:tcPr>
          <w:p w14:paraId="76CD53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6A060224" w14:textId="77777777" w:rsidTr="00E634A1">
        <w:trPr>
          <w:trHeight w:val="20"/>
        </w:trPr>
        <w:tc>
          <w:tcPr>
            <w:tcW w:w="1806" w:type="pct"/>
            <w:shd w:val="clear" w:color="auto" w:fill="auto"/>
            <w:hideMark/>
          </w:tcPr>
          <w:p w14:paraId="025328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B40DA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413" w:type="pct"/>
            <w:shd w:val="clear" w:color="auto" w:fill="auto"/>
            <w:noWrap/>
            <w:hideMark/>
          </w:tcPr>
          <w:p w14:paraId="121D2B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04240C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5F08F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8" w:type="pct"/>
            <w:shd w:val="clear" w:color="auto" w:fill="auto"/>
            <w:noWrap/>
            <w:hideMark/>
          </w:tcPr>
          <w:p w14:paraId="28C562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6" w:type="pct"/>
            <w:shd w:val="clear" w:color="auto" w:fill="auto"/>
            <w:noWrap/>
            <w:hideMark/>
          </w:tcPr>
          <w:p w14:paraId="375243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40D6E64E" w14:textId="77777777" w:rsidTr="00E634A1">
        <w:trPr>
          <w:trHeight w:val="20"/>
        </w:trPr>
        <w:tc>
          <w:tcPr>
            <w:tcW w:w="1806" w:type="pct"/>
            <w:shd w:val="clear" w:color="auto" w:fill="auto"/>
            <w:hideMark/>
          </w:tcPr>
          <w:p w14:paraId="038D0DC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55553D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413" w:type="pct"/>
            <w:shd w:val="clear" w:color="auto" w:fill="auto"/>
            <w:noWrap/>
            <w:hideMark/>
          </w:tcPr>
          <w:p w14:paraId="421579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CF5C8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C1BF4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8" w:type="pct"/>
            <w:shd w:val="clear" w:color="auto" w:fill="auto"/>
            <w:noWrap/>
            <w:hideMark/>
          </w:tcPr>
          <w:p w14:paraId="2771A2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6" w:type="pct"/>
            <w:shd w:val="clear" w:color="auto" w:fill="auto"/>
            <w:noWrap/>
            <w:hideMark/>
          </w:tcPr>
          <w:p w14:paraId="4D75F2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5A99262B" w14:textId="77777777" w:rsidTr="00E634A1">
        <w:trPr>
          <w:trHeight w:val="20"/>
        </w:trPr>
        <w:tc>
          <w:tcPr>
            <w:tcW w:w="1806" w:type="pct"/>
            <w:shd w:val="clear" w:color="auto" w:fill="auto"/>
            <w:hideMark/>
          </w:tcPr>
          <w:p w14:paraId="0F4E24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43C873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0140170500</w:t>
            </w:r>
          </w:p>
        </w:tc>
        <w:tc>
          <w:tcPr>
            <w:tcW w:w="413" w:type="pct"/>
            <w:shd w:val="clear" w:color="auto" w:fill="auto"/>
            <w:noWrap/>
            <w:hideMark/>
          </w:tcPr>
          <w:p w14:paraId="7C071B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37C75C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63512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8" w:type="pct"/>
            <w:shd w:val="clear" w:color="auto" w:fill="auto"/>
            <w:noWrap/>
            <w:hideMark/>
          </w:tcPr>
          <w:p w14:paraId="6D226D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c>
          <w:tcPr>
            <w:tcW w:w="646" w:type="pct"/>
            <w:shd w:val="clear" w:color="auto" w:fill="auto"/>
            <w:noWrap/>
            <w:hideMark/>
          </w:tcPr>
          <w:p w14:paraId="5CD460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807,00000</w:t>
            </w:r>
          </w:p>
        </w:tc>
      </w:tr>
      <w:tr w:rsidR="0097632F" w:rsidRPr="0097632F" w14:paraId="76D54772" w14:textId="77777777" w:rsidTr="00E634A1">
        <w:trPr>
          <w:trHeight w:val="20"/>
        </w:trPr>
        <w:tc>
          <w:tcPr>
            <w:tcW w:w="1806" w:type="pct"/>
            <w:shd w:val="clear" w:color="auto" w:fill="auto"/>
            <w:hideMark/>
          </w:tcPr>
          <w:p w14:paraId="405A27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доступа к информационно-телекоммуникационной сети "Интернет" муниципальных организаций, </w:t>
            </w:r>
            <w:r w:rsidRPr="0097632F">
              <w:rPr>
                <w:rFonts w:ascii="Times New Roman" w:eastAsia="Times New Roman" w:hAnsi="Times New Roman" w:cs="Times New Roman"/>
                <w:color w:val="000000"/>
                <w:sz w:val="18"/>
                <w:szCs w:val="18"/>
                <w:lang w:eastAsia="ru-RU"/>
              </w:rPr>
              <w:lastRenderedPageBreak/>
              <w:t>осуществляющих образовательную деятельность по образовательным программам начального общего, основного общего и среднего общего образования (за счет средств из областного бюджета)</w:t>
            </w:r>
          </w:p>
        </w:tc>
        <w:tc>
          <w:tcPr>
            <w:tcW w:w="599" w:type="pct"/>
            <w:shd w:val="clear" w:color="auto" w:fill="auto"/>
            <w:noWrap/>
            <w:hideMark/>
          </w:tcPr>
          <w:p w14:paraId="5D9D9D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0140170570</w:t>
            </w:r>
          </w:p>
        </w:tc>
        <w:tc>
          <w:tcPr>
            <w:tcW w:w="413" w:type="pct"/>
            <w:shd w:val="clear" w:color="auto" w:fill="auto"/>
            <w:noWrap/>
            <w:hideMark/>
          </w:tcPr>
          <w:p w14:paraId="02BE5A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BA340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0DB86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8" w:type="pct"/>
            <w:shd w:val="clear" w:color="auto" w:fill="auto"/>
            <w:noWrap/>
            <w:hideMark/>
          </w:tcPr>
          <w:p w14:paraId="20C61A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6" w:type="pct"/>
            <w:shd w:val="clear" w:color="auto" w:fill="auto"/>
            <w:noWrap/>
            <w:hideMark/>
          </w:tcPr>
          <w:p w14:paraId="6AE539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308E75FB" w14:textId="77777777" w:rsidTr="00E634A1">
        <w:trPr>
          <w:trHeight w:val="20"/>
        </w:trPr>
        <w:tc>
          <w:tcPr>
            <w:tcW w:w="1806" w:type="pct"/>
            <w:shd w:val="clear" w:color="auto" w:fill="auto"/>
            <w:hideMark/>
          </w:tcPr>
          <w:p w14:paraId="6F22CB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24D404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413" w:type="pct"/>
            <w:shd w:val="clear" w:color="auto" w:fill="auto"/>
            <w:noWrap/>
            <w:hideMark/>
          </w:tcPr>
          <w:p w14:paraId="74B94E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04001E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38DB1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8" w:type="pct"/>
            <w:shd w:val="clear" w:color="auto" w:fill="auto"/>
            <w:noWrap/>
            <w:hideMark/>
          </w:tcPr>
          <w:p w14:paraId="3DE591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6" w:type="pct"/>
            <w:shd w:val="clear" w:color="auto" w:fill="auto"/>
            <w:noWrap/>
            <w:hideMark/>
          </w:tcPr>
          <w:p w14:paraId="2B0D19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2D3CFAA8" w14:textId="77777777" w:rsidTr="00E634A1">
        <w:trPr>
          <w:trHeight w:val="20"/>
        </w:trPr>
        <w:tc>
          <w:tcPr>
            <w:tcW w:w="1806" w:type="pct"/>
            <w:shd w:val="clear" w:color="auto" w:fill="auto"/>
            <w:hideMark/>
          </w:tcPr>
          <w:p w14:paraId="6450ED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0FC0E1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413" w:type="pct"/>
            <w:shd w:val="clear" w:color="auto" w:fill="auto"/>
            <w:noWrap/>
            <w:hideMark/>
          </w:tcPr>
          <w:p w14:paraId="759576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01EE28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886CB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8" w:type="pct"/>
            <w:shd w:val="clear" w:color="auto" w:fill="auto"/>
            <w:noWrap/>
            <w:hideMark/>
          </w:tcPr>
          <w:p w14:paraId="56366F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6" w:type="pct"/>
            <w:shd w:val="clear" w:color="auto" w:fill="auto"/>
            <w:noWrap/>
            <w:hideMark/>
          </w:tcPr>
          <w:p w14:paraId="015822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3B029C24" w14:textId="77777777" w:rsidTr="00E634A1">
        <w:trPr>
          <w:trHeight w:val="20"/>
        </w:trPr>
        <w:tc>
          <w:tcPr>
            <w:tcW w:w="1806" w:type="pct"/>
            <w:shd w:val="clear" w:color="auto" w:fill="auto"/>
            <w:hideMark/>
          </w:tcPr>
          <w:p w14:paraId="1768B82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76C98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0140170570</w:t>
            </w:r>
          </w:p>
        </w:tc>
        <w:tc>
          <w:tcPr>
            <w:tcW w:w="413" w:type="pct"/>
            <w:shd w:val="clear" w:color="auto" w:fill="auto"/>
            <w:noWrap/>
            <w:hideMark/>
          </w:tcPr>
          <w:p w14:paraId="0C2AF0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666845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494188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8" w:type="pct"/>
            <w:shd w:val="clear" w:color="auto" w:fill="auto"/>
            <w:noWrap/>
            <w:hideMark/>
          </w:tcPr>
          <w:p w14:paraId="72236C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c>
          <w:tcPr>
            <w:tcW w:w="646" w:type="pct"/>
            <w:shd w:val="clear" w:color="auto" w:fill="auto"/>
            <w:noWrap/>
            <w:hideMark/>
          </w:tcPr>
          <w:p w14:paraId="540410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63,90000</w:t>
            </w:r>
          </w:p>
        </w:tc>
      </w:tr>
      <w:tr w:rsidR="0097632F" w:rsidRPr="0097632F" w14:paraId="3E3373D3" w14:textId="77777777" w:rsidTr="00E634A1">
        <w:trPr>
          <w:trHeight w:val="20"/>
        </w:trPr>
        <w:tc>
          <w:tcPr>
            <w:tcW w:w="1806" w:type="pct"/>
            <w:shd w:val="clear" w:color="auto" w:fill="auto"/>
            <w:hideMark/>
          </w:tcPr>
          <w:p w14:paraId="6E2CF27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(за счет средств из областного бюджета)</w:t>
            </w:r>
          </w:p>
        </w:tc>
        <w:tc>
          <w:tcPr>
            <w:tcW w:w="599" w:type="pct"/>
            <w:shd w:val="clear" w:color="auto" w:fill="auto"/>
            <w:noWrap/>
            <w:hideMark/>
          </w:tcPr>
          <w:p w14:paraId="4D5F5D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413" w:type="pct"/>
            <w:shd w:val="clear" w:color="auto" w:fill="auto"/>
            <w:noWrap/>
            <w:hideMark/>
          </w:tcPr>
          <w:p w14:paraId="5EA545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564EE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C2007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8" w:type="pct"/>
            <w:shd w:val="clear" w:color="auto" w:fill="auto"/>
            <w:noWrap/>
            <w:hideMark/>
          </w:tcPr>
          <w:p w14:paraId="43D4BA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6" w:type="pct"/>
            <w:shd w:val="clear" w:color="auto" w:fill="auto"/>
            <w:noWrap/>
            <w:hideMark/>
          </w:tcPr>
          <w:p w14:paraId="52FC90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15BA3E96" w14:textId="77777777" w:rsidTr="00E634A1">
        <w:trPr>
          <w:trHeight w:val="20"/>
        </w:trPr>
        <w:tc>
          <w:tcPr>
            <w:tcW w:w="1806" w:type="pct"/>
            <w:shd w:val="clear" w:color="auto" w:fill="auto"/>
            <w:hideMark/>
          </w:tcPr>
          <w:p w14:paraId="56EF33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31A8EA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413" w:type="pct"/>
            <w:shd w:val="clear" w:color="auto" w:fill="auto"/>
            <w:noWrap/>
            <w:hideMark/>
          </w:tcPr>
          <w:p w14:paraId="3833B9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365A9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E3147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8" w:type="pct"/>
            <w:shd w:val="clear" w:color="auto" w:fill="auto"/>
            <w:noWrap/>
            <w:hideMark/>
          </w:tcPr>
          <w:p w14:paraId="239A05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6" w:type="pct"/>
            <w:shd w:val="clear" w:color="auto" w:fill="auto"/>
            <w:noWrap/>
            <w:hideMark/>
          </w:tcPr>
          <w:p w14:paraId="66C103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3C8A6AB3" w14:textId="77777777" w:rsidTr="00E634A1">
        <w:trPr>
          <w:trHeight w:val="20"/>
        </w:trPr>
        <w:tc>
          <w:tcPr>
            <w:tcW w:w="1806" w:type="pct"/>
            <w:shd w:val="clear" w:color="auto" w:fill="auto"/>
            <w:hideMark/>
          </w:tcPr>
          <w:p w14:paraId="24FFC5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035423F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413" w:type="pct"/>
            <w:shd w:val="clear" w:color="auto" w:fill="auto"/>
            <w:noWrap/>
            <w:hideMark/>
          </w:tcPr>
          <w:p w14:paraId="4DF564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5A200F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B0754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8" w:type="pct"/>
            <w:shd w:val="clear" w:color="auto" w:fill="auto"/>
            <w:noWrap/>
            <w:hideMark/>
          </w:tcPr>
          <w:p w14:paraId="03545D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6" w:type="pct"/>
            <w:shd w:val="clear" w:color="auto" w:fill="auto"/>
            <w:noWrap/>
            <w:hideMark/>
          </w:tcPr>
          <w:p w14:paraId="5698BC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4EADDDD9" w14:textId="77777777" w:rsidTr="00E634A1">
        <w:trPr>
          <w:trHeight w:val="20"/>
        </w:trPr>
        <w:tc>
          <w:tcPr>
            <w:tcW w:w="1806" w:type="pct"/>
            <w:shd w:val="clear" w:color="auto" w:fill="auto"/>
            <w:hideMark/>
          </w:tcPr>
          <w:p w14:paraId="252C34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BE942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0140170630</w:t>
            </w:r>
          </w:p>
        </w:tc>
        <w:tc>
          <w:tcPr>
            <w:tcW w:w="413" w:type="pct"/>
            <w:shd w:val="clear" w:color="auto" w:fill="auto"/>
            <w:noWrap/>
            <w:hideMark/>
          </w:tcPr>
          <w:p w14:paraId="2EA8AE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84965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2C1D3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8" w:type="pct"/>
            <w:shd w:val="clear" w:color="auto" w:fill="auto"/>
            <w:noWrap/>
            <w:hideMark/>
          </w:tcPr>
          <w:p w14:paraId="70EE3D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c>
          <w:tcPr>
            <w:tcW w:w="646" w:type="pct"/>
            <w:shd w:val="clear" w:color="auto" w:fill="auto"/>
            <w:noWrap/>
            <w:hideMark/>
          </w:tcPr>
          <w:p w14:paraId="7EB707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475,80000</w:t>
            </w:r>
          </w:p>
        </w:tc>
      </w:tr>
      <w:tr w:rsidR="0097632F" w:rsidRPr="0097632F" w14:paraId="5ED48D97" w14:textId="77777777" w:rsidTr="00E634A1">
        <w:trPr>
          <w:trHeight w:val="20"/>
        </w:trPr>
        <w:tc>
          <w:tcPr>
            <w:tcW w:w="1806" w:type="pct"/>
            <w:shd w:val="clear" w:color="auto" w:fill="auto"/>
            <w:hideMark/>
          </w:tcPr>
          <w:p w14:paraId="7F24A69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 (за счет средств из областного бюджета)</w:t>
            </w:r>
          </w:p>
        </w:tc>
        <w:tc>
          <w:tcPr>
            <w:tcW w:w="599" w:type="pct"/>
            <w:shd w:val="clear" w:color="auto" w:fill="auto"/>
            <w:noWrap/>
            <w:hideMark/>
          </w:tcPr>
          <w:p w14:paraId="3C1904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413" w:type="pct"/>
            <w:shd w:val="clear" w:color="auto" w:fill="auto"/>
            <w:noWrap/>
            <w:hideMark/>
          </w:tcPr>
          <w:p w14:paraId="26E064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97A7F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B6B9E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8" w:type="pct"/>
            <w:shd w:val="clear" w:color="auto" w:fill="auto"/>
            <w:noWrap/>
            <w:hideMark/>
          </w:tcPr>
          <w:p w14:paraId="2ABDD6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6" w:type="pct"/>
            <w:shd w:val="clear" w:color="auto" w:fill="auto"/>
            <w:noWrap/>
            <w:hideMark/>
          </w:tcPr>
          <w:p w14:paraId="4FDCA5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2EA9B7C9" w14:textId="77777777" w:rsidTr="00E634A1">
        <w:trPr>
          <w:trHeight w:val="20"/>
        </w:trPr>
        <w:tc>
          <w:tcPr>
            <w:tcW w:w="1806" w:type="pct"/>
            <w:shd w:val="clear" w:color="auto" w:fill="auto"/>
            <w:hideMark/>
          </w:tcPr>
          <w:p w14:paraId="1B48C66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51F125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413" w:type="pct"/>
            <w:shd w:val="clear" w:color="auto" w:fill="auto"/>
            <w:noWrap/>
            <w:hideMark/>
          </w:tcPr>
          <w:p w14:paraId="2B2576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573820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F4DF3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8" w:type="pct"/>
            <w:shd w:val="clear" w:color="auto" w:fill="auto"/>
            <w:noWrap/>
            <w:hideMark/>
          </w:tcPr>
          <w:p w14:paraId="0C7A5F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6" w:type="pct"/>
            <w:shd w:val="clear" w:color="auto" w:fill="auto"/>
            <w:noWrap/>
            <w:hideMark/>
          </w:tcPr>
          <w:p w14:paraId="4DAADB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31D8FFFC" w14:textId="77777777" w:rsidTr="00E634A1">
        <w:trPr>
          <w:trHeight w:val="20"/>
        </w:trPr>
        <w:tc>
          <w:tcPr>
            <w:tcW w:w="1806" w:type="pct"/>
            <w:shd w:val="clear" w:color="auto" w:fill="auto"/>
            <w:hideMark/>
          </w:tcPr>
          <w:p w14:paraId="3FFC60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599" w:type="pct"/>
            <w:shd w:val="clear" w:color="auto" w:fill="auto"/>
            <w:noWrap/>
            <w:hideMark/>
          </w:tcPr>
          <w:p w14:paraId="501B71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413" w:type="pct"/>
            <w:shd w:val="clear" w:color="auto" w:fill="auto"/>
            <w:noWrap/>
            <w:hideMark/>
          </w:tcPr>
          <w:p w14:paraId="47DBE0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240" w:type="pct"/>
            <w:shd w:val="clear" w:color="auto" w:fill="auto"/>
            <w:noWrap/>
            <w:hideMark/>
          </w:tcPr>
          <w:p w14:paraId="593BCB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5F6B9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8" w:type="pct"/>
            <w:shd w:val="clear" w:color="auto" w:fill="auto"/>
            <w:noWrap/>
            <w:hideMark/>
          </w:tcPr>
          <w:p w14:paraId="453A65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6" w:type="pct"/>
            <w:shd w:val="clear" w:color="auto" w:fill="auto"/>
            <w:noWrap/>
            <w:hideMark/>
          </w:tcPr>
          <w:p w14:paraId="6C5271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6D51A36A" w14:textId="77777777" w:rsidTr="00E634A1">
        <w:trPr>
          <w:trHeight w:val="20"/>
        </w:trPr>
        <w:tc>
          <w:tcPr>
            <w:tcW w:w="1806" w:type="pct"/>
            <w:shd w:val="clear" w:color="auto" w:fill="auto"/>
            <w:hideMark/>
          </w:tcPr>
          <w:p w14:paraId="6CE1414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189266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0140171640</w:t>
            </w:r>
          </w:p>
        </w:tc>
        <w:tc>
          <w:tcPr>
            <w:tcW w:w="413" w:type="pct"/>
            <w:shd w:val="clear" w:color="auto" w:fill="auto"/>
            <w:noWrap/>
            <w:hideMark/>
          </w:tcPr>
          <w:p w14:paraId="436328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240" w:type="pct"/>
            <w:shd w:val="clear" w:color="auto" w:fill="auto"/>
            <w:noWrap/>
            <w:hideMark/>
          </w:tcPr>
          <w:p w14:paraId="4E1357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718A0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8" w:type="pct"/>
            <w:shd w:val="clear" w:color="auto" w:fill="auto"/>
            <w:noWrap/>
            <w:hideMark/>
          </w:tcPr>
          <w:p w14:paraId="66DB07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c>
          <w:tcPr>
            <w:tcW w:w="646" w:type="pct"/>
            <w:shd w:val="clear" w:color="auto" w:fill="auto"/>
            <w:noWrap/>
            <w:hideMark/>
          </w:tcPr>
          <w:p w14:paraId="7BCC72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256,00000</w:t>
            </w:r>
          </w:p>
        </w:tc>
      </w:tr>
      <w:tr w:rsidR="0097632F" w:rsidRPr="0097632F" w14:paraId="65EA1EDD" w14:textId="77777777" w:rsidTr="00E634A1">
        <w:trPr>
          <w:trHeight w:val="20"/>
        </w:trPr>
        <w:tc>
          <w:tcPr>
            <w:tcW w:w="1806" w:type="pct"/>
            <w:shd w:val="clear" w:color="auto" w:fill="auto"/>
            <w:hideMark/>
          </w:tcPr>
          <w:p w14:paraId="6FF710B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из областного бюджета)</w:t>
            </w:r>
          </w:p>
        </w:tc>
        <w:tc>
          <w:tcPr>
            <w:tcW w:w="599" w:type="pct"/>
            <w:shd w:val="clear" w:color="auto" w:fill="auto"/>
            <w:noWrap/>
            <w:hideMark/>
          </w:tcPr>
          <w:p w14:paraId="74493C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413" w:type="pct"/>
            <w:shd w:val="clear" w:color="auto" w:fill="auto"/>
            <w:noWrap/>
            <w:hideMark/>
          </w:tcPr>
          <w:p w14:paraId="389E57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D9C9D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C592B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8" w:type="pct"/>
            <w:shd w:val="clear" w:color="auto" w:fill="auto"/>
            <w:noWrap/>
            <w:hideMark/>
          </w:tcPr>
          <w:p w14:paraId="33F89F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6" w:type="pct"/>
            <w:shd w:val="clear" w:color="auto" w:fill="auto"/>
            <w:noWrap/>
            <w:hideMark/>
          </w:tcPr>
          <w:p w14:paraId="63FFC3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43036608" w14:textId="77777777" w:rsidTr="00E634A1">
        <w:trPr>
          <w:trHeight w:val="20"/>
        </w:trPr>
        <w:tc>
          <w:tcPr>
            <w:tcW w:w="1806" w:type="pct"/>
            <w:shd w:val="clear" w:color="auto" w:fill="auto"/>
            <w:hideMark/>
          </w:tcPr>
          <w:p w14:paraId="61AEE2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0D21BC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413" w:type="pct"/>
            <w:shd w:val="clear" w:color="auto" w:fill="auto"/>
            <w:noWrap/>
            <w:hideMark/>
          </w:tcPr>
          <w:p w14:paraId="624C16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1C00DC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82246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8" w:type="pct"/>
            <w:shd w:val="clear" w:color="auto" w:fill="auto"/>
            <w:noWrap/>
            <w:hideMark/>
          </w:tcPr>
          <w:p w14:paraId="05E4AF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6" w:type="pct"/>
            <w:shd w:val="clear" w:color="auto" w:fill="auto"/>
            <w:noWrap/>
            <w:hideMark/>
          </w:tcPr>
          <w:p w14:paraId="3137C1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441D985A" w14:textId="77777777" w:rsidTr="00E634A1">
        <w:trPr>
          <w:trHeight w:val="20"/>
        </w:trPr>
        <w:tc>
          <w:tcPr>
            <w:tcW w:w="1806" w:type="pct"/>
            <w:shd w:val="clear" w:color="auto" w:fill="auto"/>
            <w:hideMark/>
          </w:tcPr>
          <w:p w14:paraId="746E24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406953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413" w:type="pct"/>
            <w:shd w:val="clear" w:color="auto" w:fill="auto"/>
            <w:noWrap/>
            <w:hideMark/>
          </w:tcPr>
          <w:p w14:paraId="23A2DA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39A292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CD023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8" w:type="pct"/>
            <w:shd w:val="clear" w:color="auto" w:fill="auto"/>
            <w:noWrap/>
            <w:hideMark/>
          </w:tcPr>
          <w:p w14:paraId="47E204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6" w:type="pct"/>
            <w:shd w:val="clear" w:color="auto" w:fill="auto"/>
            <w:noWrap/>
            <w:hideMark/>
          </w:tcPr>
          <w:p w14:paraId="44D896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218D646A" w14:textId="77777777" w:rsidTr="00E634A1">
        <w:trPr>
          <w:trHeight w:val="20"/>
        </w:trPr>
        <w:tc>
          <w:tcPr>
            <w:tcW w:w="1806" w:type="pct"/>
            <w:shd w:val="clear" w:color="auto" w:fill="auto"/>
            <w:hideMark/>
          </w:tcPr>
          <w:p w14:paraId="3E6A8D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18CE30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0140172080</w:t>
            </w:r>
          </w:p>
        </w:tc>
        <w:tc>
          <w:tcPr>
            <w:tcW w:w="413" w:type="pct"/>
            <w:shd w:val="clear" w:color="auto" w:fill="auto"/>
            <w:noWrap/>
            <w:hideMark/>
          </w:tcPr>
          <w:p w14:paraId="393078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38CEA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00361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8" w:type="pct"/>
            <w:shd w:val="clear" w:color="auto" w:fill="auto"/>
            <w:noWrap/>
            <w:hideMark/>
          </w:tcPr>
          <w:p w14:paraId="3CCDE8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c>
          <w:tcPr>
            <w:tcW w:w="646" w:type="pct"/>
            <w:shd w:val="clear" w:color="auto" w:fill="auto"/>
            <w:noWrap/>
            <w:hideMark/>
          </w:tcPr>
          <w:p w14:paraId="4267C2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11,00000</w:t>
            </w:r>
          </w:p>
        </w:tc>
      </w:tr>
      <w:tr w:rsidR="0097632F" w:rsidRPr="0097632F" w14:paraId="6B412BB3" w14:textId="77777777" w:rsidTr="00E634A1">
        <w:trPr>
          <w:trHeight w:val="20"/>
        </w:trPr>
        <w:tc>
          <w:tcPr>
            <w:tcW w:w="1806" w:type="pct"/>
            <w:shd w:val="clear" w:color="auto" w:fill="auto"/>
            <w:hideMark/>
          </w:tcPr>
          <w:p w14:paraId="4852069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599" w:type="pct"/>
            <w:shd w:val="clear" w:color="auto" w:fill="auto"/>
            <w:noWrap/>
            <w:hideMark/>
          </w:tcPr>
          <w:p w14:paraId="0DD448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413" w:type="pct"/>
            <w:shd w:val="clear" w:color="auto" w:fill="auto"/>
            <w:noWrap/>
            <w:hideMark/>
          </w:tcPr>
          <w:p w14:paraId="23FA51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5275A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1DA18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1 411,10000</w:t>
            </w:r>
          </w:p>
        </w:tc>
        <w:tc>
          <w:tcPr>
            <w:tcW w:w="648" w:type="pct"/>
            <w:shd w:val="clear" w:color="auto" w:fill="auto"/>
            <w:noWrap/>
            <w:hideMark/>
          </w:tcPr>
          <w:p w14:paraId="06E679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1 411,10000</w:t>
            </w:r>
          </w:p>
        </w:tc>
        <w:tc>
          <w:tcPr>
            <w:tcW w:w="646" w:type="pct"/>
            <w:shd w:val="clear" w:color="auto" w:fill="auto"/>
            <w:noWrap/>
            <w:hideMark/>
          </w:tcPr>
          <w:p w14:paraId="52D25C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1 411,10000</w:t>
            </w:r>
          </w:p>
        </w:tc>
      </w:tr>
      <w:tr w:rsidR="0097632F" w:rsidRPr="0097632F" w14:paraId="130D073D" w14:textId="77777777" w:rsidTr="00E634A1">
        <w:trPr>
          <w:trHeight w:val="20"/>
        </w:trPr>
        <w:tc>
          <w:tcPr>
            <w:tcW w:w="1806" w:type="pct"/>
            <w:shd w:val="clear" w:color="auto" w:fill="auto"/>
            <w:hideMark/>
          </w:tcPr>
          <w:p w14:paraId="3E3672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9DA52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413" w:type="pct"/>
            <w:shd w:val="clear" w:color="auto" w:fill="auto"/>
            <w:noWrap/>
            <w:hideMark/>
          </w:tcPr>
          <w:p w14:paraId="579827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032CD9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AEAA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1 411,10000</w:t>
            </w:r>
          </w:p>
        </w:tc>
        <w:tc>
          <w:tcPr>
            <w:tcW w:w="648" w:type="pct"/>
            <w:shd w:val="clear" w:color="auto" w:fill="auto"/>
            <w:noWrap/>
            <w:hideMark/>
          </w:tcPr>
          <w:p w14:paraId="49C772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1 411,10000</w:t>
            </w:r>
          </w:p>
        </w:tc>
        <w:tc>
          <w:tcPr>
            <w:tcW w:w="646" w:type="pct"/>
            <w:shd w:val="clear" w:color="auto" w:fill="auto"/>
            <w:noWrap/>
            <w:hideMark/>
          </w:tcPr>
          <w:p w14:paraId="037DFA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1 411,10000</w:t>
            </w:r>
          </w:p>
        </w:tc>
      </w:tr>
      <w:tr w:rsidR="0097632F" w:rsidRPr="0097632F" w14:paraId="3027F1C4" w14:textId="77777777" w:rsidTr="00E634A1">
        <w:trPr>
          <w:trHeight w:val="20"/>
        </w:trPr>
        <w:tc>
          <w:tcPr>
            <w:tcW w:w="1806" w:type="pct"/>
            <w:shd w:val="clear" w:color="auto" w:fill="auto"/>
            <w:hideMark/>
          </w:tcPr>
          <w:p w14:paraId="75DB6F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7E5802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413" w:type="pct"/>
            <w:shd w:val="clear" w:color="auto" w:fill="auto"/>
            <w:noWrap/>
            <w:hideMark/>
          </w:tcPr>
          <w:p w14:paraId="11604E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36BD04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C54AC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48" w:type="pct"/>
            <w:shd w:val="clear" w:color="auto" w:fill="auto"/>
            <w:noWrap/>
            <w:hideMark/>
          </w:tcPr>
          <w:p w14:paraId="2777DD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46" w:type="pct"/>
            <w:shd w:val="clear" w:color="auto" w:fill="auto"/>
            <w:noWrap/>
            <w:hideMark/>
          </w:tcPr>
          <w:p w14:paraId="3C7A05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r>
      <w:tr w:rsidR="0097632F" w:rsidRPr="0097632F" w14:paraId="7068C5D1" w14:textId="77777777" w:rsidTr="00E634A1">
        <w:trPr>
          <w:trHeight w:val="20"/>
        </w:trPr>
        <w:tc>
          <w:tcPr>
            <w:tcW w:w="1806" w:type="pct"/>
            <w:shd w:val="clear" w:color="auto" w:fill="auto"/>
            <w:hideMark/>
          </w:tcPr>
          <w:p w14:paraId="0772C8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598901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413" w:type="pct"/>
            <w:shd w:val="clear" w:color="auto" w:fill="auto"/>
            <w:noWrap/>
            <w:hideMark/>
          </w:tcPr>
          <w:p w14:paraId="77FDA4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58A3A8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1993DC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48" w:type="pct"/>
            <w:shd w:val="clear" w:color="auto" w:fill="auto"/>
            <w:noWrap/>
            <w:hideMark/>
          </w:tcPr>
          <w:p w14:paraId="588566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c>
          <w:tcPr>
            <w:tcW w:w="646" w:type="pct"/>
            <w:shd w:val="clear" w:color="auto" w:fill="auto"/>
            <w:noWrap/>
            <w:hideMark/>
          </w:tcPr>
          <w:p w14:paraId="10C4FE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361,50000</w:t>
            </w:r>
          </w:p>
        </w:tc>
      </w:tr>
      <w:tr w:rsidR="0097632F" w:rsidRPr="0097632F" w14:paraId="1028DEC2" w14:textId="77777777" w:rsidTr="00E634A1">
        <w:trPr>
          <w:trHeight w:val="20"/>
        </w:trPr>
        <w:tc>
          <w:tcPr>
            <w:tcW w:w="1806" w:type="pct"/>
            <w:shd w:val="clear" w:color="auto" w:fill="auto"/>
            <w:hideMark/>
          </w:tcPr>
          <w:p w14:paraId="7E79DB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23EBC7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413" w:type="pct"/>
            <w:shd w:val="clear" w:color="auto" w:fill="auto"/>
            <w:noWrap/>
            <w:hideMark/>
          </w:tcPr>
          <w:p w14:paraId="2757C1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6CAD68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3979C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48" w:type="pct"/>
            <w:shd w:val="clear" w:color="auto" w:fill="auto"/>
            <w:noWrap/>
            <w:hideMark/>
          </w:tcPr>
          <w:p w14:paraId="7A687B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46" w:type="pct"/>
            <w:shd w:val="clear" w:color="auto" w:fill="auto"/>
            <w:noWrap/>
            <w:hideMark/>
          </w:tcPr>
          <w:p w14:paraId="1558F1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r>
      <w:tr w:rsidR="0097632F" w:rsidRPr="0097632F" w14:paraId="17DFDDA8" w14:textId="77777777" w:rsidTr="00E634A1">
        <w:trPr>
          <w:trHeight w:val="20"/>
        </w:trPr>
        <w:tc>
          <w:tcPr>
            <w:tcW w:w="1806" w:type="pct"/>
            <w:shd w:val="clear" w:color="auto" w:fill="auto"/>
            <w:hideMark/>
          </w:tcPr>
          <w:p w14:paraId="0AF66D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ADA5E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0140172120</w:t>
            </w:r>
          </w:p>
        </w:tc>
        <w:tc>
          <w:tcPr>
            <w:tcW w:w="413" w:type="pct"/>
            <w:shd w:val="clear" w:color="auto" w:fill="auto"/>
            <w:noWrap/>
            <w:hideMark/>
          </w:tcPr>
          <w:p w14:paraId="1661F6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74B2C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9E4F6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48" w:type="pct"/>
            <w:shd w:val="clear" w:color="auto" w:fill="auto"/>
            <w:noWrap/>
            <w:hideMark/>
          </w:tcPr>
          <w:p w14:paraId="4FCD18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c>
          <w:tcPr>
            <w:tcW w:w="646" w:type="pct"/>
            <w:shd w:val="clear" w:color="auto" w:fill="auto"/>
            <w:noWrap/>
            <w:hideMark/>
          </w:tcPr>
          <w:p w14:paraId="0A3B16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1 049,60000</w:t>
            </w:r>
          </w:p>
        </w:tc>
      </w:tr>
      <w:tr w:rsidR="0097632F" w:rsidRPr="0097632F" w14:paraId="04F45EE1" w14:textId="77777777" w:rsidTr="00E634A1">
        <w:trPr>
          <w:trHeight w:val="20"/>
        </w:trPr>
        <w:tc>
          <w:tcPr>
            <w:tcW w:w="1806" w:type="pct"/>
            <w:shd w:val="clear" w:color="auto" w:fill="auto"/>
            <w:hideMark/>
          </w:tcPr>
          <w:p w14:paraId="02472E3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7FC549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413" w:type="pct"/>
            <w:shd w:val="clear" w:color="auto" w:fill="auto"/>
            <w:noWrap/>
            <w:hideMark/>
          </w:tcPr>
          <w:p w14:paraId="4EAB2D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7EC6E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46AD8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4 505,50000</w:t>
            </w:r>
          </w:p>
        </w:tc>
        <w:tc>
          <w:tcPr>
            <w:tcW w:w="648" w:type="pct"/>
            <w:shd w:val="clear" w:color="auto" w:fill="auto"/>
            <w:noWrap/>
            <w:hideMark/>
          </w:tcPr>
          <w:p w14:paraId="71F6B7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4 505,50000</w:t>
            </w:r>
          </w:p>
        </w:tc>
        <w:tc>
          <w:tcPr>
            <w:tcW w:w="646" w:type="pct"/>
            <w:shd w:val="clear" w:color="auto" w:fill="auto"/>
            <w:noWrap/>
            <w:hideMark/>
          </w:tcPr>
          <w:p w14:paraId="20F57E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4 505,50000</w:t>
            </w:r>
          </w:p>
        </w:tc>
      </w:tr>
      <w:tr w:rsidR="0097632F" w:rsidRPr="0097632F" w14:paraId="6B63C802" w14:textId="77777777" w:rsidTr="00E634A1">
        <w:trPr>
          <w:trHeight w:val="20"/>
        </w:trPr>
        <w:tc>
          <w:tcPr>
            <w:tcW w:w="1806" w:type="pct"/>
            <w:shd w:val="clear" w:color="auto" w:fill="auto"/>
            <w:hideMark/>
          </w:tcPr>
          <w:p w14:paraId="2DE89B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FA74A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413" w:type="pct"/>
            <w:shd w:val="clear" w:color="auto" w:fill="auto"/>
            <w:noWrap/>
            <w:hideMark/>
          </w:tcPr>
          <w:p w14:paraId="5FE8AA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BEF95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154ED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4 505,50000</w:t>
            </w:r>
          </w:p>
        </w:tc>
        <w:tc>
          <w:tcPr>
            <w:tcW w:w="648" w:type="pct"/>
            <w:shd w:val="clear" w:color="auto" w:fill="auto"/>
            <w:noWrap/>
            <w:hideMark/>
          </w:tcPr>
          <w:p w14:paraId="22371D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4 505,50000</w:t>
            </w:r>
          </w:p>
        </w:tc>
        <w:tc>
          <w:tcPr>
            <w:tcW w:w="646" w:type="pct"/>
            <w:shd w:val="clear" w:color="auto" w:fill="auto"/>
            <w:noWrap/>
            <w:hideMark/>
          </w:tcPr>
          <w:p w14:paraId="3762FB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4 505,50000</w:t>
            </w:r>
          </w:p>
        </w:tc>
      </w:tr>
      <w:tr w:rsidR="0097632F" w:rsidRPr="0097632F" w14:paraId="1FBB41D5" w14:textId="77777777" w:rsidTr="00E634A1">
        <w:trPr>
          <w:trHeight w:val="20"/>
        </w:trPr>
        <w:tc>
          <w:tcPr>
            <w:tcW w:w="1806" w:type="pct"/>
            <w:shd w:val="clear" w:color="auto" w:fill="auto"/>
            <w:hideMark/>
          </w:tcPr>
          <w:p w14:paraId="6DFCE65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1A1C99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413" w:type="pct"/>
            <w:shd w:val="clear" w:color="auto" w:fill="auto"/>
            <w:noWrap/>
            <w:hideMark/>
          </w:tcPr>
          <w:p w14:paraId="5633E9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2083BC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8E663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48" w:type="pct"/>
            <w:shd w:val="clear" w:color="auto" w:fill="auto"/>
            <w:noWrap/>
            <w:hideMark/>
          </w:tcPr>
          <w:p w14:paraId="3994D6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46" w:type="pct"/>
            <w:shd w:val="clear" w:color="auto" w:fill="auto"/>
            <w:noWrap/>
            <w:hideMark/>
          </w:tcPr>
          <w:p w14:paraId="1E00CC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r>
      <w:tr w:rsidR="0097632F" w:rsidRPr="0097632F" w14:paraId="243378EB" w14:textId="77777777" w:rsidTr="00E634A1">
        <w:trPr>
          <w:trHeight w:val="20"/>
        </w:trPr>
        <w:tc>
          <w:tcPr>
            <w:tcW w:w="1806" w:type="pct"/>
            <w:shd w:val="clear" w:color="auto" w:fill="auto"/>
            <w:hideMark/>
          </w:tcPr>
          <w:p w14:paraId="6DD953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456C29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413" w:type="pct"/>
            <w:shd w:val="clear" w:color="auto" w:fill="auto"/>
            <w:noWrap/>
            <w:hideMark/>
          </w:tcPr>
          <w:p w14:paraId="6171C4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647B1F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26ED0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48" w:type="pct"/>
            <w:shd w:val="clear" w:color="auto" w:fill="auto"/>
            <w:noWrap/>
            <w:hideMark/>
          </w:tcPr>
          <w:p w14:paraId="504E4F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c>
          <w:tcPr>
            <w:tcW w:w="646" w:type="pct"/>
            <w:shd w:val="clear" w:color="auto" w:fill="auto"/>
            <w:noWrap/>
            <w:hideMark/>
          </w:tcPr>
          <w:p w14:paraId="673981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1 535,10000</w:t>
            </w:r>
          </w:p>
        </w:tc>
      </w:tr>
      <w:tr w:rsidR="0097632F" w:rsidRPr="0097632F" w14:paraId="13428B4C" w14:textId="77777777" w:rsidTr="00E634A1">
        <w:trPr>
          <w:trHeight w:val="20"/>
        </w:trPr>
        <w:tc>
          <w:tcPr>
            <w:tcW w:w="1806" w:type="pct"/>
            <w:shd w:val="clear" w:color="auto" w:fill="auto"/>
            <w:hideMark/>
          </w:tcPr>
          <w:p w14:paraId="65B2A4D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116B95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413" w:type="pct"/>
            <w:shd w:val="clear" w:color="auto" w:fill="auto"/>
            <w:noWrap/>
            <w:hideMark/>
          </w:tcPr>
          <w:p w14:paraId="675E48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27148D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A9462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48" w:type="pct"/>
            <w:shd w:val="clear" w:color="auto" w:fill="auto"/>
            <w:noWrap/>
            <w:hideMark/>
          </w:tcPr>
          <w:p w14:paraId="098F1B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46" w:type="pct"/>
            <w:shd w:val="clear" w:color="auto" w:fill="auto"/>
            <w:noWrap/>
            <w:hideMark/>
          </w:tcPr>
          <w:p w14:paraId="521BE5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r>
      <w:tr w:rsidR="0097632F" w:rsidRPr="0097632F" w14:paraId="79CC8ED3" w14:textId="77777777" w:rsidTr="00E634A1">
        <w:trPr>
          <w:trHeight w:val="20"/>
        </w:trPr>
        <w:tc>
          <w:tcPr>
            <w:tcW w:w="1806" w:type="pct"/>
            <w:shd w:val="clear" w:color="auto" w:fill="auto"/>
            <w:hideMark/>
          </w:tcPr>
          <w:p w14:paraId="7AE6AF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7ED8B0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0140172300</w:t>
            </w:r>
          </w:p>
        </w:tc>
        <w:tc>
          <w:tcPr>
            <w:tcW w:w="413" w:type="pct"/>
            <w:shd w:val="clear" w:color="auto" w:fill="auto"/>
            <w:noWrap/>
            <w:hideMark/>
          </w:tcPr>
          <w:p w14:paraId="59F6C9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6BA1FD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40938D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48" w:type="pct"/>
            <w:shd w:val="clear" w:color="auto" w:fill="auto"/>
            <w:noWrap/>
            <w:hideMark/>
          </w:tcPr>
          <w:p w14:paraId="77B2C4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c>
          <w:tcPr>
            <w:tcW w:w="646" w:type="pct"/>
            <w:shd w:val="clear" w:color="auto" w:fill="auto"/>
            <w:noWrap/>
            <w:hideMark/>
          </w:tcPr>
          <w:p w14:paraId="201C53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2 970,40000</w:t>
            </w:r>
          </w:p>
        </w:tc>
      </w:tr>
      <w:tr w:rsidR="0097632F" w:rsidRPr="0097632F" w14:paraId="6557BCDA" w14:textId="77777777" w:rsidTr="00E634A1">
        <w:trPr>
          <w:trHeight w:val="20"/>
        </w:trPr>
        <w:tc>
          <w:tcPr>
            <w:tcW w:w="1806" w:type="pct"/>
            <w:shd w:val="clear" w:color="auto" w:fill="auto"/>
            <w:hideMark/>
          </w:tcPr>
          <w:p w14:paraId="37902BC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из областного бюджета)</w:t>
            </w:r>
          </w:p>
        </w:tc>
        <w:tc>
          <w:tcPr>
            <w:tcW w:w="599" w:type="pct"/>
            <w:shd w:val="clear" w:color="auto" w:fill="auto"/>
            <w:noWrap/>
            <w:hideMark/>
          </w:tcPr>
          <w:p w14:paraId="30ECB7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413" w:type="pct"/>
            <w:shd w:val="clear" w:color="auto" w:fill="auto"/>
            <w:noWrap/>
            <w:hideMark/>
          </w:tcPr>
          <w:p w14:paraId="04366E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74547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7C667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8" w:type="pct"/>
            <w:shd w:val="clear" w:color="auto" w:fill="auto"/>
            <w:noWrap/>
            <w:hideMark/>
          </w:tcPr>
          <w:p w14:paraId="1173C6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6" w:type="pct"/>
            <w:shd w:val="clear" w:color="auto" w:fill="auto"/>
            <w:noWrap/>
            <w:hideMark/>
          </w:tcPr>
          <w:p w14:paraId="219ED4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32E8BDC4" w14:textId="77777777" w:rsidTr="00E634A1">
        <w:trPr>
          <w:trHeight w:val="20"/>
        </w:trPr>
        <w:tc>
          <w:tcPr>
            <w:tcW w:w="1806" w:type="pct"/>
            <w:shd w:val="clear" w:color="auto" w:fill="auto"/>
            <w:hideMark/>
          </w:tcPr>
          <w:p w14:paraId="71F4F05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CB5A1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413" w:type="pct"/>
            <w:shd w:val="clear" w:color="auto" w:fill="auto"/>
            <w:noWrap/>
            <w:hideMark/>
          </w:tcPr>
          <w:p w14:paraId="3F1038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C4A4D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98D3E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8" w:type="pct"/>
            <w:shd w:val="clear" w:color="auto" w:fill="auto"/>
            <w:noWrap/>
            <w:hideMark/>
          </w:tcPr>
          <w:p w14:paraId="3A9B55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6" w:type="pct"/>
            <w:shd w:val="clear" w:color="auto" w:fill="auto"/>
            <w:noWrap/>
            <w:hideMark/>
          </w:tcPr>
          <w:p w14:paraId="742462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0D575388" w14:textId="77777777" w:rsidTr="00E634A1">
        <w:trPr>
          <w:trHeight w:val="20"/>
        </w:trPr>
        <w:tc>
          <w:tcPr>
            <w:tcW w:w="1806" w:type="pct"/>
            <w:shd w:val="clear" w:color="auto" w:fill="auto"/>
            <w:hideMark/>
          </w:tcPr>
          <w:p w14:paraId="25C4C4A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08B9C4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413" w:type="pct"/>
            <w:shd w:val="clear" w:color="auto" w:fill="auto"/>
            <w:noWrap/>
            <w:hideMark/>
          </w:tcPr>
          <w:p w14:paraId="59AF01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29D46E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5997E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8" w:type="pct"/>
            <w:shd w:val="clear" w:color="auto" w:fill="auto"/>
            <w:noWrap/>
            <w:hideMark/>
          </w:tcPr>
          <w:p w14:paraId="7C84D9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6" w:type="pct"/>
            <w:shd w:val="clear" w:color="auto" w:fill="auto"/>
            <w:noWrap/>
            <w:hideMark/>
          </w:tcPr>
          <w:p w14:paraId="0FA6CE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51FBF58F" w14:textId="77777777" w:rsidTr="00E634A1">
        <w:trPr>
          <w:trHeight w:val="20"/>
        </w:trPr>
        <w:tc>
          <w:tcPr>
            <w:tcW w:w="1806" w:type="pct"/>
            <w:shd w:val="clear" w:color="auto" w:fill="auto"/>
            <w:hideMark/>
          </w:tcPr>
          <w:p w14:paraId="6A2C34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CE58B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0140172380</w:t>
            </w:r>
          </w:p>
        </w:tc>
        <w:tc>
          <w:tcPr>
            <w:tcW w:w="413" w:type="pct"/>
            <w:shd w:val="clear" w:color="auto" w:fill="auto"/>
            <w:noWrap/>
            <w:hideMark/>
          </w:tcPr>
          <w:p w14:paraId="4D2878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2495F2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795D6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8" w:type="pct"/>
            <w:shd w:val="clear" w:color="auto" w:fill="auto"/>
            <w:noWrap/>
            <w:hideMark/>
          </w:tcPr>
          <w:p w14:paraId="3A597D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c>
          <w:tcPr>
            <w:tcW w:w="646" w:type="pct"/>
            <w:shd w:val="clear" w:color="auto" w:fill="auto"/>
            <w:noWrap/>
            <w:hideMark/>
          </w:tcPr>
          <w:p w14:paraId="163032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7 049,40000</w:t>
            </w:r>
          </w:p>
        </w:tc>
      </w:tr>
      <w:tr w:rsidR="0097632F" w:rsidRPr="0097632F" w14:paraId="298C6696" w14:textId="77777777" w:rsidTr="00E634A1">
        <w:trPr>
          <w:trHeight w:val="20"/>
        </w:trPr>
        <w:tc>
          <w:tcPr>
            <w:tcW w:w="1806" w:type="pct"/>
            <w:shd w:val="clear" w:color="auto" w:fill="auto"/>
            <w:hideMark/>
          </w:tcPr>
          <w:p w14:paraId="4A083F9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(за счет средств из областного бюджета)</w:t>
            </w:r>
          </w:p>
        </w:tc>
        <w:tc>
          <w:tcPr>
            <w:tcW w:w="599" w:type="pct"/>
            <w:shd w:val="clear" w:color="auto" w:fill="auto"/>
            <w:noWrap/>
            <w:hideMark/>
          </w:tcPr>
          <w:p w14:paraId="397BAE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413" w:type="pct"/>
            <w:shd w:val="clear" w:color="auto" w:fill="auto"/>
            <w:noWrap/>
            <w:hideMark/>
          </w:tcPr>
          <w:p w14:paraId="58F3F4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207EE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55987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48" w:type="pct"/>
            <w:shd w:val="clear" w:color="auto" w:fill="auto"/>
            <w:noWrap/>
            <w:hideMark/>
          </w:tcPr>
          <w:p w14:paraId="76A58A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7BFF0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F71C4F0" w14:textId="77777777" w:rsidTr="00E634A1">
        <w:trPr>
          <w:trHeight w:val="20"/>
        </w:trPr>
        <w:tc>
          <w:tcPr>
            <w:tcW w:w="1806" w:type="pct"/>
            <w:shd w:val="clear" w:color="auto" w:fill="auto"/>
            <w:hideMark/>
          </w:tcPr>
          <w:p w14:paraId="0A4852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138164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413" w:type="pct"/>
            <w:shd w:val="clear" w:color="auto" w:fill="auto"/>
            <w:noWrap/>
            <w:hideMark/>
          </w:tcPr>
          <w:p w14:paraId="65FDC0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52C893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3C63A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48" w:type="pct"/>
            <w:shd w:val="clear" w:color="auto" w:fill="auto"/>
            <w:noWrap/>
            <w:hideMark/>
          </w:tcPr>
          <w:p w14:paraId="16ACB3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A5BD1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9AFC990" w14:textId="77777777" w:rsidTr="00E634A1">
        <w:trPr>
          <w:trHeight w:val="20"/>
        </w:trPr>
        <w:tc>
          <w:tcPr>
            <w:tcW w:w="1806" w:type="pct"/>
            <w:shd w:val="clear" w:color="auto" w:fill="auto"/>
            <w:hideMark/>
          </w:tcPr>
          <w:p w14:paraId="3A9CF3A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599" w:type="pct"/>
            <w:shd w:val="clear" w:color="auto" w:fill="auto"/>
            <w:noWrap/>
            <w:hideMark/>
          </w:tcPr>
          <w:p w14:paraId="323BCD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413" w:type="pct"/>
            <w:shd w:val="clear" w:color="auto" w:fill="auto"/>
            <w:noWrap/>
            <w:hideMark/>
          </w:tcPr>
          <w:p w14:paraId="3B3CB3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240" w:type="pct"/>
            <w:shd w:val="clear" w:color="auto" w:fill="auto"/>
            <w:noWrap/>
            <w:hideMark/>
          </w:tcPr>
          <w:p w14:paraId="22C81D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2280C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48" w:type="pct"/>
            <w:shd w:val="clear" w:color="auto" w:fill="auto"/>
            <w:noWrap/>
            <w:hideMark/>
          </w:tcPr>
          <w:p w14:paraId="05801E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F1312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6748D26" w14:textId="77777777" w:rsidTr="00E634A1">
        <w:trPr>
          <w:trHeight w:val="20"/>
        </w:trPr>
        <w:tc>
          <w:tcPr>
            <w:tcW w:w="1806" w:type="pct"/>
            <w:shd w:val="clear" w:color="auto" w:fill="auto"/>
            <w:hideMark/>
          </w:tcPr>
          <w:p w14:paraId="27D468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1ABA43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0140172670</w:t>
            </w:r>
          </w:p>
        </w:tc>
        <w:tc>
          <w:tcPr>
            <w:tcW w:w="413" w:type="pct"/>
            <w:shd w:val="clear" w:color="auto" w:fill="auto"/>
            <w:noWrap/>
            <w:hideMark/>
          </w:tcPr>
          <w:p w14:paraId="76B105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240" w:type="pct"/>
            <w:shd w:val="clear" w:color="auto" w:fill="auto"/>
            <w:noWrap/>
            <w:hideMark/>
          </w:tcPr>
          <w:p w14:paraId="001A76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12438C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300,90000</w:t>
            </w:r>
          </w:p>
        </w:tc>
        <w:tc>
          <w:tcPr>
            <w:tcW w:w="648" w:type="pct"/>
            <w:shd w:val="clear" w:color="auto" w:fill="auto"/>
            <w:noWrap/>
            <w:hideMark/>
          </w:tcPr>
          <w:p w14:paraId="4469D7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B6F43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10ED354" w14:textId="77777777" w:rsidTr="00E634A1">
        <w:trPr>
          <w:trHeight w:val="20"/>
        </w:trPr>
        <w:tc>
          <w:tcPr>
            <w:tcW w:w="1806" w:type="pct"/>
            <w:shd w:val="clear" w:color="auto" w:fill="auto"/>
            <w:hideMark/>
          </w:tcPr>
          <w:p w14:paraId="2057D7E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"Народный бюджет"(за счет средств из областного бюджета)</w:t>
            </w:r>
          </w:p>
        </w:tc>
        <w:tc>
          <w:tcPr>
            <w:tcW w:w="599" w:type="pct"/>
            <w:shd w:val="clear" w:color="auto" w:fill="auto"/>
            <w:noWrap/>
            <w:hideMark/>
          </w:tcPr>
          <w:p w14:paraId="65027E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413" w:type="pct"/>
            <w:shd w:val="clear" w:color="auto" w:fill="auto"/>
            <w:noWrap/>
            <w:hideMark/>
          </w:tcPr>
          <w:p w14:paraId="2BB711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9207E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EB272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48" w:type="pct"/>
            <w:shd w:val="clear" w:color="auto" w:fill="auto"/>
            <w:noWrap/>
            <w:hideMark/>
          </w:tcPr>
          <w:p w14:paraId="7ED558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9B934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3EA51D" w14:textId="77777777" w:rsidTr="00E634A1">
        <w:trPr>
          <w:trHeight w:val="20"/>
        </w:trPr>
        <w:tc>
          <w:tcPr>
            <w:tcW w:w="1806" w:type="pct"/>
            <w:shd w:val="clear" w:color="auto" w:fill="auto"/>
            <w:hideMark/>
          </w:tcPr>
          <w:p w14:paraId="20CE19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1DC76B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413" w:type="pct"/>
            <w:shd w:val="clear" w:color="auto" w:fill="auto"/>
            <w:noWrap/>
            <w:hideMark/>
          </w:tcPr>
          <w:p w14:paraId="06688C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3E2BF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CD86E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48" w:type="pct"/>
            <w:shd w:val="clear" w:color="auto" w:fill="auto"/>
            <w:noWrap/>
            <w:hideMark/>
          </w:tcPr>
          <w:p w14:paraId="76238E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D1045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B50B68F" w14:textId="77777777" w:rsidTr="00E634A1">
        <w:trPr>
          <w:trHeight w:val="20"/>
        </w:trPr>
        <w:tc>
          <w:tcPr>
            <w:tcW w:w="1806" w:type="pct"/>
            <w:shd w:val="clear" w:color="auto" w:fill="auto"/>
            <w:hideMark/>
          </w:tcPr>
          <w:p w14:paraId="725107B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29A23B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413" w:type="pct"/>
            <w:shd w:val="clear" w:color="auto" w:fill="auto"/>
            <w:noWrap/>
            <w:hideMark/>
          </w:tcPr>
          <w:p w14:paraId="4FC891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5C8931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63DCA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48" w:type="pct"/>
            <w:shd w:val="clear" w:color="auto" w:fill="auto"/>
            <w:noWrap/>
            <w:hideMark/>
          </w:tcPr>
          <w:p w14:paraId="5B9A14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1155A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F0459A7" w14:textId="77777777" w:rsidTr="00E634A1">
        <w:trPr>
          <w:trHeight w:val="20"/>
        </w:trPr>
        <w:tc>
          <w:tcPr>
            <w:tcW w:w="1806" w:type="pct"/>
            <w:shd w:val="clear" w:color="auto" w:fill="auto"/>
            <w:hideMark/>
          </w:tcPr>
          <w:p w14:paraId="1278888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51B8C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0140176300</w:t>
            </w:r>
          </w:p>
        </w:tc>
        <w:tc>
          <w:tcPr>
            <w:tcW w:w="413" w:type="pct"/>
            <w:shd w:val="clear" w:color="auto" w:fill="auto"/>
            <w:noWrap/>
            <w:hideMark/>
          </w:tcPr>
          <w:p w14:paraId="7CDB67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0822D0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3AA65A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1 500,00000</w:t>
            </w:r>
          </w:p>
        </w:tc>
        <w:tc>
          <w:tcPr>
            <w:tcW w:w="648" w:type="pct"/>
            <w:shd w:val="clear" w:color="auto" w:fill="auto"/>
            <w:noWrap/>
            <w:hideMark/>
          </w:tcPr>
          <w:p w14:paraId="1ADB84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2840D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DCAAB0A" w14:textId="77777777" w:rsidTr="00E634A1">
        <w:trPr>
          <w:trHeight w:val="20"/>
        </w:trPr>
        <w:tc>
          <w:tcPr>
            <w:tcW w:w="1806" w:type="pct"/>
            <w:shd w:val="clear" w:color="auto" w:fill="auto"/>
            <w:hideMark/>
          </w:tcPr>
          <w:p w14:paraId="74F03F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599" w:type="pct"/>
            <w:shd w:val="clear" w:color="auto" w:fill="auto"/>
            <w:noWrap/>
            <w:hideMark/>
          </w:tcPr>
          <w:p w14:paraId="3FB17D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413" w:type="pct"/>
            <w:shd w:val="clear" w:color="auto" w:fill="auto"/>
            <w:noWrap/>
            <w:hideMark/>
          </w:tcPr>
          <w:p w14:paraId="17227C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0FFB0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C2FCE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48" w:type="pct"/>
            <w:shd w:val="clear" w:color="auto" w:fill="auto"/>
            <w:noWrap/>
            <w:hideMark/>
          </w:tcPr>
          <w:p w14:paraId="211F0A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46" w:type="pct"/>
            <w:shd w:val="clear" w:color="auto" w:fill="auto"/>
            <w:noWrap/>
            <w:hideMark/>
          </w:tcPr>
          <w:p w14:paraId="3EEDA4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20B638D8" w14:textId="77777777" w:rsidTr="00E634A1">
        <w:trPr>
          <w:trHeight w:val="20"/>
        </w:trPr>
        <w:tc>
          <w:tcPr>
            <w:tcW w:w="1806" w:type="pct"/>
            <w:shd w:val="clear" w:color="auto" w:fill="auto"/>
            <w:hideMark/>
          </w:tcPr>
          <w:p w14:paraId="231081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B493B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413" w:type="pct"/>
            <w:shd w:val="clear" w:color="auto" w:fill="auto"/>
            <w:noWrap/>
            <w:hideMark/>
          </w:tcPr>
          <w:p w14:paraId="5389EF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DB756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D85FB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48" w:type="pct"/>
            <w:shd w:val="clear" w:color="auto" w:fill="auto"/>
            <w:noWrap/>
            <w:hideMark/>
          </w:tcPr>
          <w:p w14:paraId="080E3B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46" w:type="pct"/>
            <w:shd w:val="clear" w:color="auto" w:fill="auto"/>
            <w:noWrap/>
            <w:hideMark/>
          </w:tcPr>
          <w:p w14:paraId="25148E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73D6A7A8" w14:textId="77777777" w:rsidTr="00E634A1">
        <w:trPr>
          <w:trHeight w:val="20"/>
        </w:trPr>
        <w:tc>
          <w:tcPr>
            <w:tcW w:w="1806" w:type="pct"/>
            <w:shd w:val="clear" w:color="auto" w:fill="auto"/>
            <w:hideMark/>
          </w:tcPr>
          <w:p w14:paraId="09AF74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2B0449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413" w:type="pct"/>
            <w:shd w:val="clear" w:color="auto" w:fill="auto"/>
            <w:noWrap/>
            <w:hideMark/>
          </w:tcPr>
          <w:p w14:paraId="5E763D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7913A8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23BBE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48" w:type="pct"/>
            <w:shd w:val="clear" w:color="auto" w:fill="auto"/>
            <w:noWrap/>
            <w:hideMark/>
          </w:tcPr>
          <w:p w14:paraId="48F80A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46" w:type="pct"/>
            <w:shd w:val="clear" w:color="auto" w:fill="auto"/>
            <w:noWrap/>
            <w:hideMark/>
          </w:tcPr>
          <w:p w14:paraId="6EBA15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5E3AB9C3" w14:textId="77777777" w:rsidTr="00E634A1">
        <w:trPr>
          <w:trHeight w:val="20"/>
        </w:trPr>
        <w:tc>
          <w:tcPr>
            <w:tcW w:w="1806" w:type="pct"/>
            <w:shd w:val="clear" w:color="auto" w:fill="auto"/>
            <w:hideMark/>
          </w:tcPr>
          <w:p w14:paraId="0CEADD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92E3F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01401L3041</w:t>
            </w:r>
          </w:p>
        </w:tc>
        <w:tc>
          <w:tcPr>
            <w:tcW w:w="413" w:type="pct"/>
            <w:shd w:val="clear" w:color="auto" w:fill="auto"/>
            <w:noWrap/>
            <w:hideMark/>
          </w:tcPr>
          <w:p w14:paraId="6E3DF8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5A80CB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1A1123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3 466,30000</w:t>
            </w:r>
          </w:p>
        </w:tc>
        <w:tc>
          <w:tcPr>
            <w:tcW w:w="648" w:type="pct"/>
            <w:shd w:val="clear" w:color="auto" w:fill="auto"/>
            <w:noWrap/>
            <w:hideMark/>
          </w:tcPr>
          <w:p w14:paraId="1E8EA5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3 415,20000</w:t>
            </w:r>
          </w:p>
        </w:tc>
        <w:tc>
          <w:tcPr>
            <w:tcW w:w="646" w:type="pct"/>
            <w:shd w:val="clear" w:color="auto" w:fill="auto"/>
            <w:noWrap/>
            <w:hideMark/>
          </w:tcPr>
          <w:p w14:paraId="617B9C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3 273,40000</w:t>
            </w:r>
          </w:p>
        </w:tc>
      </w:tr>
      <w:tr w:rsidR="0097632F" w:rsidRPr="0097632F" w14:paraId="2DC08461" w14:textId="77777777" w:rsidTr="00E634A1">
        <w:trPr>
          <w:trHeight w:val="20"/>
        </w:trPr>
        <w:tc>
          <w:tcPr>
            <w:tcW w:w="1806" w:type="pct"/>
            <w:shd w:val="clear" w:color="auto" w:fill="auto"/>
            <w:hideMark/>
          </w:tcPr>
          <w:p w14:paraId="0DF559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Приобретение или изготовление бланков документов об образовании и (или) о квалификации (за счет средств местного бюджета)</w:t>
            </w:r>
          </w:p>
        </w:tc>
        <w:tc>
          <w:tcPr>
            <w:tcW w:w="599" w:type="pct"/>
            <w:shd w:val="clear" w:color="auto" w:fill="auto"/>
            <w:noWrap/>
            <w:hideMark/>
          </w:tcPr>
          <w:p w14:paraId="1877D1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413" w:type="pct"/>
            <w:shd w:val="clear" w:color="auto" w:fill="auto"/>
            <w:noWrap/>
            <w:hideMark/>
          </w:tcPr>
          <w:p w14:paraId="479DBC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95422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BB30F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8" w:type="pct"/>
            <w:shd w:val="clear" w:color="auto" w:fill="auto"/>
            <w:noWrap/>
            <w:hideMark/>
          </w:tcPr>
          <w:p w14:paraId="1F694C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6" w:type="pct"/>
            <w:shd w:val="clear" w:color="auto" w:fill="auto"/>
            <w:noWrap/>
            <w:hideMark/>
          </w:tcPr>
          <w:p w14:paraId="25B50D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67C246BB" w14:textId="77777777" w:rsidTr="00E634A1">
        <w:trPr>
          <w:trHeight w:val="20"/>
        </w:trPr>
        <w:tc>
          <w:tcPr>
            <w:tcW w:w="1806" w:type="pct"/>
            <w:shd w:val="clear" w:color="auto" w:fill="auto"/>
            <w:hideMark/>
          </w:tcPr>
          <w:p w14:paraId="4DA34C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0CC3BD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413" w:type="pct"/>
            <w:shd w:val="clear" w:color="auto" w:fill="auto"/>
            <w:noWrap/>
            <w:hideMark/>
          </w:tcPr>
          <w:p w14:paraId="4C549A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4BE53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48359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8" w:type="pct"/>
            <w:shd w:val="clear" w:color="auto" w:fill="auto"/>
            <w:noWrap/>
            <w:hideMark/>
          </w:tcPr>
          <w:p w14:paraId="6DFE31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6" w:type="pct"/>
            <w:shd w:val="clear" w:color="auto" w:fill="auto"/>
            <w:noWrap/>
            <w:hideMark/>
          </w:tcPr>
          <w:p w14:paraId="4BBB33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0AD8ECD7" w14:textId="77777777" w:rsidTr="00E634A1">
        <w:trPr>
          <w:trHeight w:val="20"/>
        </w:trPr>
        <w:tc>
          <w:tcPr>
            <w:tcW w:w="1806" w:type="pct"/>
            <w:shd w:val="clear" w:color="auto" w:fill="auto"/>
            <w:hideMark/>
          </w:tcPr>
          <w:p w14:paraId="232067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2D39E9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413" w:type="pct"/>
            <w:shd w:val="clear" w:color="auto" w:fill="auto"/>
            <w:noWrap/>
            <w:hideMark/>
          </w:tcPr>
          <w:p w14:paraId="21C853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D3426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4C264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8" w:type="pct"/>
            <w:shd w:val="clear" w:color="auto" w:fill="auto"/>
            <w:noWrap/>
            <w:hideMark/>
          </w:tcPr>
          <w:p w14:paraId="60920D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6" w:type="pct"/>
            <w:shd w:val="clear" w:color="auto" w:fill="auto"/>
            <w:noWrap/>
            <w:hideMark/>
          </w:tcPr>
          <w:p w14:paraId="5E29F6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3F35875E" w14:textId="77777777" w:rsidTr="00E634A1">
        <w:trPr>
          <w:trHeight w:val="20"/>
        </w:trPr>
        <w:tc>
          <w:tcPr>
            <w:tcW w:w="1806" w:type="pct"/>
            <w:shd w:val="clear" w:color="auto" w:fill="auto"/>
            <w:hideMark/>
          </w:tcPr>
          <w:p w14:paraId="3F02A3A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34E57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01401S2080</w:t>
            </w:r>
          </w:p>
        </w:tc>
        <w:tc>
          <w:tcPr>
            <w:tcW w:w="413" w:type="pct"/>
            <w:shd w:val="clear" w:color="auto" w:fill="auto"/>
            <w:noWrap/>
            <w:hideMark/>
          </w:tcPr>
          <w:p w14:paraId="4F809F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4759E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F6053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8" w:type="pct"/>
            <w:shd w:val="clear" w:color="auto" w:fill="auto"/>
            <w:noWrap/>
            <w:hideMark/>
          </w:tcPr>
          <w:p w14:paraId="2D62EE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c>
          <w:tcPr>
            <w:tcW w:w="646" w:type="pct"/>
            <w:shd w:val="clear" w:color="auto" w:fill="auto"/>
            <w:noWrap/>
            <w:hideMark/>
          </w:tcPr>
          <w:p w14:paraId="47706D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1,20000</w:t>
            </w:r>
          </w:p>
        </w:tc>
      </w:tr>
      <w:tr w:rsidR="0097632F" w:rsidRPr="0097632F" w14:paraId="6C70F864" w14:textId="77777777" w:rsidTr="00E634A1">
        <w:trPr>
          <w:trHeight w:val="20"/>
        </w:trPr>
        <w:tc>
          <w:tcPr>
            <w:tcW w:w="1806" w:type="pct"/>
            <w:shd w:val="clear" w:color="auto" w:fill="auto"/>
            <w:hideMark/>
          </w:tcPr>
          <w:p w14:paraId="0397076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599" w:type="pct"/>
            <w:shd w:val="clear" w:color="auto" w:fill="auto"/>
            <w:noWrap/>
            <w:hideMark/>
          </w:tcPr>
          <w:p w14:paraId="5404B8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413" w:type="pct"/>
            <w:shd w:val="clear" w:color="auto" w:fill="auto"/>
            <w:noWrap/>
            <w:hideMark/>
          </w:tcPr>
          <w:p w14:paraId="541810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A38CC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FFEA9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352,80000</w:t>
            </w:r>
          </w:p>
        </w:tc>
        <w:tc>
          <w:tcPr>
            <w:tcW w:w="648" w:type="pct"/>
            <w:shd w:val="clear" w:color="auto" w:fill="auto"/>
            <w:noWrap/>
            <w:hideMark/>
          </w:tcPr>
          <w:p w14:paraId="57B97F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352,80000</w:t>
            </w:r>
          </w:p>
        </w:tc>
        <w:tc>
          <w:tcPr>
            <w:tcW w:w="646" w:type="pct"/>
            <w:shd w:val="clear" w:color="auto" w:fill="auto"/>
            <w:noWrap/>
            <w:hideMark/>
          </w:tcPr>
          <w:p w14:paraId="0264B4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352,80000</w:t>
            </w:r>
          </w:p>
        </w:tc>
      </w:tr>
      <w:tr w:rsidR="0097632F" w:rsidRPr="0097632F" w14:paraId="1875A6A6" w14:textId="77777777" w:rsidTr="00E634A1">
        <w:trPr>
          <w:trHeight w:val="20"/>
        </w:trPr>
        <w:tc>
          <w:tcPr>
            <w:tcW w:w="1806" w:type="pct"/>
            <w:shd w:val="clear" w:color="auto" w:fill="auto"/>
            <w:hideMark/>
          </w:tcPr>
          <w:p w14:paraId="44F617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3002C8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413" w:type="pct"/>
            <w:shd w:val="clear" w:color="auto" w:fill="auto"/>
            <w:noWrap/>
            <w:hideMark/>
          </w:tcPr>
          <w:p w14:paraId="75C492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114548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9E8AB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352,80000</w:t>
            </w:r>
          </w:p>
        </w:tc>
        <w:tc>
          <w:tcPr>
            <w:tcW w:w="648" w:type="pct"/>
            <w:shd w:val="clear" w:color="auto" w:fill="auto"/>
            <w:noWrap/>
            <w:hideMark/>
          </w:tcPr>
          <w:p w14:paraId="5DF602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352,80000</w:t>
            </w:r>
          </w:p>
        </w:tc>
        <w:tc>
          <w:tcPr>
            <w:tcW w:w="646" w:type="pct"/>
            <w:shd w:val="clear" w:color="auto" w:fill="auto"/>
            <w:noWrap/>
            <w:hideMark/>
          </w:tcPr>
          <w:p w14:paraId="41D4B6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352,80000</w:t>
            </w:r>
          </w:p>
        </w:tc>
      </w:tr>
      <w:tr w:rsidR="0097632F" w:rsidRPr="0097632F" w14:paraId="5873322F" w14:textId="77777777" w:rsidTr="00E634A1">
        <w:trPr>
          <w:trHeight w:val="20"/>
        </w:trPr>
        <w:tc>
          <w:tcPr>
            <w:tcW w:w="1806" w:type="pct"/>
            <w:shd w:val="clear" w:color="auto" w:fill="auto"/>
            <w:hideMark/>
          </w:tcPr>
          <w:p w14:paraId="7486EF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779BAF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413" w:type="pct"/>
            <w:shd w:val="clear" w:color="auto" w:fill="auto"/>
            <w:noWrap/>
            <w:hideMark/>
          </w:tcPr>
          <w:p w14:paraId="2AB3C3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4D4CE9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A618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48" w:type="pct"/>
            <w:shd w:val="clear" w:color="auto" w:fill="auto"/>
            <w:noWrap/>
            <w:hideMark/>
          </w:tcPr>
          <w:p w14:paraId="70F3D6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46" w:type="pct"/>
            <w:shd w:val="clear" w:color="auto" w:fill="auto"/>
            <w:noWrap/>
            <w:hideMark/>
          </w:tcPr>
          <w:p w14:paraId="556681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r>
      <w:tr w:rsidR="0097632F" w:rsidRPr="0097632F" w14:paraId="052A747C" w14:textId="77777777" w:rsidTr="00E634A1">
        <w:trPr>
          <w:trHeight w:val="20"/>
        </w:trPr>
        <w:tc>
          <w:tcPr>
            <w:tcW w:w="1806" w:type="pct"/>
            <w:shd w:val="clear" w:color="auto" w:fill="auto"/>
            <w:hideMark/>
          </w:tcPr>
          <w:p w14:paraId="5659255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4F972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413" w:type="pct"/>
            <w:shd w:val="clear" w:color="auto" w:fill="auto"/>
            <w:noWrap/>
            <w:hideMark/>
          </w:tcPr>
          <w:p w14:paraId="6097B1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369102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4252D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48" w:type="pct"/>
            <w:shd w:val="clear" w:color="auto" w:fill="auto"/>
            <w:noWrap/>
            <w:hideMark/>
          </w:tcPr>
          <w:p w14:paraId="513EC0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c>
          <w:tcPr>
            <w:tcW w:w="646" w:type="pct"/>
            <w:shd w:val="clear" w:color="auto" w:fill="auto"/>
            <w:noWrap/>
            <w:hideMark/>
          </w:tcPr>
          <w:p w14:paraId="6F720B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90,40000</w:t>
            </w:r>
          </w:p>
        </w:tc>
      </w:tr>
      <w:tr w:rsidR="0097632F" w:rsidRPr="0097632F" w14:paraId="075BA1D5" w14:textId="77777777" w:rsidTr="00E634A1">
        <w:trPr>
          <w:trHeight w:val="20"/>
        </w:trPr>
        <w:tc>
          <w:tcPr>
            <w:tcW w:w="1806" w:type="pct"/>
            <w:shd w:val="clear" w:color="auto" w:fill="auto"/>
            <w:hideMark/>
          </w:tcPr>
          <w:p w14:paraId="48C3650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0B07AF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413" w:type="pct"/>
            <w:shd w:val="clear" w:color="auto" w:fill="auto"/>
            <w:noWrap/>
            <w:hideMark/>
          </w:tcPr>
          <w:p w14:paraId="40DC53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5F69B5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575B1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48" w:type="pct"/>
            <w:shd w:val="clear" w:color="auto" w:fill="auto"/>
            <w:noWrap/>
            <w:hideMark/>
          </w:tcPr>
          <w:p w14:paraId="3F1BB2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46" w:type="pct"/>
            <w:shd w:val="clear" w:color="auto" w:fill="auto"/>
            <w:noWrap/>
            <w:hideMark/>
          </w:tcPr>
          <w:p w14:paraId="249872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r>
      <w:tr w:rsidR="0097632F" w:rsidRPr="0097632F" w14:paraId="4B172A30" w14:textId="77777777" w:rsidTr="00E634A1">
        <w:trPr>
          <w:trHeight w:val="20"/>
        </w:trPr>
        <w:tc>
          <w:tcPr>
            <w:tcW w:w="1806" w:type="pct"/>
            <w:shd w:val="clear" w:color="auto" w:fill="auto"/>
            <w:hideMark/>
          </w:tcPr>
          <w:p w14:paraId="615C24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6F8A2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01401S2120</w:t>
            </w:r>
          </w:p>
        </w:tc>
        <w:tc>
          <w:tcPr>
            <w:tcW w:w="413" w:type="pct"/>
            <w:shd w:val="clear" w:color="auto" w:fill="auto"/>
            <w:noWrap/>
            <w:hideMark/>
          </w:tcPr>
          <w:p w14:paraId="2B90E9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716AD6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ABF6F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48" w:type="pct"/>
            <w:shd w:val="clear" w:color="auto" w:fill="auto"/>
            <w:noWrap/>
            <w:hideMark/>
          </w:tcPr>
          <w:p w14:paraId="0D1369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c>
          <w:tcPr>
            <w:tcW w:w="646" w:type="pct"/>
            <w:shd w:val="clear" w:color="auto" w:fill="auto"/>
            <w:noWrap/>
            <w:hideMark/>
          </w:tcPr>
          <w:p w14:paraId="3CCE22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262,40000</w:t>
            </w:r>
          </w:p>
        </w:tc>
      </w:tr>
      <w:tr w:rsidR="0097632F" w:rsidRPr="0097632F" w14:paraId="04C07401" w14:textId="77777777" w:rsidTr="00E634A1">
        <w:trPr>
          <w:trHeight w:val="20"/>
        </w:trPr>
        <w:tc>
          <w:tcPr>
            <w:tcW w:w="1806" w:type="pct"/>
            <w:shd w:val="clear" w:color="auto" w:fill="auto"/>
            <w:hideMark/>
          </w:tcPr>
          <w:p w14:paraId="52BA4D8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599" w:type="pct"/>
            <w:shd w:val="clear" w:color="auto" w:fill="auto"/>
            <w:noWrap/>
            <w:hideMark/>
          </w:tcPr>
          <w:p w14:paraId="503C0E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413" w:type="pct"/>
            <w:shd w:val="clear" w:color="auto" w:fill="auto"/>
            <w:noWrap/>
            <w:hideMark/>
          </w:tcPr>
          <w:p w14:paraId="2AF4E2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F9A26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7C77C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10 512,60000</w:t>
            </w:r>
          </w:p>
        </w:tc>
        <w:tc>
          <w:tcPr>
            <w:tcW w:w="648" w:type="pct"/>
            <w:shd w:val="clear" w:color="auto" w:fill="auto"/>
            <w:noWrap/>
            <w:hideMark/>
          </w:tcPr>
          <w:p w14:paraId="2B0A6C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10 512,60000</w:t>
            </w:r>
          </w:p>
        </w:tc>
        <w:tc>
          <w:tcPr>
            <w:tcW w:w="646" w:type="pct"/>
            <w:shd w:val="clear" w:color="auto" w:fill="auto"/>
            <w:noWrap/>
            <w:hideMark/>
          </w:tcPr>
          <w:p w14:paraId="49EF84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10 512,60000</w:t>
            </w:r>
          </w:p>
        </w:tc>
      </w:tr>
      <w:tr w:rsidR="0097632F" w:rsidRPr="0097632F" w14:paraId="2A6BEE95" w14:textId="77777777" w:rsidTr="00E634A1">
        <w:trPr>
          <w:trHeight w:val="20"/>
        </w:trPr>
        <w:tc>
          <w:tcPr>
            <w:tcW w:w="1806" w:type="pct"/>
            <w:shd w:val="clear" w:color="auto" w:fill="auto"/>
            <w:hideMark/>
          </w:tcPr>
          <w:p w14:paraId="662EF77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32D89D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413" w:type="pct"/>
            <w:shd w:val="clear" w:color="auto" w:fill="auto"/>
            <w:noWrap/>
            <w:hideMark/>
          </w:tcPr>
          <w:p w14:paraId="3B296C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F4687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FCB89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10 512,60000</w:t>
            </w:r>
          </w:p>
        </w:tc>
        <w:tc>
          <w:tcPr>
            <w:tcW w:w="648" w:type="pct"/>
            <w:shd w:val="clear" w:color="auto" w:fill="auto"/>
            <w:noWrap/>
            <w:hideMark/>
          </w:tcPr>
          <w:p w14:paraId="0E74A2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10 512,60000</w:t>
            </w:r>
          </w:p>
        </w:tc>
        <w:tc>
          <w:tcPr>
            <w:tcW w:w="646" w:type="pct"/>
            <w:shd w:val="clear" w:color="auto" w:fill="auto"/>
            <w:noWrap/>
            <w:hideMark/>
          </w:tcPr>
          <w:p w14:paraId="2B77B5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10 512,60000</w:t>
            </w:r>
          </w:p>
        </w:tc>
      </w:tr>
      <w:tr w:rsidR="0097632F" w:rsidRPr="0097632F" w14:paraId="566E60BD" w14:textId="77777777" w:rsidTr="00E634A1">
        <w:trPr>
          <w:trHeight w:val="20"/>
        </w:trPr>
        <w:tc>
          <w:tcPr>
            <w:tcW w:w="1806" w:type="pct"/>
            <w:shd w:val="clear" w:color="auto" w:fill="auto"/>
            <w:hideMark/>
          </w:tcPr>
          <w:p w14:paraId="09AC83D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3A4A0A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413" w:type="pct"/>
            <w:shd w:val="clear" w:color="auto" w:fill="auto"/>
            <w:noWrap/>
            <w:hideMark/>
          </w:tcPr>
          <w:p w14:paraId="4577EF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252BC8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BB60A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48" w:type="pct"/>
            <w:shd w:val="clear" w:color="auto" w:fill="auto"/>
            <w:noWrap/>
            <w:hideMark/>
          </w:tcPr>
          <w:p w14:paraId="31CBC2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46" w:type="pct"/>
            <w:shd w:val="clear" w:color="auto" w:fill="auto"/>
            <w:noWrap/>
            <w:hideMark/>
          </w:tcPr>
          <w:p w14:paraId="70FA89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r>
      <w:tr w:rsidR="0097632F" w:rsidRPr="0097632F" w14:paraId="39380037" w14:textId="77777777" w:rsidTr="00E634A1">
        <w:trPr>
          <w:trHeight w:val="20"/>
        </w:trPr>
        <w:tc>
          <w:tcPr>
            <w:tcW w:w="1806" w:type="pct"/>
            <w:shd w:val="clear" w:color="auto" w:fill="auto"/>
            <w:hideMark/>
          </w:tcPr>
          <w:p w14:paraId="63820C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0F1ADC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413" w:type="pct"/>
            <w:shd w:val="clear" w:color="auto" w:fill="auto"/>
            <w:noWrap/>
            <w:hideMark/>
          </w:tcPr>
          <w:p w14:paraId="149135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21CA39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604A5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48" w:type="pct"/>
            <w:shd w:val="clear" w:color="auto" w:fill="auto"/>
            <w:noWrap/>
            <w:hideMark/>
          </w:tcPr>
          <w:p w14:paraId="5B567B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c>
          <w:tcPr>
            <w:tcW w:w="646" w:type="pct"/>
            <w:shd w:val="clear" w:color="auto" w:fill="auto"/>
            <w:noWrap/>
            <w:hideMark/>
          </w:tcPr>
          <w:p w14:paraId="1FDB40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3 581,80000</w:t>
            </w:r>
          </w:p>
        </w:tc>
      </w:tr>
      <w:tr w:rsidR="0097632F" w:rsidRPr="0097632F" w14:paraId="3CB9F217" w14:textId="77777777" w:rsidTr="00E634A1">
        <w:trPr>
          <w:trHeight w:val="20"/>
        </w:trPr>
        <w:tc>
          <w:tcPr>
            <w:tcW w:w="1806" w:type="pct"/>
            <w:shd w:val="clear" w:color="auto" w:fill="auto"/>
            <w:hideMark/>
          </w:tcPr>
          <w:p w14:paraId="346D09B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561B3D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413" w:type="pct"/>
            <w:shd w:val="clear" w:color="auto" w:fill="auto"/>
            <w:noWrap/>
            <w:hideMark/>
          </w:tcPr>
          <w:p w14:paraId="6E0A87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24F5DC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71C15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48" w:type="pct"/>
            <w:shd w:val="clear" w:color="auto" w:fill="auto"/>
            <w:noWrap/>
            <w:hideMark/>
          </w:tcPr>
          <w:p w14:paraId="5B7C18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46" w:type="pct"/>
            <w:shd w:val="clear" w:color="auto" w:fill="auto"/>
            <w:noWrap/>
            <w:hideMark/>
          </w:tcPr>
          <w:p w14:paraId="42B1DE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r>
      <w:tr w:rsidR="0097632F" w:rsidRPr="0097632F" w14:paraId="68D0B26D" w14:textId="77777777" w:rsidTr="00E634A1">
        <w:trPr>
          <w:trHeight w:val="20"/>
        </w:trPr>
        <w:tc>
          <w:tcPr>
            <w:tcW w:w="1806" w:type="pct"/>
            <w:shd w:val="clear" w:color="auto" w:fill="auto"/>
            <w:hideMark/>
          </w:tcPr>
          <w:p w14:paraId="44892D8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5DA37C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01401S2300</w:t>
            </w:r>
          </w:p>
        </w:tc>
        <w:tc>
          <w:tcPr>
            <w:tcW w:w="413" w:type="pct"/>
            <w:shd w:val="clear" w:color="auto" w:fill="auto"/>
            <w:noWrap/>
            <w:hideMark/>
          </w:tcPr>
          <w:p w14:paraId="63F908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63D403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78614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48" w:type="pct"/>
            <w:shd w:val="clear" w:color="auto" w:fill="auto"/>
            <w:noWrap/>
            <w:hideMark/>
          </w:tcPr>
          <w:p w14:paraId="4DD588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c>
          <w:tcPr>
            <w:tcW w:w="646" w:type="pct"/>
            <w:shd w:val="clear" w:color="auto" w:fill="auto"/>
            <w:noWrap/>
            <w:hideMark/>
          </w:tcPr>
          <w:p w14:paraId="13D4E1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6 930,80000</w:t>
            </w:r>
          </w:p>
        </w:tc>
      </w:tr>
      <w:tr w:rsidR="0097632F" w:rsidRPr="0097632F" w14:paraId="50077E88" w14:textId="77777777" w:rsidTr="00E634A1">
        <w:trPr>
          <w:trHeight w:val="20"/>
        </w:trPr>
        <w:tc>
          <w:tcPr>
            <w:tcW w:w="1806" w:type="pct"/>
            <w:shd w:val="clear" w:color="auto" w:fill="auto"/>
            <w:hideMark/>
          </w:tcPr>
          <w:p w14:paraId="2959E9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бесплатной перевозки обучающихся общеобразовательных организаций (за счет средств местного бюджета)</w:t>
            </w:r>
          </w:p>
        </w:tc>
        <w:tc>
          <w:tcPr>
            <w:tcW w:w="599" w:type="pct"/>
            <w:shd w:val="clear" w:color="auto" w:fill="auto"/>
            <w:noWrap/>
            <w:hideMark/>
          </w:tcPr>
          <w:p w14:paraId="7958D3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413" w:type="pct"/>
            <w:shd w:val="clear" w:color="auto" w:fill="auto"/>
            <w:noWrap/>
            <w:hideMark/>
          </w:tcPr>
          <w:p w14:paraId="5FC7A6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95065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C601D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8" w:type="pct"/>
            <w:shd w:val="clear" w:color="auto" w:fill="auto"/>
            <w:noWrap/>
            <w:hideMark/>
          </w:tcPr>
          <w:p w14:paraId="3E4E53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6" w:type="pct"/>
            <w:shd w:val="clear" w:color="auto" w:fill="auto"/>
            <w:noWrap/>
            <w:hideMark/>
          </w:tcPr>
          <w:p w14:paraId="5DEFB5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03A7A61E" w14:textId="77777777" w:rsidTr="00E634A1">
        <w:trPr>
          <w:trHeight w:val="20"/>
        </w:trPr>
        <w:tc>
          <w:tcPr>
            <w:tcW w:w="1806" w:type="pct"/>
            <w:shd w:val="clear" w:color="auto" w:fill="auto"/>
            <w:hideMark/>
          </w:tcPr>
          <w:p w14:paraId="4A8DFD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44E65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413" w:type="pct"/>
            <w:shd w:val="clear" w:color="auto" w:fill="auto"/>
            <w:noWrap/>
            <w:hideMark/>
          </w:tcPr>
          <w:p w14:paraId="0E9903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1F2310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F3CF9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8" w:type="pct"/>
            <w:shd w:val="clear" w:color="auto" w:fill="auto"/>
            <w:noWrap/>
            <w:hideMark/>
          </w:tcPr>
          <w:p w14:paraId="012F5A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6" w:type="pct"/>
            <w:shd w:val="clear" w:color="auto" w:fill="auto"/>
            <w:noWrap/>
            <w:hideMark/>
          </w:tcPr>
          <w:p w14:paraId="10B4D0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2DA3A010" w14:textId="77777777" w:rsidTr="00E634A1">
        <w:trPr>
          <w:trHeight w:val="20"/>
        </w:trPr>
        <w:tc>
          <w:tcPr>
            <w:tcW w:w="1806" w:type="pct"/>
            <w:shd w:val="clear" w:color="auto" w:fill="auto"/>
            <w:hideMark/>
          </w:tcPr>
          <w:p w14:paraId="519C75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7A61D6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413" w:type="pct"/>
            <w:shd w:val="clear" w:color="auto" w:fill="auto"/>
            <w:noWrap/>
            <w:hideMark/>
          </w:tcPr>
          <w:p w14:paraId="16771A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724349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5654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8" w:type="pct"/>
            <w:shd w:val="clear" w:color="auto" w:fill="auto"/>
            <w:noWrap/>
            <w:hideMark/>
          </w:tcPr>
          <w:p w14:paraId="7CFF6D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6" w:type="pct"/>
            <w:shd w:val="clear" w:color="auto" w:fill="auto"/>
            <w:noWrap/>
            <w:hideMark/>
          </w:tcPr>
          <w:p w14:paraId="6E1B6F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5B3D6626" w14:textId="77777777" w:rsidTr="00E634A1">
        <w:trPr>
          <w:trHeight w:val="20"/>
        </w:trPr>
        <w:tc>
          <w:tcPr>
            <w:tcW w:w="1806" w:type="pct"/>
            <w:shd w:val="clear" w:color="auto" w:fill="auto"/>
            <w:hideMark/>
          </w:tcPr>
          <w:p w14:paraId="794062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609D6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01401S2380</w:t>
            </w:r>
          </w:p>
        </w:tc>
        <w:tc>
          <w:tcPr>
            <w:tcW w:w="413" w:type="pct"/>
            <w:shd w:val="clear" w:color="auto" w:fill="auto"/>
            <w:noWrap/>
            <w:hideMark/>
          </w:tcPr>
          <w:p w14:paraId="327DD6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208F98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3FE9B4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8" w:type="pct"/>
            <w:shd w:val="clear" w:color="auto" w:fill="auto"/>
            <w:noWrap/>
            <w:hideMark/>
          </w:tcPr>
          <w:p w14:paraId="03AF2F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c>
          <w:tcPr>
            <w:tcW w:w="646" w:type="pct"/>
            <w:shd w:val="clear" w:color="auto" w:fill="auto"/>
            <w:noWrap/>
            <w:hideMark/>
          </w:tcPr>
          <w:p w14:paraId="72C3C3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530,60000</w:t>
            </w:r>
          </w:p>
        </w:tc>
      </w:tr>
      <w:tr w:rsidR="0097632F" w:rsidRPr="0097632F" w14:paraId="1A8C8662" w14:textId="77777777" w:rsidTr="00E634A1">
        <w:trPr>
          <w:trHeight w:val="20"/>
        </w:trPr>
        <w:tc>
          <w:tcPr>
            <w:tcW w:w="1806" w:type="pct"/>
            <w:shd w:val="clear" w:color="auto" w:fill="auto"/>
            <w:hideMark/>
          </w:tcPr>
          <w:p w14:paraId="5D84A5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"Народный бюджет" (за счет средств местного бюджета)</w:t>
            </w:r>
          </w:p>
        </w:tc>
        <w:tc>
          <w:tcPr>
            <w:tcW w:w="599" w:type="pct"/>
            <w:shd w:val="clear" w:color="auto" w:fill="auto"/>
            <w:noWrap/>
            <w:hideMark/>
          </w:tcPr>
          <w:p w14:paraId="44D30B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413" w:type="pct"/>
            <w:shd w:val="clear" w:color="auto" w:fill="auto"/>
            <w:noWrap/>
            <w:hideMark/>
          </w:tcPr>
          <w:p w14:paraId="6F7D2E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07E44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70DBC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48" w:type="pct"/>
            <w:shd w:val="clear" w:color="auto" w:fill="auto"/>
            <w:noWrap/>
            <w:hideMark/>
          </w:tcPr>
          <w:p w14:paraId="65032F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64D32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BD4B282" w14:textId="77777777" w:rsidTr="00E634A1">
        <w:trPr>
          <w:trHeight w:val="20"/>
        </w:trPr>
        <w:tc>
          <w:tcPr>
            <w:tcW w:w="1806" w:type="pct"/>
            <w:shd w:val="clear" w:color="auto" w:fill="auto"/>
            <w:hideMark/>
          </w:tcPr>
          <w:p w14:paraId="1C0C10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15E6BE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413" w:type="pct"/>
            <w:shd w:val="clear" w:color="auto" w:fill="auto"/>
            <w:noWrap/>
            <w:hideMark/>
          </w:tcPr>
          <w:p w14:paraId="502F3E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F734F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5C83F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48" w:type="pct"/>
            <w:shd w:val="clear" w:color="auto" w:fill="auto"/>
            <w:noWrap/>
            <w:hideMark/>
          </w:tcPr>
          <w:p w14:paraId="2E44E3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3C872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E6AB2A5" w14:textId="77777777" w:rsidTr="00E634A1">
        <w:trPr>
          <w:trHeight w:val="20"/>
        </w:trPr>
        <w:tc>
          <w:tcPr>
            <w:tcW w:w="1806" w:type="pct"/>
            <w:shd w:val="clear" w:color="auto" w:fill="auto"/>
            <w:hideMark/>
          </w:tcPr>
          <w:p w14:paraId="09D0FF3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Дошкольное образование</w:t>
            </w:r>
          </w:p>
        </w:tc>
        <w:tc>
          <w:tcPr>
            <w:tcW w:w="599" w:type="pct"/>
            <w:shd w:val="clear" w:color="auto" w:fill="auto"/>
            <w:noWrap/>
            <w:hideMark/>
          </w:tcPr>
          <w:p w14:paraId="31DBC0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413" w:type="pct"/>
            <w:shd w:val="clear" w:color="auto" w:fill="auto"/>
            <w:noWrap/>
            <w:hideMark/>
          </w:tcPr>
          <w:p w14:paraId="567832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5C231F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A7611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48" w:type="pct"/>
            <w:shd w:val="clear" w:color="auto" w:fill="auto"/>
            <w:noWrap/>
            <w:hideMark/>
          </w:tcPr>
          <w:p w14:paraId="2E8319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67841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167BE5D" w14:textId="77777777" w:rsidTr="00E634A1">
        <w:trPr>
          <w:trHeight w:val="20"/>
        </w:trPr>
        <w:tc>
          <w:tcPr>
            <w:tcW w:w="1806" w:type="pct"/>
            <w:shd w:val="clear" w:color="auto" w:fill="auto"/>
            <w:hideMark/>
          </w:tcPr>
          <w:p w14:paraId="5E5451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3D550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01401S6300</w:t>
            </w:r>
          </w:p>
        </w:tc>
        <w:tc>
          <w:tcPr>
            <w:tcW w:w="413" w:type="pct"/>
            <w:shd w:val="clear" w:color="auto" w:fill="auto"/>
            <w:noWrap/>
            <w:hideMark/>
          </w:tcPr>
          <w:p w14:paraId="098771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0701</w:t>
            </w:r>
          </w:p>
        </w:tc>
        <w:tc>
          <w:tcPr>
            <w:tcW w:w="240" w:type="pct"/>
            <w:shd w:val="clear" w:color="auto" w:fill="auto"/>
            <w:noWrap/>
            <w:hideMark/>
          </w:tcPr>
          <w:p w14:paraId="2C1910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8A3FE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1 600,00000</w:t>
            </w:r>
          </w:p>
        </w:tc>
        <w:tc>
          <w:tcPr>
            <w:tcW w:w="648" w:type="pct"/>
            <w:shd w:val="clear" w:color="auto" w:fill="auto"/>
            <w:noWrap/>
            <w:hideMark/>
          </w:tcPr>
          <w:p w14:paraId="2656E9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F46FD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5606A70" w14:textId="77777777" w:rsidTr="00E634A1">
        <w:trPr>
          <w:trHeight w:val="20"/>
        </w:trPr>
        <w:tc>
          <w:tcPr>
            <w:tcW w:w="1806" w:type="pct"/>
            <w:shd w:val="clear" w:color="auto" w:fill="auto"/>
            <w:hideMark/>
          </w:tcPr>
          <w:p w14:paraId="53FE9E0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дополнительного образования детей, воспитания и летнего отдыха"</w:t>
            </w:r>
          </w:p>
        </w:tc>
        <w:tc>
          <w:tcPr>
            <w:tcW w:w="599" w:type="pct"/>
            <w:shd w:val="clear" w:color="auto" w:fill="auto"/>
            <w:noWrap/>
            <w:hideMark/>
          </w:tcPr>
          <w:p w14:paraId="6A01146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0140200000</w:t>
            </w:r>
          </w:p>
        </w:tc>
        <w:tc>
          <w:tcPr>
            <w:tcW w:w="413" w:type="pct"/>
            <w:shd w:val="clear" w:color="auto" w:fill="auto"/>
            <w:noWrap/>
            <w:hideMark/>
          </w:tcPr>
          <w:p w14:paraId="4678DDE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5E4E37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8F8420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6 699,80000</w:t>
            </w:r>
          </w:p>
        </w:tc>
        <w:tc>
          <w:tcPr>
            <w:tcW w:w="648" w:type="pct"/>
            <w:shd w:val="clear" w:color="auto" w:fill="auto"/>
            <w:noWrap/>
            <w:hideMark/>
          </w:tcPr>
          <w:p w14:paraId="470AA81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6 667,80000</w:t>
            </w:r>
          </w:p>
        </w:tc>
        <w:tc>
          <w:tcPr>
            <w:tcW w:w="646" w:type="pct"/>
            <w:shd w:val="clear" w:color="auto" w:fill="auto"/>
            <w:noWrap/>
            <w:hideMark/>
          </w:tcPr>
          <w:p w14:paraId="7EDE689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6 667,80000</w:t>
            </w:r>
          </w:p>
        </w:tc>
      </w:tr>
      <w:tr w:rsidR="0097632F" w:rsidRPr="0097632F" w14:paraId="5386443F" w14:textId="77777777" w:rsidTr="00E634A1">
        <w:trPr>
          <w:trHeight w:val="20"/>
        </w:trPr>
        <w:tc>
          <w:tcPr>
            <w:tcW w:w="1806" w:type="pct"/>
            <w:shd w:val="clear" w:color="auto" w:fill="auto"/>
            <w:hideMark/>
          </w:tcPr>
          <w:p w14:paraId="4EE01A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Обеспечение деятельности организаций дополнительного образования детей</w:t>
            </w:r>
          </w:p>
        </w:tc>
        <w:tc>
          <w:tcPr>
            <w:tcW w:w="599" w:type="pct"/>
            <w:shd w:val="clear" w:color="auto" w:fill="auto"/>
            <w:noWrap/>
            <w:hideMark/>
          </w:tcPr>
          <w:p w14:paraId="0653B2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413" w:type="pct"/>
            <w:shd w:val="clear" w:color="auto" w:fill="auto"/>
            <w:noWrap/>
            <w:hideMark/>
          </w:tcPr>
          <w:p w14:paraId="53FFFD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EA08D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06EAA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48" w:type="pct"/>
            <w:shd w:val="clear" w:color="auto" w:fill="auto"/>
            <w:noWrap/>
            <w:hideMark/>
          </w:tcPr>
          <w:p w14:paraId="008653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46" w:type="pct"/>
            <w:shd w:val="clear" w:color="auto" w:fill="auto"/>
            <w:noWrap/>
            <w:hideMark/>
          </w:tcPr>
          <w:p w14:paraId="3C2E33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7BD8E346" w14:textId="77777777" w:rsidTr="00E634A1">
        <w:trPr>
          <w:trHeight w:val="20"/>
        </w:trPr>
        <w:tc>
          <w:tcPr>
            <w:tcW w:w="1806" w:type="pct"/>
            <w:shd w:val="clear" w:color="auto" w:fill="auto"/>
            <w:hideMark/>
          </w:tcPr>
          <w:p w14:paraId="60F505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32D14C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413" w:type="pct"/>
            <w:shd w:val="clear" w:color="auto" w:fill="auto"/>
            <w:noWrap/>
            <w:hideMark/>
          </w:tcPr>
          <w:p w14:paraId="226707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59C26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27C9C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48" w:type="pct"/>
            <w:shd w:val="clear" w:color="auto" w:fill="auto"/>
            <w:noWrap/>
            <w:hideMark/>
          </w:tcPr>
          <w:p w14:paraId="719C96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46" w:type="pct"/>
            <w:shd w:val="clear" w:color="auto" w:fill="auto"/>
            <w:noWrap/>
            <w:hideMark/>
          </w:tcPr>
          <w:p w14:paraId="1F3CD5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3979F8F9" w14:textId="77777777" w:rsidTr="00E634A1">
        <w:trPr>
          <w:trHeight w:val="20"/>
        </w:trPr>
        <w:tc>
          <w:tcPr>
            <w:tcW w:w="1806" w:type="pct"/>
            <w:shd w:val="clear" w:color="auto" w:fill="auto"/>
            <w:hideMark/>
          </w:tcPr>
          <w:p w14:paraId="4A93F3F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2902DD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413" w:type="pct"/>
            <w:shd w:val="clear" w:color="auto" w:fill="auto"/>
            <w:noWrap/>
            <w:hideMark/>
          </w:tcPr>
          <w:p w14:paraId="6E0540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5A9394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BD43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48" w:type="pct"/>
            <w:shd w:val="clear" w:color="auto" w:fill="auto"/>
            <w:noWrap/>
            <w:hideMark/>
          </w:tcPr>
          <w:p w14:paraId="79C49B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46" w:type="pct"/>
            <w:shd w:val="clear" w:color="auto" w:fill="auto"/>
            <w:noWrap/>
            <w:hideMark/>
          </w:tcPr>
          <w:p w14:paraId="068BBA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0D5C535D" w14:textId="77777777" w:rsidTr="00E634A1">
        <w:trPr>
          <w:trHeight w:val="20"/>
        </w:trPr>
        <w:tc>
          <w:tcPr>
            <w:tcW w:w="1806" w:type="pct"/>
            <w:shd w:val="clear" w:color="auto" w:fill="auto"/>
            <w:hideMark/>
          </w:tcPr>
          <w:p w14:paraId="17514B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4BF3F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0140201230</w:t>
            </w:r>
          </w:p>
        </w:tc>
        <w:tc>
          <w:tcPr>
            <w:tcW w:w="413" w:type="pct"/>
            <w:shd w:val="clear" w:color="auto" w:fill="auto"/>
            <w:noWrap/>
            <w:hideMark/>
          </w:tcPr>
          <w:p w14:paraId="5802EF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03AC2F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F9C1F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3 483,80000</w:t>
            </w:r>
          </w:p>
        </w:tc>
        <w:tc>
          <w:tcPr>
            <w:tcW w:w="648" w:type="pct"/>
            <w:shd w:val="clear" w:color="auto" w:fill="auto"/>
            <w:noWrap/>
            <w:hideMark/>
          </w:tcPr>
          <w:p w14:paraId="23773F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c>
          <w:tcPr>
            <w:tcW w:w="646" w:type="pct"/>
            <w:shd w:val="clear" w:color="auto" w:fill="auto"/>
            <w:noWrap/>
            <w:hideMark/>
          </w:tcPr>
          <w:p w14:paraId="30C194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3 451,80000</w:t>
            </w:r>
          </w:p>
        </w:tc>
      </w:tr>
      <w:tr w:rsidR="0097632F" w:rsidRPr="0097632F" w14:paraId="5864D97A" w14:textId="77777777" w:rsidTr="00E634A1">
        <w:trPr>
          <w:trHeight w:val="20"/>
        </w:trPr>
        <w:tc>
          <w:tcPr>
            <w:tcW w:w="1806" w:type="pct"/>
            <w:shd w:val="clear" w:color="auto" w:fill="auto"/>
            <w:hideMark/>
          </w:tcPr>
          <w:p w14:paraId="29F6D20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Организация летнего отдыха детей и подростков</w:t>
            </w:r>
          </w:p>
        </w:tc>
        <w:tc>
          <w:tcPr>
            <w:tcW w:w="599" w:type="pct"/>
            <w:shd w:val="clear" w:color="auto" w:fill="auto"/>
            <w:noWrap/>
            <w:hideMark/>
          </w:tcPr>
          <w:p w14:paraId="7CE530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413" w:type="pct"/>
            <w:shd w:val="clear" w:color="auto" w:fill="auto"/>
            <w:noWrap/>
            <w:hideMark/>
          </w:tcPr>
          <w:p w14:paraId="7F84D7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63D1C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16AC2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8" w:type="pct"/>
            <w:shd w:val="clear" w:color="auto" w:fill="auto"/>
            <w:noWrap/>
            <w:hideMark/>
          </w:tcPr>
          <w:p w14:paraId="47BCE1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6" w:type="pct"/>
            <w:shd w:val="clear" w:color="auto" w:fill="auto"/>
            <w:noWrap/>
            <w:hideMark/>
          </w:tcPr>
          <w:p w14:paraId="341302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2CF2F228" w14:textId="77777777" w:rsidTr="00E634A1">
        <w:trPr>
          <w:trHeight w:val="20"/>
        </w:trPr>
        <w:tc>
          <w:tcPr>
            <w:tcW w:w="1806" w:type="pct"/>
            <w:shd w:val="clear" w:color="auto" w:fill="auto"/>
            <w:hideMark/>
          </w:tcPr>
          <w:p w14:paraId="2FF7F5D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69DF3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413" w:type="pct"/>
            <w:shd w:val="clear" w:color="auto" w:fill="auto"/>
            <w:noWrap/>
            <w:hideMark/>
          </w:tcPr>
          <w:p w14:paraId="04A26F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68A73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88771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8" w:type="pct"/>
            <w:shd w:val="clear" w:color="auto" w:fill="auto"/>
            <w:noWrap/>
            <w:hideMark/>
          </w:tcPr>
          <w:p w14:paraId="2F1B2D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6" w:type="pct"/>
            <w:shd w:val="clear" w:color="auto" w:fill="auto"/>
            <w:noWrap/>
            <w:hideMark/>
          </w:tcPr>
          <w:p w14:paraId="40B2F8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09C8F7CD" w14:textId="77777777" w:rsidTr="00E634A1">
        <w:trPr>
          <w:trHeight w:val="20"/>
        </w:trPr>
        <w:tc>
          <w:tcPr>
            <w:tcW w:w="1806" w:type="pct"/>
            <w:shd w:val="clear" w:color="auto" w:fill="auto"/>
            <w:hideMark/>
          </w:tcPr>
          <w:p w14:paraId="7F40A4D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6E00FB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413" w:type="pct"/>
            <w:shd w:val="clear" w:color="auto" w:fill="auto"/>
            <w:noWrap/>
            <w:hideMark/>
          </w:tcPr>
          <w:p w14:paraId="36AF53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7F24CF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23E9F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8" w:type="pct"/>
            <w:shd w:val="clear" w:color="auto" w:fill="auto"/>
            <w:noWrap/>
            <w:hideMark/>
          </w:tcPr>
          <w:p w14:paraId="77831B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6" w:type="pct"/>
            <w:shd w:val="clear" w:color="auto" w:fill="auto"/>
            <w:noWrap/>
            <w:hideMark/>
          </w:tcPr>
          <w:p w14:paraId="7BD086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1201D862" w14:textId="77777777" w:rsidTr="00E634A1">
        <w:trPr>
          <w:trHeight w:val="20"/>
        </w:trPr>
        <w:tc>
          <w:tcPr>
            <w:tcW w:w="1806" w:type="pct"/>
            <w:shd w:val="clear" w:color="auto" w:fill="auto"/>
            <w:hideMark/>
          </w:tcPr>
          <w:p w14:paraId="7DD720F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411814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0140221140</w:t>
            </w:r>
          </w:p>
        </w:tc>
        <w:tc>
          <w:tcPr>
            <w:tcW w:w="413" w:type="pct"/>
            <w:shd w:val="clear" w:color="auto" w:fill="auto"/>
            <w:noWrap/>
            <w:hideMark/>
          </w:tcPr>
          <w:p w14:paraId="53CF71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584485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7D066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8" w:type="pct"/>
            <w:shd w:val="clear" w:color="auto" w:fill="auto"/>
            <w:noWrap/>
            <w:hideMark/>
          </w:tcPr>
          <w:p w14:paraId="70F32F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c>
          <w:tcPr>
            <w:tcW w:w="646" w:type="pct"/>
            <w:shd w:val="clear" w:color="auto" w:fill="auto"/>
            <w:noWrap/>
            <w:hideMark/>
          </w:tcPr>
          <w:p w14:paraId="3C7FE8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744,10000</w:t>
            </w:r>
          </w:p>
        </w:tc>
      </w:tr>
      <w:tr w:rsidR="0097632F" w:rsidRPr="0097632F" w14:paraId="13FF4F7E" w14:textId="77777777" w:rsidTr="00E634A1">
        <w:trPr>
          <w:trHeight w:val="20"/>
        </w:trPr>
        <w:tc>
          <w:tcPr>
            <w:tcW w:w="1806" w:type="pct"/>
            <w:shd w:val="clear" w:color="auto" w:fill="auto"/>
            <w:hideMark/>
          </w:tcPr>
          <w:p w14:paraId="6BD6DB9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(за счет средств из областного бюджета)</w:t>
            </w:r>
          </w:p>
        </w:tc>
        <w:tc>
          <w:tcPr>
            <w:tcW w:w="599" w:type="pct"/>
            <w:shd w:val="clear" w:color="auto" w:fill="auto"/>
            <w:noWrap/>
            <w:hideMark/>
          </w:tcPr>
          <w:p w14:paraId="2CB37F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413" w:type="pct"/>
            <w:shd w:val="clear" w:color="auto" w:fill="auto"/>
            <w:noWrap/>
            <w:hideMark/>
          </w:tcPr>
          <w:p w14:paraId="7D1D38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51C34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60E83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8" w:type="pct"/>
            <w:shd w:val="clear" w:color="auto" w:fill="auto"/>
            <w:noWrap/>
            <w:hideMark/>
          </w:tcPr>
          <w:p w14:paraId="75D79B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6" w:type="pct"/>
            <w:shd w:val="clear" w:color="auto" w:fill="auto"/>
            <w:noWrap/>
            <w:hideMark/>
          </w:tcPr>
          <w:p w14:paraId="6B64C5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53F8FBE4" w14:textId="77777777" w:rsidTr="00E634A1">
        <w:trPr>
          <w:trHeight w:val="20"/>
        </w:trPr>
        <w:tc>
          <w:tcPr>
            <w:tcW w:w="1806" w:type="pct"/>
            <w:shd w:val="clear" w:color="auto" w:fill="auto"/>
            <w:hideMark/>
          </w:tcPr>
          <w:p w14:paraId="449954B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952BB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413" w:type="pct"/>
            <w:shd w:val="clear" w:color="auto" w:fill="auto"/>
            <w:noWrap/>
            <w:hideMark/>
          </w:tcPr>
          <w:p w14:paraId="05EE30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1DD9A6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1D5B2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8" w:type="pct"/>
            <w:shd w:val="clear" w:color="auto" w:fill="auto"/>
            <w:noWrap/>
            <w:hideMark/>
          </w:tcPr>
          <w:p w14:paraId="3E223A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6" w:type="pct"/>
            <w:shd w:val="clear" w:color="auto" w:fill="auto"/>
            <w:noWrap/>
            <w:hideMark/>
          </w:tcPr>
          <w:p w14:paraId="4233B0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798C1943" w14:textId="77777777" w:rsidTr="00E634A1">
        <w:trPr>
          <w:trHeight w:val="20"/>
        </w:trPr>
        <w:tc>
          <w:tcPr>
            <w:tcW w:w="1806" w:type="pct"/>
            <w:shd w:val="clear" w:color="auto" w:fill="auto"/>
            <w:hideMark/>
          </w:tcPr>
          <w:p w14:paraId="11E437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7B2332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413" w:type="pct"/>
            <w:shd w:val="clear" w:color="auto" w:fill="auto"/>
            <w:noWrap/>
            <w:hideMark/>
          </w:tcPr>
          <w:p w14:paraId="106264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29A73F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035DD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8" w:type="pct"/>
            <w:shd w:val="clear" w:color="auto" w:fill="auto"/>
            <w:noWrap/>
            <w:hideMark/>
          </w:tcPr>
          <w:p w14:paraId="7D71CD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6" w:type="pct"/>
            <w:shd w:val="clear" w:color="auto" w:fill="auto"/>
            <w:noWrap/>
            <w:hideMark/>
          </w:tcPr>
          <w:p w14:paraId="11F4DB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40405745" w14:textId="77777777" w:rsidTr="00E634A1">
        <w:trPr>
          <w:trHeight w:val="20"/>
        </w:trPr>
        <w:tc>
          <w:tcPr>
            <w:tcW w:w="1806" w:type="pct"/>
            <w:shd w:val="clear" w:color="auto" w:fill="auto"/>
            <w:hideMark/>
          </w:tcPr>
          <w:p w14:paraId="0EB2189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16595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0140272020</w:t>
            </w:r>
          </w:p>
        </w:tc>
        <w:tc>
          <w:tcPr>
            <w:tcW w:w="413" w:type="pct"/>
            <w:shd w:val="clear" w:color="auto" w:fill="auto"/>
            <w:noWrap/>
            <w:hideMark/>
          </w:tcPr>
          <w:p w14:paraId="111F37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75B122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77B5F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8" w:type="pct"/>
            <w:shd w:val="clear" w:color="auto" w:fill="auto"/>
            <w:noWrap/>
            <w:hideMark/>
          </w:tcPr>
          <w:p w14:paraId="43029D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c>
          <w:tcPr>
            <w:tcW w:w="646" w:type="pct"/>
            <w:shd w:val="clear" w:color="auto" w:fill="auto"/>
            <w:noWrap/>
            <w:hideMark/>
          </w:tcPr>
          <w:p w14:paraId="5652C4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156,30000</w:t>
            </w:r>
          </w:p>
        </w:tc>
      </w:tr>
      <w:tr w:rsidR="0097632F" w:rsidRPr="0097632F" w14:paraId="4EB0DE08" w14:textId="77777777" w:rsidTr="00E634A1">
        <w:trPr>
          <w:trHeight w:val="20"/>
        </w:trPr>
        <w:tc>
          <w:tcPr>
            <w:tcW w:w="1806" w:type="pct"/>
            <w:shd w:val="clear" w:color="auto" w:fill="auto"/>
            <w:hideMark/>
          </w:tcPr>
          <w:p w14:paraId="7F60C1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из областного бюджета)</w:t>
            </w:r>
          </w:p>
        </w:tc>
        <w:tc>
          <w:tcPr>
            <w:tcW w:w="599" w:type="pct"/>
            <w:shd w:val="clear" w:color="auto" w:fill="auto"/>
            <w:noWrap/>
            <w:hideMark/>
          </w:tcPr>
          <w:p w14:paraId="3DEBC6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413" w:type="pct"/>
            <w:shd w:val="clear" w:color="auto" w:fill="auto"/>
            <w:noWrap/>
            <w:hideMark/>
          </w:tcPr>
          <w:p w14:paraId="193B6F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829CA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65698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8" w:type="pct"/>
            <w:shd w:val="clear" w:color="auto" w:fill="auto"/>
            <w:noWrap/>
            <w:hideMark/>
          </w:tcPr>
          <w:p w14:paraId="132D16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6" w:type="pct"/>
            <w:shd w:val="clear" w:color="auto" w:fill="auto"/>
            <w:noWrap/>
            <w:hideMark/>
          </w:tcPr>
          <w:p w14:paraId="43D7F3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4C94C6D6" w14:textId="77777777" w:rsidTr="00E634A1">
        <w:trPr>
          <w:trHeight w:val="20"/>
        </w:trPr>
        <w:tc>
          <w:tcPr>
            <w:tcW w:w="1806" w:type="pct"/>
            <w:shd w:val="clear" w:color="auto" w:fill="auto"/>
            <w:hideMark/>
          </w:tcPr>
          <w:p w14:paraId="7242BB9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05234B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413" w:type="pct"/>
            <w:shd w:val="clear" w:color="auto" w:fill="auto"/>
            <w:noWrap/>
            <w:hideMark/>
          </w:tcPr>
          <w:p w14:paraId="361FB6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9B9E9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C365B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8" w:type="pct"/>
            <w:shd w:val="clear" w:color="auto" w:fill="auto"/>
            <w:noWrap/>
            <w:hideMark/>
          </w:tcPr>
          <w:p w14:paraId="7C548AD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6" w:type="pct"/>
            <w:shd w:val="clear" w:color="auto" w:fill="auto"/>
            <w:noWrap/>
            <w:hideMark/>
          </w:tcPr>
          <w:p w14:paraId="52601F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17D7F9C3" w14:textId="77777777" w:rsidTr="00E634A1">
        <w:trPr>
          <w:trHeight w:val="20"/>
        </w:trPr>
        <w:tc>
          <w:tcPr>
            <w:tcW w:w="1806" w:type="pct"/>
            <w:shd w:val="clear" w:color="auto" w:fill="auto"/>
            <w:hideMark/>
          </w:tcPr>
          <w:p w14:paraId="029CDCA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56C9D5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413" w:type="pct"/>
            <w:shd w:val="clear" w:color="auto" w:fill="auto"/>
            <w:noWrap/>
            <w:hideMark/>
          </w:tcPr>
          <w:p w14:paraId="181059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4641D2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641DA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8" w:type="pct"/>
            <w:shd w:val="clear" w:color="auto" w:fill="auto"/>
            <w:noWrap/>
            <w:hideMark/>
          </w:tcPr>
          <w:p w14:paraId="077283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6" w:type="pct"/>
            <w:shd w:val="clear" w:color="auto" w:fill="auto"/>
            <w:noWrap/>
            <w:hideMark/>
          </w:tcPr>
          <w:p w14:paraId="4F2D4C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72949E1D" w14:textId="77777777" w:rsidTr="00E634A1">
        <w:trPr>
          <w:trHeight w:val="20"/>
        </w:trPr>
        <w:tc>
          <w:tcPr>
            <w:tcW w:w="1806" w:type="pct"/>
            <w:shd w:val="clear" w:color="auto" w:fill="auto"/>
            <w:hideMark/>
          </w:tcPr>
          <w:p w14:paraId="53955D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42239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0140272120</w:t>
            </w:r>
          </w:p>
        </w:tc>
        <w:tc>
          <w:tcPr>
            <w:tcW w:w="413" w:type="pct"/>
            <w:shd w:val="clear" w:color="auto" w:fill="auto"/>
            <w:noWrap/>
            <w:hideMark/>
          </w:tcPr>
          <w:p w14:paraId="4FFE98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7530DE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EE13C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8" w:type="pct"/>
            <w:shd w:val="clear" w:color="auto" w:fill="auto"/>
            <w:noWrap/>
            <w:hideMark/>
          </w:tcPr>
          <w:p w14:paraId="51CDE6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c>
          <w:tcPr>
            <w:tcW w:w="646" w:type="pct"/>
            <w:shd w:val="clear" w:color="auto" w:fill="auto"/>
            <w:noWrap/>
            <w:hideMark/>
          </w:tcPr>
          <w:p w14:paraId="630930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64,80000</w:t>
            </w:r>
          </w:p>
        </w:tc>
      </w:tr>
      <w:tr w:rsidR="0097632F" w:rsidRPr="0097632F" w14:paraId="7DDF44B4" w14:textId="77777777" w:rsidTr="00E634A1">
        <w:trPr>
          <w:trHeight w:val="20"/>
        </w:trPr>
        <w:tc>
          <w:tcPr>
            <w:tcW w:w="1806" w:type="pct"/>
            <w:shd w:val="clear" w:color="auto" w:fill="auto"/>
            <w:hideMark/>
          </w:tcPr>
          <w:p w14:paraId="4A82C5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15EA5E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413" w:type="pct"/>
            <w:shd w:val="clear" w:color="auto" w:fill="auto"/>
            <w:noWrap/>
            <w:hideMark/>
          </w:tcPr>
          <w:p w14:paraId="5B2E99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5D17A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04B76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8" w:type="pct"/>
            <w:shd w:val="clear" w:color="auto" w:fill="auto"/>
            <w:noWrap/>
            <w:hideMark/>
          </w:tcPr>
          <w:p w14:paraId="1A1CBE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6" w:type="pct"/>
            <w:shd w:val="clear" w:color="auto" w:fill="auto"/>
            <w:noWrap/>
            <w:hideMark/>
          </w:tcPr>
          <w:p w14:paraId="5BC70A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6F6E6EF4" w14:textId="77777777" w:rsidTr="00E634A1">
        <w:trPr>
          <w:trHeight w:val="20"/>
        </w:trPr>
        <w:tc>
          <w:tcPr>
            <w:tcW w:w="1806" w:type="pct"/>
            <w:shd w:val="clear" w:color="auto" w:fill="auto"/>
            <w:hideMark/>
          </w:tcPr>
          <w:p w14:paraId="795BA9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C72F9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413" w:type="pct"/>
            <w:shd w:val="clear" w:color="auto" w:fill="auto"/>
            <w:noWrap/>
            <w:hideMark/>
          </w:tcPr>
          <w:p w14:paraId="71E31F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144DD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9E56F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8" w:type="pct"/>
            <w:shd w:val="clear" w:color="auto" w:fill="auto"/>
            <w:noWrap/>
            <w:hideMark/>
          </w:tcPr>
          <w:p w14:paraId="320283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6" w:type="pct"/>
            <w:shd w:val="clear" w:color="auto" w:fill="auto"/>
            <w:noWrap/>
            <w:hideMark/>
          </w:tcPr>
          <w:p w14:paraId="258160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6CC135A8" w14:textId="77777777" w:rsidTr="00E634A1">
        <w:trPr>
          <w:trHeight w:val="20"/>
        </w:trPr>
        <w:tc>
          <w:tcPr>
            <w:tcW w:w="1806" w:type="pct"/>
            <w:shd w:val="clear" w:color="auto" w:fill="auto"/>
            <w:hideMark/>
          </w:tcPr>
          <w:p w14:paraId="7AA370F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6B3183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413" w:type="pct"/>
            <w:shd w:val="clear" w:color="auto" w:fill="auto"/>
            <w:noWrap/>
            <w:hideMark/>
          </w:tcPr>
          <w:p w14:paraId="65A0FC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6BFD6C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4363F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8" w:type="pct"/>
            <w:shd w:val="clear" w:color="auto" w:fill="auto"/>
            <w:noWrap/>
            <w:hideMark/>
          </w:tcPr>
          <w:p w14:paraId="6025AB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6" w:type="pct"/>
            <w:shd w:val="clear" w:color="auto" w:fill="auto"/>
            <w:noWrap/>
            <w:hideMark/>
          </w:tcPr>
          <w:p w14:paraId="2040B0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2F70A519" w14:textId="77777777" w:rsidTr="00E634A1">
        <w:trPr>
          <w:trHeight w:val="20"/>
        </w:trPr>
        <w:tc>
          <w:tcPr>
            <w:tcW w:w="1806" w:type="pct"/>
            <w:shd w:val="clear" w:color="auto" w:fill="auto"/>
            <w:hideMark/>
          </w:tcPr>
          <w:p w14:paraId="4B346F9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5A983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0140272300</w:t>
            </w:r>
          </w:p>
        </w:tc>
        <w:tc>
          <w:tcPr>
            <w:tcW w:w="413" w:type="pct"/>
            <w:shd w:val="clear" w:color="auto" w:fill="auto"/>
            <w:noWrap/>
            <w:hideMark/>
          </w:tcPr>
          <w:p w14:paraId="431BB7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196A50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1E97E6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8" w:type="pct"/>
            <w:shd w:val="clear" w:color="auto" w:fill="auto"/>
            <w:noWrap/>
            <w:hideMark/>
          </w:tcPr>
          <w:p w14:paraId="44739E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c>
          <w:tcPr>
            <w:tcW w:w="646" w:type="pct"/>
            <w:shd w:val="clear" w:color="auto" w:fill="auto"/>
            <w:noWrap/>
            <w:hideMark/>
          </w:tcPr>
          <w:p w14:paraId="228A51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670,40000</w:t>
            </w:r>
          </w:p>
        </w:tc>
      </w:tr>
      <w:tr w:rsidR="0097632F" w:rsidRPr="0097632F" w14:paraId="796E1126" w14:textId="77777777" w:rsidTr="00E634A1">
        <w:trPr>
          <w:trHeight w:val="20"/>
        </w:trPr>
        <w:tc>
          <w:tcPr>
            <w:tcW w:w="1806" w:type="pct"/>
            <w:shd w:val="clear" w:color="auto" w:fill="auto"/>
            <w:hideMark/>
          </w:tcPr>
          <w:p w14:paraId="0F7A8D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(за счет средств местного бюджета)</w:t>
            </w:r>
          </w:p>
        </w:tc>
        <w:tc>
          <w:tcPr>
            <w:tcW w:w="599" w:type="pct"/>
            <w:shd w:val="clear" w:color="auto" w:fill="auto"/>
            <w:noWrap/>
            <w:hideMark/>
          </w:tcPr>
          <w:p w14:paraId="6B910E5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413" w:type="pct"/>
            <w:shd w:val="clear" w:color="auto" w:fill="auto"/>
            <w:noWrap/>
            <w:hideMark/>
          </w:tcPr>
          <w:p w14:paraId="36DF84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7D906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BE466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8" w:type="pct"/>
            <w:shd w:val="clear" w:color="auto" w:fill="auto"/>
            <w:noWrap/>
            <w:hideMark/>
          </w:tcPr>
          <w:p w14:paraId="24453D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6" w:type="pct"/>
            <w:shd w:val="clear" w:color="auto" w:fill="auto"/>
            <w:noWrap/>
            <w:hideMark/>
          </w:tcPr>
          <w:p w14:paraId="0F4587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497C95E9" w14:textId="77777777" w:rsidTr="00E634A1">
        <w:trPr>
          <w:trHeight w:val="20"/>
        </w:trPr>
        <w:tc>
          <w:tcPr>
            <w:tcW w:w="1806" w:type="pct"/>
            <w:shd w:val="clear" w:color="auto" w:fill="auto"/>
            <w:hideMark/>
          </w:tcPr>
          <w:p w14:paraId="0E94D2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7E5657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413" w:type="pct"/>
            <w:shd w:val="clear" w:color="auto" w:fill="auto"/>
            <w:noWrap/>
            <w:hideMark/>
          </w:tcPr>
          <w:p w14:paraId="5163F7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032108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54860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8" w:type="pct"/>
            <w:shd w:val="clear" w:color="auto" w:fill="auto"/>
            <w:noWrap/>
            <w:hideMark/>
          </w:tcPr>
          <w:p w14:paraId="649C39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6" w:type="pct"/>
            <w:shd w:val="clear" w:color="auto" w:fill="auto"/>
            <w:noWrap/>
            <w:hideMark/>
          </w:tcPr>
          <w:p w14:paraId="584AD2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282CE3C0" w14:textId="77777777" w:rsidTr="00E634A1">
        <w:trPr>
          <w:trHeight w:val="20"/>
        </w:trPr>
        <w:tc>
          <w:tcPr>
            <w:tcW w:w="1806" w:type="pct"/>
            <w:shd w:val="clear" w:color="auto" w:fill="auto"/>
            <w:hideMark/>
          </w:tcPr>
          <w:p w14:paraId="4B8FDCF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691BE6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413" w:type="pct"/>
            <w:shd w:val="clear" w:color="auto" w:fill="auto"/>
            <w:noWrap/>
            <w:hideMark/>
          </w:tcPr>
          <w:p w14:paraId="6E651F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387DDF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03A5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8" w:type="pct"/>
            <w:shd w:val="clear" w:color="auto" w:fill="auto"/>
            <w:noWrap/>
            <w:hideMark/>
          </w:tcPr>
          <w:p w14:paraId="36DE6D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6" w:type="pct"/>
            <w:shd w:val="clear" w:color="auto" w:fill="auto"/>
            <w:noWrap/>
            <w:hideMark/>
          </w:tcPr>
          <w:p w14:paraId="0E1073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5973FE54" w14:textId="77777777" w:rsidTr="00E634A1">
        <w:trPr>
          <w:trHeight w:val="20"/>
        </w:trPr>
        <w:tc>
          <w:tcPr>
            <w:tcW w:w="1806" w:type="pct"/>
            <w:shd w:val="clear" w:color="auto" w:fill="auto"/>
            <w:hideMark/>
          </w:tcPr>
          <w:p w14:paraId="5D2A113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1E279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01402S2120</w:t>
            </w:r>
          </w:p>
        </w:tc>
        <w:tc>
          <w:tcPr>
            <w:tcW w:w="413" w:type="pct"/>
            <w:shd w:val="clear" w:color="auto" w:fill="auto"/>
            <w:noWrap/>
            <w:hideMark/>
          </w:tcPr>
          <w:p w14:paraId="5868FC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4EA415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07EAEE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8" w:type="pct"/>
            <w:shd w:val="clear" w:color="auto" w:fill="auto"/>
            <w:noWrap/>
            <w:hideMark/>
          </w:tcPr>
          <w:p w14:paraId="5AC8F1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c>
          <w:tcPr>
            <w:tcW w:w="646" w:type="pct"/>
            <w:shd w:val="clear" w:color="auto" w:fill="auto"/>
            <w:noWrap/>
            <w:hideMark/>
          </w:tcPr>
          <w:p w14:paraId="69E6E1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16,20000</w:t>
            </w:r>
          </w:p>
        </w:tc>
      </w:tr>
      <w:tr w:rsidR="0097632F" w:rsidRPr="0097632F" w14:paraId="234BAE08" w14:textId="77777777" w:rsidTr="00E634A1">
        <w:trPr>
          <w:trHeight w:val="20"/>
        </w:trPr>
        <w:tc>
          <w:tcPr>
            <w:tcW w:w="1806" w:type="pct"/>
            <w:shd w:val="clear" w:color="auto" w:fill="auto"/>
            <w:hideMark/>
          </w:tcPr>
          <w:p w14:paraId="51F0BF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599" w:type="pct"/>
            <w:shd w:val="clear" w:color="auto" w:fill="auto"/>
            <w:noWrap/>
            <w:hideMark/>
          </w:tcPr>
          <w:p w14:paraId="1C0082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413" w:type="pct"/>
            <w:shd w:val="clear" w:color="auto" w:fill="auto"/>
            <w:noWrap/>
            <w:hideMark/>
          </w:tcPr>
          <w:p w14:paraId="5A8EDB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580FD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0837B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8" w:type="pct"/>
            <w:shd w:val="clear" w:color="auto" w:fill="auto"/>
            <w:noWrap/>
            <w:hideMark/>
          </w:tcPr>
          <w:p w14:paraId="3F1B0F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6" w:type="pct"/>
            <w:shd w:val="clear" w:color="auto" w:fill="auto"/>
            <w:noWrap/>
            <w:hideMark/>
          </w:tcPr>
          <w:p w14:paraId="0C25DA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66FD61E8" w14:textId="77777777" w:rsidTr="00E634A1">
        <w:trPr>
          <w:trHeight w:val="20"/>
        </w:trPr>
        <w:tc>
          <w:tcPr>
            <w:tcW w:w="1806" w:type="pct"/>
            <w:shd w:val="clear" w:color="auto" w:fill="auto"/>
            <w:hideMark/>
          </w:tcPr>
          <w:p w14:paraId="296021C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67FCA3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413" w:type="pct"/>
            <w:shd w:val="clear" w:color="auto" w:fill="auto"/>
            <w:noWrap/>
            <w:hideMark/>
          </w:tcPr>
          <w:p w14:paraId="622AF7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2576E8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DB37B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8" w:type="pct"/>
            <w:shd w:val="clear" w:color="auto" w:fill="auto"/>
            <w:noWrap/>
            <w:hideMark/>
          </w:tcPr>
          <w:p w14:paraId="498D04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6" w:type="pct"/>
            <w:shd w:val="clear" w:color="auto" w:fill="auto"/>
            <w:noWrap/>
            <w:hideMark/>
          </w:tcPr>
          <w:p w14:paraId="420578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57B6AF2E" w14:textId="77777777" w:rsidTr="00E634A1">
        <w:trPr>
          <w:trHeight w:val="20"/>
        </w:trPr>
        <w:tc>
          <w:tcPr>
            <w:tcW w:w="1806" w:type="pct"/>
            <w:shd w:val="clear" w:color="auto" w:fill="auto"/>
            <w:hideMark/>
          </w:tcPr>
          <w:p w14:paraId="21A1EF8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5C6DE2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413" w:type="pct"/>
            <w:shd w:val="clear" w:color="auto" w:fill="auto"/>
            <w:noWrap/>
            <w:hideMark/>
          </w:tcPr>
          <w:p w14:paraId="7EA0FD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0128F2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E680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8" w:type="pct"/>
            <w:shd w:val="clear" w:color="auto" w:fill="auto"/>
            <w:noWrap/>
            <w:hideMark/>
          </w:tcPr>
          <w:p w14:paraId="17D7AB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6" w:type="pct"/>
            <w:shd w:val="clear" w:color="auto" w:fill="auto"/>
            <w:noWrap/>
            <w:hideMark/>
          </w:tcPr>
          <w:p w14:paraId="47D1D3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7A3CF92D" w14:textId="77777777" w:rsidTr="00E634A1">
        <w:trPr>
          <w:trHeight w:val="20"/>
        </w:trPr>
        <w:tc>
          <w:tcPr>
            <w:tcW w:w="1806" w:type="pct"/>
            <w:shd w:val="clear" w:color="auto" w:fill="auto"/>
            <w:hideMark/>
          </w:tcPr>
          <w:p w14:paraId="166B621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09FA3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01402S2300</w:t>
            </w:r>
          </w:p>
        </w:tc>
        <w:tc>
          <w:tcPr>
            <w:tcW w:w="413" w:type="pct"/>
            <w:shd w:val="clear" w:color="auto" w:fill="auto"/>
            <w:noWrap/>
            <w:hideMark/>
          </w:tcPr>
          <w:p w14:paraId="774917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4A1438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04BB8A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8" w:type="pct"/>
            <w:shd w:val="clear" w:color="auto" w:fill="auto"/>
            <w:noWrap/>
            <w:hideMark/>
          </w:tcPr>
          <w:p w14:paraId="29BAA2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c>
          <w:tcPr>
            <w:tcW w:w="646" w:type="pct"/>
            <w:shd w:val="clear" w:color="auto" w:fill="auto"/>
            <w:noWrap/>
            <w:hideMark/>
          </w:tcPr>
          <w:p w14:paraId="7801DB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1 564,20000</w:t>
            </w:r>
          </w:p>
        </w:tc>
      </w:tr>
      <w:tr w:rsidR="0097632F" w:rsidRPr="0097632F" w14:paraId="75B0576F" w14:textId="77777777" w:rsidTr="00E634A1">
        <w:trPr>
          <w:trHeight w:val="20"/>
        </w:trPr>
        <w:tc>
          <w:tcPr>
            <w:tcW w:w="1806" w:type="pct"/>
            <w:shd w:val="clear" w:color="auto" w:fill="auto"/>
            <w:hideMark/>
          </w:tcPr>
          <w:p w14:paraId="10303EF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"Привлечение педагогических кадров в систему образования"</w:t>
            </w:r>
          </w:p>
        </w:tc>
        <w:tc>
          <w:tcPr>
            <w:tcW w:w="599" w:type="pct"/>
            <w:shd w:val="clear" w:color="auto" w:fill="auto"/>
            <w:noWrap/>
            <w:hideMark/>
          </w:tcPr>
          <w:p w14:paraId="25EB665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0140300000</w:t>
            </w:r>
          </w:p>
        </w:tc>
        <w:tc>
          <w:tcPr>
            <w:tcW w:w="413" w:type="pct"/>
            <w:shd w:val="clear" w:color="auto" w:fill="auto"/>
            <w:noWrap/>
            <w:hideMark/>
          </w:tcPr>
          <w:p w14:paraId="52C0DED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C316E1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F58501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479,40000</w:t>
            </w:r>
          </w:p>
        </w:tc>
        <w:tc>
          <w:tcPr>
            <w:tcW w:w="648" w:type="pct"/>
            <w:shd w:val="clear" w:color="auto" w:fill="auto"/>
            <w:noWrap/>
            <w:hideMark/>
          </w:tcPr>
          <w:p w14:paraId="1A05CBB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441,80000</w:t>
            </w:r>
          </w:p>
        </w:tc>
        <w:tc>
          <w:tcPr>
            <w:tcW w:w="646" w:type="pct"/>
            <w:shd w:val="clear" w:color="auto" w:fill="auto"/>
            <w:noWrap/>
            <w:hideMark/>
          </w:tcPr>
          <w:p w14:paraId="6B63FB6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441,80000</w:t>
            </w:r>
          </w:p>
        </w:tc>
      </w:tr>
      <w:tr w:rsidR="0097632F" w:rsidRPr="0097632F" w14:paraId="5ADBD5BD" w14:textId="77777777" w:rsidTr="00E634A1">
        <w:trPr>
          <w:trHeight w:val="20"/>
        </w:trPr>
        <w:tc>
          <w:tcPr>
            <w:tcW w:w="1806" w:type="pct"/>
            <w:shd w:val="clear" w:color="auto" w:fill="auto"/>
            <w:hideMark/>
          </w:tcPr>
          <w:p w14:paraId="0917465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образовательных организаций, реализующих основные общеобразовательные программы</w:t>
            </w:r>
          </w:p>
        </w:tc>
        <w:tc>
          <w:tcPr>
            <w:tcW w:w="599" w:type="pct"/>
            <w:shd w:val="clear" w:color="auto" w:fill="auto"/>
            <w:noWrap/>
            <w:hideMark/>
          </w:tcPr>
          <w:p w14:paraId="5CF366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413" w:type="pct"/>
            <w:shd w:val="clear" w:color="auto" w:fill="auto"/>
            <w:noWrap/>
            <w:hideMark/>
          </w:tcPr>
          <w:p w14:paraId="00B135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96B49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3DE70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48" w:type="pct"/>
            <w:shd w:val="clear" w:color="auto" w:fill="auto"/>
            <w:noWrap/>
            <w:hideMark/>
          </w:tcPr>
          <w:p w14:paraId="5794C8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46" w:type="pct"/>
            <w:shd w:val="clear" w:color="auto" w:fill="auto"/>
            <w:noWrap/>
            <w:hideMark/>
          </w:tcPr>
          <w:p w14:paraId="01E8CB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29DDBACB" w14:textId="77777777" w:rsidTr="00E634A1">
        <w:trPr>
          <w:trHeight w:val="20"/>
        </w:trPr>
        <w:tc>
          <w:tcPr>
            <w:tcW w:w="1806" w:type="pct"/>
            <w:shd w:val="clear" w:color="auto" w:fill="auto"/>
            <w:hideMark/>
          </w:tcPr>
          <w:p w14:paraId="3EA39E9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2607B2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413" w:type="pct"/>
            <w:shd w:val="clear" w:color="auto" w:fill="auto"/>
            <w:noWrap/>
            <w:hideMark/>
          </w:tcPr>
          <w:p w14:paraId="105EED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24D369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D8D52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48" w:type="pct"/>
            <w:shd w:val="clear" w:color="auto" w:fill="auto"/>
            <w:noWrap/>
            <w:hideMark/>
          </w:tcPr>
          <w:p w14:paraId="11A5D1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46" w:type="pct"/>
            <w:shd w:val="clear" w:color="auto" w:fill="auto"/>
            <w:noWrap/>
            <w:hideMark/>
          </w:tcPr>
          <w:p w14:paraId="216139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723DC966" w14:textId="77777777" w:rsidTr="00E634A1">
        <w:trPr>
          <w:trHeight w:val="20"/>
        </w:trPr>
        <w:tc>
          <w:tcPr>
            <w:tcW w:w="1806" w:type="pct"/>
            <w:shd w:val="clear" w:color="auto" w:fill="auto"/>
            <w:hideMark/>
          </w:tcPr>
          <w:p w14:paraId="3A53CB3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3BA81C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413" w:type="pct"/>
            <w:shd w:val="clear" w:color="auto" w:fill="auto"/>
            <w:noWrap/>
            <w:hideMark/>
          </w:tcPr>
          <w:p w14:paraId="3B5A4F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2AFF0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299DA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48" w:type="pct"/>
            <w:shd w:val="clear" w:color="auto" w:fill="auto"/>
            <w:noWrap/>
            <w:hideMark/>
          </w:tcPr>
          <w:p w14:paraId="635793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46" w:type="pct"/>
            <w:shd w:val="clear" w:color="auto" w:fill="auto"/>
            <w:noWrap/>
            <w:hideMark/>
          </w:tcPr>
          <w:p w14:paraId="31BB1C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3E2C020C" w14:textId="77777777" w:rsidTr="00E634A1">
        <w:trPr>
          <w:trHeight w:val="20"/>
        </w:trPr>
        <w:tc>
          <w:tcPr>
            <w:tcW w:w="1806" w:type="pct"/>
            <w:shd w:val="clear" w:color="auto" w:fill="auto"/>
            <w:hideMark/>
          </w:tcPr>
          <w:p w14:paraId="4764456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CC7DA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0140301220</w:t>
            </w:r>
          </w:p>
        </w:tc>
        <w:tc>
          <w:tcPr>
            <w:tcW w:w="413" w:type="pct"/>
            <w:shd w:val="clear" w:color="auto" w:fill="auto"/>
            <w:noWrap/>
            <w:hideMark/>
          </w:tcPr>
          <w:p w14:paraId="4A28C9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19C5C4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31DCB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234,00000</w:t>
            </w:r>
          </w:p>
        </w:tc>
        <w:tc>
          <w:tcPr>
            <w:tcW w:w="648" w:type="pct"/>
            <w:shd w:val="clear" w:color="auto" w:fill="auto"/>
            <w:noWrap/>
            <w:hideMark/>
          </w:tcPr>
          <w:p w14:paraId="390AE0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c>
          <w:tcPr>
            <w:tcW w:w="646" w:type="pct"/>
            <w:shd w:val="clear" w:color="auto" w:fill="auto"/>
            <w:noWrap/>
            <w:hideMark/>
          </w:tcPr>
          <w:p w14:paraId="7153FD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252,00000</w:t>
            </w:r>
          </w:p>
        </w:tc>
      </w:tr>
      <w:tr w:rsidR="0097632F" w:rsidRPr="0097632F" w14:paraId="2ACB57F4" w14:textId="77777777" w:rsidTr="00E634A1">
        <w:trPr>
          <w:trHeight w:val="20"/>
        </w:trPr>
        <w:tc>
          <w:tcPr>
            <w:tcW w:w="1806" w:type="pct"/>
            <w:shd w:val="clear" w:color="auto" w:fill="auto"/>
            <w:hideMark/>
          </w:tcPr>
          <w:p w14:paraId="39576C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w:t>
            </w:r>
            <w:r w:rsidRPr="0097632F">
              <w:rPr>
                <w:rFonts w:ascii="Times New Roman" w:eastAsia="Times New Roman" w:hAnsi="Times New Roman" w:cs="Times New Roman"/>
                <w:color w:val="000000"/>
                <w:sz w:val="18"/>
                <w:szCs w:val="18"/>
                <w:lang w:eastAsia="ru-RU"/>
              </w:rPr>
              <w:lastRenderedPageBreak/>
              <w:t>начального общего, основного общего, среднего общего образования, и осуществляющих трудовую деятельность на территории муниципального округа Новгородской области в 2022-2028 годах (за счет средств из областного бюджета)</w:t>
            </w:r>
          </w:p>
        </w:tc>
        <w:tc>
          <w:tcPr>
            <w:tcW w:w="599" w:type="pct"/>
            <w:shd w:val="clear" w:color="auto" w:fill="auto"/>
            <w:noWrap/>
            <w:hideMark/>
          </w:tcPr>
          <w:p w14:paraId="69F540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0140372650</w:t>
            </w:r>
          </w:p>
        </w:tc>
        <w:tc>
          <w:tcPr>
            <w:tcW w:w="413" w:type="pct"/>
            <w:shd w:val="clear" w:color="auto" w:fill="auto"/>
            <w:noWrap/>
            <w:hideMark/>
          </w:tcPr>
          <w:p w14:paraId="00B739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02796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9CBB3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8" w:type="pct"/>
            <w:shd w:val="clear" w:color="auto" w:fill="auto"/>
            <w:noWrap/>
            <w:hideMark/>
          </w:tcPr>
          <w:p w14:paraId="76AB6C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6" w:type="pct"/>
            <w:shd w:val="clear" w:color="auto" w:fill="auto"/>
            <w:noWrap/>
            <w:hideMark/>
          </w:tcPr>
          <w:p w14:paraId="295B33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31798D7E" w14:textId="77777777" w:rsidTr="00E634A1">
        <w:trPr>
          <w:trHeight w:val="20"/>
        </w:trPr>
        <w:tc>
          <w:tcPr>
            <w:tcW w:w="1806" w:type="pct"/>
            <w:shd w:val="clear" w:color="auto" w:fill="auto"/>
            <w:hideMark/>
          </w:tcPr>
          <w:p w14:paraId="55F9FC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7260C0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413" w:type="pct"/>
            <w:shd w:val="clear" w:color="auto" w:fill="auto"/>
            <w:noWrap/>
            <w:hideMark/>
          </w:tcPr>
          <w:p w14:paraId="04C544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1ED7C7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704D6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8" w:type="pct"/>
            <w:shd w:val="clear" w:color="auto" w:fill="auto"/>
            <w:noWrap/>
            <w:hideMark/>
          </w:tcPr>
          <w:p w14:paraId="6FB6C7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6" w:type="pct"/>
            <w:shd w:val="clear" w:color="auto" w:fill="auto"/>
            <w:noWrap/>
            <w:hideMark/>
          </w:tcPr>
          <w:p w14:paraId="521CAF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7779245C" w14:textId="77777777" w:rsidTr="00E634A1">
        <w:trPr>
          <w:trHeight w:val="20"/>
        </w:trPr>
        <w:tc>
          <w:tcPr>
            <w:tcW w:w="1806" w:type="pct"/>
            <w:shd w:val="clear" w:color="auto" w:fill="auto"/>
            <w:hideMark/>
          </w:tcPr>
          <w:p w14:paraId="1F35F8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Социальное обеспечение населения</w:t>
            </w:r>
          </w:p>
        </w:tc>
        <w:tc>
          <w:tcPr>
            <w:tcW w:w="599" w:type="pct"/>
            <w:shd w:val="clear" w:color="auto" w:fill="auto"/>
            <w:noWrap/>
            <w:hideMark/>
          </w:tcPr>
          <w:p w14:paraId="748896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413" w:type="pct"/>
            <w:shd w:val="clear" w:color="auto" w:fill="auto"/>
            <w:noWrap/>
            <w:hideMark/>
          </w:tcPr>
          <w:p w14:paraId="36F39D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240" w:type="pct"/>
            <w:shd w:val="clear" w:color="auto" w:fill="auto"/>
            <w:noWrap/>
            <w:hideMark/>
          </w:tcPr>
          <w:p w14:paraId="3AF0A5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CF715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8" w:type="pct"/>
            <w:shd w:val="clear" w:color="auto" w:fill="auto"/>
            <w:noWrap/>
            <w:hideMark/>
          </w:tcPr>
          <w:p w14:paraId="6E080A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6" w:type="pct"/>
            <w:shd w:val="clear" w:color="auto" w:fill="auto"/>
            <w:noWrap/>
            <w:hideMark/>
          </w:tcPr>
          <w:p w14:paraId="458AC3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0A368098" w14:textId="77777777" w:rsidTr="00E634A1">
        <w:trPr>
          <w:trHeight w:val="20"/>
        </w:trPr>
        <w:tc>
          <w:tcPr>
            <w:tcW w:w="1806" w:type="pct"/>
            <w:shd w:val="clear" w:color="auto" w:fill="auto"/>
            <w:hideMark/>
          </w:tcPr>
          <w:p w14:paraId="7D74DA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599" w:type="pct"/>
            <w:shd w:val="clear" w:color="auto" w:fill="auto"/>
            <w:noWrap/>
            <w:hideMark/>
          </w:tcPr>
          <w:p w14:paraId="06FCB9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0140372650</w:t>
            </w:r>
          </w:p>
        </w:tc>
        <w:tc>
          <w:tcPr>
            <w:tcW w:w="413" w:type="pct"/>
            <w:shd w:val="clear" w:color="auto" w:fill="auto"/>
            <w:noWrap/>
            <w:hideMark/>
          </w:tcPr>
          <w:p w14:paraId="286E21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1003</w:t>
            </w:r>
          </w:p>
        </w:tc>
        <w:tc>
          <w:tcPr>
            <w:tcW w:w="240" w:type="pct"/>
            <w:shd w:val="clear" w:color="auto" w:fill="auto"/>
            <w:noWrap/>
            <w:hideMark/>
          </w:tcPr>
          <w:p w14:paraId="2402AB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48" w:type="pct"/>
            <w:shd w:val="clear" w:color="auto" w:fill="auto"/>
            <w:noWrap/>
            <w:hideMark/>
          </w:tcPr>
          <w:p w14:paraId="158887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8" w:type="pct"/>
            <w:shd w:val="clear" w:color="auto" w:fill="auto"/>
            <w:noWrap/>
            <w:hideMark/>
          </w:tcPr>
          <w:p w14:paraId="31D4F5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c>
          <w:tcPr>
            <w:tcW w:w="646" w:type="pct"/>
            <w:shd w:val="clear" w:color="auto" w:fill="auto"/>
            <w:noWrap/>
            <w:hideMark/>
          </w:tcPr>
          <w:p w14:paraId="51DC44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153,80000</w:t>
            </w:r>
          </w:p>
        </w:tc>
      </w:tr>
      <w:tr w:rsidR="0097632F" w:rsidRPr="0097632F" w14:paraId="6209925A" w14:textId="77777777" w:rsidTr="00E634A1">
        <w:trPr>
          <w:trHeight w:val="20"/>
        </w:trPr>
        <w:tc>
          <w:tcPr>
            <w:tcW w:w="1806" w:type="pct"/>
            <w:shd w:val="clear" w:color="auto" w:fill="auto"/>
            <w:hideMark/>
          </w:tcPr>
          <w:p w14:paraId="67F0098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образования"(за счет средств из областного бюджета)</w:t>
            </w:r>
          </w:p>
        </w:tc>
        <w:tc>
          <w:tcPr>
            <w:tcW w:w="599" w:type="pct"/>
            <w:shd w:val="clear" w:color="auto" w:fill="auto"/>
            <w:noWrap/>
            <w:hideMark/>
          </w:tcPr>
          <w:p w14:paraId="7EAA76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413" w:type="pct"/>
            <w:shd w:val="clear" w:color="auto" w:fill="auto"/>
            <w:noWrap/>
            <w:hideMark/>
          </w:tcPr>
          <w:p w14:paraId="6C99B2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F7439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8C70B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8" w:type="pct"/>
            <w:shd w:val="clear" w:color="auto" w:fill="auto"/>
            <w:noWrap/>
            <w:hideMark/>
          </w:tcPr>
          <w:p w14:paraId="56FECD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6" w:type="pct"/>
            <w:shd w:val="clear" w:color="auto" w:fill="auto"/>
            <w:noWrap/>
            <w:hideMark/>
          </w:tcPr>
          <w:p w14:paraId="080C7C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7AEB6708" w14:textId="77777777" w:rsidTr="00E634A1">
        <w:trPr>
          <w:trHeight w:val="20"/>
        </w:trPr>
        <w:tc>
          <w:tcPr>
            <w:tcW w:w="1806" w:type="pct"/>
            <w:shd w:val="clear" w:color="auto" w:fill="auto"/>
            <w:hideMark/>
          </w:tcPr>
          <w:p w14:paraId="2440749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7C696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413" w:type="pct"/>
            <w:shd w:val="clear" w:color="auto" w:fill="auto"/>
            <w:noWrap/>
            <w:hideMark/>
          </w:tcPr>
          <w:p w14:paraId="7893582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47A91C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DBBB4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8" w:type="pct"/>
            <w:shd w:val="clear" w:color="auto" w:fill="auto"/>
            <w:noWrap/>
            <w:hideMark/>
          </w:tcPr>
          <w:p w14:paraId="6505FA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6" w:type="pct"/>
            <w:shd w:val="clear" w:color="auto" w:fill="auto"/>
            <w:noWrap/>
            <w:hideMark/>
          </w:tcPr>
          <w:p w14:paraId="3171EF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560D4766" w14:textId="77777777" w:rsidTr="00E634A1">
        <w:trPr>
          <w:trHeight w:val="20"/>
        </w:trPr>
        <w:tc>
          <w:tcPr>
            <w:tcW w:w="1806" w:type="pct"/>
            <w:shd w:val="clear" w:color="auto" w:fill="auto"/>
            <w:hideMark/>
          </w:tcPr>
          <w:p w14:paraId="33DCA46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Общее образование</w:t>
            </w:r>
          </w:p>
        </w:tc>
        <w:tc>
          <w:tcPr>
            <w:tcW w:w="599" w:type="pct"/>
            <w:shd w:val="clear" w:color="auto" w:fill="auto"/>
            <w:noWrap/>
            <w:hideMark/>
          </w:tcPr>
          <w:p w14:paraId="329BDF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413" w:type="pct"/>
            <w:shd w:val="clear" w:color="auto" w:fill="auto"/>
            <w:noWrap/>
            <w:hideMark/>
          </w:tcPr>
          <w:p w14:paraId="20C8FB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5966ED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CA1A2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8" w:type="pct"/>
            <w:shd w:val="clear" w:color="auto" w:fill="auto"/>
            <w:noWrap/>
            <w:hideMark/>
          </w:tcPr>
          <w:p w14:paraId="3FEDB0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6" w:type="pct"/>
            <w:shd w:val="clear" w:color="auto" w:fill="auto"/>
            <w:noWrap/>
            <w:hideMark/>
          </w:tcPr>
          <w:p w14:paraId="1C9688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4982BDF3" w14:textId="77777777" w:rsidTr="00E634A1">
        <w:trPr>
          <w:trHeight w:val="20"/>
        </w:trPr>
        <w:tc>
          <w:tcPr>
            <w:tcW w:w="1806" w:type="pct"/>
            <w:shd w:val="clear" w:color="auto" w:fill="auto"/>
            <w:hideMark/>
          </w:tcPr>
          <w:p w14:paraId="5678E7F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776826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0140375320</w:t>
            </w:r>
          </w:p>
        </w:tc>
        <w:tc>
          <w:tcPr>
            <w:tcW w:w="413" w:type="pct"/>
            <w:shd w:val="clear" w:color="auto" w:fill="auto"/>
            <w:noWrap/>
            <w:hideMark/>
          </w:tcPr>
          <w:p w14:paraId="7189B9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0702</w:t>
            </w:r>
          </w:p>
        </w:tc>
        <w:tc>
          <w:tcPr>
            <w:tcW w:w="240" w:type="pct"/>
            <w:shd w:val="clear" w:color="auto" w:fill="auto"/>
            <w:noWrap/>
            <w:hideMark/>
          </w:tcPr>
          <w:p w14:paraId="4B9709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7C48F3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8" w:type="pct"/>
            <w:shd w:val="clear" w:color="auto" w:fill="auto"/>
            <w:noWrap/>
            <w:hideMark/>
          </w:tcPr>
          <w:p w14:paraId="15AB6C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c>
          <w:tcPr>
            <w:tcW w:w="646" w:type="pct"/>
            <w:shd w:val="clear" w:color="auto" w:fill="auto"/>
            <w:noWrap/>
            <w:hideMark/>
          </w:tcPr>
          <w:p w14:paraId="6C5D11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36,00000</w:t>
            </w:r>
          </w:p>
        </w:tc>
      </w:tr>
      <w:tr w:rsidR="0097632F" w:rsidRPr="0097632F" w14:paraId="11ADD1AE" w14:textId="77777777" w:rsidTr="00E634A1">
        <w:trPr>
          <w:trHeight w:val="20"/>
        </w:trPr>
        <w:tc>
          <w:tcPr>
            <w:tcW w:w="1806" w:type="pct"/>
            <w:shd w:val="clear" w:color="auto" w:fill="auto"/>
            <w:hideMark/>
          </w:tcPr>
          <w:p w14:paraId="37BDE08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0A5B7F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413" w:type="pct"/>
            <w:shd w:val="clear" w:color="auto" w:fill="auto"/>
            <w:noWrap/>
            <w:hideMark/>
          </w:tcPr>
          <w:p w14:paraId="732F61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BC7AB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5FCA0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48" w:type="pct"/>
            <w:shd w:val="clear" w:color="auto" w:fill="auto"/>
            <w:noWrap/>
            <w:hideMark/>
          </w:tcPr>
          <w:p w14:paraId="379A999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10256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C5B38FF" w14:textId="77777777" w:rsidTr="00E634A1">
        <w:trPr>
          <w:trHeight w:val="20"/>
        </w:trPr>
        <w:tc>
          <w:tcPr>
            <w:tcW w:w="1806" w:type="pct"/>
            <w:shd w:val="clear" w:color="auto" w:fill="auto"/>
            <w:hideMark/>
          </w:tcPr>
          <w:p w14:paraId="5451B6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DD193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413" w:type="pct"/>
            <w:shd w:val="clear" w:color="auto" w:fill="auto"/>
            <w:noWrap/>
            <w:hideMark/>
          </w:tcPr>
          <w:p w14:paraId="4C20E0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243ED5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992F2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48" w:type="pct"/>
            <w:shd w:val="clear" w:color="auto" w:fill="auto"/>
            <w:noWrap/>
            <w:hideMark/>
          </w:tcPr>
          <w:p w14:paraId="355C3A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E3C5A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24D19BC" w14:textId="77777777" w:rsidTr="00E634A1">
        <w:trPr>
          <w:trHeight w:val="20"/>
        </w:trPr>
        <w:tc>
          <w:tcPr>
            <w:tcW w:w="1806" w:type="pct"/>
            <w:shd w:val="clear" w:color="auto" w:fill="auto"/>
            <w:hideMark/>
          </w:tcPr>
          <w:p w14:paraId="32A67C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38081F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413" w:type="pct"/>
            <w:shd w:val="clear" w:color="auto" w:fill="auto"/>
            <w:noWrap/>
            <w:hideMark/>
          </w:tcPr>
          <w:p w14:paraId="2AA1EB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20CADC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17AFE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48" w:type="pct"/>
            <w:shd w:val="clear" w:color="auto" w:fill="auto"/>
            <w:noWrap/>
            <w:hideMark/>
          </w:tcPr>
          <w:p w14:paraId="068493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72645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363D76" w14:textId="77777777" w:rsidTr="00E634A1">
        <w:trPr>
          <w:trHeight w:val="20"/>
        </w:trPr>
        <w:tc>
          <w:tcPr>
            <w:tcW w:w="1806" w:type="pct"/>
            <w:shd w:val="clear" w:color="auto" w:fill="auto"/>
            <w:hideMark/>
          </w:tcPr>
          <w:p w14:paraId="62E0E0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выплаты гражданам несоциального характера</w:t>
            </w:r>
          </w:p>
        </w:tc>
        <w:tc>
          <w:tcPr>
            <w:tcW w:w="599" w:type="pct"/>
            <w:shd w:val="clear" w:color="auto" w:fill="auto"/>
            <w:noWrap/>
            <w:hideMark/>
          </w:tcPr>
          <w:p w14:paraId="681BA4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0140399990</w:t>
            </w:r>
          </w:p>
        </w:tc>
        <w:tc>
          <w:tcPr>
            <w:tcW w:w="413" w:type="pct"/>
            <w:shd w:val="clear" w:color="auto" w:fill="auto"/>
            <w:noWrap/>
            <w:hideMark/>
          </w:tcPr>
          <w:p w14:paraId="077490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1DD985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330</w:t>
            </w:r>
          </w:p>
        </w:tc>
        <w:tc>
          <w:tcPr>
            <w:tcW w:w="648" w:type="pct"/>
            <w:shd w:val="clear" w:color="auto" w:fill="auto"/>
            <w:noWrap/>
            <w:hideMark/>
          </w:tcPr>
          <w:p w14:paraId="3CE82B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55,60000</w:t>
            </w:r>
          </w:p>
        </w:tc>
        <w:tc>
          <w:tcPr>
            <w:tcW w:w="648" w:type="pct"/>
            <w:shd w:val="clear" w:color="auto" w:fill="auto"/>
            <w:noWrap/>
            <w:hideMark/>
          </w:tcPr>
          <w:p w14:paraId="31D05E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1C7AC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BE8BEB4" w14:textId="77777777" w:rsidTr="00E634A1">
        <w:trPr>
          <w:trHeight w:val="20"/>
        </w:trPr>
        <w:tc>
          <w:tcPr>
            <w:tcW w:w="1806" w:type="pct"/>
            <w:shd w:val="clear" w:color="auto" w:fill="auto"/>
            <w:hideMark/>
          </w:tcPr>
          <w:p w14:paraId="2FE0885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599" w:type="pct"/>
            <w:shd w:val="clear" w:color="auto" w:fill="auto"/>
            <w:noWrap/>
            <w:hideMark/>
          </w:tcPr>
          <w:p w14:paraId="53DB85D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0140400000</w:t>
            </w:r>
          </w:p>
        </w:tc>
        <w:tc>
          <w:tcPr>
            <w:tcW w:w="413" w:type="pct"/>
            <w:shd w:val="clear" w:color="auto" w:fill="auto"/>
            <w:noWrap/>
            <w:hideMark/>
          </w:tcPr>
          <w:p w14:paraId="27A9615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8082C3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C94D2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11 423,20000</w:t>
            </w:r>
          </w:p>
        </w:tc>
        <w:tc>
          <w:tcPr>
            <w:tcW w:w="648" w:type="pct"/>
            <w:shd w:val="clear" w:color="auto" w:fill="auto"/>
            <w:noWrap/>
            <w:hideMark/>
          </w:tcPr>
          <w:p w14:paraId="5467213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11 423,20000</w:t>
            </w:r>
          </w:p>
        </w:tc>
        <w:tc>
          <w:tcPr>
            <w:tcW w:w="646" w:type="pct"/>
            <w:shd w:val="clear" w:color="auto" w:fill="auto"/>
            <w:noWrap/>
            <w:hideMark/>
          </w:tcPr>
          <w:p w14:paraId="13721DA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11 423,20000</w:t>
            </w:r>
          </w:p>
        </w:tc>
      </w:tr>
      <w:tr w:rsidR="0097632F" w:rsidRPr="0097632F" w14:paraId="234BD935" w14:textId="77777777" w:rsidTr="00E634A1">
        <w:trPr>
          <w:trHeight w:val="20"/>
        </w:trPr>
        <w:tc>
          <w:tcPr>
            <w:tcW w:w="1806" w:type="pct"/>
            <w:shd w:val="clear" w:color="auto" w:fill="auto"/>
            <w:hideMark/>
          </w:tcPr>
          <w:p w14:paraId="4AE8BED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ребенка в семье опекуна и приемной семье, а также вознаграждение, причитающееся приемному родителю (за счет средств из областного бюджета)</w:t>
            </w:r>
          </w:p>
        </w:tc>
        <w:tc>
          <w:tcPr>
            <w:tcW w:w="599" w:type="pct"/>
            <w:shd w:val="clear" w:color="auto" w:fill="auto"/>
            <w:noWrap/>
            <w:hideMark/>
          </w:tcPr>
          <w:p w14:paraId="5DEEAB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413" w:type="pct"/>
            <w:shd w:val="clear" w:color="auto" w:fill="auto"/>
            <w:noWrap/>
            <w:hideMark/>
          </w:tcPr>
          <w:p w14:paraId="283B11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D224A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78C42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48" w:type="pct"/>
            <w:shd w:val="clear" w:color="auto" w:fill="auto"/>
            <w:noWrap/>
            <w:hideMark/>
          </w:tcPr>
          <w:p w14:paraId="4AF265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46" w:type="pct"/>
            <w:shd w:val="clear" w:color="auto" w:fill="auto"/>
            <w:noWrap/>
            <w:hideMark/>
          </w:tcPr>
          <w:p w14:paraId="5031D8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r>
      <w:tr w:rsidR="0097632F" w:rsidRPr="0097632F" w14:paraId="5A6F7F5D" w14:textId="77777777" w:rsidTr="00E634A1">
        <w:trPr>
          <w:trHeight w:val="20"/>
        </w:trPr>
        <w:tc>
          <w:tcPr>
            <w:tcW w:w="1806" w:type="pct"/>
            <w:shd w:val="clear" w:color="auto" w:fill="auto"/>
            <w:hideMark/>
          </w:tcPr>
          <w:p w14:paraId="2FD881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1FFC1E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413" w:type="pct"/>
            <w:shd w:val="clear" w:color="auto" w:fill="auto"/>
            <w:noWrap/>
            <w:hideMark/>
          </w:tcPr>
          <w:p w14:paraId="262B45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6520DA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865A0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48" w:type="pct"/>
            <w:shd w:val="clear" w:color="auto" w:fill="auto"/>
            <w:noWrap/>
            <w:hideMark/>
          </w:tcPr>
          <w:p w14:paraId="2DCE77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46" w:type="pct"/>
            <w:shd w:val="clear" w:color="auto" w:fill="auto"/>
            <w:noWrap/>
            <w:hideMark/>
          </w:tcPr>
          <w:p w14:paraId="64DBAC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r>
      <w:tr w:rsidR="0097632F" w:rsidRPr="0097632F" w14:paraId="57B04ADA" w14:textId="77777777" w:rsidTr="00E634A1">
        <w:trPr>
          <w:trHeight w:val="20"/>
        </w:trPr>
        <w:tc>
          <w:tcPr>
            <w:tcW w:w="1806" w:type="pct"/>
            <w:shd w:val="clear" w:color="auto" w:fill="auto"/>
            <w:hideMark/>
          </w:tcPr>
          <w:p w14:paraId="0275F2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семьи и детства</w:t>
            </w:r>
          </w:p>
        </w:tc>
        <w:tc>
          <w:tcPr>
            <w:tcW w:w="599" w:type="pct"/>
            <w:shd w:val="clear" w:color="auto" w:fill="auto"/>
            <w:noWrap/>
            <w:hideMark/>
          </w:tcPr>
          <w:p w14:paraId="01F7DC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413" w:type="pct"/>
            <w:shd w:val="clear" w:color="auto" w:fill="auto"/>
            <w:noWrap/>
            <w:hideMark/>
          </w:tcPr>
          <w:p w14:paraId="1CDE9F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238E92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FA8A9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48" w:type="pct"/>
            <w:shd w:val="clear" w:color="auto" w:fill="auto"/>
            <w:noWrap/>
            <w:hideMark/>
          </w:tcPr>
          <w:p w14:paraId="748DC8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c>
          <w:tcPr>
            <w:tcW w:w="646" w:type="pct"/>
            <w:shd w:val="clear" w:color="auto" w:fill="auto"/>
            <w:noWrap/>
            <w:hideMark/>
          </w:tcPr>
          <w:p w14:paraId="7E3F26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6 272,00000</w:t>
            </w:r>
          </w:p>
        </w:tc>
      </w:tr>
      <w:tr w:rsidR="0097632F" w:rsidRPr="0097632F" w14:paraId="4B082106" w14:textId="77777777" w:rsidTr="00E634A1">
        <w:trPr>
          <w:trHeight w:val="20"/>
        </w:trPr>
        <w:tc>
          <w:tcPr>
            <w:tcW w:w="1806" w:type="pct"/>
            <w:shd w:val="clear" w:color="auto" w:fill="auto"/>
            <w:hideMark/>
          </w:tcPr>
          <w:p w14:paraId="2134718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599" w:type="pct"/>
            <w:shd w:val="clear" w:color="auto" w:fill="auto"/>
            <w:noWrap/>
            <w:hideMark/>
          </w:tcPr>
          <w:p w14:paraId="73F403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413" w:type="pct"/>
            <w:shd w:val="clear" w:color="auto" w:fill="auto"/>
            <w:noWrap/>
            <w:hideMark/>
          </w:tcPr>
          <w:p w14:paraId="734400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12D923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48" w:type="pct"/>
            <w:shd w:val="clear" w:color="auto" w:fill="auto"/>
            <w:noWrap/>
            <w:hideMark/>
          </w:tcPr>
          <w:p w14:paraId="2F29B3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c>
          <w:tcPr>
            <w:tcW w:w="648" w:type="pct"/>
            <w:shd w:val="clear" w:color="auto" w:fill="auto"/>
            <w:noWrap/>
            <w:hideMark/>
          </w:tcPr>
          <w:p w14:paraId="6DDDD4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c>
          <w:tcPr>
            <w:tcW w:w="646" w:type="pct"/>
            <w:shd w:val="clear" w:color="auto" w:fill="auto"/>
            <w:noWrap/>
            <w:hideMark/>
          </w:tcPr>
          <w:p w14:paraId="724137D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3 544,95000</w:t>
            </w:r>
          </w:p>
        </w:tc>
      </w:tr>
      <w:tr w:rsidR="0097632F" w:rsidRPr="0097632F" w14:paraId="0379575D" w14:textId="77777777" w:rsidTr="00E634A1">
        <w:trPr>
          <w:trHeight w:val="20"/>
        </w:trPr>
        <w:tc>
          <w:tcPr>
            <w:tcW w:w="1806" w:type="pct"/>
            <w:shd w:val="clear" w:color="auto" w:fill="auto"/>
            <w:hideMark/>
          </w:tcPr>
          <w:p w14:paraId="11E7CF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Социальные выплаты гражданам, кроме публичных нормативных социальных выплат</w:t>
            </w:r>
          </w:p>
        </w:tc>
        <w:tc>
          <w:tcPr>
            <w:tcW w:w="599" w:type="pct"/>
            <w:shd w:val="clear" w:color="auto" w:fill="auto"/>
            <w:noWrap/>
            <w:hideMark/>
          </w:tcPr>
          <w:p w14:paraId="04FD1B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0140470130</w:t>
            </w:r>
          </w:p>
        </w:tc>
        <w:tc>
          <w:tcPr>
            <w:tcW w:w="413" w:type="pct"/>
            <w:shd w:val="clear" w:color="auto" w:fill="auto"/>
            <w:noWrap/>
            <w:hideMark/>
          </w:tcPr>
          <w:p w14:paraId="7D12EC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5A0A05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320</w:t>
            </w:r>
          </w:p>
        </w:tc>
        <w:tc>
          <w:tcPr>
            <w:tcW w:w="648" w:type="pct"/>
            <w:shd w:val="clear" w:color="auto" w:fill="auto"/>
            <w:noWrap/>
            <w:hideMark/>
          </w:tcPr>
          <w:p w14:paraId="4D7C8B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c>
          <w:tcPr>
            <w:tcW w:w="648" w:type="pct"/>
            <w:shd w:val="clear" w:color="auto" w:fill="auto"/>
            <w:noWrap/>
            <w:hideMark/>
          </w:tcPr>
          <w:p w14:paraId="3DFA58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c>
          <w:tcPr>
            <w:tcW w:w="646" w:type="pct"/>
            <w:shd w:val="clear" w:color="auto" w:fill="auto"/>
            <w:noWrap/>
            <w:hideMark/>
          </w:tcPr>
          <w:p w14:paraId="4815B2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2 727,05000</w:t>
            </w:r>
          </w:p>
        </w:tc>
      </w:tr>
      <w:tr w:rsidR="0097632F" w:rsidRPr="0097632F" w14:paraId="6AFD3FC0" w14:textId="77777777" w:rsidTr="00E634A1">
        <w:trPr>
          <w:trHeight w:val="20"/>
        </w:trPr>
        <w:tc>
          <w:tcPr>
            <w:tcW w:w="1806" w:type="pct"/>
            <w:shd w:val="clear" w:color="auto" w:fill="auto"/>
            <w:hideMark/>
          </w:tcPr>
          <w:p w14:paraId="61194C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599" w:type="pct"/>
            <w:shd w:val="clear" w:color="auto" w:fill="auto"/>
            <w:noWrap/>
            <w:hideMark/>
          </w:tcPr>
          <w:p w14:paraId="22874A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413" w:type="pct"/>
            <w:shd w:val="clear" w:color="auto" w:fill="auto"/>
            <w:noWrap/>
            <w:hideMark/>
          </w:tcPr>
          <w:p w14:paraId="3B3702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86270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377E4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8" w:type="pct"/>
            <w:shd w:val="clear" w:color="auto" w:fill="auto"/>
            <w:noWrap/>
            <w:hideMark/>
          </w:tcPr>
          <w:p w14:paraId="297DE3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6" w:type="pct"/>
            <w:shd w:val="clear" w:color="auto" w:fill="auto"/>
            <w:noWrap/>
            <w:hideMark/>
          </w:tcPr>
          <w:p w14:paraId="5D99A9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571E9F91" w14:textId="77777777" w:rsidTr="00E634A1">
        <w:trPr>
          <w:trHeight w:val="20"/>
        </w:trPr>
        <w:tc>
          <w:tcPr>
            <w:tcW w:w="1806" w:type="pct"/>
            <w:shd w:val="clear" w:color="auto" w:fill="auto"/>
            <w:hideMark/>
          </w:tcPr>
          <w:p w14:paraId="10839F5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24857A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413" w:type="pct"/>
            <w:shd w:val="clear" w:color="auto" w:fill="auto"/>
            <w:noWrap/>
            <w:hideMark/>
          </w:tcPr>
          <w:p w14:paraId="2FCA46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7DF878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02C0A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8" w:type="pct"/>
            <w:shd w:val="clear" w:color="auto" w:fill="auto"/>
            <w:noWrap/>
            <w:hideMark/>
          </w:tcPr>
          <w:p w14:paraId="74A9F2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6" w:type="pct"/>
            <w:shd w:val="clear" w:color="auto" w:fill="auto"/>
            <w:noWrap/>
            <w:hideMark/>
          </w:tcPr>
          <w:p w14:paraId="36BEF7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5B1A8CC7" w14:textId="77777777" w:rsidTr="00E634A1">
        <w:trPr>
          <w:trHeight w:val="20"/>
        </w:trPr>
        <w:tc>
          <w:tcPr>
            <w:tcW w:w="1806" w:type="pct"/>
            <w:shd w:val="clear" w:color="auto" w:fill="auto"/>
            <w:hideMark/>
          </w:tcPr>
          <w:p w14:paraId="4CDC6C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семьи и детства</w:t>
            </w:r>
          </w:p>
        </w:tc>
        <w:tc>
          <w:tcPr>
            <w:tcW w:w="599" w:type="pct"/>
            <w:shd w:val="clear" w:color="auto" w:fill="auto"/>
            <w:noWrap/>
            <w:hideMark/>
          </w:tcPr>
          <w:p w14:paraId="3F3830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413" w:type="pct"/>
            <w:shd w:val="clear" w:color="auto" w:fill="auto"/>
            <w:noWrap/>
            <w:hideMark/>
          </w:tcPr>
          <w:p w14:paraId="69AB1F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64D179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33895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8" w:type="pct"/>
            <w:shd w:val="clear" w:color="auto" w:fill="auto"/>
            <w:noWrap/>
            <w:hideMark/>
          </w:tcPr>
          <w:p w14:paraId="3CC8D5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6" w:type="pct"/>
            <w:shd w:val="clear" w:color="auto" w:fill="auto"/>
            <w:noWrap/>
            <w:hideMark/>
          </w:tcPr>
          <w:p w14:paraId="7FA43F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73F8FD96" w14:textId="77777777" w:rsidTr="00E634A1">
        <w:trPr>
          <w:trHeight w:val="20"/>
        </w:trPr>
        <w:tc>
          <w:tcPr>
            <w:tcW w:w="1806" w:type="pct"/>
            <w:shd w:val="clear" w:color="auto" w:fill="auto"/>
            <w:hideMark/>
          </w:tcPr>
          <w:p w14:paraId="2497A01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Бюджетные инвестиции</w:t>
            </w:r>
          </w:p>
        </w:tc>
        <w:tc>
          <w:tcPr>
            <w:tcW w:w="599" w:type="pct"/>
            <w:shd w:val="clear" w:color="auto" w:fill="auto"/>
            <w:noWrap/>
            <w:hideMark/>
          </w:tcPr>
          <w:p w14:paraId="67E628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01404А0821</w:t>
            </w:r>
          </w:p>
        </w:tc>
        <w:tc>
          <w:tcPr>
            <w:tcW w:w="413" w:type="pct"/>
            <w:shd w:val="clear" w:color="auto" w:fill="auto"/>
            <w:noWrap/>
            <w:hideMark/>
          </w:tcPr>
          <w:p w14:paraId="03B1E6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5AE7B5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410</w:t>
            </w:r>
          </w:p>
        </w:tc>
        <w:tc>
          <w:tcPr>
            <w:tcW w:w="648" w:type="pct"/>
            <w:shd w:val="clear" w:color="auto" w:fill="auto"/>
            <w:noWrap/>
            <w:hideMark/>
          </w:tcPr>
          <w:p w14:paraId="061D56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8" w:type="pct"/>
            <w:shd w:val="clear" w:color="auto" w:fill="auto"/>
            <w:noWrap/>
            <w:hideMark/>
          </w:tcPr>
          <w:p w14:paraId="2E8D96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c>
          <w:tcPr>
            <w:tcW w:w="646" w:type="pct"/>
            <w:shd w:val="clear" w:color="auto" w:fill="auto"/>
            <w:noWrap/>
            <w:hideMark/>
          </w:tcPr>
          <w:p w14:paraId="08D524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5 151,20000</w:t>
            </w:r>
          </w:p>
        </w:tc>
      </w:tr>
      <w:tr w:rsidR="0097632F" w:rsidRPr="0097632F" w14:paraId="1FAA843C" w14:textId="77777777" w:rsidTr="00E634A1">
        <w:trPr>
          <w:trHeight w:val="20"/>
        </w:trPr>
        <w:tc>
          <w:tcPr>
            <w:tcW w:w="1806" w:type="pct"/>
            <w:shd w:val="clear" w:color="auto" w:fill="auto"/>
            <w:hideMark/>
          </w:tcPr>
          <w:p w14:paraId="3225511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"Обеспечение реализации программы, прочие мероприятия в области образования"</w:t>
            </w:r>
          </w:p>
        </w:tc>
        <w:tc>
          <w:tcPr>
            <w:tcW w:w="599" w:type="pct"/>
            <w:shd w:val="clear" w:color="auto" w:fill="auto"/>
            <w:noWrap/>
            <w:hideMark/>
          </w:tcPr>
          <w:p w14:paraId="5CA5957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0140500000</w:t>
            </w:r>
          </w:p>
        </w:tc>
        <w:tc>
          <w:tcPr>
            <w:tcW w:w="413" w:type="pct"/>
            <w:shd w:val="clear" w:color="auto" w:fill="auto"/>
            <w:noWrap/>
            <w:hideMark/>
          </w:tcPr>
          <w:p w14:paraId="5764889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6D9F5A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2B2FDB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12 445,40000</w:t>
            </w:r>
          </w:p>
        </w:tc>
        <w:tc>
          <w:tcPr>
            <w:tcW w:w="648" w:type="pct"/>
            <w:shd w:val="clear" w:color="auto" w:fill="auto"/>
            <w:noWrap/>
            <w:hideMark/>
          </w:tcPr>
          <w:p w14:paraId="17BBFF5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11 328,40000</w:t>
            </w:r>
          </w:p>
        </w:tc>
        <w:tc>
          <w:tcPr>
            <w:tcW w:w="646" w:type="pct"/>
            <w:shd w:val="clear" w:color="auto" w:fill="auto"/>
            <w:noWrap/>
            <w:hideMark/>
          </w:tcPr>
          <w:p w14:paraId="2240813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11 328,40000</w:t>
            </w:r>
          </w:p>
        </w:tc>
      </w:tr>
      <w:tr w:rsidR="0097632F" w:rsidRPr="0097632F" w14:paraId="38754872" w14:textId="77777777" w:rsidTr="00E634A1">
        <w:trPr>
          <w:trHeight w:val="20"/>
        </w:trPr>
        <w:tc>
          <w:tcPr>
            <w:tcW w:w="1806" w:type="pct"/>
            <w:shd w:val="clear" w:color="auto" w:fill="auto"/>
            <w:hideMark/>
          </w:tcPr>
          <w:p w14:paraId="6B9FB66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599" w:type="pct"/>
            <w:shd w:val="clear" w:color="auto" w:fill="auto"/>
            <w:noWrap/>
            <w:hideMark/>
          </w:tcPr>
          <w:p w14:paraId="692682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413" w:type="pct"/>
            <w:shd w:val="clear" w:color="auto" w:fill="auto"/>
            <w:noWrap/>
            <w:hideMark/>
          </w:tcPr>
          <w:p w14:paraId="0568B7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D62C4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11078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3 529,70000</w:t>
            </w:r>
          </w:p>
        </w:tc>
        <w:tc>
          <w:tcPr>
            <w:tcW w:w="648" w:type="pct"/>
            <w:shd w:val="clear" w:color="auto" w:fill="auto"/>
            <w:noWrap/>
            <w:hideMark/>
          </w:tcPr>
          <w:p w14:paraId="1FE188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c>
          <w:tcPr>
            <w:tcW w:w="646" w:type="pct"/>
            <w:shd w:val="clear" w:color="auto" w:fill="auto"/>
            <w:noWrap/>
            <w:hideMark/>
          </w:tcPr>
          <w:p w14:paraId="2A41C6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r>
      <w:tr w:rsidR="0097632F" w:rsidRPr="0097632F" w14:paraId="26EAFEA1" w14:textId="77777777" w:rsidTr="00E634A1">
        <w:trPr>
          <w:trHeight w:val="20"/>
        </w:trPr>
        <w:tc>
          <w:tcPr>
            <w:tcW w:w="1806" w:type="pct"/>
            <w:shd w:val="clear" w:color="auto" w:fill="auto"/>
            <w:hideMark/>
          </w:tcPr>
          <w:p w14:paraId="0669154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08632D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413" w:type="pct"/>
            <w:shd w:val="clear" w:color="auto" w:fill="auto"/>
            <w:noWrap/>
            <w:hideMark/>
          </w:tcPr>
          <w:p w14:paraId="5FDB0A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13852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8C592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3 529,70000</w:t>
            </w:r>
          </w:p>
        </w:tc>
        <w:tc>
          <w:tcPr>
            <w:tcW w:w="648" w:type="pct"/>
            <w:shd w:val="clear" w:color="auto" w:fill="auto"/>
            <w:noWrap/>
            <w:hideMark/>
          </w:tcPr>
          <w:p w14:paraId="6E856C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c>
          <w:tcPr>
            <w:tcW w:w="646" w:type="pct"/>
            <w:shd w:val="clear" w:color="auto" w:fill="auto"/>
            <w:noWrap/>
            <w:hideMark/>
          </w:tcPr>
          <w:p w14:paraId="0FA779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r>
      <w:tr w:rsidR="0097632F" w:rsidRPr="0097632F" w14:paraId="4A4C113D" w14:textId="77777777" w:rsidTr="00E634A1">
        <w:trPr>
          <w:trHeight w:val="20"/>
        </w:trPr>
        <w:tc>
          <w:tcPr>
            <w:tcW w:w="1806" w:type="pct"/>
            <w:shd w:val="clear" w:color="auto" w:fill="auto"/>
            <w:hideMark/>
          </w:tcPr>
          <w:p w14:paraId="203735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01165A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413" w:type="pct"/>
            <w:shd w:val="clear" w:color="auto" w:fill="auto"/>
            <w:noWrap/>
            <w:hideMark/>
          </w:tcPr>
          <w:p w14:paraId="5197C0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45B6F0A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63B0B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3 529,70000</w:t>
            </w:r>
          </w:p>
        </w:tc>
        <w:tc>
          <w:tcPr>
            <w:tcW w:w="648" w:type="pct"/>
            <w:shd w:val="clear" w:color="auto" w:fill="auto"/>
            <w:noWrap/>
            <w:hideMark/>
          </w:tcPr>
          <w:p w14:paraId="723D25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c>
          <w:tcPr>
            <w:tcW w:w="646" w:type="pct"/>
            <w:shd w:val="clear" w:color="auto" w:fill="auto"/>
            <w:noWrap/>
            <w:hideMark/>
          </w:tcPr>
          <w:p w14:paraId="2EC803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2 370,60000</w:t>
            </w:r>
          </w:p>
        </w:tc>
      </w:tr>
      <w:tr w:rsidR="0097632F" w:rsidRPr="0097632F" w14:paraId="0E952D82" w14:textId="77777777" w:rsidTr="00E634A1">
        <w:trPr>
          <w:trHeight w:val="20"/>
        </w:trPr>
        <w:tc>
          <w:tcPr>
            <w:tcW w:w="1806" w:type="pct"/>
            <w:shd w:val="clear" w:color="auto" w:fill="auto"/>
            <w:hideMark/>
          </w:tcPr>
          <w:p w14:paraId="633E1F1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613B65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413" w:type="pct"/>
            <w:shd w:val="clear" w:color="auto" w:fill="auto"/>
            <w:noWrap/>
            <w:hideMark/>
          </w:tcPr>
          <w:p w14:paraId="3EA78B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3C9642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6B7CA6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3 446,90000</w:t>
            </w:r>
          </w:p>
        </w:tc>
        <w:tc>
          <w:tcPr>
            <w:tcW w:w="648" w:type="pct"/>
            <w:shd w:val="clear" w:color="auto" w:fill="auto"/>
            <w:noWrap/>
            <w:hideMark/>
          </w:tcPr>
          <w:p w14:paraId="27FA35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2 287,80000</w:t>
            </w:r>
          </w:p>
        </w:tc>
        <w:tc>
          <w:tcPr>
            <w:tcW w:w="646" w:type="pct"/>
            <w:shd w:val="clear" w:color="auto" w:fill="auto"/>
            <w:noWrap/>
            <w:hideMark/>
          </w:tcPr>
          <w:p w14:paraId="44F1E2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2 287,80000</w:t>
            </w:r>
          </w:p>
        </w:tc>
      </w:tr>
      <w:tr w:rsidR="0097632F" w:rsidRPr="0097632F" w14:paraId="1E0A8DB5" w14:textId="77777777" w:rsidTr="00E634A1">
        <w:trPr>
          <w:trHeight w:val="20"/>
        </w:trPr>
        <w:tc>
          <w:tcPr>
            <w:tcW w:w="1806" w:type="pct"/>
            <w:shd w:val="clear" w:color="auto" w:fill="auto"/>
            <w:hideMark/>
          </w:tcPr>
          <w:p w14:paraId="0BFF7F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3C9A4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0140501000</w:t>
            </w:r>
          </w:p>
        </w:tc>
        <w:tc>
          <w:tcPr>
            <w:tcW w:w="413" w:type="pct"/>
            <w:shd w:val="clear" w:color="auto" w:fill="auto"/>
            <w:noWrap/>
            <w:hideMark/>
          </w:tcPr>
          <w:p w14:paraId="49B07D3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12C10B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2EEFA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c>
          <w:tcPr>
            <w:tcW w:w="648" w:type="pct"/>
            <w:shd w:val="clear" w:color="auto" w:fill="auto"/>
            <w:noWrap/>
            <w:hideMark/>
          </w:tcPr>
          <w:p w14:paraId="74FC06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c>
          <w:tcPr>
            <w:tcW w:w="646" w:type="pct"/>
            <w:shd w:val="clear" w:color="auto" w:fill="auto"/>
            <w:noWrap/>
            <w:hideMark/>
          </w:tcPr>
          <w:p w14:paraId="03A2F7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82,80000</w:t>
            </w:r>
          </w:p>
        </w:tc>
      </w:tr>
      <w:tr w:rsidR="0097632F" w:rsidRPr="0097632F" w14:paraId="082B0F0A" w14:textId="77777777" w:rsidTr="00E634A1">
        <w:trPr>
          <w:trHeight w:val="20"/>
        </w:trPr>
        <w:tc>
          <w:tcPr>
            <w:tcW w:w="1806" w:type="pct"/>
            <w:shd w:val="clear" w:color="auto" w:fill="auto"/>
            <w:hideMark/>
          </w:tcPr>
          <w:p w14:paraId="15EB1EB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599" w:type="pct"/>
            <w:shd w:val="clear" w:color="auto" w:fill="auto"/>
            <w:noWrap/>
            <w:hideMark/>
          </w:tcPr>
          <w:p w14:paraId="780705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413" w:type="pct"/>
            <w:shd w:val="clear" w:color="auto" w:fill="auto"/>
            <w:noWrap/>
            <w:hideMark/>
          </w:tcPr>
          <w:p w14:paraId="405DE1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C94F2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934D4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48" w:type="pct"/>
            <w:shd w:val="clear" w:color="auto" w:fill="auto"/>
            <w:noWrap/>
            <w:hideMark/>
          </w:tcPr>
          <w:p w14:paraId="6AB629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46" w:type="pct"/>
            <w:shd w:val="clear" w:color="auto" w:fill="auto"/>
            <w:noWrap/>
            <w:hideMark/>
          </w:tcPr>
          <w:p w14:paraId="69694F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4E06254B" w14:textId="77777777" w:rsidTr="00E634A1">
        <w:trPr>
          <w:trHeight w:val="20"/>
        </w:trPr>
        <w:tc>
          <w:tcPr>
            <w:tcW w:w="1806" w:type="pct"/>
            <w:shd w:val="clear" w:color="auto" w:fill="auto"/>
            <w:hideMark/>
          </w:tcPr>
          <w:p w14:paraId="76EC95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6D434D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413" w:type="pct"/>
            <w:shd w:val="clear" w:color="auto" w:fill="auto"/>
            <w:noWrap/>
            <w:hideMark/>
          </w:tcPr>
          <w:p w14:paraId="4A06B6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E91DE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D1198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48" w:type="pct"/>
            <w:shd w:val="clear" w:color="auto" w:fill="auto"/>
            <w:noWrap/>
            <w:hideMark/>
          </w:tcPr>
          <w:p w14:paraId="6726D6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46" w:type="pct"/>
            <w:shd w:val="clear" w:color="auto" w:fill="auto"/>
            <w:noWrap/>
            <w:hideMark/>
          </w:tcPr>
          <w:p w14:paraId="57F787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66DBF474" w14:textId="77777777" w:rsidTr="00E634A1">
        <w:trPr>
          <w:trHeight w:val="20"/>
        </w:trPr>
        <w:tc>
          <w:tcPr>
            <w:tcW w:w="1806" w:type="pct"/>
            <w:shd w:val="clear" w:color="auto" w:fill="auto"/>
            <w:hideMark/>
          </w:tcPr>
          <w:p w14:paraId="5CD180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6C4D71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413" w:type="pct"/>
            <w:shd w:val="clear" w:color="auto" w:fill="auto"/>
            <w:noWrap/>
            <w:hideMark/>
          </w:tcPr>
          <w:p w14:paraId="721958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516650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D3B16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48" w:type="pct"/>
            <w:shd w:val="clear" w:color="auto" w:fill="auto"/>
            <w:noWrap/>
            <w:hideMark/>
          </w:tcPr>
          <w:p w14:paraId="3ED7F8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46" w:type="pct"/>
            <w:shd w:val="clear" w:color="auto" w:fill="auto"/>
            <w:noWrap/>
            <w:hideMark/>
          </w:tcPr>
          <w:p w14:paraId="7E74EE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0954848C" w14:textId="77777777" w:rsidTr="00E634A1">
        <w:trPr>
          <w:trHeight w:val="20"/>
        </w:trPr>
        <w:tc>
          <w:tcPr>
            <w:tcW w:w="1806" w:type="pct"/>
            <w:shd w:val="clear" w:color="auto" w:fill="auto"/>
            <w:hideMark/>
          </w:tcPr>
          <w:p w14:paraId="1F3E00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8ABB9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0140501350</w:t>
            </w:r>
          </w:p>
        </w:tc>
        <w:tc>
          <w:tcPr>
            <w:tcW w:w="413" w:type="pct"/>
            <w:shd w:val="clear" w:color="auto" w:fill="auto"/>
            <w:noWrap/>
            <w:hideMark/>
          </w:tcPr>
          <w:p w14:paraId="5EF710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47384B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5C4F4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6 477,80000</w:t>
            </w:r>
          </w:p>
        </w:tc>
        <w:tc>
          <w:tcPr>
            <w:tcW w:w="648" w:type="pct"/>
            <w:shd w:val="clear" w:color="auto" w:fill="auto"/>
            <w:noWrap/>
            <w:hideMark/>
          </w:tcPr>
          <w:p w14:paraId="7FE497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c>
          <w:tcPr>
            <w:tcW w:w="646" w:type="pct"/>
            <w:shd w:val="clear" w:color="auto" w:fill="auto"/>
            <w:noWrap/>
            <w:hideMark/>
          </w:tcPr>
          <w:p w14:paraId="7F981B1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6 519,90000</w:t>
            </w:r>
          </w:p>
        </w:tc>
      </w:tr>
      <w:tr w:rsidR="0097632F" w:rsidRPr="0097632F" w14:paraId="5E89D38A" w14:textId="77777777" w:rsidTr="00E634A1">
        <w:trPr>
          <w:trHeight w:val="20"/>
        </w:trPr>
        <w:tc>
          <w:tcPr>
            <w:tcW w:w="1806" w:type="pct"/>
            <w:shd w:val="clear" w:color="auto" w:fill="auto"/>
            <w:hideMark/>
          </w:tcPr>
          <w:p w14:paraId="0A6DA91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Компенсация родительской платы родителям (законным представителям) детей, посещающих образовательные </w:t>
            </w:r>
            <w:r w:rsidRPr="0097632F">
              <w:rPr>
                <w:rFonts w:ascii="Times New Roman" w:eastAsia="Times New Roman" w:hAnsi="Times New Roman" w:cs="Times New Roman"/>
                <w:color w:val="000000"/>
                <w:sz w:val="18"/>
                <w:szCs w:val="18"/>
                <w:lang w:eastAsia="ru-RU"/>
              </w:rPr>
              <w:lastRenderedPageBreak/>
              <w:t>организации, реализующие образовательную программу дошкольного образования (за счет средств из областного бюджета)</w:t>
            </w:r>
          </w:p>
        </w:tc>
        <w:tc>
          <w:tcPr>
            <w:tcW w:w="599" w:type="pct"/>
            <w:shd w:val="clear" w:color="auto" w:fill="auto"/>
            <w:noWrap/>
            <w:hideMark/>
          </w:tcPr>
          <w:p w14:paraId="2BFC43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0140570010</w:t>
            </w:r>
          </w:p>
        </w:tc>
        <w:tc>
          <w:tcPr>
            <w:tcW w:w="413" w:type="pct"/>
            <w:shd w:val="clear" w:color="auto" w:fill="auto"/>
            <w:noWrap/>
            <w:hideMark/>
          </w:tcPr>
          <w:p w14:paraId="07ADBA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EDAC9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7228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8" w:type="pct"/>
            <w:shd w:val="clear" w:color="auto" w:fill="auto"/>
            <w:noWrap/>
            <w:hideMark/>
          </w:tcPr>
          <w:p w14:paraId="2879EC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6" w:type="pct"/>
            <w:shd w:val="clear" w:color="auto" w:fill="auto"/>
            <w:noWrap/>
            <w:hideMark/>
          </w:tcPr>
          <w:p w14:paraId="686750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1FDC114C" w14:textId="77777777" w:rsidTr="00E634A1">
        <w:trPr>
          <w:trHeight w:val="20"/>
        </w:trPr>
        <w:tc>
          <w:tcPr>
            <w:tcW w:w="1806" w:type="pct"/>
            <w:shd w:val="clear" w:color="auto" w:fill="auto"/>
            <w:hideMark/>
          </w:tcPr>
          <w:p w14:paraId="6885365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59818B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413" w:type="pct"/>
            <w:shd w:val="clear" w:color="auto" w:fill="auto"/>
            <w:noWrap/>
            <w:hideMark/>
          </w:tcPr>
          <w:p w14:paraId="59CFCC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13EB62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82849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8" w:type="pct"/>
            <w:shd w:val="clear" w:color="auto" w:fill="auto"/>
            <w:noWrap/>
            <w:hideMark/>
          </w:tcPr>
          <w:p w14:paraId="4C8AEA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6" w:type="pct"/>
            <w:shd w:val="clear" w:color="auto" w:fill="auto"/>
            <w:noWrap/>
            <w:hideMark/>
          </w:tcPr>
          <w:p w14:paraId="084D7D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57F3135F" w14:textId="77777777" w:rsidTr="00E634A1">
        <w:trPr>
          <w:trHeight w:val="20"/>
        </w:trPr>
        <w:tc>
          <w:tcPr>
            <w:tcW w:w="1806" w:type="pct"/>
            <w:shd w:val="clear" w:color="auto" w:fill="auto"/>
            <w:hideMark/>
          </w:tcPr>
          <w:p w14:paraId="58905F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семьи и детства</w:t>
            </w:r>
          </w:p>
        </w:tc>
        <w:tc>
          <w:tcPr>
            <w:tcW w:w="599" w:type="pct"/>
            <w:shd w:val="clear" w:color="auto" w:fill="auto"/>
            <w:noWrap/>
            <w:hideMark/>
          </w:tcPr>
          <w:p w14:paraId="35A162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413" w:type="pct"/>
            <w:shd w:val="clear" w:color="auto" w:fill="auto"/>
            <w:noWrap/>
            <w:hideMark/>
          </w:tcPr>
          <w:p w14:paraId="0B59FC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163B29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6B14A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8" w:type="pct"/>
            <w:shd w:val="clear" w:color="auto" w:fill="auto"/>
            <w:noWrap/>
            <w:hideMark/>
          </w:tcPr>
          <w:p w14:paraId="0A79C1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6" w:type="pct"/>
            <w:shd w:val="clear" w:color="auto" w:fill="auto"/>
            <w:noWrap/>
            <w:hideMark/>
          </w:tcPr>
          <w:p w14:paraId="7C0146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0A036D14" w14:textId="77777777" w:rsidTr="00E634A1">
        <w:trPr>
          <w:trHeight w:val="20"/>
        </w:trPr>
        <w:tc>
          <w:tcPr>
            <w:tcW w:w="1806" w:type="pct"/>
            <w:shd w:val="clear" w:color="auto" w:fill="auto"/>
            <w:hideMark/>
          </w:tcPr>
          <w:p w14:paraId="233B19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599" w:type="pct"/>
            <w:shd w:val="clear" w:color="auto" w:fill="auto"/>
            <w:noWrap/>
            <w:hideMark/>
          </w:tcPr>
          <w:p w14:paraId="2D4387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0140570010</w:t>
            </w:r>
          </w:p>
        </w:tc>
        <w:tc>
          <w:tcPr>
            <w:tcW w:w="413" w:type="pct"/>
            <w:shd w:val="clear" w:color="auto" w:fill="auto"/>
            <w:noWrap/>
            <w:hideMark/>
          </w:tcPr>
          <w:p w14:paraId="12A8C9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1004</w:t>
            </w:r>
          </w:p>
        </w:tc>
        <w:tc>
          <w:tcPr>
            <w:tcW w:w="240" w:type="pct"/>
            <w:shd w:val="clear" w:color="auto" w:fill="auto"/>
            <w:noWrap/>
            <w:hideMark/>
          </w:tcPr>
          <w:p w14:paraId="705509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48" w:type="pct"/>
            <w:shd w:val="clear" w:color="auto" w:fill="auto"/>
            <w:noWrap/>
            <w:hideMark/>
          </w:tcPr>
          <w:p w14:paraId="096550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8" w:type="pct"/>
            <w:shd w:val="clear" w:color="auto" w:fill="auto"/>
            <w:noWrap/>
            <w:hideMark/>
          </w:tcPr>
          <w:p w14:paraId="0ECBD2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c>
          <w:tcPr>
            <w:tcW w:w="646" w:type="pct"/>
            <w:shd w:val="clear" w:color="auto" w:fill="auto"/>
            <w:noWrap/>
            <w:hideMark/>
          </w:tcPr>
          <w:p w14:paraId="3C5AFF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256,60000</w:t>
            </w:r>
          </w:p>
        </w:tc>
      </w:tr>
      <w:tr w:rsidR="0097632F" w:rsidRPr="0097632F" w14:paraId="60E82693" w14:textId="77777777" w:rsidTr="00E634A1">
        <w:trPr>
          <w:trHeight w:val="20"/>
        </w:trPr>
        <w:tc>
          <w:tcPr>
            <w:tcW w:w="1806" w:type="pct"/>
            <w:shd w:val="clear" w:color="auto" w:fill="auto"/>
            <w:hideMark/>
          </w:tcPr>
          <w:p w14:paraId="407C47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 счет средств из областного бюджета)</w:t>
            </w:r>
          </w:p>
        </w:tc>
        <w:tc>
          <w:tcPr>
            <w:tcW w:w="599" w:type="pct"/>
            <w:shd w:val="clear" w:color="auto" w:fill="auto"/>
            <w:noWrap/>
            <w:hideMark/>
          </w:tcPr>
          <w:p w14:paraId="7ABD71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413" w:type="pct"/>
            <w:shd w:val="clear" w:color="auto" w:fill="auto"/>
            <w:noWrap/>
            <w:hideMark/>
          </w:tcPr>
          <w:p w14:paraId="50C53B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99969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D7856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48" w:type="pct"/>
            <w:shd w:val="clear" w:color="auto" w:fill="auto"/>
            <w:noWrap/>
            <w:hideMark/>
          </w:tcPr>
          <w:p w14:paraId="1C93F8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46" w:type="pct"/>
            <w:shd w:val="clear" w:color="auto" w:fill="auto"/>
            <w:noWrap/>
            <w:hideMark/>
          </w:tcPr>
          <w:p w14:paraId="73B424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r>
      <w:tr w:rsidR="0097632F" w:rsidRPr="0097632F" w14:paraId="10D0F4A6" w14:textId="77777777" w:rsidTr="00E634A1">
        <w:trPr>
          <w:trHeight w:val="20"/>
        </w:trPr>
        <w:tc>
          <w:tcPr>
            <w:tcW w:w="1806" w:type="pct"/>
            <w:shd w:val="clear" w:color="auto" w:fill="auto"/>
            <w:hideMark/>
          </w:tcPr>
          <w:p w14:paraId="451CAF8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78872E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413" w:type="pct"/>
            <w:shd w:val="clear" w:color="auto" w:fill="auto"/>
            <w:noWrap/>
            <w:hideMark/>
          </w:tcPr>
          <w:p w14:paraId="751692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7DF058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8878F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48" w:type="pct"/>
            <w:shd w:val="clear" w:color="auto" w:fill="auto"/>
            <w:noWrap/>
            <w:hideMark/>
          </w:tcPr>
          <w:p w14:paraId="53A20E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46" w:type="pct"/>
            <w:shd w:val="clear" w:color="auto" w:fill="auto"/>
            <w:noWrap/>
            <w:hideMark/>
          </w:tcPr>
          <w:p w14:paraId="0B211F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r>
      <w:tr w:rsidR="0097632F" w:rsidRPr="0097632F" w14:paraId="46CDD72D" w14:textId="77777777" w:rsidTr="00E634A1">
        <w:trPr>
          <w:trHeight w:val="20"/>
        </w:trPr>
        <w:tc>
          <w:tcPr>
            <w:tcW w:w="1806" w:type="pct"/>
            <w:shd w:val="clear" w:color="auto" w:fill="auto"/>
            <w:hideMark/>
          </w:tcPr>
          <w:p w14:paraId="3B464C1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12E1C2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413" w:type="pct"/>
            <w:shd w:val="clear" w:color="auto" w:fill="auto"/>
            <w:noWrap/>
            <w:hideMark/>
          </w:tcPr>
          <w:p w14:paraId="79E719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31C179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65D4E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48" w:type="pct"/>
            <w:shd w:val="clear" w:color="auto" w:fill="auto"/>
            <w:noWrap/>
            <w:hideMark/>
          </w:tcPr>
          <w:p w14:paraId="24882C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c>
          <w:tcPr>
            <w:tcW w:w="646" w:type="pct"/>
            <w:shd w:val="clear" w:color="auto" w:fill="auto"/>
            <w:noWrap/>
            <w:hideMark/>
          </w:tcPr>
          <w:p w14:paraId="1726CE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52,60000</w:t>
            </w:r>
          </w:p>
        </w:tc>
      </w:tr>
      <w:tr w:rsidR="0097632F" w:rsidRPr="0097632F" w14:paraId="2122819F" w14:textId="77777777" w:rsidTr="00E634A1">
        <w:trPr>
          <w:trHeight w:val="20"/>
        </w:trPr>
        <w:tc>
          <w:tcPr>
            <w:tcW w:w="1806" w:type="pct"/>
            <w:shd w:val="clear" w:color="auto" w:fill="auto"/>
            <w:hideMark/>
          </w:tcPr>
          <w:p w14:paraId="61C4B3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523209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413" w:type="pct"/>
            <w:shd w:val="clear" w:color="auto" w:fill="auto"/>
            <w:noWrap/>
            <w:hideMark/>
          </w:tcPr>
          <w:p w14:paraId="6492FC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75F4BD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4909A3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c>
          <w:tcPr>
            <w:tcW w:w="648" w:type="pct"/>
            <w:shd w:val="clear" w:color="auto" w:fill="auto"/>
            <w:noWrap/>
            <w:hideMark/>
          </w:tcPr>
          <w:p w14:paraId="11DF2F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c>
          <w:tcPr>
            <w:tcW w:w="646" w:type="pct"/>
            <w:shd w:val="clear" w:color="auto" w:fill="auto"/>
            <w:noWrap/>
            <w:hideMark/>
          </w:tcPr>
          <w:p w14:paraId="3A3869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51,60000</w:t>
            </w:r>
          </w:p>
        </w:tc>
      </w:tr>
      <w:tr w:rsidR="0097632F" w:rsidRPr="0097632F" w14:paraId="7DC3F9E6" w14:textId="77777777" w:rsidTr="00E634A1">
        <w:trPr>
          <w:trHeight w:val="20"/>
        </w:trPr>
        <w:tc>
          <w:tcPr>
            <w:tcW w:w="1806" w:type="pct"/>
            <w:shd w:val="clear" w:color="auto" w:fill="auto"/>
            <w:hideMark/>
          </w:tcPr>
          <w:p w14:paraId="43D374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221D8E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0140570060</w:t>
            </w:r>
          </w:p>
        </w:tc>
        <w:tc>
          <w:tcPr>
            <w:tcW w:w="413" w:type="pct"/>
            <w:shd w:val="clear" w:color="auto" w:fill="auto"/>
            <w:noWrap/>
            <w:hideMark/>
          </w:tcPr>
          <w:p w14:paraId="62E864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086393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6F30E1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c>
          <w:tcPr>
            <w:tcW w:w="648" w:type="pct"/>
            <w:shd w:val="clear" w:color="auto" w:fill="auto"/>
            <w:noWrap/>
            <w:hideMark/>
          </w:tcPr>
          <w:p w14:paraId="413838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c>
          <w:tcPr>
            <w:tcW w:w="646" w:type="pct"/>
            <w:shd w:val="clear" w:color="auto" w:fill="auto"/>
            <w:noWrap/>
            <w:hideMark/>
          </w:tcPr>
          <w:p w14:paraId="24DE43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w:t>
            </w:r>
          </w:p>
        </w:tc>
      </w:tr>
      <w:tr w:rsidR="0097632F" w:rsidRPr="0097632F" w14:paraId="66BDCEDB" w14:textId="77777777" w:rsidTr="00E634A1">
        <w:trPr>
          <w:trHeight w:val="20"/>
        </w:trPr>
        <w:tc>
          <w:tcPr>
            <w:tcW w:w="1806" w:type="pct"/>
            <w:shd w:val="clear" w:color="auto" w:fill="auto"/>
            <w:hideMark/>
          </w:tcPr>
          <w:p w14:paraId="6256E3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полномочия области (за счет средств из областного бюджета)</w:t>
            </w:r>
          </w:p>
        </w:tc>
        <w:tc>
          <w:tcPr>
            <w:tcW w:w="599" w:type="pct"/>
            <w:shd w:val="clear" w:color="auto" w:fill="auto"/>
            <w:noWrap/>
            <w:hideMark/>
          </w:tcPr>
          <w:p w14:paraId="3A66F0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413" w:type="pct"/>
            <w:shd w:val="clear" w:color="auto" w:fill="auto"/>
            <w:noWrap/>
            <w:hideMark/>
          </w:tcPr>
          <w:p w14:paraId="1A1214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2A59C8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67354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48" w:type="pct"/>
            <w:shd w:val="clear" w:color="auto" w:fill="auto"/>
            <w:noWrap/>
            <w:hideMark/>
          </w:tcPr>
          <w:p w14:paraId="717491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46" w:type="pct"/>
            <w:shd w:val="clear" w:color="auto" w:fill="auto"/>
            <w:noWrap/>
            <w:hideMark/>
          </w:tcPr>
          <w:p w14:paraId="1FFA77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r>
      <w:tr w:rsidR="0097632F" w:rsidRPr="0097632F" w14:paraId="5D333948" w14:textId="77777777" w:rsidTr="00E634A1">
        <w:trPr>
          <w:trHeight w:val="20"/>
        </w:trPr>
        <w:tc>
          <w:tcPr>
            <w:tcW w:w="1806" w:type="pct"/>
            <w:shd w:val="clear" w:color="auto" w:fill="auto"/>
            <w:hideMark/>
          </w:tcPr>
          <w:p w14:paraId="1AB584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09693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413" w:type="pct"/>
            <w:shd w:val="clear" w:color="auto" w:fill="auto"/>
            <w:noWrap/>
            <w:hideMark/>
          </w:tcPr>
          <w:p w14:paraId="6B99EE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0B5169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D506E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48" w:type="pct"/>
            <w:shd w:val="clear" w:color="auto" w:fill="auto"/>
            <w:noWrap/>
            <w:hideMark/>
          </w:tcPr>
          <w:p w14:paraId="21BDAE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46" w:type="pct"/>
            <w:shd w:val="clear" w:color="auto" w:fill="auto"/>
            <w:noWrap/>
            <w:hideMark/>
          </w:tcPr>
          <w:p w14:paraId="04CA3A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r>
      <w:tr w:rsidR="0097632F" w:rsidRPr="0097632F" w14:paraId="2F292EE2" w14:textId="77777777" w:rsidTr="00E634A1">
        <w:trPr>
          <w:trHeight w:val="20"/>
        </w:trPr>
        <w:tc>
          <w:tcPr>
            <w:tcW w:w="1806" w:type="pct"/>
            <w:shd w:val="clear" w:color="auto" w:fill="auto"/>
            <w:hideMark/>
          </w:tcPr>
          <w:p w14:paraId="112977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7EE84B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413" w:type="pct"/>
            <w:shd w:val="clear" w:color="auto" w:fill="auto"/>
            <w:noWrap/>
            <w:hideMark/>
          </w:tcPr>
          <w:p w14:paraId="30931B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168144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8220B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48" w:type="pct"/>
            <w:shd w:val="clear" w:color="auto" w:fill="auto"/>
            <w:noWrap/>
            <w:hideMark/>
          </w:tcPr>
          <w:p w14:paraId="4D2AB4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c>
          <w:tcPr>
            <w:tcW w:w="646" w:type="pct"/>
            <w:shd w:val="clear" w:color="auto" w:fill="auto"/>
            <w:noWrap/>
            <w:hideMark/>
          </w:tcPr>
          <w:p w14:paraId="7A5879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921,90000</w:t>
            </w:r>
          </w:p>
        </w:tc>
      </w:tr>
      <w:tr w:rsidR="0097632F" w:rsidRPr="0097632F" w14:paraId="249F04DE" w14:textId="77777777" w:rsidTr="00E634A1">
        <w:trPr>
          <w:trHeight w:val="20"/>
        </w:trPr>
        <w:tc>
          <w:tcPr>
            <w:tcW w:w="1806" w:type="pct"/>
            <w:shd w:val="clear" w:color="auto" w:fill="auto"/>
            <w:hideMark/>
          </w:tcPr>
          <w:p w14:paraId="59F866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297F15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413" w:type="pct"/>
            <w:shd w:val="clear" w:color="auto" w:fill="auto"/>
            <w:noWrap/>
            <w:hideMark/>
          </w:tcPr>
          <w:p w14:paraId="0B5B6F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4DBF55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402DE6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c>
          <w:tcPr>
            <w:tcW w:w="648" w:type="pct"/>
            <w:shd w:val="clear" w:color="auto" w:fill="auto"/>
            <w:noWrap/>
            <w:hideMark/>
          </w:tcPr>
          <w:p w14:paraId="3BF296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c>
          <w:tcPr>
            <w:tcW w:w="646" w:type="pct"/>
            <w:shd w:val="clear" w:color="auto" w:fill="auto"/>
            <w:noWrap/>
            <w:hideMark/>
          </w:tcPr>
          <w:p w14:paraId="648385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911,00000</w:t>
            </w:r>
          </w:p>
        </w:tc>
      </w:tr>
      <w:tr w:rsidR="0097632F" w:rsidRPr="0097632F" w14:paraId="6C3FC5DD" w14:textId="77777777" w:rsidTr="00E634A1">
        <w:trPr>
          <w:trHeight w:val="20"/>
        </w:trPr>
        <w:tc>
          <w:tcPr>
            <w:tcW w:w="1806" w:type="pct"/>
            <w:shd w:val="clear" w:color="auto" w:fill="auto"/>
            <w:hideMark/>
          </w:tcPr>
          <w:p w14:paraId="038A7D3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72F23B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0140570280</w:t>
            </w:r>
          </w:p>
        </w:tc>
        <w:tc>
          <w:tcPr>
            <w:tcW w:w="413" w:type="pct"/>
            <w:shd w:val="clear" w:color="auto" w:fill="auto"/>
            <w:noWrap/>
            <w:hideMark/>
          </w:tcPr>
          <w:p w14:paraId="51ED61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1AB1C6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11A24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c>
          <w:tcPr>
            <w:tcW w:w="648" w:type="pct"/>
            <w:shd w:val="clear" w:color="auto" w:fill="auto"/>
            <w:noWrap/>
            <w:hideMark/>
          </w:tcPr>
          <w:p w14:paraId="53038F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c>
          <w:tcPr>
            <w:tcW w:w="646" w:type="pct"/>
            <w:shd w:val="clear" w:color="auto" w:fill="auto"/>
            <w:noWrap/>
            <w:hideMark/>
          </w:tcPr>
          <w:p w14:paraId="4A990A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10,90000</w:t>
            </w:r>
          </w:p>
        </w:tc>
      </w:tr>
      <w:tr w:rsidR="0097632F" w:rsidRPr="0097632F" w14:paraId="4AC858F1" w14:textId="77777777" w:rsidTr="00E634A1">
        <w:trPr>
          <w:trHeight w:val="20"/>
        </w:trPr>
        <w:tc>
          <w:tcPr>
            <w:tcW w:w="1806" w:type="pct"/>
            <w:shd w:val="clear" w:color="auto" w:fill="auto"/>
            <w:hideMark/>
          </w:tcPr>
          <w:p w14:paraId="6596B1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611EFC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413" w:type="pct"/>
            <w:shd w:val="clear" w:color="auto" w:fill="auto"/>
            <w:noWrap/>
            <w:hideMark/>
          </w:tcPr>
          <w:p w14:paraId="7CD6F6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DB326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CC9E7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8" w:type="pct"/>
            <w:shd w:val="clear" w:color="auto" w:fill="auto"/>
            <w:noWrap/>
            <w:hideMark/>
          </w:tcPr>
          <w:p w14:paraId="28B1A0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6" w:type="pct"/>
            <w:shd w:val="clear" w:color="auto" w:fill="auto"/>
            <w:noWrap/>
            <w:hideMark/>
          </w:tcPr>
          <w:p w14:paraId="415DE9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3102017A" w14:textId="77777777" w:rsidTr="00E634A1">
        <w:trPr>
          <w:trHeight w:val="20"/>
        </w:trPr>
        <w:tc>
          <w:tcPr>
            <w:tcW w:w="1806" w:type="pct"/>
            <w:shd w:val="clear" w:color="auto" w:fill="auto"/>
            <w:hideMark/>
          </w:tcPr>
          <w:p w14:paraId="0308E25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06E0778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413" w:type="pct"/>
            <w:shd w:val="clear" w:color="auto" w:fill="auto"/>
            <w:noWrap/>
            <w:hideMark/>
          </w:tcPr>
          <w:p w14:paraId="6C555D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21ED9C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390B5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8" w:type="pct"/>
            <w:shd w:val="clear" w:color="auto" w:fill="auto"/>
            <w:noWrap/>
            <w:hideMark/>
          </w:tcPr>
          <w:p w14:paraId="518F85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6" w:type="pct"/>
            <w:shd w:val="clear" w:color="auto" w:fill="auto"/>
            <w:noWrap/>
            <w:hideMark/>
          </w:tcPr>
          <w:p w14:paraId="0A13B4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6010E3FF" w14:textId="77777777" w:rsidTr="00E634A1">
        <w:trPr>
          <w:trHeight w:val="20"/>
        </w:trPr>
        <w:tc>
          <w:tcPr>
            <w:tcW w:w="1806" w:type="pct"/>
            <w:shd w:val="clear" w:color="auto" w:fill="auto"/>
            <w:hideMark/>
          </w:tcPr>
          <w:p w14:paraId="34FF7C0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48455E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413" w:type="pct"/>
            <w:shd w:val="clear" w:color="auto" w:fill="auto"/>
            <w:noWrap/>
            <w:hideMark/>
          </w:tcPr>
          <w:p w14:paraId="285A49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2AC896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C5148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8" w:type="pct"/>
            <w:shd w:val="clear" w:color="auto" w:fill="auto"/>
            <w:noWrap/>
            <w:hideMark/>
          </w:tcPr>
          <w:p w14:paraId="055DCF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6" w:type="pct"/>
            <w:shd w:val="clear" w:color="auto" w:fill="auto"/>
            <w:noWrap/>
            <w:hideMark/>
          </w:tcPr>
          <w:p w14:paraId="7AFD3C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5BCCFBA0" w14:textId="77777777" w:rsidTr="00E634A1">
        <w:trPr>
          <w:trHeight w:val="20"/>
        </w:trPr>
        <w:tc>
          <w:tcPr>
            <w:tcW w:w="1806" w:type="pct"/>
            <w:shd w:val="clear" w:color="auto" w:fill="auto"/>
            <w:hideMark/>
          </w:tcPr>
          <w:p w14:paraId="0307A1D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56D8F7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0140572300</w:t>
            </w:r>
          </w:p>
        </w:tc>
        <w:tc>
          <w:tcPr>
            <w:tcW w:w="413" w:type="pct"/>
            <w:shd w:val="clear" w:color="auto" w:fill="auto"/>
            <w:noWrap/>
            <w:hideMark/>
          </w:tcPr>
          <w:p w14:paraId="5C9A97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31A68F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DD699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8" w:type="pct"/>
            <w:shd w:val="clear" w:color="auto" w:fill="auto"/>
            <w:noWrap/>
            <w:hideMark/>
          </w:tcPr>
          <w:p w14:paraId="0CCAF4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c>
          <w:tcPr>
            <w:tcW w:w="646" w:type="pct"/>
            <w:shd w:val="clear" w:color="auto" w:fill="auto"/>
            <w:noWrap/>
            <w:hideMark/>
          </w:tcPr>
          <w:p w14:paraId="6110C7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362,00000</w:t>
            </w:r>
          </w:p>
        </w:tc>
      </w:tr>
      <w:tr w:rsidR="0097632F" w:rsidRPr="0097632F" w14:paraId="59119C8C" w14:textId="77777777" w:rsidTr="00E634A1">
        <w:trPr>
          <w:trHeight w:val="20"/>
        </w:trPr>
        <w:tc>
          <w:tcPr>
            <w:tcW w:w="1806" w:type="pct"/>
            <w:shd w:val="clear" w:color="auto" w:fill="auto"/>
            <w:hideMark/>
          </w:tcPr>
          <w:p w14:paraId="61DE1D4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599" w:type="pct"/>
            <w:shd w:val="clear" w:color="auto" w:fill="auto"/>
            <w:noWrap/>
            <w:hideMark/>
          </w:tcPr>
          <w:p w14:paraId="211582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413" w:type="pct"/>
            <w:shd w:val="clear" w:color="auto" w:fill="auto"/>
            <w:noWrap/>
            <w:hideMark/>
          </w:tcPr>
          <w:p w14:paraId="51296B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D0B39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2AD65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8" w:type="pct"/>
            <w:shd w:val="clear" w:color="auto" w:fill="auto"/>
            <w:noWrap/>
            <w:hideMark/>
          </w:tcPr>
          <w:p w14:paraId="0129D3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6" w:type="pct"/>
            <w:shd w:val="clear" w:color="auto" w:fill="auto"/>
            <w:noWrap/>
            <w:hideMark/>
          </w:tcPr>
          <w:p w14:paraId="3CB078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75D15C2B" w14:textId="77777777" w:rsidTr="00E634A1">
        <w:trPr>
          <w:trHeight w:val="20"/>
        </w:trPr>
        <w:tc>
          <w:tcPr>
            <w:tcW w:w="1806" w:type="pct"/>
            <w:shd w:val="clear" w:color="auto" w:fill="auto"/>
            <w:hideMark/>
          </w:tcPr>
          <w:p w14:paraId="13AF922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5186E6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413" w:type="pct"/>
            <w:shd w:val="clear" w:color="auto" w:fill="auto"/>
            <w:noWrap/>
            <w:hideMark/>
          </w:tcPr>
          <w:p w14:paraId="3F4820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4D2496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FA86A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8" w:type="pct"/>
            <w:shd w:val="clear" w:color="auto" w:fill="auto"/>
            <w:noWrap/>
            <w:hideMark/>
          </w:tcPr>
          <w:p w14:paraId="4B1673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6" w:type="pct"/>
            <w:shd w:val="clear" w:color="auto" w:fill="auto"/>
            <w:noWrap/>
            <w:hideMark/>
          </w:tcPr>
          <w:p w14:paraId="3769ED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09CF7679" w14:textId="77777777" w:rsidTr="00E634A1">
        <w:trPr>
          <w:trHeight w:val="20"/>
        </w:trPr>
        <w:tc>
          <w:tcPr>
            <w:tcW w:w="1806" w:type="pct"/>
            <w:shd w:val="clear" w:color="auto" w:fill="auto"/>
            <w:hideMark/>
          </w:tcPr>
          <w:p w14:paraId="7BC9E3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образования</w:t>
            </w:r>
          </w:p>
        </w:tc>
        <w:tc>
          <w:tcPr>
            <w:tcW w:w="599" w:type="pct"/>
            <w:shd w:val="clear" w:color="auto" w:fill="auto"/>
            <w:noWrap/>
            <w:hideMark/>
          </w:tcPr>
          <w:p w14:paraId="0B388E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413" w:type="pct"/>
            <w:shd w:val="clear" w:color="auto" w:fill="auto"/>
            <w:noWrap/>
            <w:hideMark/>
          </w:tcPr>
          <w:p w14:paraId="13CCFF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3A7CA9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B6CDB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8" w:type="pct"/>
            <w:shd w:val="clear" w:color="auto" w:fill="auto"/>
            <w:noWrap/>
            <w:hideMark/>
          </w:tcPr>
          <w:p w14:paraId="7A36C0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6" w:type="pct"/>
            <w:shd w:val="clear" w:color="auto" w:fill="auto"/>
            <w:noWrap/>
            <w:hideMark/>
          </w:tcPr>
          <w:p w14:paraId="2195C5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5A1913DB" w14:textId="77777777" w:rsidTr="00E634A1">
        <w:trPr>
          <w:trHeight w:val="20"/>
        </w:trPr>
        <w:tc>
          <w:tcPr>
            <w:tcW w:w="1806" w:type="pct"/>
            <w:shd w:val="clear" w:color="auto" w:fill="auto"/>
            <w:hideMark/>
          </w:tcPr>
          <w:p w14:paraId="7700A3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E97B60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01405S2300</w:t>
            </w:r>
          </w:p>
        </w:tc>
        <w:tc>
          <w:tcPr>
            <w:tcW w:w="413" w:type="pct"/>
            <w:shd w:val="clear" w:color="auto" w:fill="auto"/>
            <w:noWrap/>
            <w:hideMark/>
          </w:tcPr>
          <w:p w14:paraId="4D2EEE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0709</w:t>
            </w:r>
          </w:p>
        </w:tc>
        <w:tc>
          <w:tcPr>
            <w:tcW w:w="240" w:type="pct"/>
            <w:shd w:val="clear" w:color="auto" w:fill="auto"/>
            <w:noWrap/>
            <w:hideMark/>
          </w:tcPr>
          <w:p w14:paraId="1C91DA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271EA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8" w:type="pct"/>
            <w:shd w:val="clear" w:color="auto" w:fill="auto"/>
            <w:noWrap/>
            <w:hideMark/>
          </w:tcPr>
          <w:p w14:paraId="074FB1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c>
          <w:tcPr>
            <w:tcW w:w="646" w:type="pct"/>
            <w:shd w:val="clear" w:color="auto" w:fill="auto"/>
            <w:noWrap/>
            <w:hideMark/>
          </w:tcPr>
          <w:p w14:paraId="175605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844,80000</w:t>
            </w:r>
          </w:p>
        </w:tc>
      </w:tr>
      <w:tr w:rsidR="0097632F" w:rsidRPr="0097632F" w14:paraId="76BF67EF" w14:textId="77777777" w:rsidTr="00E634A1">
        <w:trPr>
          <w:trHeight w:val="20"/>
        </w:trPr>
        <w:tc>
          <w:tcPr>
            <w:tcW w:w="1806" w:type="pct"/>
            <w:shd w:val="clear" w:color="auto" w:fill="auto"/>
            <w:hideMark/>
          </w:tcPr>
          <w:p w14:paraId="0F1BAC8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культуры Любытинского муниципального округа"</w:t>
            </w:r>
          </w:p>
        </w:tc>
        <w:tc>
          <w:tcPr>
            <w:tcW w:w="599" w:type="pct"/>
            <w:shd w:val="clear" w:color="auto" w:fill="auto"/>
            <w:noWrap/>
            <w:hideMark/>
          </w:tcPr>
          <w:p w14:paraId="33B7579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0200000000</w:t>
            </w:r>
          </w:p>
        </w:tc>
        <w:tc>
          <w:tcPr>
            <w:tcW w:w="413" w:type="pct"/>
            <w:shd w:val="clear" w:color="auto" w:fill="auto"/>
            <w:noWrap/>
            <w:hideMark/>
          </w:tcPr>
          <w:p w14:paraId="1BA828C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D321E5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6C379C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90 060,22855</w:t>
            </w:r>
          </w:p>
        </w:tc>
        <w:tc>
          <w:tcPr>
            <w:tcW w:w="648" w:type="pct"/>
            <w:shd w:val="clear" w:color="auto" w:fill="auto"/>
            <w:noWrap/>
            <w:hideMark/>
          </w:tcPr>
          <w:p w14:paraId="34229B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75 516,67000</w:t>
            </w:r>
          </w:p>
        </w:tc>
        <w:tc>
          <w:tcPr>
            <w:tcW w:w="646" w:type="pct"/>
            <w:shd w:val="clear" w:color="auto" w:fill="auto"/>
            <w:noWrap/>
            <w:hideMark/>
          </w:tcPr>
          <w:p w14:paraId="2EBF2A1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66 820,16000</w:t>
            </w:r>
          </w:p>
        </w:tc>
      </w:tr>
      <w:tr w:rsidR="0097632F" w:rsidRPr="0097632F" w14:paraId="2073CD6D" w14:textId="77777777" w:rsidTr="00E634A1">
        <w:trPr>
          <w:trHeight w:val="20"/>
        </w:trPr>
        <w:tc>
          <w:tcPr>
            <w:tcW w:w="1806" w:type="pct"/>
            <w:shd w:val="clear" w:color="auto" w:fill="auto"/>
            <w:hideMark/>
          </w:tcPr>
          <w:p w14:paraId="28032E0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599" w:type="pct"/>
            <w:shd w:val="clear" w:color="auto" w:fill="auto"/>
            <w:noWrap/>
            <w:hideMark/>
          </w:tcPr>
          <w:p w14:paraId="1D09226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0210000000</w:t>
            </w:r>
          </w:p>
        </w:tc>
        <w:tc>
          <w:tcPr>
            <w:tcW w:w="413" w:type="pct"/>
            <w:shd w:val="clear" w:color="auto" w:fill="auto"/>
            <w:noWrap/>
            <w:hideMark/>
          </w:tcPr>
          <w:p w14:paraId="02797FD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A2949D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D01CF6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1 617,79400</w:t>
            </w:r>
          </w:p>
        </w:tc>
        <w:tc>
          <w:tcPr>
            <w:tcW w:w="648" w:type="pct"/>
            <w:shd w:val="clear" w:color="auto" w:fill="auto"/>
            <w:noWrap/>
            <w:hideMark/>
          </w:tcPr>
          <w:p w14:paraId="797EE2F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13D6547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07AC8A7A" w14:textId="77777777" w:rsidTr="00E634A1">
        <w:trPr>
          <w:trHeight w:val="20"/>
        </w:trPr>
        <w:tc>
          <w:tcPr>
            <w:tcW w:w="1806" w:type="pct"/>
            <w:shd w:val="clear" w:color="auto" w:fill="auto"/>
            <w:hideMark/>
          </w:tcPr>
          <w:p w14:paraId="159C80C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"Семейные ценности и инфраструктура культуры (Новгородская область)"</w:t>
            </w:r>
          </w:p>
        </w:tc>
        <w:tc>
          <w:tcPr>
            <w:tcW w:w="599" w:type="pct"/>
            <w:shd w:val="clear" w:color="auto" w:fill="auto"/>
            <w:noWrap/>
            <w:hideMark/>
          </w:tcPr>
          <w:p w14:paraId="300606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021Я500000</w:t>
            </w:r>
          </w:p>
        </w:tc>
        <w:tc>
          <w:tcPr>
            <w:tcW w:w="413" w:type="pct"/>
            <w:shd w:val="clear" w:color="auto" w:fill="auto"/>
            <w:noWrap/>
            <w:hideMark/>
          </w:tcPr>
          <w:p w14:paraId="723EAC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9724A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0A1D8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48" w:type="pct"/>
            <w:shd w:val="clear" w:color="auto" w:fill="auto"/>
            <w:noWrap/>
            <w:hideMark/>
          </w:tcPr>
          <w:p w14:paraId="3BE8C3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B8FD3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404FFB3" w14:textId="77777777" w:rsidTr="00E634A1">
        <w:trPr>
          <w:trHeight w:val="20"/>
        </w:trPr>
        <w:tc>
          <w:tcPr>
            <w:tcW w:w="1806" w:type="pct"/>
            <w:shd w:val="clear" w:color="auto" w:fill="auto"/>
            <w:hideMark/>
          </w:tcPr>
          <w:p w14:paraId="01492F2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Техническое оснащение муниципальных музеев</w:t>
            </w:r>
          </w:p>
        </w:tc>
        <w:tc>
          <w:tcPr>
            <w:tcW w:w="599" w:type="pct"/>
            <w:shd w:val="clear" w:color="auto" w:fill="auto"/>
            <w:noWrap/>
            <w:hideMark/>
          </w:tcPr>
          <w:p w14:paraId="6FA3CE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413" w:type="pct"/>
            <w:shd w:val="clear" w:color="auto" w:fill="auto"/>
            <w:noWrap/>
            <w:hideMark/>
          </w:tcPr>
          <w:p w14:paraId="7A4084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82EEB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B036F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48" w:type="pct"/>
            <w:shd w:val="clear" w:color="auto" w:fill="auto"/>
            <w:noWrap/>
            <w:hideMark/>
          </w:tcPr>
          <w:p w14:paraId="2DE7FA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771CE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5F5D61D" w14:textId="77777777" w:rsidTr="00E634A1">
        <w:trPr>
          <w:trHeight w:val="20"/>
        </w:trPr>
        <w:tc>
          <w:tcPr>
            <w:tcW w:w="1806" w:type="pct"/>
            <w:shd w:val="clear" w:color="auto" w:fill="auto"/>
            <w:hideMark/>
          </w:tcPr>
          <w:p w14:paraId="6ED23CA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126EEA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413" w:type="pct"/>
            <w:shd w:val="clear" w:color="auto" w:fill="auto"/>
            <w:noWrap/>
            <w:hideMark/>
          </w:tcPr>
          <w:p w14:paraId="442444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3E5DC6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E9F4A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48" w:type="pct"/>
            <w:shd w:val="clear" w:color="auto" w:fill="auto"/>
            <w:noWrap/>
            <w:hideMark/>
          </w:tcPr>
          <w:p w14:paraId="2FF0A5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E18BC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05F640F" w14:textId="77777777" w:rsidTr="00E634A1">
        <w:trPr>
          <w:trHeight w:val="20"/>
        </w:trPr>
        <w:tc>
          <w:tcPr>
            <w:tcW w:w="1806" w:type="pct"/>
            <w:shd w:val="clear" w:color="auto" w:fill="auto"/>
            <w:hideMark/>
          </w:tcPr>
          <w:p w14:paraId="5324031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279804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413" w:type="pct"/>
            <w:shd w:val="clear" w:color="auto" w:fill="auto"/>
            <w:noWrap/>
            <w:hideMark/>
          </w:tcPr>
          <w:p w14:paraId="0DE690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615240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B747F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48" w:type="pct"/>
            <w:shd w:val="clear" w:color="auto" w:fill="auto"/>
            <w:noWrap/>
            <w:hideMark/>
          </w:tcPr>
          <w:p w14:paraId="2F4554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1C728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040C02D" w14:textId="77777777" w:rsidTr="00E634A1">
        <w:trPr>
          <w:trHeight w:val="20"/>
        </w:trPr>
        <w:tc>
          <w:tcPr>
            <w:tcW w:w="1806" w:type="pct"/>
            <w:shd w:val="clear" w:color="auto" w:fill="auto"/>
            <w:hideMark/>
          </w:tcPr>
          <w:p w14:paraId="068E5A4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1E2962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021Я555900</w:t>
            </w:r>
          </w:p>
        </w:tc>
        <w:tc>
          <w:tcPr>
            <w:tcW w:w="413" w:type="pct"/>
            <w:shd w:val="clear" w:color="auto" w:fill="auto"/>
            <w:noWrap/>
            <w:hideMark/>
          </w:tcPr>
          <w:p w14:paraId="34B0ED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029D9A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733E9E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1 617,79400</w:t>
            </w:r>
          </w:p>
        </w:tc>
        <w:tc>
          <w:tcPr>
            <w:tcW w:w="648" w:type="pct"/>
            <w:shd w:val="clear" w:color="auto" w:fill="auto"/>
            <w:noWrap/>
            <w:hideMark/>
          </w:tcPr>
          <w:p w14:paraId="444F18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96344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FC73052" w14:textId="77777777" w:rsidTr="00E634A1">
        <w:trPr>
          <w:trHeight w:val="20"/>
        </w:trPr>
        <w:tc>
          <w:tcPr>
            <w:tcW w:w="1806" w:type="pct"/>
            <w:shd w:val="clear" w:color="auto" w:fill="auto"/>
            <w:hideMark/>
          </w:tcPr>
          <w:p w14:paraId="2F1955A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79F73F8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0240000000</w:t>
            </w:r>
          </w:p>
        </w:tc>
        <w:tc>
          <w:tcPr>
            <w:tcW w:w="413" w:type="pct"/>
            <w:shd w:val="clear" w:color="auto" w:fill="auto"/>
            <w:noWrap/>
            <w:hideMark/>
          </w:tcPr>
          <w:p w14:paraId="1D4C2A4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DFECDB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326E33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88 442,43455</w:t>
            </w:r>
          </w:p>
        </w:tc>
        <w:tc>
          <w:tcPr>
            <w:tcW w:w="648" w:type="pct"/>
            <w:shd w:val="clear" w:color="auto" w:fill="auto"/>
            <w:noWrap/>
            <w:hideMark/>
          </w:tcPr>
          <w:p w14:paraId="05E7608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75 516,67000</w:t>
            </w:r>
          </w:p>
        </w:tc>
        <w:tc>
          <w:tcPr>
            <w:tcW w:w="646" w:type="pct"/>
            <w:shd w:val="clear" w:color="auto" w:fill="auto"/>
            <w:noWrap/>
            <w:hideMark/>
          </w:tcPr>
          <w:p w14:paraId="186E6FE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66 820,16000</w:t>
            </w:r>
          </w:p>
        </w:tc>
      </w:tr>
      <w:tr w:rsidR="0097632F" w:rsidRPr="0097632F" w14:paraId="2D2FD3A0" w14:textId="77777777" w:rsidTr="00E634A1">
        <w:trPr>
          <w:trHeight w:val="20"/>
        </w:trPr>
        <w:tc>
          <w:tcPr>
            <w:tcW w:w="1806" w:type="pct"/>
            <w:shd w:val="clear" w:color="auto" w:fill="auto"/>
            <w:hideMark/>
          </w:tcPr>
          <w:p w14:paraId="779594B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культуры в Любытинском муниципальном округе"</w:t>
            </w:r>
          </w:p>
        </w:tc>
        <w:tc>
          <w:tcPr>
            <w:tcW w:w="599" w:type="pct"/>
            <w:shd w:val="clear" w:color="auto" w:fill="auto"/>
            <w:noWrap/>
            <w:hideMark/>
          </w:tcPr>
          <w:p w14:paraId="4077073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0240100000</w:t>
            </w:r>
          </w:p>
        </w:tc>
        <w:tc>
          <w:tcPr>
            <w:tcW w:w="413" w:type="pct"/>
            <w:shd w:val="clear" w:color="auto" w:fill="auto"/>
            <w:noWrap/>
            <w:hideMark/>
          </w:tcPr>
          <w:p w14:paraId="315DE2E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9D6FB7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77A7AA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88 442,43455</w:t>
            </w:r>
          </w:p>
        </w:tc>
        <w:tc>
          <w:tcPr>
            <w:tcW w:w="648" w:type="pct"/>
            <w:shd w:val="clear" w:color="auto" w:fill="auto"/>
            <w:noWrap/>
            <w:hideMark/>
          </w:tcPr>
          <w:p w14:paraId="40C0DBF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75 516,67000</w:t>
            </w:r>
          </w:p>
        </w:tc>
        <w:tc>
          <w:tcPr>
            <w:tcW w:w="646" w:type="pct"/>
            <w:shd w:val="clear" w:color="auto" w:fill="auto"/>
            <w:noWrap/>
            <w:hideMark/>
          </w:tcPr>
          <w:p w14:paraId="41C4925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66 820,16000</w:t>
            </w:r>
          </w:p>
        </w:tc>
      </w:tr>
      <w:tr w:rsidR="0097632F" w:rsidRPr="0097632F" w14:paraId="56F4F74B" w14:textId="77777777" w:rsidTr="00E634A1">
        <w:trPr>
          <w:trHeight w:val="20"/>
        </w:trPr>
        <w:tc>
          <w:tcPr>
            <w:tcW w:w="1806" w:type="pct"/>
            <w:shd w:val="clear" w:color="auto" w:fill="auto"/>
            <w:hideMark/>
          </w:tcPr>
          <w:p w14:paraId="1ED672C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599" w:type="pct"/>
            <w:shd w:val="clear" w:color="auto" w:fill="auto"/>
            <w:noWrap/>
            <w:hideMark/>
          </w:tcPr>
          <w:p w14:paraId="23FED5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413" w:type="pct"/>
            <w:shd w:val="clear" w:color="auto" w:fill="auto"/>
            <w:noWrap/>
            <w:hideMark/>
          </w:tcPr>
          <w:p w14:paraId="02515D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68574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8CC60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2 850,20000</w:t>
            </w:r>
          </w:p>
        </w:tc>
        <w:tc>
          <w:tcPr>
            <w:tcW w:w="648" w:type="pct"/>
            <w:shd w:val="clear" w:color="auto" w:fill="auto"/>
            <w:noWrap/>
            <w:hideMark/>
          </w:tcPr>
          <w:p w14:paraId="6390C9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c>
          <w:tcPr>
            <w:tcW w:w="646" w:type="pct"/>
            <w:shd w:val="clear" w:color="auto" w:fill="auto"/>
            <w:noWrap/>
            <w:hideMark/>
          </w:tcPr>
          <w:p w14:paraId="449D05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r>
      <w:tr w:rsidR="0097632F" w:rsidRPr="0097632F" w14:paraId="421B6840" w14:textId="77777777" w:rsidTr="00E634A1">
        <w:trPr>
          <w:trHeight w:val="20"/>
        </w:trPr>
        <w:tc>
          <w:tcPr>
            <w:tcW w:w="1806" w:type="pct"/>
            <w:shd w:val="clear" w:color="auto" w:fill="auto"/>
            <w:hideMark/>
          </w:tcPr>
          <w:p w14:paraId="0EBFE65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72F384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413" w:type="pct"/>
            <w:shd w:val="clear" w:color="auto" w:fill="auto"/>
            <w:noWrap/>
            <w:hideMark/>
          </w:tcPr>
          <w:p w14:paraId="03386C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26AC1C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3DBB2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2 850,20000</w:t>
            </w:r>
          </w:p>
        </w:tc>
        <w:tc>
          <w:tcPr>
            <w:tcW w:w="648" w:type="pct"/>
            <w:shd w:val="clear" w:color="auto" w:fill="auto"/>
            <w:noWrap/>
            <w:hideMark/>
          </w:tcPr>
          <w:p w14:paraId="0E4EAD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c>
          <w:tcPr>
            <w:tcW w:w="646" w:type="pct"/>
            <w:shd w:val="clear" w:color="auto" w:fill="auto"/>
            <w:noWrap/>
            <w:hideMark/>
          </w:tcPr>
          <w:p w14:paraId="7B4FDE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r>
      <w:tr w:rsidR="0097632F" w:rsidRPr="0097632F" w14:paraId="493F1F24" w14:textId="77777777" w:rsidTr="00E634A1">
        <w:trPr>
          <w:trHeight w:val="20"/>
        </w:trPr>
        <w:tc>
          <w:tcPr>
            <w:tcW w:w="1806" w:type="pct"/>
            <w:shd w:val="clear" w:color="auto" w:fill="auto"/>
            <w:hideMark/>
          </w:tcPr>
          <w:p w14:paraId="307B42F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культуры, кинематографии</w:t>
            </w:r>
          </w:p>
        </w:tc>
        <w:tc>
          <w:tcPr>
            <w:tcW w:w="599" w:type="pct"/>
            <w:shd w:val="clear" w:color="auto" w:fill="auto"/>
            <w:noWrap/>
            <w:hideMark/>
          </w:tcPr>
          <w:p w14:paraId="03C567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413" w:type="pct"/>
            <w:shd w:val="clear" w:color="auto" w:fill="auto"/>
            <w:noWrap/>
            <w:hideMark/>
          </w:tcPr>
          <w:p w14:paraId="4731F4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240" w:type="pct"/>
            <w:shd w:val="clear" w:color="auto" w:fill="auto"/>
            <w:noWrap/>
            <w:hideMark/>
          </w:tcPr>
          <w:p w14:paraId="627DAB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A3538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2 850,20000</w:t>
            </w:r>
          </w:p>
        </w:tc>
        <w:tc>
          <w:tcPr>
            <w:tcW w:w="648" w:type="pct"/>
            <w:shd w:val="clear" w:color="auto" w:fill="auto"/>
            <w:noWrap/>
            <w:hideMark/>
          </w:tcPr>
          <w:p w14:paraId="36B932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c>
          <w:tcPr>
            <w:tcW w:w="646" w:type="pct"/>
            <w:shd w:val="clear" w:color="auto" w:fill="auto"/>
            <w:noWrap/>
            <w:hideMark/>
          </w:tcPr>
          <w:p w14:paraId="79E45F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1 652,00000</w:t>
            </w:r>
          </w:p>
        </w:tc>
      </w:tr>
      <w:tr w:rsidR="0097632F" w:rsidRPr="0097632F" w14:paraId="36B7E6D0" w14:textId="77777777" w:rsidTr="00E634A1">
        <w:trPr>
          <w:trHeight w:val="20"/>
        </w:trPr>
        <w:tc>
          <w:tcPr>
            <w:tcW w:w="1806" w:type="pct"/>
            <w:shd w:val="clear" w:color="auto" w:fill="auto"/>
            <w:hideMark/>
          </w:tcPr>
          <w:p w14:paraId="159A91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Расходы на выплаты персоналу государственных (муниципальных) органов</w:t>
            </w:r>
          </w:p>
        </w:tc>
        <w:tc>
          <w:tcPr>
            <w:tcW w:w="599" w:type="pct"/>
            <w:shd w:val="clear" w:color="auto" w:fill="auto"/>
            <w:noWrap/>
            <w:hideMark/>
          </w:tcPr>
          <w:p w14:paraId="65C14B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413" w:type="pct"/>
            <w:shd w:val="clear" w:color="auto" w:fill="auto"/>
            <w:noWrap/>
            <w:hideMark/>
          </w:tcPr>
          <w:p w14:paraId="43806F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240" w:type="pct"/>
            <w:shd w:val="clear" w:color="auto" w:fill="auto"/>
            <w:noWrap/>
            <w:hideMark/>
          </w:tcPr>
          <w:p w14:paraId="313246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70C98B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2 795,00000</w:t>
            </w:r>
          </w:p>
        </w:tc>
        <w:tc>
          <w:tcPr>
            <w:tcW w:w="648" w:type="pct"/>
            <w:shd w:val="clear" w:color="auto" w:fill="auto"/>
            <w:noWrap/>
            <w:hideMark/>
          </w:tcPr>
          <w:p w14:paraId="7F0620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1 596,80000</w:t>
            </w:r>
          </w:p>
        </w:tc>
        <w:tc>
          <w:tcPr>
            <w:tcW w:w="646" w:type="pct"/>
            <w:shd w:val="clear" w:color="auto" w:fill="auto"/>
            <w:noWrap/>
            <w:hideMark/>
          </w:tcPr>
          <w:p w14:paraId="2918C7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1 596,80000</w:t>
            </w:r>
          </w:p>
        </w:tc>
      </w:tr>
      <w:tr w:rsidR="0097632F" w:rsidRPr="0097632F" w14:paraId="242AE868" w14:textId="77777777" w:rsidTr="00E634A1">
        <w:trPr>
          <w:trHeight w:val="20"/>
        </w:trPr>
        <w:tc>
          <w:tcPr>
            <w:tcW w:w="1806" w:type="pct"/>
            <w:shd w:val="clear" w:color="auto" w:fill="auto"/>
            <w:hideMark/>
          </w:tcPr>
          <w:p w14:paraId="481E93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581247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0240101000</w:t>
            </w:r>
          </w:p>
        </w:tc>
        <w:tc>
          <w:tcPr>
            <w:tcW w:w="413" w:type="pct"/>
            <w:shd w:val="clear" w:color="auto" w:fill="auto"/>
            <w:noWrap/>
            <w:hideMark/>
          </w:tcPr>
          <w:p w14:paraId="505591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240" w:type="pct"/>
            <w:shd w:val="clear" w:color="auto" w:fill="auto"/>
            <w:noWrap/>
            <w:hideMark/>
          </w:tcPr>
          <w:p w14:paraId="7DB885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2ADB9C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c>
          <w:tcPr>
            <w:tcW w:w="648" w:type="pct"/>
            <w:shd w:val="clear" w:color="auto" w:fill="auto"/>
            <w:noWrap/>
            <w:hideMark/>
          </w:tcPr>
          <w:p w14:paraId="461ED83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c>
          <w:tcPr>
            <w:tcW w:w="646" w:type="pct"/>
            <w:shd w:val="clear" w:color="auto" w:fill="auto"/>
            <w:noWrap/>
            <w:hideMark/>
          </w:tcPr>
          <w:p w14:paraId="285A1D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55,20000</w:t>
            </w:r>
          </w:p>
        </w:tc>
      </w:tr>
      <w:tr w:rsidR="0097632F" w:rsidRPr="0097632F" w14:paraId="3D5BA537" w14:textId="77777777" w:rsidTr="00E634A1">
        <w:trPr>
          <w:trHeight w:val="20"/>
        </w:trPr>
        <w:tc>
          <w:tcPr>
            <w:tcW w:w="1806" w:type="pct"/>
            <w:shd w:val="clear" w:color="auto" w:fill="auto"/>
            <w:hideMark/>
          </w:tcPr>
          <w:p w14:paraId="1D22B20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599" w:type="pct"/>
            <w:shd w:val="clear" w:color="auto" w:fill="auto"/>
            <w:noWrap/>
            <w:hideMark/>
          </w:tcPr>
          <w:p w14:paraId="57138A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413" w:type="pct"/>
            <w:shd w:val="clear" w:color="auto" w:fill="auto"/>
            <w:noWrap/>
            <w:hideMark/>
          </w:tcPr>
          <w:p w14:paraId="23A715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C008A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BCE17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8" w:type="pct"/>
            <w:shd w:val="clear" w:color="auto" w:fill="auto"/>
            <w:noWrap/>
            <w:hideMark/>
          </w:tcPr>
          <w:p w14:paraId="4C751D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6" w:type="pct"/>
            <w:shd w:val="clear" w:color="auto" w:fill="auto"/>
            <w:noWrap/>
            <w:hideMark/>
          </w:tcPr>
          <w:p w14:paraId="43EEDB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2CC20EC4" w14:textId="77777777" w:rsidTr="00E634A1">
        <w:trPr>
          <w:trHeight w:val="20"/>
        </w:trPr>
        <w:tc>
          <w:tcPr>
            <w:tcW w:w="1806" w:type="pct"/>
            <w:shd w:val="clear" w:color="auto" w:fill="auto"/>
            <w:hideMark/>
          </w:tcPr>
          <w:p w14:paraId="7FDE149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05C87D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413" w:type="pct"/>
            <w:shd w:val="clear" w:color="auto" w:fill="auto"/>
            <w:noWrap/>
            <w:hideMark/>
          </w:tcPr>
          <w:p w14:paraId="778974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6F4D87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C507F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8" w:type="pct"/>
            <w:shd w:val="clear" w:color="auto" w:fill="auto"/>
            <w:noWrap/>
            <w:hideMark/>
          </w:tcPr>
          <w:p w14:paraId="07296F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6" w:type="pct"/>
            <w:shd w:val="clear" w:color="auto" w:fill="auto"/>
            <w:noWrap/>
            <w:hideMark/>
          </w:tcPr>
          <w:p w14:paraId="5BB0E8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403EB13F" w14:textId="77777777" w:rsidTr="00E634A1">
        <w:trPr>
          <w:trHeight w:val="20"/>
        </w:trPr>
        <w:tc>
          <w:tcPr>
            <w:tcW w:w="1806" w:type="pct"/>
            <w:shd w:val="clear" w:color="auto" w:fill="auto"/>
            <w:hideMark/>
          </w:tcPr>
          <w:p w14:paraId="2BBD2D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1394C3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413" w:type="pct"/>
            <w:shd w:val="clear" w:color="auto" w:fill="auto"/>
            <w:noWrap/>
            <w:hideMark/>
          </w:tcPr>
          <w:p w14:paraId="4D2E7D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0BA294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73A93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8" w:type="pct"/>
            <w:shd w:val="clear" w:color="auto" w:fill="auto"/>
            <w:noWrap/>
            <w:hideMark/>
          </w:tcPr>
          <w:p w14:paraId="1D2E6E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6" w:type="pct"/>
            <w:shd w:val="clear" w:color="auto" w:fill="auto"/>
            <w:noWrap/>
            <w:hideMark/>
          </w:tcPr>
          <w:p w14:paraId="19572B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672E626A" w14:textId="77777777" w:rsidTr="00E634A1">
        <w:trPr>
          <w:trHeight w:val="20"/>
        </w:trPr>
        <w:tc>
          <w:tcPr>
            <w:tcW w:w="1806" w:type="pct"/>
            <w:shd w:val="clear" w:color="auto" w:fill="auto"/>
            <w:hideMark/>
          </w:tcPr>
          <w:p w14:paraId="402283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0726EE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0240101230</w:t>
            </w:r>
          </w:p>
        </w:tc>
        <w:tc>
          <w:tcPr>
            <w:tcW w:w="413" w:type="pct"/>
            <w:shd w:val="clear" w:color="auto" w:fill="auto"/>
            <w:noWrap/>
            <w:hideMark/>
          </w:tcPr>
          <w:p w14:paraId="7B9DF8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76662C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48BE3B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8" w:type="pct"/>
            <w:shd w:val="clear" w:color="auto" w:fill="auto"/>
            <w:noWrap/>
            <w:hideMark/>
          </w:tcPr>
          <w:p w14:paraId="44FF3E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c>
          <w:tcPr>
            <w:tcW w:w="646" w:type="pct"/>
            <w:shd w:val="clear" w:color="auto" w:fill="auto"/>
            <w:noWrap/>
            <w:hideMark/>
          </w:tcPr>
          <w:p w14:paraId="0F1D03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5 454,70000</w:t>
            </w:r>
          </w:p>
        </w:tc>
      </w:tr>
      <w:tr w:rsidR="0097632F" w:rsidRPr="0097632F" w14:paraId="1970FAC5" w14:textId="77777777" w:rsidTr="00E634A1">
        <w:trPr>
          <w:trHeight w:val="20"/>
        </w:trPr>
        <w:tc>
          <w:tcPr>
            <w:tcW w:w="1806" w:type="pct"/>
            <w:shd w:val="clear" w:color="auto" w:fill="auto"/>
            <w:hideMark/>
          </w:tcPr>
          <w:p w14:paraId="798259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культуры</w:t>
            </w:r>
          </w:p>
        </w:tc>
        <w:tc>
          <w:tcPr>
            <w:tcW w:w="599" w:type="pct"/>
            <w:shd w:val="clear" w:color="auto" w:fill="auto"/>
            <w:noWrap/>
            <w:hideMark/>
          </w:tcPr>
          <w:p w14:paraId="18A1C1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413" w:type="pct"/>
            <w:shd w:val="clear" w:color="auto" w:fill="auto"/>
            <w:noWrap/>
            <w:hideMark/>
          </w:tcPr>
          <w:p w14:paraId="107E5B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A93EA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7A026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48" w:type="pct"/>
            <w:shd w:val="clear" w:color="auto" w:fill="auto"/>
            <w:noWrap/>
            <w:hideMark/>
          </w:tcPr>
          <w:p w14:paraId="56013D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46" w:type="pct"/>
            <w:shd w:val="clear" w:color="auto" w:fill="auto"/>
            <w:noWrap/>
            <w:hideMark/>
          </w:tcPr>
          <w:p w14:paraId="089364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557F11B3" w14:textId="77777777" w:rsidTr="00E634A1">
        <w:trPr>
          <w:trHeight w:val="20"/>
        </w:trPr>
        <w:tc>
          <w:tcPr>
            <w:tcW w:w="1806" w:type="pct"/>
            <w:shd w:val="clear" w:color="auto" w:fill="auto"/>
            <w:hideMark/>
          </w:tcPr>
          <w:p w14:paraId="1E5121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296E90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413" w:type="pct"/>
            <w:shd w:val="clear" w:color="auto" w:fill="auto"/>
            <w:noWrap/>
            <w:hideMark/>
          </w:tcPr>
          <w:p w14:paraId="11AFF3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261826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78716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48" w:type="pct"/>
            <w:shd w:val="clear" w:color="auto" w:fill="auto"/>
            <w:noWrap/>
            <w:hideMark/>
          </w:tcPr>
          <w:p w14:paraId="646A18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46" w:type="pct"/>
            <w:shd w:val="clear" w:color="auto" w:fill="auto"/>
            <w:noWrap/>
            <w:hideMark/>
          </w:tcPr>
          <w:p w14:paraId="5541B9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3F13EE9B" w14:textId="77777777" w:rsidTr="00E634A1">
        <w:trPr>
          <w:trHeight w:val="20"/>
        </w:trPr>
        <w:tc>
          <w:tcPr>
            <w:tcW w:w="1806" w:type="pct"/>
            <w:shd w:val="clear" w:color="auto" w:fill="auto"/>
            <w:hideMark/>
          </w:tcPr>
          <w:p w14:paraId="06D6E6E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7D6514D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413" w:type="pct"/>
            <w:shd w:val="clear" w:color="auto" w:fill="auto"/>
            <w:noWrap/>
            <w:hideMark/>
          </w:tcPr>
          <w:p w14:paraId="29DC7B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0A6D70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379C1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48" w:type="pct"/>
            <w:shd w:val="clear" w:color="auto" w:fill="auto"/>
            <w:noWrap/>
            <w:hideMark/>
          </w:tcPr>
          <w:p w14:paraId="10EE93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46" w:type="pct"/>
            <w:shd w:val="clear" w:color="auto" w:fill="auto"/>
            <w:noWrap/>
            <w:hideMark/>
          </w:tcPr>
          <w:p w14:paraId="2B8F9A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250123BD" w14:textId="77777777" w:rsidTr="00E634A1">
        <w:trPr>
          <w:trHeight w:val="20"/>
        </w:trPr>
        <w:tc>
          <w:tcPr>
            <w:tcW w:w="1806" w:type="pct"/>
            <w:shd w:val="clear" w:color="auto" w:fill="auto"/>
            <w:hideMark/>
          </w:tcPr>
          <w:p w14:paraId="7AB58C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21E640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0240101320</w:t>
            </w:r>
          </w:p>
        </w:tc>
        <w:tc>
          <w:tcPr>
            <w:tcW w:w="413" w:type="pct"/>
            <w:shd w:val="clear" w:color="auto" w:fill="auto"/>
            <w:noWrap/>
            <w:hideMark/>
          </w:tcPr>
          <w:p w14:paraId="19568C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286A75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17233D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31 228,96408</w:t>
            </w:r>
          </w:p>
        </w:tc>
        <w:tc>
          <w:tcPr>
            <w:tcW w:w="648" w:type="pct"/>
            <w:shd w:val="clear" w:color="auto" w:fill="auto"/>
            <w:noWrap/>
            <w:hideMark/>
          </w:tcPr>
          <w:p w14:paraId="3DFC38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22 694,00000</w:t>
            </w:r>
          </w:p>
        </w:tc>
        <w:tc>
          <w:tcPr>
            <w:tcW w:w="646" w:type="pct"/>
            <w:shd w:val="clear" w:color="auto" w:fill="auto"/>
            <w:noWrap/>
            <w:hideMark/>
          </w:tcPr>
          <w:p w14:paraId="100182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13 984,00000</w:t>
            </w:r>
          </w:p>
        </w:tc>
      </w:tr>
      <w:tr w:rsidR="0097632F" w:rsidRPr="0097632F" w14:paraId="39946D0F" w14:textId="77777777" w:rsidTr="00E634A1">
        <w:trPr>
          <w:trHeight w:val="20"/>
        </w:trPr>
        <w:tc>
          <w:tcPr>
            <w:tcW w:w="1806" w:type="pct"/>
            <w:shd w:val="clear" w:color="auto" w:fill="auto"/>
            <w:hideMark/>
          </w:tcPr>
          <w:p w14:paraId="37C4E16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музеев и постоянных выставок</w:t>
            </w:r>
          </w:p>
        </w:tc>
        <w:tc>
          <w:tcPr>
            <w:tcW w:w="599" w:type="pct"/>
            <w:shd w:val="clear" w:color="auto" w:fill="auto"/>
            <w:noWrap/>
            <w:hideMark/>
          </w:tcPr>
          <w:p w14:paraId="1707FA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413" w:type="pct"/>
            <w:shd w:val="clear" w:color="auto" w:fill="auto"/>
            <w:noWrap/>
            <w:hideMark/>
          </w:tcPr>
          <w:p w14:paraId="282D17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4E8E7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602FB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48" w:type="pct"/>
            <w:shd w:val="clear" w:color="auto" w:fill="auto"/>
            <w:noWrap/>
            <w:hideMark/>
          </w:tcPr>
          <w:p w14:paraId="4B8541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46" w:type="pct"/>
            <w:shd w:val="clear" w:color="auto" w:fill="auto"/>
            <w:noWrap/>
            <w:hideMark/>
          </w:tcPr>
          <w:p w14:paraId="52203B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77FD5C17" w14:textId="77777777" w:rsidTr="00E634A1">
        <w:trPr>
          <w:trHeight w:val="20"/>
        </w:trPr>
        <w:tc>
          <w:tcPr>
            <w:tcW w:w="1806" w:type="pct"/>
            <w:shd w:val="clear" w:color="auto" w:fill="auto"/>
            <w:hideMark/>
          </w:tcPr>
          <w:p w14:paraId="0E28B5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4ACB0C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413" w:type="pct"/>
            <w:shd w:val="clear" w:color="auto" w:fill="auto"/>
            <w:noWrap/>
            <w:hideMark/>
          </w:tcPr>
          <w:p w14:paraId="6AB95E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645E4F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12EA7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48" w:type="pct"/>
            <w:shd w:val="clear" w:color="auto" w:fill="auto"/>
            <w:noWrap/>
            <w:hideMark/>
          </w:tcPr>
          <w:p w14:paraId="45D6DB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46" w:type="pct"/>
            <w:shd w:val="clear" w:color="auto" w:fill="auto"/>
            <w:noWrap/>
            <w:hideMark/>
          </w:tcPr>
          <w:p w14:paraId="5EAB98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7A9CBF34" w14:textId="77777777" w:rsidTr="00E634A1">
        <w:trPr>
          <w:trHeight w:val="20"/>
        </w:trPr>
        <w:tc>
          <w:tcPr>
            <w:tcW w:w="1806" w:type="pct"/>
            <w:shd w:val="clear" w:color="auto" w:fill="auto"/>
            <w:hideMark/>
          </w:tcPr>
          <w:p w14:paraId="4DC2D41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464E77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413" w:type="pct"/>
            <w:shd w:val="clear" w:color="auto" w:fill="auto"/>
            <w:noWrap/>
            <w:hideMark/>
          </w:tcPr>
          <w:p w14:paraId="4B56D5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5D42D9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8AE12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48" w:type="pct"/>
            <w:shd w:val="clear" w:color="auto" w:fill="auto"/>
            <w:noWrap/>
            <w:hideMark/>
          </w:tcPr>
          <w:p w14:paraId="791B43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46" w:type="pct"/>
            <w:shd w:val="clear" w:color="auto" w:fill="auto"/>
            <w:noWrap/>
            <w:hideMark/>
          </w:tcPr>
          <w:p w14:paraId="260721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4E0CD5AE" w14:textId="77777777" w:rsidTr="00E634A1">
        <w:trPr>
          <w:trHeight w:val="20"/>
        </w:trPr>
        <w:tc>
          <w:tcPr>
            <w:tcW w:w="1806" w:type="pct"/>
            <w:shd w:val="clear" w:color="auto" w:fill="auto"/>
            <w:hideMark/>
          </w:tcPr>
          <w:p w14:paraId="6A60255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0584CF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0240101330</w:t>
            </w:r>
          </w:p>
        </w:tc>
        <w:tc>
          <w:tcPr>
            <w:tcW w:w="413" w:type="pct"/>
            <w:shd w:val="clear" w:color="auto" w:fill="auto"/>
            <w:noWrap/>
            <w:hideMark/>
          </w:tcPr>
          <w:p w14:paraId="531FD0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06850E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397BCA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5 001,22206</w:t>
            </w:r>
          </w:p>
        </w:tc>
        <w:tc>
          <w:tcPr>
            <w:tcW w:w="648" w:type="pct"/>
            <w:shd w:val="clear" w:color="auto" w:fill="auto"/>
            <w:noWrap/>
            <w:hideMark/>
          </w:tcPr>
          <w:p w14:paraId="5D155B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c>
          <w:tcPr>
            <w:tcW w:w="646" w:type="pct"/>
            <w:shd w:val="clear" w:color="auto" w:fill="auto"/>
            <w:noWrap/>
            <w:hideMark/>
          </w:tcPr>
          <w:p w14:paraId="1773BC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5 277,80000</w:t>
            </w:r>
          </w:p>
        </w:tc>
      </w:tr>
      <w:tr w:rsidR="0097632F" w:rsidRPr="0097632F" w14:paraId="5812EBD7" w14:textId="77777777" w:rsidTr="00E634A1">
        <w:trPr>
          <w:trHeight w:val="20"/>
        </w:trPr>
        <w:tc>
          <w:tcPr>
            <w:tcW w:w="1806" w:type="pct"/>
            <w:shd w:val="clear" w:color="auto" w:fill="auto"/>
            <w:hideMark/>
          </w:tcPr>
          <w:p w14:paraId="5D6E55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библиотек</w:t>
            </w:r>
          </w:p>
        </w:tc>
        <w:tc>
          <w:tcPr>
            <w:tcW w:w="599" w:type="pct"/>
            <w:shd w:val="clear" w:color="auto" w:fill="auto"/>
            <w:noWrap/>
            <w:hideMark/>
          </w:tcPr>
          <w:p w14:paraId="6CC06E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413" w:type="pct"/>
            <w:shd w:val="clear" w:color="auto" w:fill="auto"/>
            <w:noWrap/>
            <w:hideMark/>
          </w:tcPr>
          <w:p w14:paraId="2D56E5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9BF0C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15D3F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48" w:type="pct"/>
            <w:shd w:val="clear" w:color="auto" w:fill="auto"/>
            <w:noWrap/>
            <w:hideMark/>
          </w:tcPr>
          <w:p w14:paraId="6154E5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46" w:type="pct"/>
            <w:shd w:val="clear" w:color="auto" w:fill="auto"/>
            <w:noWrap/>
            <w:hideMark/>
          </w:tcPr>
          <w:p w14:paraId="10EC66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4ADCD141" w14:textId="77777777" w:rsidTr="00E634A1">
        <w:trPr>
          <w:trHeight w:val="20"/>
        </w:trPr>
        <w:tc>
          <w:tcPr>
            <w:tcW w:w="1806" w:type="pct"/>
            <w:shd w:val="clear" w:color="auto" w:fill="auto"/>
            <w:hideMark/>
          </w:tcPr>
          <w:p w14:paraId="68EE74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1EE5A0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413" w:type="pct"/>
            <w:shd w:val="clear" w:color="auto" w:fill="auto"/>
            <w:noWrap/>
            <w:hideMark/>
          </w:tcPr>
          <w:p w14:paraId="6A42DA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21C158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17260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48" w:type="pct"/>
            <w:shd w:val="clear" w:color="auto" w:fill="auto"/>
            <w:noWrap/>
            <w:hideMark/>
          </w:tcPr>
          <w:p w14:paraId="6BE8F4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46" w:type="pct"/>
            <w:shd w:val="clear" w:color="auto" w:fill="auto"/>
            <w:noWrap/>
            <w:hideMark/>
          </w:tcPr>
          <w:p w14:paraId="62ED76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65568027" w14:textId="77777777" w:rsidTr="00E634A1">
        <w:trPr>
          <w:trHeight w:val="20"/>
        </w:trPr>
        <w:tc>
          <w:tcPr>
            <w:tcW w:w="1806" w:type="pct"/>
            <w:shd w:val="clear" w:color="auto" w:fill="auto"/>
            <w:hideMark/>
          </w:tcPr>
          <w:p w14:paraId="14548A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0A41BE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413" w:type="pct"/>
            <w:shd w:val="clear" w:color="auto" w:fill="auto"/>
            <w:noWrap/>
            <w:hideMark/>
          </w:tcPr>
          <w:p w14:paraId="172735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5645F1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43E36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48" w:type="pct"/>
            <w:shd w:val="clear" w:color="auto" w:fill="auto"/>
            <w:noWrap/>
            <w:hideMark/>
          </w:tcPr>
          <w:p w14:paraId="71AD5E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46" w:type="pct"/>
            <w:shd w:val="clear" w:color="auto" w:fill="auto"/>
            <w:noWrap/>
            <w:hideMark/>
          </w:tcPr>
          <w:p w14:paraId="230A832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1341C3FB" w14:textId="77777777" w:rsidTr="00E634A1">
        <w:trPr>
          <w:trHeight w:val="20"/>
        </w:trPr>
        <w:tc>
          <w:tcPr>
            <w:tcW w:w="1806" w:type="pct"/>
            <w:shd w:val="clear" w:color="auto" w:fill="auto"/>
            <w:hideMark/>
          </w:tcPr>
          <w:p w14:paraId="427F44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2768C8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0240101340</w:t>
            </w:r>
          </w:p>
        </w:tc>
        <w:tc>
          <w:tcPr>
            <w:tcW w:w="413" w:type="pct"/>
            <w:shd w:val="clear" w:color="auto" w:fill="auto"/>
            <w:noWrap/>
            <w:hideMark/>
          </w:tcPr>
          <w:p w14:paraId="79F2CD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72D0E6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53375F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18 324,13606</w:t>
            </w:r>
          </w:p>
        </w:tc>
        <w:tc>
          <w:tcPr>
            <w:tcW w:w="648" w:type="pct"/>
            <w:shd w:val="clear" w:color="auto" w:fill="auto"/>
            <w:noWrap/>
            <w:hideMark/>
          </w:tcPr>
          <w:p w14:paraId="0E471B1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18 660,93061</w:t>
            </w:r>
          </w:p>
        </w:tc>
        <w:tc>
          <w:tcPr>
            <w:tcW w:w="646" w:type="pct"/>
            <w:shd w:val="clear" w:color="auto" w:fill="auto"/>
            <w:noWrap/>
            <w:hideMark/>
          </w:tcPr>
          <w:p w14:paraId="58E639B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18 660,92566</w:t>
            </w:r>
          </w:p>
        </w:tc>
      </w:tr>
      <w:tr w:rsidR="0097632F" w:rsidRPr="0097632F" w14:paraId="0A9039C9" w14:textId="77777777" w:rsidTr="00E634A1">
        <w:trPr>
          <w:trHeight w:val="20"/>
        </w:trPr>
        <w:tc>
          <w:tcPr>
            <w:tcW w:w="1806" w:type="pct"/>
            <w:shd w:val="clear" w:color="auto" w:fill="auto"/>
            <w:hideMark/>
          </w:tcPr>
          <w:p w14:paraId="5D08302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групп хозяйственного обслуживания и финансового, методического сопровождения</w:t>
            </w:r>
          </w:p>
        </w:tc>
        <w:tc>
          <w:tcPr>
            <w:tcW w:w="599" w:type="pct"/>
            <w:shd w:val="clear" w:color="auto" w:fill="auto"/>
            <w:noWrap/>
            <w:hideMark/>
          </w:tcPr>
          <w:p w14:paraId="1E2B21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77AF33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74C70D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90BF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16 809,20000</w:t>
            </w:r>
          </w:p>
        </w:tc>
        <w:tc>
          <w:tcPr>
            <w:tcW w:w="648" w:type="pct"/>
            <w:shd w:val="clear" w:color="auto" w:fill="auto"/>
            <w:noWrap/>
            <w:hideMark/>
          </w:tcPr>
          <w:p w14:paraId="4E0D30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15 767,60000</w:t>
            </w:r>
          </w:p>
        </w:tc>
        <w:tc>
          <w:tcPr>
            <w:tcW w:w="646" w:type="pct"/>
            <w:shd w:val="clear" w:color="auto" w:fill="auto"/>
            <w:noWrap/>
            <w:hideMark/>
          </w:tcPr>
          <w:p w14:paraId="6B1473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15 767,60000</w:t>
            </w:r>
          </w:p>
        </w:tc>
      </w:tr>
      <w:tr w:rsidR="0097632F" w:rsidRPr="0097632F" w14:paraId="763CAA98" w14:textId="77777777" w:rsidTr="00E634A1">
        <w:trPr>
          <w:trHeight w:val="20"/>
        </w:trPr>
        <w:tc>
          <w:tcPr>
            <w:tcW w:w="1806" w:type="pct"/>
            <w:shd w:val="clear" w:color="auto" w:fill="auto"/>
            <w:hideMark/>
          </w:tcPr>
          <w:p w14:paraId="5A05946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231A4E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4344D7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4316FB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3CCB9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48" w:type="pct"/>
            <w:shd w:val="clear" w:color="auto" w:fill="auto"/>
            <w:noWrap/>
            <w:hideMark/>
          </w:tcPr>
          <w:p w14:paraId="40029D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46" w:type="pct"/>
            <w:shd w:val="clear" w:color="auto" w:fill="auto"/>
            <w:noWrap/>
            <w:hideMark/>
          </w:tcPr>
          <w:p w14:paraId="3F608E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3C596C58" w14:textId="77777777" w:rsidTr="00E634A1">
        <w:trPr>
          <w:trHeight w:val="20"/>
        </w:trPr>
        <w:tc>
          <w:tcPr>
            <w:tcW w:w="1806" w:type="pct"/>
            <w:shd w:val="clear" w:color="auto" w:fill="auto"/>
            <w:hideMark/>
          </w:tcPr>
          <w:p w14:paraId="1069888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Молодежная политика</w:t>
            </w:r>
          </w:p>
        </w:tc>
        <w:tc>
          <w:tcPr>
            <w:tcW w:w="599" w:type="pct"/>
            <w:shd w:val="clear" w:color="auto" w:fill="auto"/>
            <w:noWrap/>
            <w:hideMark/>
          </w:tcPr>
          <w:p w14:paraId="3BA747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1B7017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364FF2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40A2B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48" w:type="pct"/>
            <w:shd w:val="clear" w:color="auto" w:fill="auto"/>
            <w:noWrap/>
            <w:hideMark/>
          </w:tcPr>
          <w:p w14:paraId="053932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46" w:type="pct"/>
            <w:shd w:val="clear" w:color="auto" w:fill="auto"/>
            <w:noWrap/>
            <w:hideMark/>
          </w:tcPr>
          <w:p w14:paraId="7E5274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1B087BF4" w14:textId="77777777" w:rsidTr="00E634A1">
        <w:trPr>
          <w:trHeight w:val="20"/>
        </w:trPr>
        <w:tc>
          <w:tcPr>
            <w:tcW w:w="1806" w:type="pct"/>
            <w:shd w:val="clear" w:color="auto" w:fill="auto"/>
            <w:hideMark/>
          </w:tcPr>
          <w:p w14:paraId="4D9E38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599" w:type="pct"/>
            <w:shd w:val="clear" w:color="auto" w:fill="auto"/>
            <w:noWrap/>
            <w:hideMark/>
          </w:tcPr>
          <w:p w14:paraId="49F4BE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4D3836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008CCD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w:t>
            </w:r>
          </w:p>
        </w:tc>
        <w:tc>
          <w:tcPr>
            <w:tcW w:w="648" w:type="pct"/>
            <w:shd w:val="clear" w:color="auto" w:fill="auto"/>
            <w:noWrap/>
            <w:hideMark/>
          </w:tcPr>
          <w:p w14:paraId="34AF33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48" w:type="pct"/>
            <w:shd w:val="clear" w:color="auto" w:fill="auto"/>
            <w:noWrap/>
            <w:hideMark/>
          </w:tcPr>
          <w:p w14:paraId="40571F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c>
          <w:tcPr>
            <w:tcW w:w="646" w:type="pct"/>
            <w:shd w:val="clear" w:color="auto" w:fill="auto"/>
            <w:noWrap/>
            <w:hideMark/>
          </w:tcPr>
          <w:p w14:paraId="69707A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731,90000</w:t>
            </w:r>
          </w:p>
        </w:tc>
      </w:tr>
      <w:tr w:rsidR="0097632F" w:rsidRPr="0097632F" w14:paraId="4A14D8AB" w14:textId="77777777" w:rsidTr="00E634A1">
        <w:trPr>
          <w:trHeight w:val="20"/>
        </w:trPr>
        <w:tc>
          <w:tcPr>
            <w:tcW w:w="1806" w:type="pct"/>
            <w:shd w:val="clear" w:color="auto" w:fill="auto"/>
            <w:hideMark/>
          </w:tcPr>
          <w:p w14:paraId="2F8810F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11FEA4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70EA35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64231B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1F1B1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16 077,30000</w:t>
            </w:r>
          </w:p>
        </w:tc>
        <w:tc>
          <w:tcPr>
            <w:tcW w:w="648" w:type="pct"/>
            <w:shd w:val="clear" w:color="auto" w:fill="auto"/>
            <w:noWrap/>
            <w:hideMark/>
          </w:tcPr>
          <w:p w14:paraId="2027D4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c>
          <w:tcPr>
            <w:tcW w:w="646" w:type="pct"/>
            <w:shd w:val="clear" w:color="auto" w:fill="auto"/>
            <w:noWrap/>
            <w:hideMark/>
          </w:tcPr>
          <w:p w14:paraId="3307B7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r>
      <w:tr w:rsidR="0097632F" w:rsidRPr="0097632F" w14:paraId="6BF4B803" w14:textId="77777777" w:rsidTr="00E634A1">
        <w:trPr>
          <w:trHeight w:val="20"/>
        </w:trPr>
        <w:tc>
          <w:tcPr>
            <w:tcW w:w="1806" w:type="pct"/>
            <w:shd w:val="clear" w:color="auto" w:fill="auto"/>
            <w:hideMark/>
          </w:tcPr>
          <w:p w14:paraId="1CC8EC9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культуры, кинематографии</w:t>
            </w:r>
          </w:p>
        </w:tc>
        <w:tc>
          <w:tcPr>
            <w:tcW w:w="599" w:type="pct"/>
            <w:shd w:val="clear" w:color="auto" w:fill="auto"/>
            <w:noWrap/>
            <w:hideMark/>
          </w:tcPr>
          <w:p w14:paraId="632845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1AF95C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240" w:type="pct"/>
            <w:shd w:val="clear" w:color="auto" w:fill="auto"/>
            <w:noWrap/>
            <w:hideMark/>
          </w:tcPr>
          <w:p w14:paraId="6B6D96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63F3F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16 077,30000</w:t>
            </w:r>
          </w:p>
        </w:tc>
        <w:tc>
          <w:tcPr>
            <w:tcW w:w="648" w:type="pct"/>
            <w:shd w:val="clear" w:color="auto" w:fill="auto"/>
            <w:noWrap/>
            <w:hideMark/>
          </w:tcPr>
          <w:p w14:paraId="2385CC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c>
          <w:tcPr>
            <w:tcW w:w="646" w:type="pct"/>
            <w:shd w:val="clear" w:color="auto" w:fill="auto"/>
            <w:noWrap/>
            <w:hideMark/>
          </w:tcPr>
          <w:p w14:paraId="5F055E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15 035,70000</w:t>
            </w:r>
          </w:p>
        </w:tc>
      </w:tr>
      <w:tr w:rsidR="0097632F" w:rsidRPr="0097632F" w14:paraId="19117DDB" w14:textId="77777777" w:rsidTr="00E634A1">
        <w:trPr>
          <w:trHeight w:val="20"/>
        </w:trPr>
        <w:tc>
          <w:tcPr>
            <w:tcW w:w="1806" w:type="pct"/>
            <w:shd w:val="clear" w:color="auto" w:fill="auto"/>
            <w:hideMark/>
          </w:tcPr>
          <w:p w14:paraId="26442E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казенных учреждений</w:t>
            </w:r>
          </w:p>
        </w:tc>
        <w:tc>
          <w:tcPr>
            <w:tcW w:w="599" w:type="pct"/>
            <w:shd w:val="clear" w:color="auto" w:fill="auto"/>
            <w:noWrap/>
            <w:hideMark/>
          </w:tcPr>
          <w:p w14:paraId="20C7DE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2EC045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240" w:type="pct"/>
            <w:shd w:val="clear" w:color="auto" w:fill="auto"/>
            <w:noWrap/>
            <w:hideMark/>
          </w:tcPr>
          <w:p w14:paraId="212B8F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w:t>
            </w:r>
          </w:p>
        </w:tc>
        <w:tc>
          <w:tcPr>
            <w:tcW w:w="648" w:type="pct"/>
            <w:shd w:val="clear" w:color="auto" w:fill="auto"/>
            <w:noWrap/>
            <w:hideMark/>
          </w:tcPr>
          <w:p w14:paraId="1F221B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15 916,30000</w:t>
            </w:r>
          </w:p>
        </w:tc>
        <w:tc>
          <w:tcPr>
            <w:tcW w:w="648" w:type="pct"/>
            <w:shd w:val="clear" w:color="auto" w:fill="auto"/>
            <w:noWrap/>
            <w:hideMark/>
          </w:tcPr>
          <w:p w14:paraId="7A75AF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14 874,70000</w:t>
            </w:r>
          </w:p>
        </w:tc>
        <w:tc>
          <w:tcPr>
            <w:tcW w:w="646" w:type="pct"/>
            <w:shd w:val="clear" w:color="auto" w:fill="auto"/>
            <w:noWrap/>
            <w:hideMark/>
          </w:tcPr>
          <w:p w14:paraId="0FE9D8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14 874,70000</w:t>
            </w:r>
          </w:p>
        </w:tc>
      </w:tr>
      <w:tr w:rsidR="0097632F" w:rsidRPr="0097632F" w14:paraId="0014D326" w14:textId="77777777" w:rsidTr="00E634A1">
        <w:trPr>
          <w:trHeight w:val="20"/>
        </w:trPr>
        <w:tc>
          <w:tcPr>
            <w:tcW w:w="1806" w:type="pct"/>
            <w:shd w:val="clear" w:color="auto" w:fill="auto"/>
            <w:hideMark/>
          </w:tcPr>
          <w:p w14:paraId="4F15F0F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17C9BB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0240101350</w:t>
            </w:r>
          </w:p>
        </w:tc>
        <w:tc>
          <w:tcPr>
            <w:tcW w:w="413" w:type="pct"/>
            <w:shd w:val="clear" w:color="auto" w:fill="auto"/>
            <w:noWrap/>
            <w:hideMark/>
          </w:tcPr>
          <w:p w14:paraId="313A38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0804</w:t>
            </w:r>
          </w:p>
        </w:tc>
        <w:tc>
          <w:tcPr>
            <w:tcW w:w="240" w:type="pct"/>
            <w:shd w:val="clear" w:color="auto" w:fill="auto"/>
            <w:noWrap/>
            <w:hideMark/>
          </w:tcPr>
          <w:p w14:paraId="219D21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242212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c>
          <w:tcPr>
            <w:tcW w:w="648" w:type="pct"/>
            <w:shd w:val="clear" w:color="auto" w:fill="auto"/>
            <w:noWrap/>
            <w:hideMark/>
          </w:tcPr>
          <w:p w14:paraId="4A2A20B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c>
          <w:tcPr>
            <w:tcW w:w="646" w:type="pct"/>
            <w:shd w:val="clear" w:color="auto" w:fill="auto"/>
            <w:noWrap/>
            <w:hideMark/>
          </w:tcPr>
          <w:p w14:paraId="4D34DD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161,00000</w:t>
            </w:r>
          </w:p>
        </w:tc>
      </w:tr>
      <w:tr w:rsidR="0097632F" w:rsidRPr="0097632F" w14:paraId="085E5537" w14:textId="77777777" w:rsidTr="00E634A1">
        <w:trPr>
          <w:trHeight w:val="20"/>
        </w:trPr>
        <w:tc>
          <w:tcPr>
            <w:tcW w:w="1806" w:type="pct"/>
            <w:shd w:val="clear" w:color="auto" w:fill="auto"/>
            <w:hideMark/>
          </w:tcPr>
          <w:p w14:paraId="39F512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09C80D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5ABF14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F7EA1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8060B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1 591,60000</w:t>
            </w:r>
          </w:p>
        </w:tc>
        <w:tc>
          <w:tcPr>
            <w:tcW w:w="648" w:type="pct"/>
            <w:shd w:val="clear" w:color="auto" w:fill="auto"/>
            <w:noWrap/>
            <w:hideMark/>
          </w:tcPr>
          <w:p w14:paraId="4AFCDE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1 591,60000</w:t>
            </w:r>
          </w:p>
        </w:tc>
        <w:tc>
          <w:tcPr>
            <w:tcW w:w="646" w:type="pct"/>
            <w:shd w:val="clear" w:color="auto" w:fill="auto"/>
            <w:noWrap/>
            <w:hideMark/>
          </w:tcPr>
          <w:p w14:paraId="61E424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1 591,60000</w:t>
            </w:r>
          </w:p>
        </w:tc>
      </w:tr>
      <w:tr w:rsidR="0097632F" w:rsidRPr="0097632F" w14:paraId="3BC5D400" w14:textId="77777777" w:rsidTr="00E634A1">
        <w:trPr>
          <w:trHeight w:val="20"/>
        </w:trPr>
        <w:tc>
          <w:tcPr>
            <w:tcW w:w="1806" w:type="pct"/>
            <w:shd w:val="clear" w:color="auto" w:fill="auto"/>
            <w:hideMark/>
          </w:tcPr>
          <w:p w14:paraId="25F7C3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2D211D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6A7183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1FBDA8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9F026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48" w:type="pct"/>
            <w:shd w:val="clear" w:color="auto" w:fill="auto"/>
            <w:noWrap/>
            <w:hideMark/>
          </w:tcPr>
          <w:p w14:paraId="1CF8C0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46" w:type="pct"/>
            <w:shd w:val="clear" w:color="auto" w:fill="auto"/>
            <w:noWrap/>
            <w:hideMark/>
          </w:tcPr>
          <w:p w14:paraId="0E0047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70DA799E" w14:textId="77777777" w:rsidTr="00E634A1">
        <w:trPr>
          <w:trHeight w:val="20"/>
        </w:trPr>
        <w:tc>
          <w:tcPr>
            <w:tcW w:w="1806" w:type="pct"/>
            <w:shd w:val="clear" w:color="auto" w:fill="auto"/>
            <w:hideMark/>
          </w:tcPr>
          <w:p w14:paraId="2F62CD6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7C6FCF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6868DF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1A57EC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A1A6E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48" w:type="pct"/>
            <w:shd w:val="clear" w:color="auto" w:fill="auto"/>
            <w:noWrap/>
            <w:hideMark/>
          </w:tcPr>
          <w:p w14:paraId="2300D0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46" w:type="pct"/>
            <w:shd w:val="clear" w:color="auto" w:fill="auto"/>
            <w:noWrap/>
            <w:hideMark/>
          </w:tcPr>
          <w:p w14:paraId="7144A0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2E9F940A" w14:textId="77777777" w:rsidTr="00E634A1">
        <w:trPr>
          <w:trHeight w:val="20"/>
        </w:trPr>
        <w:tc>
          <w:tcPr>
            <w:tcW w:w="1806" w:type="pct"/>
            <w:shd w:val="clear" w:color="auto" w:fill="auto"/>
            <w:hideMark/>
          </w:tcPr>
          <w:p w14:paraId="0878A0C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16BDC2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08E6DC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1B9D9D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08B523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48" w:type="pct"/>
            <w:shd w:val="clear" w:color="auto" w:fill="auto"/>
            <w:noWrap/>
            <w:hideMark/>
          </w:tcPr>
          <w:p w14:paraId="282A27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c>
          <w:tcPr>
            <w:tcW w:w="646" w:type="pct"/>
            <w:shd w:val="clear" w:color="auto" w:fill="auto"/>
            <w:noWrap/>
            <w:hideMark/>
          </w:tcPr>
          <w:p w14:paraId="742E48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287,50000</w:t>
            </w:r>
          </w:p>
        </w:tc>
      </w:tr>
      <w:tr w:rsidR="0097632F" w:rsidRPr="0097632F" w14:paraId="06E8C1CC" w14:textId="77777777" w:rsidTr="00E634A1">
        <w:trPr>
          <w:trHeight w:val="20"/>
        </w:trPr>
        <w:tc>
          <w:tcPr>
            <w:tcW w:w="1806" w:type="pct"/>
            <w:shd w:val="clear" w:color="auto" w:fill="auto"/>
            <w:hideMark/>
          </w:tcPr>
          <w:p w14:paraId="3AFF192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6773C4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5F3808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03A02B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2A642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48" w:type="pct"/>
            <w:shd w:val="clear" w:color="auto" w:fill="auto"/>
            <w:noWrap/>
            <w:hideMark/>
          </w:tcPr>
          <w:p w14:paraId="2F41F1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46" w:type="pct"/>
            <w:shd w:val="clear" w:color="auto" w:fill="auto"/>
            <w:noWrap/>
            <w:hideMark/>
          </w:tcPr>
          <w:p w14:paraId="0FD8B0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63495165" w14:textId="77777777" w:rsidTr="00E634A1">
        <w:trPr>
          <w:trHeight w:val="20"/>
        </w:trPr>
        <w:tc>
          <w:tcPr>
            <w:tcW w:w="1806" w:type="pct"/>
            <w:shd w:val="clear" w:color="auto" w:fill="auto"/>
            <w:hideMark/>
          </w:tcPr>
          <w:p w14:paraId="2A5F55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26563D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557612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2DA194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AC865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48" w:type="pct"/>
            <w:shd w:val="clear" w:color="auto" w:fill="auto"/>
            <w:noWrap/>
            <w:hideMark/>
          </w:tcPr>
          <w:p w14:paraId="64E9DC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46" w:type="pct"/>
            <w:shd w:val="clear" w:color="auto" w:fill="auto"/>
            <w:noWrap/>
            <w:hideMark/>
          </w:tcPr>
          <w:p w14:paraId="7ABDED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20F71991" w14:textId="77777777" w:rsidTr="00E634A1">
        <w:trPr>
          <w:trHeight w:val="20"/>
        </w:trPr>
        <w:tc>
          <w:tcPr>
            <w:tcW w:w="1806" w:type="pct"/>
            <w:shd w:val="clear" w:color="auto" w:fill="auto"/>
            <w:hideMark/>
          </w:tcPr>
          <w:p w14:paraId="0EC48CE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255E1B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0240172300</w:t>
            </w:r>
          </w:p>
        </w:tc>
        <w:tc>
          <w:tcPr>
            <w:tcW w:w="413" w:type="pct"/>
            <w:shd w:val="clear" w:color="auto" w:fill="auto"/>
            <w:noWrap/>
            <w:hideMark/>
          </w:tcPr>
          <w:p w14:paraId="26400D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02416A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22B144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48" w:type="pct"/>
            <w:shd w:val="clear" w:color="auto" w:fill="auto"/>
            <w:noWrap/>
            <w:hideMark/>
          </w:tcPr>
          <w:p w14:paraId="05ACE3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c>
          <w:tcPr>
            <w:tcW w:w="646" w:type="pct"/>
            <w:shd w:val="clear" w:color="auto" w:fill="auto"/>
            <w:noWrap/>
            <w:hideMark/>
          </w:tcPr>
          <w:p w14:paraId="54AA36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1 304,10000</w:t>
            </w:r>
          </w:p>
        </w:tc>
      </w:tr>
      <w:tr w:rsidR="0097632F" w:rsidRPr="0097632F" w14:paraId="1684CAA9" w14:textId="77777777" w:rsidTr="00E634A1">
        <w:trPr>
          <w:trHeight w:val="20"/>
        </w:trPr>
        <w:tc>
          <w:tcPr>
            <w:tcW w:w="1806" w:type="pct"/>
            <w:shd w:val="clear" w:color="auto" w:fill="auto"/>
            <w:hideMark/>
          </w:tcPr>
          <w:p w14:paraId="429C8FF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0B4BCA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413" w:type="pct"/>
            <w:shd w:val="clear" w:color="auto" w:fill="auto"/>
            <w:noWrap/>
            <w:hideMark/>
          </w:tcPr>
          <w:p w14:paraId="75AD0CC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AD0D6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8AFEE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48" w:type="pct"/>
            <w:shd w:val="clear" w:color="auto" w:fill="auto"/>
            <w:noWrap/>
            <w:hideMark/>
          </w:tcPr>
          <w:p w14:paraId="606594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46" w:type="pct"/>
            <w:shd w:val="clear" w:color="auto" w:fill="auto"/>
            <w:noWrap/>
            <w:hideMark/>
          </w:tcPr>
          <w:p w14:paraId="34114B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134E5C10" w14:textId="77777777" w:rsidTr="00E634A1">
        <w:trPr>
          <w:trHeight w:val="20"/>
        </w:trPr>
        <w:tc>
          <w:tcPr>
            <w:tcW w:w="1806" w:type="pct"/>
            <w:shd w:val="clear" w:color="auto" w:fill="auto"/>
            <w:hideMark/>
          </w:tcPr>
          <w:p w14:paraId="7F5F7EB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0D8E5E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413" w:type="pct"/>
            <w:shd w:val="clear" w:color="auto" w:fill="auto"/>
            <w:noWrap/>
            <w:hideMark/>
          </w:tcPr>
          <w:p w14:paraId="29DC4F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03D6BA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FCD21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48" w:type="pct"/>
            <w:shd w:val="clear" w:color="auto" w:fill="auto"/>
            <w:noWrap/>
            <w:hideMark/>
          </w:tcPr>
          <w:p w14:paraId="5B82C0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46" w:type="pct"/>
            <w:shd w:val="clear" w:color="auto" w:fill="auto"/>
            <w:noWrap/>
            <w:hideMark/>
          </w:tcPr>
          <w:p w14:paraId="422151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2A2C09C6" w14:textId="77777777" w:rsidTr="00E634A1">
        <w:trPr>
          <w:trHeight w:val="20"/>
        </w:trPr>
        <w:tc>
          <w:tcPr>
            <w:tcW w:w="1806" w:type="pct"/>
            <w:shd w:val="clear" w:color="auto" w:fill="auto"/>
            <w:hideMark/>
          </w:tcPr>
          <w:p w14:paraId="402E7D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52A286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413" w:type="pct"/>
            <w:shd w:val="clear" w:color="auto" w:fill="auto"/>
            <w:noWrap/>
            <w:hideMark/>
          </w:tcPr>
          <w:p w14:paraId="40044C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7FFEF2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29D73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48" w:type="pct"/>
            <w:shd w:val="clear" w:color="auto" w:fill="auto"/>
            <w:noWrap/>
            <w:hideMark/>
          </w:tcPr>
          <w:p w14:paraId="1D7615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46" w:type="pct"/>
            <w:shd w:val="clear" w:color="auto" w:fill="auto"/>
            <w:noWrap/>
            <w:hideMark/>
          </w:tcPr>
          <w:p w14:paraId="562D7D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7D8F054C" w14:textId="77777777" w:rsidTr="00E634A1">
        <w:trPr>
          <w:trHeight w:val="20"/>
        </w:trPr>
        <w:tc>
          <w:tcPr>
            <w:tcW w:w="1806" w:type="pct"/>
            <w:shd w:val="clear" w:color="auto" w:fill="auto"/>
            <w:hideMark/>
          </w:tcPr>
          <w:p w14:paraId="767FC9D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1F703A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0240199990</w:t>
            </w:r>
          </w:p>
        </w:tc>
        <w:tc>
          <w:tcPr>
            <w:tcW w:w="413" w:type="pct"/>
            <w:shd w:val="clear" w:color="auto" w:fill="auto"/>
            <w:noWrap/>
            <w:hideMark/>
          </w:tcPr>
          <w:p w14:paraId="2F8C3C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31E716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0960D7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3 165,00000</w:t>
            </w:r>
          </w:p>
        </w:tc>
        <w:tc>
          <w:tcPr>
            <w:tcW w:w="648" w:type="pct"/>
            <w:shd w:val="clear" w:color="auto" w:fill="auto"/>
            <w:noWrap/>
            <w:hideMark/>
          </w:tcPr>
          <w:p w14:paraId="6346D6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c>
          <w:tcPr>
            <w:tcW w:w="646" w:type="pct"/>
            <w:shd w:val="clear" w:color="auto" w:fill="auto"/>
            <w:noWrap/>
            <w:hideMark/>
          </w:tcPr>
          <w:p w14:paraId="2FAF92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420,00000</w:t>
            </w:r>
          </w:p>
        </w:tc>
      </w:tr>
      <w:tr w:rsidR="0097632F" w:rsidRPr="0097632F" w14:paraId="3CBFDA71" w14:textId="77777777" w:rsidTr="00E634A1">
        <w:trPr>
          <w:trHeight w:val="20"/>
        </w:trPr>
        <w:tc>
          <w:tcPr>
            <w:tcW w:w="1806" w:type="pct"/>
            <w:shd w:val="clear" w:color="auto" w:fill="auto"/>
            <w:hideMark/>
          </w:tcPr>
          <w:p w14:paraId="72CB3D0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599" w:type="pct"/>
            <w:shd w:val="clear" w:color="auto" w:fill="auto"/>
            <w:noWrap/>
            <w:hideMark/>
          </w:tcPr>
          <w:p w14:paraId="79F213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413" w:type="pct"/>
            <w:shd w:val="clear" w:color="auto" w:fill="auto"/>
            <w:noWrap/>
            <w:hideMark/>
          </w:tcPr>
          <w:p w14:paraId="56D2F4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5EB83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72C411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48" w:type="pct"/>
            <w:shd w:val="clear" w:color="auto" w:fill="auto"/>
            <w:noWrap/>
            <w:hideMark/>
          </w:tcPr>
          <w:p w14:paraId="27C8EA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46" w:type="pct"/>
            <w:shd w:val="clear" w:color="auto" w:fill="auto"/>
            <w:noWrap/>
            <w:hideMark/>
          </w:tcPr>
          <w:p w14:paraId="61E22C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0555AD7E" w14:textId="77777777" w:rsidTr="00E634A1">
        <w:trPr>
          <w:trHeight w:val="20"/>
        </w:trPr>
        <w:tc>
          <w:tcPr>
            <w:tcW w:w="1806" w:type="pct"/>
            <w:shd w:val="clear" w:color="auto" w:fill="auto"/>
            <w:hideMark/>
          </w:tcPr>
          <w:p w14:paraId="272BE8F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5A95CD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413" w:type="pct"/>
            <w:shd w:val="clear" w:color="auto" w:fill="auto"/>
            <w:noWrap/>
            <w:hideMark/>
          </w:tcPr>
          <w:p w14:paraId="3FF602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5BB861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B84CD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48" w:type="pct"/>
            <w:shd w:val="clear" w:color="auto" w:fill="auto"/>
            <w:noWrap/>
            <w:hideMark/>
          </w:tcPr>
          <w:p w14:paraId="40D233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46" w:type="pct"/>
            <w:shd w:val="clear" w:color="auto" w:fill="auto"/>
            <w:noWrap/>
            <w:hideMark/>
          </w:tcPr>
          <w:p w14:paraId="5B0C63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672BC809" w14:textId="77777777" w:rsidTr="00E634A1">
        <w:trPr>
          <w:trHeight w:val="20"/>
        </w:trPr>
        <w:tc>
          <w:tcPr>
            <w:tcW w:w="1806" w:type="pct"/>
            <w:shd w:val="clear" w:color="auto" w:fill="auto"/>
            <w:hideMark/>
          </w:tcPr>
          <w:p w14:paraId="42ED642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282750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413" w:type="pct"/>
            <w:shd w:val="clear" w:color="auto" w:fill="auto"/>
            <w:noWrap/>
            <w:hideMark/>
          </w:tcPr>
          <w:p w14:paraId="074385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447417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4B57E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48" w:type="pct"/>
            <w:shd w:val="clear" w:color="auto" w:fill="auto"/>
            <w:noWrap/>
            <w:hideMark/>
          </w:tcPr>
          <w:p w14:paraId="31B4BD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46" w:type="pct"/>
            <w:shd w:val="clear" w:color="auto" w:fill="auto"/>
            <w:noWrap/>
            <w:hideMark/>
          </w:tcPr>
          <w:p w14:paraId="7DE577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1CFF7354" w14:textId="77777777" w:rsidTr="00E634A1">
        <w:trPr>
          <w:trHeight w:val="20"/>
        </w:trPr>
        <w:tc>
          <w:tcPr>
            <w:tcW w:w="1806" w:type="pct"/>
            <w:shd w:val="clear" w:color="auto" w:fill="auto"/>
            <w:hideMark/>
          </w:tcPr>
          <w:p w14:paraId="15A5EC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195D35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02401L4670</w:t>
            </w:r>
          </w:p>
        </w:tc>
        <w:tc>
          <w:tcPr>
            <w:tcW w:w="413" w:type="pct"/>
            <w:shd w:val="clear" w:color="auto" w:fill="auto"/>
            <w:noWrap/>
            <w:hideMark/>
          </w:tcPr>
          <w:p w14:paraId="27DEBD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270B30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736295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277,21841</w:t>
            </w:r>
          </w:p>
        </w:tc>
        <w:tc>
          <w:tcPr>
            <w:tcW w:w="648" w:type="pct"/>
            <w:shd w:val="clear" w:color="auto" w:fill="auto"/>
            <w:noWrap/>
            <w:hideMark/>
          </w:tcPr>
          <w:p w14:paraId="281F6E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257,30000</w:t>
            </w:r>
          </w:p>
        </w:tc>
        <w:tc>
          <w:tcPr>
            <w:tcW w:w="646" w:type="pct"/>
            <w:shd w:val="clear" w:color="auto" w:fill="auto"/>
            <w:noWrap/>
            <w:hideMark/>
          </w:tcPr>
          <w:p w14:paraId="58E9D0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270,30000</w:t>
            </w:r>
          </w:p>
        </w:tc>
      </w:tr>
      <w:tr w:rsidR="0097632F" w:rsidRPr="0097632F" w14:paraId="5B2F17EF" w14:textId="77777777" w:rsidTr="00E634A1">
        <w:trPr>
          <w:trHeight w:val="20"/>
        </w:trPr>
        <w:tc>
          <w:tcPr>
            <w:tcW w:w="1806" w:type="pct"/>
            <w:shd w:val="clear" w:color="auto" w:fill="auto"/>
            <w:hideMark/>
          </w:tcPr>
          <w:p w14:paraId="0EF80F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599" w:type="pct"/>
            <w:shd w:val="clear" w:color="auto" w:fill="auto"/>
            <w:noWrap/>
            <w:hideMark/>
          </w:tcPr>
          <w:p w14:paraId="5D7174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413" w:type="pct"/>
            <w:shd w:val="clear" w:color="auto" w:fill="auto"/>
            <w:noWrap/>
            <w:hideMark/>
          </w:tcPr>
          <w:p w14:paraId="649A50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F171C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49DDD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48" w:type="pct"/>
            <w:shd w:val="clear" w:color="auto" w:fill="auto"/>
            <w:noWrap/>
            <w:hideMark/>
          </w:tcPr>
          <w:p w14:paraId="375878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46" w:type="pct"/>
            <w:shd w:val="clear" w:color="auto" w:fill="auto"/>
            <w:noWrap/>
            <w:hideMark/>
          </w:tcPr>
          <w:p w14:paraId="58088D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20C2A56E" w14:textId="77777777" w:rsidTr="00E634A1">
        <w:trPr>
          <w:trHeight w:val="20"/>
        </w:trPr>
        <w:tc>
          <w:tcPr>
            <w:tcW w:w="1806" w:type="pct"/>
            <w:shd w:val="clear" w:color="auto" w:fill="auto"/>
            <w:hideMark/>
          </w:tcPr>
          <w:p w14:paraId="38B604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39DBDE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413" w:type="pct"/>
            <w:shd w:val="clear" w:color="auto" w:fill="auto"/>
            <w:noWrap/>
            <w:hideMark/>
          </w:tcPr>
          <w:p w14:paraId="42E9B6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1B19C5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6AA8D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48" w:type="pct"/>
            <w:shd w:val="clear" w:color="auto" w:fill="auto"/>
            <w:noWrap/>
            <w:hideMark/>
          </w:tcPr>
          <w:p w14:paraId="17FC62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46" w:type="pct"/>
            <w:shd w:val="clear" w:color="auto" w:fill="auto"/>
            <w:noWrap/>
            <w:hideMark/>
          </w:tcPr>
          <w:p w14:paraId="486333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2B2FAF43" w14:textId="77777777" w:rsidTr="00E634A1">
        <w:trPr>
          <w:trHeight w:val="20"/>
        </w:trPr>
        <w:tc>
          <w:tcPr>
            <w:tcW w:w="1806" w:type="pct"/>
            <w:shd w:val="clear" w:color="auto" w:fill="auto"/>
            <w:hideMark/>
          </w:tcPr>
          <w:p w14:paraId="665133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5424DA0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413" w:type="pct"/>
            <w:shd w:val="clear" w:color="auto" w:fill="auto"/>
            <w:noWrap/>
            <w:hideMark/>
          </w:tcPr>
          <w:p w14:paraId="24CD1D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6BF0B0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BAF2C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48" w:type="pct"/>
            <w:shd w:val="clear" w:color="auto" w:fill="auto"/>
            <w:noWrap/>
            <w:hideMark/>
          </w:tcPr>
          <w:p w14:paraId="5A4693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46" w:type="pct"/>
            <w:shd w:val="clear" w:color="auto" w:fill="auto"/>
            <w:noWrap/>
            <w:hideMark/>
          </w:tcPr>
          <w:p w14:paraId="6090B9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462522A7" w14:textId="77777777" w:rsidTr="00E634A1">
        <w:trPr>
          <w:trHeight w:val="20"/>
        </w:trPr>
        <w:tc>
          <w:tcPr>
            <w:tcW w:w="1806" w:type="pct"/>
            <w:shd w:val="clear" w:color="auto" w:fill="auto"/>
            <w:hideMark/>
          </w:tcPr>
          <w:p w14:paraId="5F6364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031431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02401L5191</w:t>
            </w:r>
          </w:p>
        </w:tc>
        <w:tc>
          <w:tcPr>
            <w:tcW w:w="413" w:type="pct"/>
            <w:shd w:val="clear" w:color="auto" w:fill="auto"/>
            <w:noWrap/>
            <w:hideMark/>
          </w:tcPr>
          <w:p w14:paraId="38BF17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15EA7D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5FCAB9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26,39394</w:t>
            </w:r>
          </w:p>
        </w:tc>
        <w:tc>
          <w:tcPr>
            <w:tcW w:w="648" w:type="pct"/>
            <w:shd w:val="clear" w:color="auto" w:fill="auto"/>
            <w:noWrap/>
            <w:hideMark/>
          </w:tcPr>
          <w:p w14:paraId="7F3677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26,93939</w:t>
            </w:r>
          </w:p>
        </w:tc>
        <w:tc>
          <w:tcPr>
            <w:tcW w:w="646" w:type="pct"/>
            <w:shd w:val="clear" w:color="auto" w:fill="auto"/>
            <w:noWrap/>
            <w:hideMark/>
          </w:tcPr>
          <w:p w14:paraId="678721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27,43434</w:t>
            </w:r>
          </w:p>
        </w:tc>
      </w:tr>
      <w:tr w:rsidR="0097632F" w:rsidRPr="0097632F" w14:paraId="5394CB16" w14:textId="77777777" w:rsidTr="00E634A1">
        <w:trPr>
          <w:trHeight w:val="20"/>
        </w:trPr>
        <w:tc>
          <w:tcPr>
            <w:tcW w:w="1806" w:type="pct"/>
            <w:shd w:val="clear" w:color="auto" w:fill="auto"/>
            <w:hideMark/>
          </w:tcPr>
          <w:p w14:paraId="19AF2A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w:t>
            </w:r>
            <w:r w:rsidRPr="0097632F">
              <w:rPr>
                <w:rFonts w:ascii="Times New Roman" w:eastAsia="Times New Roman" w:hAnsi="Times New Roman" w:cs="Times New Roman"/>
                <w:color w:val="000000"/>
                <w:sz w:val="18"/>
                <w:szCs w:val="18"/>
                <w:lang w:eastAsia="ru-RU"/>
              </w:rPr>
              <w:lastRenderedPageBreak/>
              <w:t>приобретению коммунальных услуг (за счет средств местного бюджета)</w:t>
            </w:r>
          </w:p>
        </w:tc>
        <w:tc>
          <w:tcPr>
            <w:tcW w:w="599" w:type="pct"/>
            <w:shd w:val="clear" w:color="auto" w:fill="auto"/>
            <w:noWrap/>
            <w:hideMark/>
          </w:tcPr>
          <w:p w14:paraId="700B99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02401S2300</w:t>
            </w:r>
          </w:p>
        </w:tc>
        <w:tc>
          <w:tcPr>
            <w:tcW w:w="413" w:type="pct"/>
            <w:shd w:val="clear" w:color="auto" w:fill="auto"/>
            <w:noWrap/>
            <w:hideMark/>
          </w:tcPr>
          <w:p w14:paraId="081D03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C2775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0DD8C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3 713,80000</w:t>
            </w:r>
          </w:p>
        </w:tc>
        <w:tc>
          <w:tcPr>
            <w:tcW w:w="648" w:type="pct"/>
            <w:shd w:val="clear" w:color="auto" w:fill="auto"/>
            <w:noWrap/>
            <w:hideMark/>
          </w:tcPr>
          <w:p w14:paraId="7E6BF7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3 713,80000</w:t>
            </w:r>
          </w:p>
        </w:tc>
        <w:tc>
          <w:tcPr>
            <w:tcW w:w="646" w:type="pct"/>
            <w:shd w:val="clear" w:color="auto" w:fill="auto"/>
            <w:noWrap/>
            <w:hideMark/>
          </w:tcPr>
          <w:p w14:paraId="0F127E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3 713,80000</w:t>
            </w:r>
          </w:p>
        </w:tc>
      </w:tr>
      <w:tr w:rsidR="0097632F" w:rsidRPr="0097632F" w14:paraId="6E3F6D8B" w14:textId="77777777" w:rsidTr="00E634A1">
        <w:trPr>
          <w:trHeight w:val="20"/>
        </w:trPr>
        <w:tc>
          <w:tcPr>
            <w:tcW w:w="1806" w:type="pct"/>
            <w:shd w:val="clear" w:color="auto" w:fill="auto"/>
            <w:hideMark/>
          </w:tcPr>
          <w:p w14:paraId="0E3FEE3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5A1E0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413" w:type="pct"/>
            <w:shd w:val="clear" w:color="auto" w:fill="auto"/>
            <w:noWrap/>
            <w:hideMark/>
          </w:tcPr>
          <w:p w14:paraId="6E3D2D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C0545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138FC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48" w:type="pct"/>
            <w:shd w:val="clear" w:color="auto" w:fill="auto"/>
            <w:noWrap/>
            <w:hideMark/>
          </w:tcPr>
          <w:p w14:paraId="7246C5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46" w:type="pct"/>
            <w:shd w:val="clear" w:color="auto" w:fill="auto"/>
            <w:noWrap/>
            <w:hideMark/>
          </w:tcPr>
          <w:p w14:paraId="200EAE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38855D77" w14:textId="77777777" w:rsidTr="00E634A1">
        <w:trPr>
          <w:trHeight w:val="20"/>
        </w:trPr>
        <w:tc>
          <w:tcPr>
            <w:tcW w:w="1806" w:type="pct"/>
            <w:shd w:val="clear" w:color="auto" w:fill="auto"/>
            <w:hideMark/>
          </w:tcPr>
          <w:p w14:paraId="125A525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Дополнительное образование детей</w:t>
            </w:r>
          </w:p>
        </w:tc>
        <w:tc>
          <w:tcPr>
            <w:tcW w:w="599" w:type="pct"/>
            <w:shd w:val="clear" w:color="auto" w:fill="auto"/>
            <w:noWrap/>
            <w:hideMark/>
          </w:tcPr>
          <w:p w14:paraId="2E160D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413" w:type="pct"/>
            <w:shd w:val="clear" w:color="auto" w:fill="auto"/>
            <w:noWrap/>
            <w:hideMark/>
          </w:tcPr>
          <w:p w14:paraId="1EFF9B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4EECB1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97071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48" w:type="pct"/>
            <w:shd w:val="clear" w:color="auto" w:fill="auto"/>
            <w:noWrap/>
            <w:hideMark/>
          </w:tcPr>
          <w:p w14:paraId="19C141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46" w:type="pct"/>
            <w:shd w:val="clear" w:color="auto" w:fill="auto"/>
            <w:noWrap/>
            <w:hideMark/>
          </w:tcPr>
          <w:p w14:paraId="25FEBC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43681106" w14:textId="77777777" w:rsidTr="00E634A1">
        <w:trPr>
          <w:trHeight w:val="20"/>
        </w:trPr>
        <w:tc>
          <w:tcPr>
            <w:tcW w:w="1806" w:type="pct"/>
            <w:shd w:val="clear" w:color="auto" w:fill="auto"/>
            <w:hideMark/>
          </w:tcPr>
          <w:p w14:paraId="6F5F7F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3DB06F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413" w:type="pct"/>
            <w:shd w:val="clear" w:color="auto" w:fill="auto"/>
            <w:noWrap/>
            <w:hideMark/>
          </w:tcPr>
          <w:p w14:paraId="34A4E4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0703</w:t>
            </w:r>
          </w:p>
        </w:tc>
        <w:tc>
          <w:tcPr>
            <w:tcW w:w="240" w:type="pct"/>
            <w:shd w:val="clear" w:color="auto" w:fill="auto"/>
            <w:noWrap/>
            <w:hideMark/>
          </w:tcPr>
          <w:p w14:paraId="34CD28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3D8FF5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48" w:type="pct"/>
            <w:shd w:val="clear" w:color="auto" w:fill="auto"/>
            <w:noWrap/>
            <w:hideMark/>
          </w:tcPr>
          <w:p w14:paraId="56CC0B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c>
          <w:tcPr>
            <w:tcW w:w="646" w:type="pct"/>
            <w:shd w:val="clear" w:color="auto" w:fill="auto"/>
            <w:noWrap/>
            <w:hideMark/>
          </w:tcPr>
          <w:p w14:paraId="6CDF08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670,70000</w:t>
            </w:r>
          </w:p>
        </w:tc>
      </w:tr>
      <w:tr w:rsidR="0097632F" w:rsidRPr="0097632F" w14:paraId="2A4E7D82" w14:textId="77777777" w:rsidTr="00E634A1">
        <w:trPr>
          <w:trHeight w:val="20"/>
        </w:trPr>
        <w:tc>
          <w:tcPr>
            <w:tcW w:w="1806" w:type="pct"/>
            <w:shd w:val="clear" w:color="auto" w:fill="auto"/>
            <w:hideMark/>
          </w:tcPr>
          <w:p w14:paraId="0A61E1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 кинематография</w:t>
            </w:r>
          </w:p>
        </w:tc>
        <w:tc>
          <w:tcPr>
            <w:tcW w:w="599" w:type="pct"/>
            <w:shd w:val="clear" w:color="auto" w:fill="auto"/>
            <w:noWrap/>
            <w:hideMark/>
          </w:tcPr>
          <w:p w14:paraId="6819BE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413" w:type="pct"/>
            <w:shd w:val="clear" w:color="auto" w:fill="auto"/>
            <w:noWrap/>
            <w:hideMark/>
          </w:tcPr>
          <w:p w14:paraId="3EA077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0800</w:t>
            </w:r>
          </w:p>
        </w:tc>
        <w:tc>
          <w:tcPr>
            <w:tcW w:w="240" w:type="pct"/>
            <w:shd w:val="clear" w:color="auto" w:fill="auto"/>
            <w:noWrap/>
            <w:hideMark/>
          </w:tcPr>
          <w:p w14:paraId="2D1225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C43F2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48" w:type="pct"/>
            <w:shd w:val="clear" w:color="auto" w:fill="auto"/>
            <w:noWrap/>
            <w:hideMark/>
          </w:tcPr>
          <w:p w14:paraId="45C254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46" w:type="pct"/>
            <w:shd w:val="clear" w:color="auto" w:fill="auto"/>
            <w:noWrap/>
            <w:hideMark/>
          </w:tcPr>
          <w:p w14:paraId="4B3E26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0CC2978F" w14:textId="77777777" w:rsidTr="00E634A1">
        <w:trPr>
          <w:trHeight w:val="20"/>
        </w:trPr>
        <w:tc>
          <w:tcPr>
            <w:tcW w:w="1806" w:type="pct"/>
            <w:shd w:val="clear" w:color="auto" w:fill="auto"/>
            <w:hideMark/>
          </w:tcPr>
          <w:p w14:paraId="20319B4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Культура</w:t>
            </w:r>
          </w:p>
        </w:tc>
        <w:tc>
          <w:tcPr>
            <w:tcW w:w="599" w:type="pct"/>
            <w:shd w:val="clear" w:color="auto" w:fill="auto"/>
            <w:noWrap/>
            <w:hideMark/>
          </w:tcPr>
          <w:p w14:paraId="2A1F9F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413" w:type="pct"/>
            <w:shd w:val="clear" w:color="auto" w:fill="auto"/>
            <w:noWrap/>
            <w:hideMark/>
          </w:tcPr>
          <w:p w14:paraId="1A4467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4D54DB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B82F6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48" w:type="pct"/>
            <w:shd w:val="clear" w:color="auto" w:fill="auto"/>
            <w:noWrap/>
            <w:hideMark/>
          </w:tcPr>
          <w:p w14:paraId="7A32222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46" w:type="pct"/>
            <w:shd w:val="clear" w:color="auto" w:fill="auto"/>
            <w:noWrap/>
            <w:hideMark/>
          </w:tcPr>
          <w:p w14:paraId="705520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339A9CBC" w14:textId="77777777" w:rsidTr="00E634A1">
        <w:trPr>
          <w:trHeight w:val="20"/>
        </w:trPr>
        <w:tc>
          <w:tcPr>
            <w:tcW w:w="1806" w:type="pct"/>
            <w:shd w:val="clear" w:color="auto" w:fill="auto"/>
            <w:hideMark/>
          </w:tcPr>
          <w:p w14:paraId="203D02D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5FA3E8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02401S2300</w:t>
            </w:r>
          </w:p>
        </w:tc>
        <w:tc>
          <w:tcPr>
            <w:tcW w:w="413" w:type="pct"/>
            <w:shd w:val="clear" w:color="auto" w:fill="auto"/>
            <w:noWrap/>
            <w:hideMark/>
          </w:tcPr>
          <w:p w14:paraId="2E0DCA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0801</w:t>
            </w:r>
          </w:p>
        </w:tc>
        <w:tc>
          <w:tcPr>
            <w:tcW w:w="240" w:type="pct"/>
            <w:shd w:val="clear" w:color="auto" w:fill="auto"/>
            <w:noWrap/>
            <w:hideMark/>
          </w:tcPr>
          <w:p w14:paraId="620D43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31D6986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48" w:type="pct"/>
            <w:shd w:val="clear" w:color="auto" w:fill="auto"/>
            <w:noWrap/>
            <w:hideMark/>
          </w:tcPr>
          <w:p w14:paraId="10A22B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c>
          <w:tcPr>
            <w:tcW w:w="646" w:type="pct"/>
            <w:shd w:val="clear" w:color="auto" w:fill="auto"/>
            <w:noWrap/>
            <w:hideMark/>
          </w:tcPr>
          <w:p w14:paraId="3879CC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3 043,10000</w:t>
            </w:r>
          </w:p>
        </w:tc>
      </w:tr>
      <w:tr w:rsidR="0097632F" w:rsidRPr="0097632F" w14:paraId="1C12404D" w14:textId="77777777" w:rsidTr="00E634A1">
        <w:trPr>
          <w:trHeight w:val="20"/>
        </w:trPr>
        <w:tc>
          <w:tcPr>
            <w:tcW w:w="1806" w:type="pct"/>
            <w:shd w:val="clear" w:color="auto" w:fill="auto"/>
            <w:hideMark/>
          </w:tcPr>
          <w:p w14:paraId="4D7BAF9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физической культуры и спорта на территории Любытинского муниципального округа"</w:t>
            </w:r>
          </w:p>
        </w:tc>
        <w:tc>
          <w:tcPr>
            <w:tcW w:w="599" w:type="pct"/>
            <w:shd w:val="clear" w:color="auto" w:fill="auto"/>
            <w:noWrap/>
            <w:hideMark/>
          </w:tcPr>
          <w:p w14:paraId="1D0BFEC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0300000000</w:t>
            </w:r>
          </w:p>
        </w:tc>
        <w:tc>
          <w:tcPr>
            <w:tcW w:w="413" w:type="pct"/>
            <w:shd w:val="clear" w:color="auto" w:fill="auto"/>
            <w:noWrap/>
            <w:hideMark/>
          </w:tcPr>
          <w:p w14:paraId="703A311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379676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38037E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29 666,84000</w:t>
            </w:r>
          </w:p>
        </w:tc>
        <w:tc>
          <w:tcPr>
            <w:tcW w:w="648" w:type="pct"/>
            <w:shd w:val="clear" w:color="auto" w:fill="auto"/>
            <w:noWrap/>
            <w:hideMark/>
          </w:tcPr>
          <w:p w14:paraId="48EC705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c>
          <w:tcPr>
            <w:tcW w:w="646" w:type="pct"/>
            <w:shd w:val="clear" w:color="auto" w:fill="auto"/>
            <w:noWrap/>
            <w:hideMark/>
          </w:tcPr>
          <w:p w14:paraId="319E2C3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r>
      <w:tr w:rsidR="0097632F" w:rsidRPr="0097632F" w14:paraId="4B3DA281" w14:textId="77777777" w:rsidTr="00E634A1">
        <w:trPr>
          <w:trHeight w:val="20"/>
        </w:trPr>
        <w:tc>
          <w:tcPr>
            <w:tcW w:w="1806" w:type="pct"/>
            <w:shd w:val="clear" w:color="auto" w:fill="auto"/>
            <w:hideMark/>
          </w:tcPr>
          <w:p w14:paraId="03397E0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4FA5756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0340000000</w:t>
            </w:r>
          </w:p>
        </w:tc>
        <w:tc>
          <w:tcPr>
            <w:tcW w:w="413" w:type="pct"/>
            <w:shd w:val="clear" w:color="auto" w:fill="auto"/>
            <w:noWrap/>
            <w:hideMark/>
          </w:tcPr>
          <w:p w14:paraId="1996424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347A1F7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C1631D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29 666,84000</w:t>
            </w:r>
          </w:p>
        </w:tc>
        <w:tc>
          <w:tcPr>
            <w:tcW w:w="648" w:type="pct"/>
            <w:shd w:val="clear" w:color="auto" w:fill="auto"/>
            <w:noWrap/>
            <w:hideMark/>
          </w:tcPr>
          <w:p w14:paraId="0A82A02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c>
          <w:tcPr>
            <w:tcW w:w="646" w:type="pct"/>
            <w:shd w:val="clear" w:color="auto" w:fill="auto"/>
            <w:noWrap/>
            <w:hideMark/>
          </w:tcPr>
          <w:p w14:paraId="5046E7F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r>
      <w:tr w:rsidR="0097632F" w:rsidRPr="0097632F" w14:paraId="718B16F2" w14:textId="77777777" w:rsidTr="00E634A1">
        <w:trPr>
          <w:trHeight w:val="20"/>
        </w:trPr>
        <w:tc>
          <w:tcPr>
            <w:tcW w:w="1806" w:type="pct"/>
            <w:shd w:val="clear" w:color="auto" w:fill="auto"/>
            <w:hideMark/>
          </w:tcPr>
          <w:p w14:paraId="16901C6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физической культуры и спорта в Любытинском муниципальном округе"</w:t>
            </w:r>
          </w:p>
        </w:tc>
        <w:tc>
          <w:tcPr>
            <w:tcW w:w="599" w:type="pct"/>
            <w:shd w:val="clear" w:color="auto" w:fill="auto"/>
            <w:noWrap/>
            <w:hideMark/>
          </w:tcPr>
          <w:p w14:paraId="319EB10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0340100000</w:t>
            </w:r>
          </w:p>
        </w:tc>
        <w:tc>
          <w:tcPr>
            <w:tcW w:w="413" w:type="pct"/>
            <w:shd w:val="clear" w:color="auto" w:fill="auto"/>
            <w:noWrap/>
            <w:hideMark/>
          </w:tcPr>
          <w:p w14:paraId="2FFB0F7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D8C6C7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F2917B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29 666,84000</w:t>
            </w:r>
          </w:p>
        </w:tc>
        <w:tc>
          <w:tcPr>
            <w:tcW w:w="648" w:type="pct"/>
            <w:shd w:val="clear" w:color="auto" w:fill="auto"/>
            <w:noWrap/>
            <w:hideMark/>
          </w:tcPr>
          <w:p w14:paraId="067EF00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c>
          <w:tcPr>
            <w:tcW w:w="646" w:type="pct"/>
            <w:shd w:val="clear" w:color="auto" w:fill="auto"/>
            <w:noWrap/>
            <w:hideMark/>
          </w:tcPr>
          <w:p w14:paraId="4ECB8A7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28 093,50000</w:t>
            </w:r>
          </w:p>
        </w:tc>
      </w:tr>
      <w:tr w:rsidR="0097632F" w:rsidRPr="0097632F" w14:paraId="7AAB7C72" w14:textId="77777777" w:rsidTr="00E634A1">
        <w:trPr>
          <w:trHeight w:val="20"/>
        </w:trPr>
        <w:tc>
          <w:tcPr>
            <w:tcW w:w="1806" w:type="pct"/>
            <w:shd w:val="clear" w:color="auto" w:fill="auto"/>
            <w:hideMark/>
          </w:tcPr>
          <w:p w14:paraId="7FFC327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организаций дополнительного образования детей</w:t>
            </w:r>
          </w:p>
        </w:tc>
        <w:tc>
          <w:tcPr>
            <w:tcW w:w="599" w:type="pct"/>
            <w:shd w:val="clear" w:color="auto" w:fill="auto"/>
            <w:noWrap/>
            <w:hideMark/>
          </w:tcPr>
          <w:p w14:paraId="092885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413" w:type="pct"/>
            <w:shd w:val="clear" w:color="auto" w:fill="auto"/>
            <w:noWrap/>
            <w:hideMark/>
          </w:tcPr>
          <w:p w14:paraId="729FE9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BBE2F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A2F91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48" w:type="pct"/>
            <w:shd w:val="clear" w:color="auto" w:fill="auto"/>
            <w:noWrap/>
            <w:hideMark/>
          </w:tcPr>
          <w:p w14:paraId="1DEE52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46" w:type="pct"/>
            <w:shd w:val="clear" w:color="auto" w:fill="auto"/>
            <w:noWrap/>
            <w:hideMark/>
          </w:tcPr>
          <w:p w14:paraId="5AD00D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7A879984" w14:textId="77777777" w:rsidTr="00E634A1">
        <w:trPr>
          <w:trHeight w:val="20"/>
        </w:trPr>
        <w:tc>
          <w:tcPr>
            <w:tcW w:w="1806" w:type="pct"/>
            <w:shd w:val="clear" w:color="auto" w:fill="auto"/>
            <w:hideMark/>
          </w:tcPr>
          <w:p w14:paraId="1FD226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599" w:type="pct"/>
            <w:shd w:val="clear" w:color="auto" w:fill="auto"/>
            <w:noWrap/>
            <w:hideMark/>
          </w:tcPr>
          <w:p w14:paraId="5C1B53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413" w:type="pct"/>
            <w:shd w:val="clear" w:color="auto" w:fill="auto"/>
            <w:noWrap/>
            <w:hideMark/>
          </w:tcPr>
          <w:p w14:paraId="1F657A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240" w:type="pct"/>
            <w:shd w:val="clear" w:color="auto" w:fill="auto"/>
            <w:noWrap/>
            <w:hideMark/>
          </w:tcPr>
          <w:p w14:paraId="1325B0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7FF01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48" w:type="pct"/>
            <w:shd w:val="clear" w:color="auto" w:fill="auto"/>
            <w:noWrap/>
            <w:hideMark/>
          </w:tcPr>
          <w:p w14:paraId="7CF019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46" w:type="pct"/>
            <w:shd w:val="clear" w:color="auto" w:fill="auto"/>
            <w:noWrap/>
            <w:hideMark/>
          </w:tcPr>
          <w:p w14:paraId="22037A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44509D12" w14:textId="77777777" w:rsidTr="00E634A1">
        <w:trPr>
          <w:trHeight w:val="20"/>
        </w:trPr>
        <w:tc>
          <w:tcPr>
            <w:tcW w:w="1806" w:type="pct"/>
            <w:shd w:val="clear" w:color="auto" w:fill="auto"/>
            <w:hideMark/>
          </w:tcPr>
          <w:p w14:paraId="3F19516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w:t>
            </w:r>
          </w:p>
        </w:tc>
        <w:tc>
          <w:tcPr>
            <w:tcW w:w="599" w:type="pct"/>
            <w:shd w:val="clear" w:color="auto" w:fill="auto"/>
            <w:noWrap/>
            <w:hideMark/>
          </w:tcPr>
          <w:p w14:paraId="49544D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413" w:type="pct"/>
            <w:shd w:val="clear" w:color="auto" w:fill="auto"/>
            <w:noWrap/>
            <w:hideMark/>
          </w:tcPr>
          <w:p w14:paraId="423408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612AF1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778FF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48" w:type="pct"/>
            <w:shd w:val="clear" w:color="auto" w:fill="auto"/>
            <w:noWrap/>
            <w:hideMark/>
          </w:tcPr>
          <w:p w14:paraId="07FB39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46" w:type="pct"/>
            <w:shd w:val="clear" w:color="auto" w:fill="auto"/>
            <w:noWrap/>
            <w:hideMark/>
          </w:tcPr>
          <w:p w14:paraId="4BD84E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1457F812" w14:textId="77777777" w:rsidTr="00E634A1">
        <w:trPr>
          <w:trHeight w:val="20"/>
        </w:trPr>
        <w:tc>
          <w:tcPr>
            <w:tcW w:w="1806" w:type="pct"/>
            <w:shd w:val="clear" w:color="auto" w:fill="auto"/>
            <w:hideMark/>
          </w:tcPr>
          <w:p w14:paraId="63A6862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0675F6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0340101230</w:t>
            </w:r>
          </w:p>
        </w:tc>
        <w:tc>
          <w:tcPr>
            <w:tcW w:w="413" w:type="pct"/>
            <w:shd w:val="clear" w:color="auto" w:fill="auto"/>
            <w:noWrap/>
            <w:hideMark/>
          </w:tcPr>
          <w:p w14:paraId="76717B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7A9155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348382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5 745,50000</w:t>
            </w:r>
          </w:p>
        </w:tc>
        <w:tc>
          <w:tcPr>
            <w:tcW w:w="648" w:type="pct"/>
            <w:shd w:val="clear" w:color="auto" w:fill="auto"/>
            <w:noWrap/>
            <w:hideMark/>
          </w:tcPr>
          <w:p w14:paraId="34214D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c>
          <w:tcPr>
            <w:tcW w:w="646" w:type="pct"/>
            <w:shd w:val="clear" w:color="auto" w:fill="auto"/>
            <w:noWrap/>
            <w:hideMark/>
          </w:tcPr>
          <w:p w14:paraId="7CB059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5 245,50000</w:t>
            </w:r>
          </w:p>
        </w:tc>
      </w:tr>
      <w:tr w:rsidR="0097632F" w:rsidRPr="0097632F" w14:paraId="50A91DC1" w14:textId="77777777" w:rsidTr="00E634A1">
        <w:trPr>
          <w:trHeight w:val="20"/>
        </w:trPr>
        <w:tc>
          <w:tcPr>
            <w:tcW w:w="1806" w:type="pct"/>
            <w:shd w:val="clear" w:color="auto" w:fill="auto"/>
            <w:hideMark/>
          </w:tcPr>
          <w:p w14:paraId="0DD47D1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в сфере физической культуры и спорта</w:t>
            </w:r>
          </w:p>
        </w:tc>
        <w:tc>
          <w:tcPr>
            <w:tcW w:w="599" w:type="pct"/>
            <w:shd w:val="clear" w:color="auto" w:fill="auto"/>
            <w:noWrap/>
            <w:hideMark/>
          </w:tcPr>
          <w:p w14:paraId="2BD0B2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413" w:type="pct"/>
            <w:shd w:val="clear" w:color="auto" w:fill="auto"/>
            <w:noWrap/>
            <w:hideMark/>
          </w:tcPr>
          <w:p w14:paraId="00637B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37F0F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C78B3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48" w:type="pct"/>
            <w:shd w:val="clear" w:color="auto" w:fill="auto"/>
            <w:noWrap/>
            <w:hideMark/>
          </w:tcPr>
          <w:p w14:paraId="7D8C7A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46" w:type="pct"/>
            <w:shd w:val="clear" w:color="auto" w:fill="auto"/>
            <w:noWrap/>
            <w:hideMark/>
          </w:tcPr>
          <w:p w14:paraId="1138F2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5ADBDDCB" w14:textId="77777777" w:rsidTr="00E634A1">
        <w:trPr>
          <w:trHeight w:val="20"/>
        </w:trPr>
        <w:tc>
          <w:tcPr>
            <w:tcW w:w="1806" w:type="pct"/>
            <w:shd w:val="clear" w:color="auto" w:fill="auto"/>
            <w:hideMark/>
          </w:tcPr>
          <w:p w14:paraId="02E745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599" w:type="pct"/>
            <w:shd w:val="clear" w:color="auto" w:fill="auto"/>
            <w:noWrap/>
            <w:hideMark/>
          </w:tcPr>
          <w:p w14:paraId="7D6568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413" w:type="pct"/>
            <w:shd w:val="clear" w:color="auto" w:fill="auto"/>
            <w:noWrap/>
            <w:hideMark/>
          </w:tcPr>
          <w:p w14:paraId="3665FA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240" w:type="pct"/>
            <w:shd w:val="clear" w:color="auto" w:fill="auto"/>
            <w:noWrap/>
            <w:hideMark/>
          </w:tcPr>
          <w:p w14:paraId="013954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F5C1E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48" w:type="pct"/>
            <w:shd w:val="clear" w:color="auto" w:fill="auto"/>
            <w:noWrap/>
            <w:hideMark/>
          </w:tcPr>
          <w:p w14:paraId="5C1BF7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46" w:type="pct"/>
            <w:shd w:val="clear" w:color="auto" w:fill="auto"/>
            <w:noWrap/>
            <w:hideMark/>
          </w:tcPr>
          <w:p w14:paraId="3802B4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76559878" w14:textId="77777777" w:rsidTr="00E634A1">
        <w:trPr>
          <w:trHeight w:val="20"/>
        </w:trPr>
        <w:tc>
          <w:tcPr>
            <w:tcW w:w="1806" w:type="pct"/>
            <w:shd w:val="clear" w:color="auto" w:fill="auto"/>
            <w:hideMark/>
          </w:tcPr>
          <w:p w14:paraId="3FD8A4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w:t>
            </w:r>
          </w:p>
        </w:tc>
        <w:tc>
          <w:tcPr>
            <w:tcW w:w="599" w:type="pct"/>
            <w:shd w:val="clear" w:color="auto" w:fill="auto"/>
            <w:noWrap/>
            <w:hideMark/>
          </w:tcPr>
          <w:p w14:paraId="752FFC2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413" w:type="pct"/>
            <w:shd w:val="clear" w:color="auto" w:fill="auto"/>
            <w:noWrap/>
            <w:hideMark/>
          </w:tcPr>
          <w:p w14:paraId="4CE8DA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1C1350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BF947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48" w:type="pct"/>
            <w:shd w:val="clear" w:color="auto" w:fill="auto"/>
            <w:noWrap/>
            <w:hideMark/>
          </w:tcPr>
          <w:p w14:paraId="15395E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46" w:type="pct"/>
            <w:shd w:val="clear" w:color="auto" w:fill="auto"/>
            <w:noWrap/>
            <w:hideMark/>
          </w:tcPr>
          <w:p w14:paraId="54E1D2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0A3DA838" w14:textId="77777777" w:rsidTr="00E634A1">
        <w:trPr>
          <w:trHeight w:val="20"/>
        </w:trPr>
        <w:tc>
          <w:tcPr>
            <w:tcW w:w="1806" w:type="pct"/>
            <w:shd w:val="clear" w:color="auto" w:fill="auto"/>
            <w:hideMark/>
          </w:tcPr>
          <w:p w14:paraId="4CC72C3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0FF897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0340101420</w:t>
            </w:r>
          </w:p>
        </w:tc>
        <w:tc>
          <w:tcPr>
            <w:tcW w:w="413" w:type="pct"/>
            <w:shd w:val="clear" w:color="auto" w:fill="auto"/>
            <w:noWrap/>
            <w:hideMark/>
          </w:tcPr>
          <w:p w14:paraId="4EEBCC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471DCD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D7054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2 637,34000</w:t>
            </w:r>
          </w:p>
        </w:tc>
        <w:tc>
          <w:tcPr>
            <w:tcW w:w="648" w:type="pct"/>
            <w:shd w:val="clear" w:color="auto" w:fill="auto"/>
            <w:noWrap/>
            <w:hideMark/>
          </w:tcPr>
          <w:p w14:paraId="396202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c>
          <w:tcPr>
            <w:tcW w:w="646" w:type="pct"/>
            <w:shd w:val="clear" w:color="auto" w:fill="auto"/>
            <w:noWrap/>
            <w:hideMark/>
          </w:tcPr>
          <w:p w14:paraId="7FF58D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1 960,00000</w:t>
            </w:r>
          </w:p>
        </w:tc>
      </w:tr>
      <w:tr w:rsidR="0097632F" w:rsidRPr="0097632F" w14:paraId="45E8BC8B" w14:textId="77777777" w:rsidTr="00E634A1">
        <w:trPr>
          <w:trHeight w:val="20"/>
        </w:trPr>
        <w:tc>
          <w:tcPr>
            <w:tcW w:w="1806" w:type="pct"/>
            <w:shd w:val="clear" w:color="auto" w:fill="auto"/>
            <w:hideMark/>
          </w:tcPr>
          <w:p w14:paraId="7A6B280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учреждений в сфере массового спорта</w:t>
            </w:r>
          </w:p>
        </w:tc>
        <w:tc>
          <w:tcPr>
            <w:tcW w:w="599" w:type="pct"/>
            <w:shd w:val="clear" w:color="auto" w:fill="auto"/>
            <w:noWrap/>
            <w:hideMark/>
          </w:tcPr>
          <w:p w14:paraId="7BECBE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413" w:type="pct"/>
            <w:shd w:val="clear" w:color="auto" w:fill="auto"/>
            <w:noWrap/>
            <w:hideMark/>
          </w:tcPr>
          <w:p w14:paraId="445E12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80161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7F6319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8" w:type="pct"/>
            <w:shd w:val="clear" w:color="auto" w:fill="auto"/>
            <w:noWrap/>
            <w:hideMark/>
          </w:tcPr>
          <w:p w14:paraId="5AD9CC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6" w:type="pct"/>
            <w:shd w:val="clear" w:color="auto" w:fill="auto"/>
            <w:noWrap/>
            <w:hideMark/>
          </w:tcPr>
          <w:p w14:paraId="7074A4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6C682DFB" w14:textId="77777777" w:rsidTr="00E634A1">
        <w:trPr>
          <w:trHeight w:val="20"/>
        </w:trPr>
        <w:tc>
          <w:tcPr>
            <w:tcW w:w="1806" w:type="pct"/>
            <w:shd w:val="clear" w:color="auto" w:fill="auto"/>
            <w:hideMark/>
          </w:tcPr>
          <w:p w14:paraId="0C95F83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599" w:type="pct"/>
            <w:shd w:val="clear" w:color="auto" w:fill="auto"/>
            <w:noWrap/>
            <w:hideMark/>
          </w:tcPr>
          <w:p w14:paraId="70610A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413" w:type="pct"/>
            <w:shd w:val="clear" w:color="auto" w:fill="auto"/>
            <w:noWrap/>
            <w:hideMark/>
          </w:tcPr>
          <w:p w14:paraId="55DE03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240" w:type="pct"/>
            <w:shd w:val="clear" w:color="auto" w:fill="auto"/>
            <w:noWrap/>
            <w:hideMark/>
          </w:tcPr>
          <w:p w14:paraId="413789A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AA99A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8" w:type="pct"/>
            <w:shd w:val="clear" w:color="auto" w:fill="auto"/>
            <w:noWrap/>
            <w:hideMark/>
          </w:tcPr>
          <w:p w14:paraId="2796F7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6" w:type="pct"/>
            <w:shd w:val="clear" w:color="auto" w:fill="auto"/>
            <w:noWrap/>
            <w:hideMark/>
          </w:tcPr>
          <w:p w14:paraId="6593A6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6DFB7377" w14:textId="77777777" w:rsidTr="00E634A1">
        <w:trPr>
          <w:trHeight w:val="20"/>
        </w:trPr>
        <w:tc>
          <w:tcPr>
            <w:tcW w:w="1806" w:type="pct"/>
            <w:shd w:val="clear" w:color="auto" w:fill="auto"/>
            <w:hideMark/>
          </w:tcPr>
          <w:p w14:paraId="73B8E5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Массовый спорт</w:t>
            </w:r>
          </w:p>
        </w:tc>
        <w:tc>
          <w:tcPr>
            <w:tcW w:w="599" w:type="pct"/>
            <w:shd w:val="clear" w:color="auto" w:fill="auto"/>
            <w:noWrap/>
            <w:hideMark/>
          </w:tcPr>
          <w:p w14:paraId="173903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413" w:type="pct"/>
            <w:shd w:val="clear" w:color="auto" w:fill="auto"/>
            <w:noWrap/>
            <w:hideMark/>
          </w:tcPr>
          <w:p w14:paraId="01488A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240" w:type="pct"/>
            <w:shd w:val="clear" w:color="auto" w:fill="auto"/>
            <w:noWrap/>
            <w:hideMark/>
          </w:tcPr>
          <w:p w14:paraId="5706E4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E7B5E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8" w:type="pct"/>
            <w:shd w:val="clear" w:color="auto" w:fill="auto"/>
            <w:noWrap/>
            <w:hideMark/>
          </w:tcPr>
          <w:p w14:paraId="1DD8BE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6" w:type="pct"/>
            <w:shd w:val="clear" w:color="auto" w:fill="auto"/>
            <w:noWrap/>
            <w:hideMark/>
          </w:tcPr>
          <w:p w14:paraId="1F21C7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035170DD" w14:textId="77777777" w:rsidTr="00E634A1">
        <w:trPr>
          <w:trHeight w:val="20"/>
        </w:trPr>
        <w:tc>
          <w:tcPr>
            <w:tcW w:w="1806" w:type="pct"/>
            <w:shd w:val="clear" w:color="auto" w:fill="auto"/>
            <w:hideMark/>
          </w:tcPr>
          <w:p w14:paraId="628994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53154D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0340101430</w:t>
            </w:r>
          </w:p>
        </w:tc>
        <w:tc>
          <w:tcPr>
            <w:tcW w:w="413" w:type="pct"/>
            <w:shd w:val="clear" w:color="auto" w:fill="auto"/>
            <w:noWrap/>
            <w:hideMark/>
          </w:tcPr>
          <w:p w14:paraId="7353A4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240" w:type="pct"/>
            <w:shd w:val="clear" w:color="auto" w:fill="auto"/>
            <w:noWrap/>
            <w:hideMark/>
          </w:tcPr>
          <w:p w14:paraId="6AD0F0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C9DF9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8" w:type="pct"/>
            <w:shd w:val="clear" w:color="auto" w:fill="auto"/>
            <w:noWrap/>
            <w:hideMark/>
          </w:tcPr>
          <w:p w14:paraId="036869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c>
          <w:tcPr>
            <w:tcW w:w="646" w:type="pct"/>
            <w:shd w:val="clear" w:color="auto" w:fill="auto"/>
            <w:noWrap/>
            <w:hideMark/>
          </w:tcPr>
          <w:p w14:paraId="579B7E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11 778,10000</w:t>
            </w:r>
          </w:p>
        </w:tc>
      </w:tr>
      <w:tr w:rsidR="0097632F" w:rsidRPr="0097632F" w14:paraId="34EE2CE8" w14:textId="77777777" w:rsidTr="00E634A1">
        <w:trPr>
          <w:trHeight w:val="20"/>
        </w:trPr>
        <w:tc>
          <w:tcPr>
            <w:tcW w:w="1806" w:type="pct"/>
            <w:shd w:val="clear" w:color="auto" w:fill="auto"/>
            <w:hideMark/>
          </w:tcPr>
          <w:p w14:paraId="666378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111CF7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413" w:type="pct"/>
            <w:shd w:val="clear" w:color="auto" w:fill="auto"/>
            <w:noWrap/>
            <w:hideMark/>
          </w:tcPr>
          <w:p w14:paraId="1F3DDA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2E4FC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5B2BC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2 714,10000</w:t>
            </w:r>
          </w:p>
        </w:tc>
        <w:tc>
          <w:tcPr>
            <w:tcW w:w="648" w:type="pct"/>
            <w:shd w:val="clear" w:color="auto" w:fill="auto"/>
            <w:noWrap/>
            <w:hideMark/>
          </w:tcPr>
          <w:p w14:paraId="74E51C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2 714,10000</w:t>
            </w:r>
          </w:p>
        </w:tc>
        <w:tc>
          <w:tcPr>
            <w:tcW w:w="646" w:type="pct"/>
            <w:shd w:val="clear" w:color="auto" w:fill="auto"/>
            <w:noWrap/>
            <w:hideMark/>
          </w:tcPr>
          <w:p w14:paraId="147058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2 714,10000</w:t>
            </w:r>
          </w:p>
        </w:tc>
      </w:tr>
      <w:tr w:rsidR="0097632F" w:rsidRPr="0097632F" w14:paraId="55A7EC0D" w14:textId="77777777" w:rsidTr="00E634A1">
        <w:trPr>
          <w:trHeight w:val="20"/>
        </w:trPr>
        <w:tc>
          <w:tcPr>
            <w:tcW w:w="1806" w:type="pct"/>
            <w:shd w:val="clear" w:color="auto" w:fill="auto"/>
            <w:hideMark/>
          </w:tcPr>
          <w:p w14:paraId="303D9FB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599" w:type="pct"/>
            <w:shd w:val="clear" w:color="auto" w:fill="auto"/>
            <w:noWrap/>
            <w:hideMark/>
          </w:tcPr>
          <w:p w14:paraId="4725FF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413" w:type="pct"/>
            <w:shd w:val="clear" w:color="auto" w:fill="auto"/>
            <w:noWrap/>
            <w:hideMark/>
          </w:tcPr>
          <w:p w14:paraId="17BD78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240" w:type="pct"/>
            <w:shd w:val="clear" w:color="auto" w:fill="auto"/>
            <w:noWrap/>
            <w:hideMark/>
          </w:tcPr>
          <w:p w14:paraId="5AB1F5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820B3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2 714,10000</w:t>
            </w:r>
          </w:p>
        </w:tc>
        <w:tc>
          <w:tcPr>
            <w:tcW w:w="648" w:type="pct"/>
            <w:shd w:val="clear" w:color="auto" w:fill="auto"/>
            <w:noWrap/>
            <w:hideMark/>
          </w:tcPr>
          <w:p w14:paraId="199A01B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2 714,10000</w:t>
            </w:r>
          </w:p>
        </w:tc>
        <w:tc>
          <w:tcPr>
            <w:tcW w:w="646" w:type="pct"/>
            <w:shd w:val="clear" w:color="auto" w:fill="auto"/>
            <w:noWrap/>
            <w:hideMark/>
          </w:tcPr>
          <w:p w14:paraId="443F90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2 714,10000</w:t>
            </w:r>
          </w:p>
        </w:tc>
      </w:tr>
      <w:tr w:rsidR="0097632F" w:rsidRPr="0097632F" w14:paraId="3B26A622" w14:textId="77777777" w:rsidTr="00E634A1">
        <w:trPr>
          <w:trHeight w:val="20"/>
        </w:trPr>
        <w:tc>
          <w:tcPr>
            <w:tcW w:w="1806" w:type="pct"/>
            <w:shd w:val="clear" w:color="auto" w:fill="auto"/>
            <w:hideMark/>
          </w:tcPr>
          <w:p w14:paraId="261796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w:t>
            </w:r>
          </w:p>
        </w:tc>
        <w:tc>
          <w:tcPr>
            <w:tcW w:w="599" w:type="pct"/>
            <w:shd w:val="clear" w:color="auto" w:fill="auto"/>
            <w:noWrap/>
            <w:hideMark/>
          </w:tcPr>
          <w:p w14:paraId="71FB35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413" w:type="pct"/>
            <w:shd w:val="clear" w:color="auto" w:fill="auto"/>
            <w:noWrap/>
            <w:hideMark/>
          </w:tcPr>
          <w:p w14:paraId="4D46D9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320E4C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99DC5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48" w:type="pct"/>
            <w:shd w:val="clear" w:color="auto" w:fill="auto"/>
            <w:noWrap/>
            <w:hideMark/>
          </w:tcPr>
          <w:p w14:paraId="64AEAE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46" w:type="pct"/>
            <w:shd w:val="clear" w:color="auto" w:fill="auto"/>
            <w:noWrap/>
            <w:hideMark/>
          </w:tcPr>
          <w:p w14:paraId="1C6DCB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r>
      <w:tr w:rsidR="0097632F" w:rsidRPr="0097632F" w14:paraId="2DFA8135" w14:textId="77777777" w:rsidTr="00E634A1">
        <w:trPr>
          <w:trHeight w:val="20"/>
        </w:trPr>
        <w:tc>
          <w:tcPr>
            <w:tcW w:w="1806" w:type="pct"/>
            <w:shd w:val="clear" w:color="auto" w:fill="auto"/>
            <w:hideMark/>
          </w:tcPr>
          <w:p w14:paraId="54C02BE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B606C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413" w:type="pct"/>
            <w:shd w:val="clear" w:color="auto" w:fill="auto"/>
            <w:noWrap/>
            <w:hideMark/>
          </w:tcPr>
          <w:p w14:paraId="6D3007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66AEDD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5D7E30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48" w:type="pct"/>
            <w:shd w:val="clear" w:color="auto" w:fill="auto"/>
            <w:noWrap/>
            <w:hideMark/>
          </w:tcPr>
          <w:p w14:paraId="4D183E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c>
          <w:tcPr>
            <w:tcW w:w="646" w:type="pct"/>
            <w:shd w:val="clear" w:color="auto" w:fill="auto"/>
            <w:noWrap/>
            <w:hideMark/>
          </w:tcPr>
          <w:p w14:paraId="361DBD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317,00000</w:t>
            </w:r>
          </w:p>
        </w:tc>
      </w:tr>
      <w:tr w:rsidR="0097632F" w:rsidRPr="0097632F" w14:paraId="2F12AC91" w14:textId="77777777" w:rsidTr="00E634A1">
        <w:trPr>
          <w:trHeight w:val="20"/>
        </w:trPr>
        <w:tc>
          <w:tcPr>
            <w:tcW w:w="1806" w:type="pct"/>
            <w:shd w:val="clear" w:color="auto" w:fill="auto"/>
            <w:hideMark/>
          </w:tcPr>
          <w:p w14:paraId="7E3B95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Массовый спорт</w:t>
            </w:r>
          </w:p>
        </w:tc>
        <w:tc>
          <w:tcPr>
            <w:tcW w:w="599" w:type="pct"/>
            <w:shd w:val="clear" w:color="auto" w:fill="auto"/>
            <w:noWrap/>
            <w:hideMark/>
          </w:tcPr>
          <w:p w14:paraId="4ED812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413" w:type="pct"/>
            <w:shd w:val="clear" w:color="auto" w:fill="auto"/>
            <w:noWrap/>
            <w:hideMark/>
          </w:tcPr>
          <w:p w14:paraId="525D03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240" w:type="pct"/>
            <w:shd w:val="clear" w:color="auto" w:fill="auto"/>
            <w:noWrap/>
            <w:hideMark/>
          </w:tcPr>
          <w:p w14:paraId="555910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4E305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48" w:type="pct"/>
            <w:shd w:val="clear" w:color="auto" w:fill="auto"/>
            <w:noWrap/>
            <w:hideMark/>
          </w:tcPr>
          <w:p w14:paraId="2446F7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46" w:type="pct"/>
            <w:shd w:val="clear" w:color="auto" w:fill="auto"/>
            <w:noWrap/>
            <w:hideMark/>
          </w:tcPr>
          <w:p w14:paraId="51867A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r>
      <w:tr w:rsidR="0097632F" w:rsidRPr="0097632F" w14:paraId="2F83743B" w14:textId="77777777" w:rsidTr="00E634A1">
        <w:trPr>
          <w:trHeight w:val="20"/>
        </w:trPr>
        <w:tc>
          <w:tcPr>
            <w:tcW w:w="1806" w:type="pct"/>
            <w:shd w:val="clear" w:color="auto" w:fill="auto"/>
            <w:hideMark/>
          </w:tcPr>
          <w:p w14:paraId="7A7306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9D7BA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0340172300</w:t>
            </w:r>
          </w:p>
        </w:tc>
        <w:tc>
          <w:tcPr>
            <w:tcW w:w="413" w:type="pct"/>
            <w:shd w:val="clear" w:color="auto" w:fill="auto"/>
            <w:noWrap/>
            <w:hideMark/>
          </w:tcPr>
          <w:p w14:paraId="541832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240" w:type="pct"/>
            <w:shd w:val="clear" w:color="auto" w:fill="auto"/>
            <w:noWrap/>
            <w:hideMark/>
          </w:tcPr>
          <w:p w14:paraId="3F5EF3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38BC88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48" w:type="pct"/>
            <w:shd w:val="clear" w:color="auto" w:fill="auto"/>
            <w:noWrap/>
            <w:hideMark/>
          </w:tcPr>
          <w:p w14:paraId="33CD35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c>
          <w:tcPr>
            <w:tcW w:w="646" w:type="pct"/>
            <w:shd w:val="clear" w:color="auto" w:fill="auto"/>
            <w:noWrap/>
            <w:hideMark/>
          </w:tcPr>
          <w:p w14:paraId="628551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2 397,10000</w:t>
            </w:r>
          </w:p>
        </w:tc>
      </w:tr>
      <w:tr w:rsidR="0097632F" w:rsidRPr="0097632F" w14:paraId="6D9CBD93" w14:textId="77777777" w:rsidTr="00E634A1">
        <w:trPr>
          <w:trHeight w:val="20"/>
        </w:trPr>
        <w:tc>
          <w:tcPr>
            <w:tcW w:w="1806" w:type="pct"/>
            <w:shd w:val="clear" w:color="auto" w:fill="auto"/>
            <w:hideMark/>
          </w:tcPr>
          <w:p w14:paraId="610ED5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1129EF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413" w:type="pct"/>
            <w:shd w:val="clear" w:color="auto" w:fill="auto"/>
            <w:noWrap/>
            <w:hideMark/>
          </w:tcPr>
          <w:p w14:paraId="10CF2A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691F7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8C4A3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48" w:type="pct"/>
            <w:shd w:val="clear" w:color="auto" w:fill="auto"/>
            <w:noWrap/>
            <w:hideMark/>
          </w:tcPr>
          <w:p w14:paraId="0AB060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46" w:type="pct"/>
            <w:shd w:val="clear" w:color="auto" w:fill="auto"/>
            <w:noWrap/>
            <w:hideMark/>
          </w:tcPr>
          <w:p w14:paraId="2B6C1C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75720D8C" w14:textId="77777777" w:rsidTr="00E634A1">
        <w:trPr>
          <w:trHeight w:val="20"/>
        </w:trPr>
        <w:tc>
          <w:tcPr>
            <w:tcW w:w="1806" w:type="pct"/>
            <w:shd w:val="clear" w:color="auto" w:fill="auto"/>
            <w:hideMark/>
          </w:tcPr>
          <w:p w14:paraId="3121A8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599" w:type="pct"/>
            <w:shd w:val="clear" w:color="auto" w:fill="auto"/>
            <w:noWrap/>
            <w:hideMark/>
          </w:tcPr>
          <w:p w14:paraId="7347AA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413" w:type="pct"/>
            <w:shd w:val="clear" w:color="auto" w:fill="auto"/>
            <w:noWrap/>
            <w:hideMark/>
          </w:tcPr>
          <w:p w14:paraId="1F5A4F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240" w:type="pct"/>
            <w:shd w:val="clear" w:color="auto" w:fill="auto"/>
            <w:noWrap/>
            <w:hideMark/>
          </w:tcPr>
          <w:p w14:paraId="669E74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7E687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48" w:type="pct"/>
            <w:shd w:val="clear" w:color="auto" w:fill="auto"/>
            <w:noWrap/>
            <w:hideMark/>
          </w:tcPr>
          <w:p w14:paraId="11DC4E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46" w:type="pct"/>
            <w:shd w:val="clear" w:color="auto" w:fill="auto"/>
            <w:noWrap/>
            <w:hideMark/>
          </w:tcPr>
          <w:p w14:paraId="4BB18C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243E04DF" w14:textId="77777777" w:rsidTr="00E634A1">
        <w:trPr>
          <w:trHeight w:val="20"/>
        </w:trPr>
        <w:tc>
          <w:tcPr>
            <w:tcW w:w="1806" w:type="pct"/>
            <w:shd w:val="clear" w:color="auto" w:fill="auto"/>
            <w:hideMark/>
          </w:tcPr>
          <w:p w14:paraId="337EA59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w:t>
            </w:r>
          </w:p>
        </w:tc>
        <w:tc>
          <w:tcPr>
            <w:tcW w:w="599" w:type="pct"/>
            <w:shd w:val="clear" w:color="auto" w:fill="auto"/>
            <w:noWrap/>
            <w:hideMark/>
          </w:tcPr>
          <w:p w14:paraId="1CA3D4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413" w:type="pct"/>
            <w:shd w:val="clear" w:color="auto" w:fill="auto"/>
            <w:noWrap/>
            <w:hideMark/>
          </w:tcPr>
          <w:p w14:paraId="541FA8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5D879C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68E01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48" w:type="pct"/>
            <w:shd w:val="clear" w:color="auto" w:fill="auto"/>
            <w:noWrap/>
            <w:hideMark/>
          </w:tcPr>
          <w:p w14:paraId="00EDA5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46" w:type="pct"/>
            <w:shd w:val="clear" w:color="auto" w:fill="auto"/>
            <w:noWrap/>
            <w:hideMark/>
          </w:tcPr>
          <w:p w14:paraId="37F745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76410FBE" w14:textId="77777777" w:rsidTr="00E634A1">
        <w:trPr>
          <w:trHeight w:val="20"/>
        </w:trPr>
        <w:tc>
          <w:tcPr>
            <w:tcW w:w="1806" w:type="pct"/>
            <w:shd w:val="clear" w:color="auto" w:fill="auto"/>
            <w:hideMark/>
          </w:tcPr>
          <w:p w14:paraId="7A4DA8D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105230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0340199990</w:t>
            </w:r>
          </w:p>
        </w:tc>
        <w:tc>
          <w:tcPr>
            <w:tcW w:w="413" w:type="pct"/>
            <w:shd w:val="clear" w:color="auto" w:fill="auto"/>
            <w:noWrap/>
            <w:hideMark/>
          </w:tcPr>
          <w:p w14:paraId="3C1D1D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43FF1C7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2CF3E5B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459,00000</w:t>
            </w:r>
          </w:p>
        </w:tc>
        <w:tc>
          <w:tcPr>
            <w:tcW w:w="648" w:type="pct"/>
            <w:shd w:val="clear" w:color="auto" w:fill="auto"/>
            <w:noWrap/>
            <w:hideMark/>
          </w:tcPr>
          <w:p w14:paraId="23C040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c>
          <w:tcPr>
            <w:tcW w:w="646" w:type="pct"/>
            <w:shd w:val="clear" w:color="auto" w:fill="auto"/>
            <w:noWrap/>
            <w:hideMark/>
          </w:tcPr>
          <w:p w14:paraId="218494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63,00000</w:t>
            </w:r>
          </w:p>
        </w:tc>
      </w:tr>
      <w:tr w:rsidR="0097632F" w:rsidRPr="0097632F" w14:paraId="56CA0E28" w14:textId="77777777" w:rsidTr="00E634A1">
        <w:trPr>
          <w:trHeight w:val="20"/>
        </w:trPr>
        <w:tc>
          <w:tcPr>
            <w:tcW w:w="1806" w:type="pct"/>
            <w:shd w:val="clear" w:color="auto" w:fill="auto"/>
            <w:hideMark/>
          </w:tcPr>
          <w:p w14:paraId="3905DC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599" w:type="pct"/>
            <w:shd w:val="clear" w:color="auto" w:fill="auto"/>
            <w:noWrap/>
            <w:hideMark/>
          </w:tcPr>
          <w:p w14:paraId="30F419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413" w:type="pct"/>
            <w:shd w:val="clear" w:color="auto" w:fill="auto"/>
            <w:noWrap/>
            <w:hideMark/>
          </w:tcPr>
          <w:p w14:paraId="1F8182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68408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25482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6 332,80000</w:t>
            </w:r>
          </w:p>
        </w:tc>
        <w:tc>
          <w:tcPr>
            <w:tcW w:w="648" w:type="pct"/>
            <w:shd w:val="clear" w:color="auto" w:fill="auto"/>
            <w:noWrap/>
            <w:hideMark/>
          </w:tcPr>
          <w:p w14:paraId="0F153F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6 332,80000</w:t>
            </w:r>
          </w:p>
        </w:tc>
        <w:tc>
          <w:tcPr>
            <w:tcW w:w="646" w:type="pct"/>
            <w:shd w:val="clear" w:color="auto" w:fill="auto"/>
            <w:noWrap/>
            <w:hideMark/>
          </w:tcPr>
          <w:p w14:paraId="3D2BDD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6 332,80000</w:t>
            </w:r>
          </w:p>
        </w:tc>
      </w:tr>
      <w:tr w:rsidR="0097632F" w:rsidRPr="0097632F" w14:paraId="72275570" w14:textId="77777777" w:rsidTr="00E634A1">
        <w:trPr>
          <w:trHeight w:val="20"/>
        </w:trPr>
        <w:tc>
          <w:tcPr>
            <w:tcW w:w="1806" w:type="pct"/>
            <w:shd w:val="clear" w:color="auto" w:fill="auto"/>
            <w:hideMark/>
          </w:tcPr>
          <w:p w14:paraId="208E077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 и спорт</w:t>
            </w:r>
          </w:p>
        </w:tc>
        <w:tc>
          <w:tcPr>
            <w:tcW w:w="599" w:type="pct"/>
            <w:shd w:val="clear" w:color="auto" w:fill="auto"/>
            <w:noWrap/>
            <w:hideMark/>
          </w:tcPr>
          <w:p w14:paraId="03C178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413" w:type="pct"/>
            <w:shd w:val="clear" w:color="auto" w:fill="auto"/>
            <w:noWrap/>
            <w:hideMark/>
          </w:tcPr>
          <w:p w14:paraId="304669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1100</w:t>
            </w:r>
          </w:p>
        </w:tc>
        <w:tc>
          <w:tcPr>
            <w:tcW w:w="240" w:type="pct"/>
            <w:shd w:val="clear" w:color="auto" w:fill="auto"/>
            <w:noWrap/>
            <w:hideMark/>
          </w:tcPr>
          <w:p w14:paraId="18570F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EF5F7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6 332,80000</w:t>
            </w:r>
          </w:p>
        </w:tc>
        <w:tc>
          <w:tcPr>
            <w:tcW w:w="648" w:type="pct"/>
            <w:shd w:val="clear" w:color="auto" w:fill="auto"/>
            <w:noWrap/>
            <w:hideMark/>
          </w:tcPr>
          <w:p w14:paraId="1D32F4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6 332,80000</w:t>
            </w:r>
          </w:p>
        </w:tc>
        <w:tc>
          <w:tcPr>
            <w:tcW w:w="646" w:type="pct"/>
            <w:shd w:val="clear" w:color="auto" w:fill="auto"/>
            <w:noWrap/>
            <w:hideMark/>
          </w:tcPr>
          <w:p w14:paraId="46DEF3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6 332,80000</w:t>
            </w:r>
          </w:p>
        </w:tc>
      </w:tr>
      <w:tr w:rsidR="0097632F" w:rsidRPr="0097632F" w14:paraId="0A2F3161" w14:textId="77777777" w:rsidTr="00E634A1">
        <w:trPr>
          <w:trHeight w:val="20"/>
        </w:trPr>
        <w:tc>
          <w:tcPr>
            <w:tcW w:w="1806" w:type="pct"/>
            <w:shd w:val="clear" w:color="auto" w:fill="auto"/>
            <w:hideMark/>
          </w:tcPr>
          <w:p w14:paraId="6A058C7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Физическая культура</w:t>
            </w:r>
          </w:p>
        </w:tc>
        <w:tc>
          <w:tcPr>
            <w:tcW w:w="599" w:type="pct"/>
            <w:shd w:val="clear" w:color="auto" w:fill="auto"/>
            <w:noWrap/>
            <w:hideMark/>
          </w:tcPr>
          <w:p w14:paraId="71E9B4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413" w:type="pct"/>
            <w:shd w:val="clear" w:color="auto" w:fill="auto"/>
            <w:noWrap/>
            <w:hideMark/>
          </w:tcPr>
          <w:p w14:paraId="2DBD75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585561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E827DF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48" w:type="pct"/>
            <w:shd w:val="clear" w:color="auto" w:fill="auto"/>
            <w:noWrap/>
            <w:hideMark/>
          </w:tcPr>
          <w:p w14:paraId="4F2779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46" w:type="pct"/>
            <w:shd w:val="clear" w:color="auto" w:fill="auto"/>
            <w:noWrap/>
            <w:hideMark/>
          </w:tcPr>
          <w:p w14:paraId="386809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r>
      <w:tr w:rsidR="0097632F" w:rsidRPr="0097632F" w14:paraId="326C6CC1" w14:textId="77777777" w:rsidTr="00E634A1">
        <w:trPr>
          <w:trHeight w:val="20"/>
        </w:trPr>
        <w:tc>
          <w:tcPr>
            <w:tcW w:w="1806" w:type="pct"/>
            <w:shd w:val="clear" w:color="auto" w:fill="auto"/>
            <w:hideMark/>
          </w:tcPr>
          <w:p w14:paraId="4F8615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66040E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413" w:type="pct"/>
            <w:shd w:val="clear" w:color="auto" w:fill="auto"/>
            <w:noWrap/>
            <w:hideMark/>
          </w:tcPr>
          <w:p w14:paraId="449CB4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1101</w:t>
            </w:r>
          </w:p>
        </w:tc>
        <w:tc>
          <w:tcPr>
            <w:tcW w:w="240" w:type="pct"/>
            <w:shd w:val="clear" w:color="auto" w:fill="auto"/>
            <w:noWrap/>
            <w:hideMark/>
          </w:tcPr>
          <w:p w14:paraId="4ACE75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D73FF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48" w:type="pct"/>
            <w:shd w:val="clear" w:color="auto" w:fill="auto"/>
            <w:noWrap/>
            <w:hideMark/>
          </w:tcPr>
          <w:p w14:paraId="1613F1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c>
          <w:tcPr>
            <w:tcW w:w="646" w:type="pct"/>
            <w:shd w:val="clear" w:color="auto" w:fill="auto"/>
            <w:noWrap/>
            <w:hideMark/>
          </w:tcPr>
          <w:p w14:paraId="161804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739,50000</w:t>
            </w:r>
          </w:p>
        </w:tc>
      </w:tr>
      <w:tr w:rsidR="0097632F" w:rsidRPr="0097632F" w14:paraId="2102E4B4" w14:textId="77777777" w:rsidTr="00E634A1">
        <w:trPr>
          <w:trHeight w:val="20"/>
        </w:trPr>
        <w:tc>
          <w:tcPr>
            <w:tcW w:w="1806" w:type="pct"/>
            <w:shd w:val="clear" w:color="auto" w:fill="auto"/>
            <w:hideMark/>
          </w:tcPr>
          <w:p w14:paraId="0495037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Массовый спорт</w:t>
            </w:r>
          </w:p>
        </w:tc>
        <w:tc>
          <w:tcPr>
            <w:tcW w:w="599" w:type="pct"/>
            <w:shd w:val="clear" w:color="auto" w:fill="auto"/>
            <w:noWrap/>
            <w:hideMark/>
          </w:tcPr>
          <w:p w14:paraId="63B23C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413" w:type="pct"/>
            <w:shd w:val="clear" w:color="auto" w:fill="auto"/>
            <w:noWrap/>
            <w:hideMark/>
          </w:tcPr>
          <w:p w14:paraId="47D07F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240" w:type="pct"/>
            <w:shd w:val="clear" w:color="auto" w:fill="auto"/>
            <w:noWrap/>
            <w:hideMark/>
          </w:tcPr>
          <w:p w14:paraId="24AF29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ED4E6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48" w:type="pct"/>
            <w:shd w:val="clear" w:color="auto" w:fill="auto"/>
            <w:noWrap/>
            <w:hideMark/>
          </w:tcPr>
          <w:p w14:paraId="78932E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46" w:type="pct"/>
            <w:shd w:val="clear" w:color="auto" w:fill="auto"/>
            <w:noWrap/>
            <w:hideMark/>
          </w:tcPr>
          <w:p w14:paraId="41597C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r>
      <w:tr w:rsidR="0097632F" w:rsidRPr="0097632F" w14:paraId="4452EAD9" w14:textId="77777777" w:rsidTr="00E634A1">
        <w:trPr>
          <w:trHeight w:val="20"/>
        </w:trPr>
        <w:tc>
          <w:tcPr>
            <w:tcW w:w="1806" w:type="pct"/>
            <w:shd w:val="clear" w:color="auto" w:fill="auto"/>
            <w:hideMark/>
          </w:tcPr>
          <w:p w14:paraId="070C867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06902C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03401S2300</w:t>
            </w:r>
          </w:p>
        </w:tc>
        <w:tc>
          <w:tcPr>
            <w:tcW w:w="413" w:type="pct"/>
            <w:shd w:val="clear" w:color="auto" w:fill="auto"/>
            <w:noWrap/>
            <w:hideMark/>
          </w:tcPr>
          <w:p w14:paraId="640CA6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1102</w:t>
            </w:r>
          </w:p>
        </w:tc>
        <w:tc>
          <w:tcPr>
            <w:tcW w:w="240" w:type="pct"/>
            <w:shd w:val="clear" w:color="auto" w:fill="auto"/>
            <w:noWrap/>
            <w:hideMark/>
          </w:tcPr>
          <w:p w14:paraId="546EAF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3541EE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48" w:type="pct"/>
            <w:shd w:val="clear" w:color="auto" w:fill="auto"/>
            <w:noWrap/>
            <w:hideMark/>
          </w:tcPr>
          <w:p w14:paraId="3D6BE48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c>
          <w:tcPr>
            <w:tcW w:w="646" w:type="pct"/>
            <w:shd w:val="clear" w:color="auto" w:fill="auto"/>
            <w:noWrap/>
            <w:hideMark/>
          </w:tcPr>
          <w:p w14:paraId="6F2A49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5 593,30000</w:t>
            </w:r>
          </w:p>
        </w:tc>
      </w:tr>
      <w:tr w:rsidR="0097632F" w:rsidRPr="0097632F" w14:paraId="37AC6ACB" w14:textId="77777777" w:rsidTr="00E634A1">
        <w:trPr>
          <w:trHeight w:val="20"/>
        </w:trPr>
        <w:tc>
          <w:tcPr>
            <w:tcW w:w="1806" w:type="pct"/>
            <w:shd w:val="clear" w:color="auto" w:fill="auto"/>
            <w:hideMark/>
          </w:tcPr>
          <w:p w14:paraId="3C0872F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"Формирование комфортной городской среды и модернизация системы коммунального хозяйства Любытинского муниципального округа "</w:t>
            </w:r>
          </w:p>
        </w:tc>
        <w:tc>
          <w:tcPr>
            <w:tcW w:w="599" w:type="pct"/>
            <w:shd w:val="clear" w:color="auto" w:fill="auto"/>
            <w:noWrap/>
            <w:hideMark/>
          </w:tcPr>
          <w:p w14:paraId="2B2ED89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0400000000</w:t>
            </w:r>
          </w:p>
        </w:tc>
        <w:tc>
          <w:tcPr>
            <w:tcW w:w="413" w:type="pct"/>
            <w:shd w:val="clear" w:color="auto" w:fill="auto"/>
            <w:noWrap/>
            <w:hideMark/>
          </w:tcPr>
          <w:p w14:paraId="3F385D3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05DF06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EDDB52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66 898,72000</w:t>
            </w:r>
          </w:p>
        </w:tc>
        <w:tc>
          <w:tcPr>
            <w:tcW w:w="648" w:type="pct"/>
            <w:shd w:val="clear" w:color="auto" w:fill="auto"/>
            <w:noWrap/>
            <w:hideMark/>
          </w:tcPr>
          <w:p w14:paraId="7A7B897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27 201,20000</w:t>
            </w:r>
          </w:p>
        </w:tc>
        <w:tc>
          <w:tcPr>
            <w:tcW w:w="646" w:type="pct"/>
            <w:shd w:val="clear" w:color="auto" w:fill="auto"/>
            <w:noWrap/>
            <w:hideMark/>
          </w:tcPr>
          <w:p w14:paraId="70563E9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27 201,20000</w:t>
            </w:r>
          </w:p>
        </w:tc>
      </w:tr>
      <w:tr w:rsidR="0097632F" w:rsidRPr="0097632F" w14:paraId="02038034" w14:textId="77777777" w:rsidTr="00E634A1">
        <w:trPr>
          <w:trHeight w:val="20"/>
        </w:trPr>
        <w:tc>
          <w:tcPr>
            <w:tcW w:w="1806" w:type="pct"/>
            <w:shd w:val="clear" w:color="auto" w:fill="auto"/>
            <w:hideMark/>
          </w:tcPr>
          <w:p w14:paraId="6C89C74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Региональные проекты, обеспечивающие достижение показателей и результатов федерального проекта (в составе национального проекта)</w:t>
            </w:r>
          </w:p>
        </w:tc>
        <w:tc>
          <w:tcPr>
            <w:tcW w:w="599" w:type="pct"/>
            <w:shd w:val="clear" w:color="auto" w:fill="auto"/>
            <w:noWrap/>
            <w:hideMark/>
          </w:tcPr>
          <w:p w14:paraId="7CAF17A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0410000000</w:t>
            </w:r>
          </w:p>
        </w:tc>
        <w:tc>
          <w:tcPr>
            <w:tcW w:w="413" w:type="pct"/>
            <w:shd w:val="clear" w:color="auto" w:fill="auto"/>
            <w:noWrap/>
            <w:hideMark/>
          </w:tcPr>
          <w:p w14:paraId="642C583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441D08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BE9F05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32 446,20000</w:t>
            </w:r>
          </w:p>
        </w:tc>
        <w:tc>
          <w:tcPr>
            <w:tcW w:w="648" w:type="pct"/>
            <w:shd w:val="clear" w:color="auto" w:fill="auto"/>
            <w:noWrap/>
            <w:hideMark/>
          </w:tcPr>
          <w:p w14:paraId="18B5E18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149A643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348328C8" w14:textId="77777777" w:rsidTr="00E634A1">
        <w:trPr>
          <w:trHeight w:val="20"/>
        </w:trPr>
        <w:tc>
          <w:tcPr>
            <w:tcW w:w="1806" w:type="pct"/>
            <w:shd w:val="clear" w:color="auto" w:fill="auto"/>
            <w:hideMark/>
          </w:tcPr>
          <w:p w14:paraId="5B5A05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Региональный проект "Формирование комфортной городской среды (Новгородская область)"</w:t>
            </w:r>
          </w:p>
        </w:tc>
        <w:tc>
          <w:tcPr>
            <w:tcW w:w="599" w:type="pct"/>
            <w:shd w:val="clear" w:color="auto" w:fill="auto"/>
            <w:noWrap/>
            <w:hideMark/>
          </w:tcPr>
          <w:p w14:paraId="279CC1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041И400000</w:t>
            </w:r>
          </w:p>
        </w:tc>
        <w:tc>
          <w:tcPr>
            <w:tcW w:w="413" w:type="pct"/>
            <w:shd w:val="clear" w:color="auto" w:fill="auto"/>
            <w:noWrap/>
            <w:hideMark/>
          </w:tcPr>
          <w:p w14:paraId="43A5B4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7181F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38911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48" w:type="pct"/>
            <w:shd w:val="clear" w:color="auto" w:fill="auto"/>
            <w:noWrap/>
            <w:hideMark/>
          </w:tcPr>
          <w:p w14:paraId="3C6D88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107D4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AC94241" w14:textId="77777777" w:rsidTr="00E634A1">
        <w:trPr>
          <w:trHeight w:val="20"/>
        </w:trPr>
        <w:tc>
          <w:tcPr>
            <w:tcW w:w="1806" w:type="pct"/>
            <w:shd w:val="clear" w:color="auto" w:fill="auto"/>
            <w:hideMark/>
          </w:tcPr>
          <w:p w14:paraId="26C05A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комфортной городской среды в малых городах и исторических поселениях-победителях Всероссийского </w:t>
            </w:r>
            <w:r w:rsidRPr="0097632F">
              <w:rPr>
                <w:rFonts w:ascii="Times New Roman" w:eastAsia="Times New Roman" w:hAnsi="Times New Roman" w:cs="Times New Roman"/>
                <w:color w:val="000000"/>
                <w:sz w:val="18"/>
                <w:szCs w:val="18"/>
                <w:lang w:eastAsia="ru-RU"/>
              </w:rPr>
              <w:lastRenderedPageBreak/>
              <w:t>конкурса лучших проектов создания комфортной городской среды</w:t>
            </w:r>
          </w:p>
        </w:tc>
        <w:tc>
          <w:tcPr>
            <w:tcW w:w="599" w:type="pct"/>
            <w:shd w:val="clear" w:color="auto" w:fill="auto"/>
            <w:noWrap/>
            <w:hideMark/>
          </w:tcPr>
          <w:p w14:paraId="3C6DCB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041И454240</w:t>
            </w:r>
          </w:p>
        </w:tc>
        <w:tc>
          <w:tcPr>
            <w:tcW w:w="413" w:type="pct"/>
            <w:shd w:val="clear" w:color="auto" w:fill="auto"/>
            <w:noWrap/>
            <w:hideMark/>
          </w:tcPr>
          <w:p w14:paraId="5B12D8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D19194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6EC55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48" w:type="pct"/>
            <w:shd w:val="clear" w:color="auto" w:fill="auto"/>
            <w:noWrap/>
            <w:hideMark/>
          </w:tcPr>
          <w:p w14:paraId="739C92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89D6F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E1D474E" w14:textId="77777777" w:rsidTr="00E634A1">
        <w:trPr>
          <w:trHeight w:val="20"/>
        </w:trPr>
        <w:tc>
          <w:tcPr>
            <w:tcW w:w="1806" w:type="pct"/>
            <w:shd w:val="clear" w:color="auto" w:fill="auto"/>
            <w:hideMark/>
          </w:tcPr>
          <w:p w14:paraId="05FF894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37428E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413" w:type="pct"/>
            <w:shd w:val="clear" w:color="auto" w:fill="auto"/>
            <w:noWrap/>
            <w:hideMark/>
          </w:tcPr>
          <w:p w14:paraId="0F714ED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08EB8C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F8407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48" w:type="pct"/>
            <w:shd w:val="clear" w:color="auto" w:fill="auto"/>
            <w:noWrap/>
            <w:hideMark/>
          </w:tcPr>
          <w:p w14:paraId="171450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164AB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96AC3B3" w14:textId="77777777" w:rsidTr="00E634A1">
        <w:trPr>
          <w:trHeight w:val="20"/>
        </w:trPr>
        <w:tc>
          <w:tcPr>
            <w:tcW w:w="1806" w:type="pct"/>
            <w:shd w:val="clear" w:color="auto" w:fill="auto"/>
            <w:hideMark/>
          </w:tcPr>
          <w:p w14:paraId="144546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40AB36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413" w:type="pct"/>
            <w:shd w:val="clear" w:color="auto" w:fill="auto"/>
            <w:noWrap/>
            <w:hideMark/>
          </w:tcPr>
          <w:p w14:paraId="034365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4BA8D3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6CEDE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32 446,20000</w:t>
            </w:r>
          </w:p>
        </w:tc>
        <w:tc>
          <w:tcPr>
            <w:tcW w:w="648" w:type="pct"/>
            <w:shd w:val="clear" w:color="auto" w:fill="auto"/>
            <w:noWrap/>
            <w:hideMark/>
          </w:tcPr>
          <w:p w14:paraId="694B64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C5379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9BF567C" w14:textId="77777777" w:rsidTr="00E634A1">
        <w:trPr>
          <w:trHeight w:val="20"/>
        </w:trPr>
        <w:tc>
          <w:tcPr>
            <w:tcW w:w="1806" w:type="pct"/>
            <w:shd w:val="clear" w:color="auto" w:fill="auto"/>
            <w:hideMark/>
          </w:tcPr>
          <w:p w14:paraId="0FE2B4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0721FA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413" w:type="pct"/>
            <w:shd w:val="clear" w:color="auto" w:fill="auto"/>
            <w:noWrap/>
            <w:hideMark/>
          </w:tcPr>
          <w:p w14:paraId="3D8CB3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59D385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22A5DB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3 000,00000</w:t>
            </w:r>
          </w:p>
        </w:tc>
        <w:tc>
          <w:tcPr>
            <w:tcW w:w="648" w:type="pct"/>
            <w:shd w:val="clear" w:color="auto" w:fill="auto"/>
            <w:noWrap/>
            <w:hideMark/>
          </w:tcPr>
          <w:p w14:paraId="4FE6CD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45772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7FEDABB" w14:textId="77777777" w:rsidTr="00E634A1">
        <w:trPr>
          <w:trHeight w:val="20"/>
        </w:trPr>
        <w:tc>
          <w:tcPr>
            <w:tcW w:w="1806" w:type="pct"/>
            <w:shd w:val="clear" w:color="auto" w:fill="auto"/>
            <w:hideMark/>
          </w:tcPr>
          <w:p w14:paraId="0C658C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2EDAE9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041И454240</w:t>
            </w:r>
          </w:p>
        </w:tc>
        <w:tc>
          <w:tcPr>
            <w:tcW w:w="413" w:type="pct"/>
            <w:shd w:val="clear" w:color="auto" w:fill="auto"/>
            <w:noWrap/>
            <w:hideMark/>
          </w:tcPr>
          <w:p w14:paraId="1F3742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260A2D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6F7E8E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29 446,20000</w:t>
            </w:r>
          </w:p>
        </w:tc>
        <w:tc>
          <w:tcPr>
            <w:tcW w:w="648" w:type="pct"/>
            <w:shd w:val="clear" w:color="auto" w:fill="auto"/>
            <w:noWrap/>
            <w:hideMark/>
          </w:tcPr>
          <w:p w14:paraId="652C1E1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88BD8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C3B8DDF" w14:textId="77777777" w:rsidTr="00E634A1">
        <w:trPr>
          <w:trHeight w:val="20"/>
        </w:trPr>
        <w:tc>
          <w:tcPr>
            <w:tcW w:w="1806" w:type="pct"/>
            <w:shd w:val="clear" w:color="auto" w:fill="auto"/>
            <w:hideMark/>
          </w:tcPr>
          <w:p w14:paraId="671A2567"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7119C8B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0440000000</w:t>
            </w:r>
          </w:p>
        </w:tc>
        <w:tc>
          <w:tcPr>
            <w:tcW w:w="413" w:type="pct"/>
            <w:shd w:val="clear" w:color="auto" w:fill="auto"/>
            <w:noWrap/>
            <w:hideMark/>
          </w:tcPr>
          <w:p w14:paraId="05360EB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5DE59A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E22C5E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34 452,52000</w:t>
            </w:r>
          </w:p>
        </w:tc>
        <w:tc>
          <w:tcPr>
            <w:tcW w:w="648" w:type="pct"/>
            <w:shd w:val="clear" w:color="auto" w:fill="auto"/>
            <w:noWrap/>
            <w:hideMark/>
          </w:tcPr>
          <w:p w14:paraId="570EB4B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27 201,20000</w:t>
            </w:r>
          </w:p>
        </w:tc>
        <w:tc>
          <w:tcPr>
            <w:tcW w:w="646" w:type="pct"/>
            <w:shd w:val="clear" w:color="auto" w:fill="auto"/>
            <w:noWrap/>
            <w:hideMark/>
          </w:tcPr>
          <w:p w14:paraId="6A369D4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27 201,20000</w:t>
            </w:r>
          </w:p>
        </w:tc>
      </w:tr>
      <w:tr w:rsidR="0097632F" w:rsidRPr="0097632F" w14:paraId="6941EF84" w14:textId="77777777" w:rsidTr="00E634A1">
        <w:trPr>
          <w:trHeight w:val="20"/>
        </w:trPr>
        <w:tc>
          <w:tcPr>
            <w:tcW w:w="1806" w:type="pct"/>
            <w:shd w:val="clear" w:color="auto" w:fill="auto"/>
            <w:hideMark/>
          </w:tcPr>
          <w:p w14:paraId="23BE73E3"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"Благоустройство территории в Любытинском муниципальном округе"</w:t>
            </w:r>
          </w:p>
        </w:tc>
        <w:tc>
          <w:tcPr>
            <w:tcW w:w="599" w:type="pct"/>
            <w:shd w:val="clear" w:color="auto" w:fill="auto"/>
            <w:noWrap/>
            <w:hideMark/>
          </w:tcPr>
          <w:p w14:paraId="5C70971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0440100000</w:t>
            </w:r>
          </w:p>
        </w:tc>
        <w:tc>
          <w:tcPr>
            <w:tcW w:w="413" w:type="pct"/>
            <w:shd w:val="clear" w:color="auto" w:fill="auto"/>
            <w:noWrap/>
            <w:hideMark/>
          </w:tcPr>
          <w:p w14:paraId="66604B9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74055E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A2BDF9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13 743,40570</w:t>
            </w:r>
          </w:p>
        </w:tc>
        <w:tc>
          <w:tcPr>
            <w:tcW w:w="648" w:type="pct"/>
            <w:shd w:val="clear" w:color="auto" w:fill="auto"/>
            <w:noWrap/>
            <w:hideMark/>
          </w:tcPr>
          <w:p w14:paraId="202DCD4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4 546,50000</w:t>
            </w:r>
          </w:p>
        </w:tc>
        <w:tc>
          <w:tcPr>
            <w:tcW w:w="646" w:type="pct"/>
            <w:shd w:val="clear" w:color="auto" w:fill="auto"/>
            <w:noWrap/>
            <w:hideMark/>
          </w:tcPr>
          <w:p w14:paraId="18289DF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4 546,50000</w:t>
            </w:r>
          </w:p>
        </w:tc>
      </w:tr>
      <w:tr w:rsidR="0097632F" w:rsidRPr="0097632F" w14:paraId="3C4F0B5E" w14:textId="77777777" w:rsidTr="00E634A1">
        <w:trPr>
          <w:trHeight w:val="20"/>
        </w:trPr>
        <w:tc>
          <w:tcPr>
            <w:tcW w:w="1806" w:type="pct"/>
            <w:shd w:val="clear" w:color="auto" w:fill="auto"/>
            <w:hideMark/>
          </w:tcPr>
          <w:p w14:paraId="218E77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Сопровождение проекта "Народный бюджет"</w:t>
            </w:r>
          </w:p>
        </w:tc>
        <w:tc>
          <w:tcPr>
            <w:tcW w:w="599" w:type="pct"/>
            <w:shd w:val="clear" w:color="auto" w:fill="auto"/>
            <w:noWrap/>
            <w:hideMark/>
          </w:tcPr>
          <w:p w14:paraId="7187FC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413" w:type="pct"/>
            <w:shd w:val="clear" w:color="auto" w:fill="auto"/>
            <w:noWrap/>
            <w:hideMark/>
          </w:tcPr>
          <w:p w14:paraId="08FD99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3F412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57CC75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48" w:type="pct"/>
            <w:shd w:val="clear" w:color="auto" w:fill="auto"/>
            <w:noWrap/>
            <w:hideMark/>
          </w:tcPr>
          <w:p w14:paraId="5EF84E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6EEA5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983BB29" w14:textId="77777777" w:rsidTr="00E634A1">
        <w:trPr>
          <w:trHeight w:val="20"/>
        </w:trPr>
        <w:tc>
          <w:tcPr>
            <w:tcW w:w="1806" w:type="pct"/>
            <w:shd w:val="clear" w:color="auto" w:fill="auto"/>
            <w:hideMark/>
          </w:tcPr>
          <w:p w14:paraId="3F73EB1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5D0EB8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413" w:type="pct"/>
            <w:shd w:val="clear" w:color="auto" w:fill="auto"/>
            <w:noWrap/>
            <w:hideMark/>
          </w:tcPr>
          <w:p w14:paraId="18C178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512D43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9677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48" w:type="pct"/>
            <w:shd w:val="clear" w:color="auto" w:fill="auto"/>
            <w:noWrap/>
            <w:hideMark/>
          </w:tcPr>
          <w:p w14:paraId="37626A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58CE6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C14CDC9" w14:textId="77777777" w:rsidTr="00E634A1">
        <w:trPr>
          <w:trHeight w:val="20"/>
        </w:trPr>
        <w:tc>
          <w:tcPr>
            <w:tcW w:w="1806" w:type="pct"/>
            <w:shd w:val="clear" w:color="auto" w:fill="auto"/>
            <w:hideMark/>
          </w:tcPr>
          <w:p w14:paraId="6DAFDC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0E99B5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413" w:type="pct"/>
            <w:shd w:val="clear" w:color="auto" w:fill="auto"/>
            <w:noWrap/>
            <w:hideMark/>
          </w:tcPr>
          <w:p w14:paraId="39D463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23F790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B6251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48" w:type="pct"/>
            <w:shd w:val="clear" w:color="auto" w:fill="auto"/>
            <w:noWrap/>
            <w:hideMark/>
          </w:tcPr>
          <w:p w14:paraId="35EC0E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BF689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D0F5035" w14:textId="77777777" w:rsidTr="00E634A1">
        <w:trPr>
          <w:trHeight w:val="20"/>
        </w:trPr>
        <w:tc>
          <w:tcPr>
            <w:tcW w:w="1806" w:type="pct"/>
            <w:shd w:val="clear" w:color="auto" w:fill="auto"/>
            <w:hideMark/>
          </w:tcPr>
          <w:p w14:paraId="45278F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19BFE3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0440126300</w:t>
            </w:r>
          </w:p>
        </w:tc>
        <w:tc>
          <w:tcPr>
            <w:tcW w:w="413" w:type="pct"/>
            <w:shd w:val="clear" w:color="auto" w:fill="auto"/>
            <w:noWrap/>
            <w:hideMark/>
          </w:tcPr>
          <w:p w14:paraId="717BDE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38256F7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0F32EC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17,60000</w:t>
            </w:r>
          </w:p>
        </w:tc>
        <w:tc>
          <w:tcPr>
            <w:tcW w:w="648" w:type="pct"/>
            <w:shd w:val="clear" w:color="auto" w:fill="auto"/>
            <w:noWrap/>
            <w:hideMark/>
          </w:tcPr>
          <w:p w14:paraId="2FA5A9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16B51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7C891C2" w14:textId="77777777" w:rsidTr="00E634A1">
        <w:trPr>
          <w:trHeight w:val="20"/>
        </w:trPr>
        <w:tc>
          <w:tcPr>
            <w:tcW w:w="1806" w:type="pct"/>
            <w:shd w:val="clear" w:color="auto" w:fill="auto"/>
            <w:hideMark/>
          </w:tcPr>
          <w:p w14:paraId="1F84C79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 в рамках практики инициативного бюджетирования "Территориальное общественное самоуправление (ТОС) на территории Новгородской области"(за счет средств местного бюджета сверх уровня, предусмотренного соглашением)</w:t>
            </w:r>
          </w:p>
        </w:tc>
        <w:tc>
          <w:tcPr>
            <w:tcW w:w="599" w:type="pct"/>
            <w:shd w:val="clear" w:color="auto" w:fill="auto"/>
            <w:noWrap/>
            <w:hideMark/>
          </w:tcPr>
          <w:p w14:paraId="43EAA6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413" w:type="pct"/>
            <w:shd w:val="clear" w:color="auto" w:fill="auto"/>
            <w:noWrap/>
            <w:hideMark/>
          </w:tcPr>
          <w:p w14:paraId="1C02FB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96F4C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DDAA0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48" w:type="pct"/>
            <w:shd w:val="clear" w:color="auto" w:fill="auto"/>
            <w:noWrap/>
            <w:hideMark/>
          </w:tcPr>
          <w:p w14:paraId="4748CE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F2C0B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AC46D88" w14:textId="77777777" w:rsidTr="00E634A1">
        <w:trPr>
          <w:trHeight w:val="20"/>
        </w:trPr>
        <w:tc>
          <w:tcPr>
            <w:tcW w:w="1806" w:type="pct"/>
            <w:shd w:val="clear" w:color="auto" w:fill="auto"/>
            <w:hideMark/>
          </w:tcPr>
          <w:p w14:paraId="148CBC3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761E0D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413" w:type="pct"/>
            <w:shd w:val="clear" w:color="auto" w:fill="auto"/>
            <w:noWrap/>
            <w:hideMark/>
          </w:tcPr>
          <w:p w14:paraId="7A057B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3F6080B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437FA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48" w:type="pct"/>
            <w:shd w:val="clear" w:color="auto" w:fill="auto"/>
            <w:noWrap/>
            <w:hideMark/>
          </w:tcPr>
          <w:p w14:paraId="229A75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A8D536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11EE3EB" w14:textId="77777777" w:rsidTr="00E634A1">
        <w:trPr>
          <w:trHeight w:val="20"/>
        </w:trPr>
        <w:tc>
          <w:tcPr>
            <w:tcW w:w="1806" w:type="pct"/>
            <w:shd w:val="clear" w:color="auto" w:fill="auto"/>
            <w:hideMark/>
          </w:tcPr>
          <w:p w14:paraId="1CAAC4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5E36223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413" w:type="pct"/>
            <w:shd w:val="clear" w:color="auto" w:fill="auto"/>
            <w:noWrap/>
            <w:hideMark/>
          </w:tcPr>
          <w:p w14:paraId="5DCC30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7D768D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81CE6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48" w:type="pct"/>
            <w:shd w:val="clear" w:color="auto" w:fill="auto"/>
            <w:noWrap/>
            <w:hideMark/>
          </w:tcPr>
          <w:p w14:paraId="17B6C9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A5A31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A3116EB" w14:textId="77777777" w:rsidTr="00E634A1">
        <w:trPr>
          <w:trHeight w:val="20"/>
        </w:trPr>
        <w:tc>
          <w:tcPr>
            <w:tcW w:w="1806" w:type="pct"/>
            <w:shd w:val="clear" w:color="auto" w:fill="auto"/>
            <w:hideMark/>
          </w:tcPr>
          <w:p w14:paraId="291A9F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7D6649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0440142090</w:t>
            </w:r>
          </w:p>
        </w:tc>
        <w:tc>
          <w:tcPr>
            <w:tcW w:w="413" w:type="pct"/>
            <w:shd w:val="clear" w:color="auto" w:fill="auto"/>
            <w:noWrap/>
            <w:hideMark/>
          </w:tcPr>
          <w:p w14:paraId="580E01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2C5383B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AF0E0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1 000,00000</w:t>
            </w:r>
          </w:p>
        </w:tc>
        <w:tc>
          <w:tcPr>
            <w:tcW w:w="648" w:type="pct"/>
            <w:shd w:val="clear" w:color="auto" w:fill="auto"/>
            <w:noWrap/>
            <w:hideMark/>
          </w:tcPr>
          <w:p w14:paraId="25E2FE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059A5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733781E" w14:textId="77777777" w:rsidTr="00E634A1">
        <w:trPr>
          <w:trHeight w:val="20"/>
        </w:trPr>
        <w:tc>
          <w:tcPr>
            <w:tcW w:w="1806" w:type="pct"/>
            <w:shd w:val="clear" w:color="auto" w:fill="auto"/>
            <w:hideMark/>
          </w:tcPr>
          <w:p w14:paraId="2849298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комфортной городской среды в малых городах и исторических поселениях-победителях Всероссийского конкурса лучших проектов создания комфортной городской среды (за счет средств местного бюджета сверх уровня, предусмотренного соглашением)</w:t>
            </w:r>
          </w:p>
        </w:tc>
        <w:tc>
          <w:tcPr>
            <w:tcW w:w="599" w:type="pct"/>
            <w:shd w:val="clear" w:color="auto" w:fill="auto"/>
            <w:noWrap/>
            <w:hideMark/>
          </w:tcPr>
          <w:p w14:paraId="19CA4E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413" w:type="pct"/>
            <w:shd w:val="clear" w:color="auto" w:fill="auto"/>
            <w:noWrap/>
            <w:hideMark/>
          </w:tcPr>
          <w:p w14:paraId="01418B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AA0AE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15FBE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48" w:type="pct"/>
            <w:shd w:val="clear" w:color="auto" w:fill="auto"/>
            <w:noWrap/>
            <w:hideMark/>
          </w:tcPr>
          <w:p w14:paraId="211479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98AA6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7E934C3" w14:textId="77777777" w:rsidTr="00E634A1">
        <w:trPr>
          <w:trHeight w:val="20"/>
        </w:trPr>
        <w:tc>
          <w:tcPr>
            <w:tcW w:w="1806" w:type="pct"/>
            <w:shd w:val="clear" w:color="auto" w:fill="auto"/>
            <w:hideMark/>
          </w:tcPr>
          <w:p w14:paraId="1C93E77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7122E4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413" w:type="pct"/>
            <w:shd w:val="clear" w:color="auto" w:fill="auto"/>
            <w:noWrap/>
            <w:hideMark/>
          </w:tcPr>
          <w:p w14:paraId="629FCF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27F4BE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33272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48" w:type="pct"/>
            <w:shd w:val="clear" w:color="auto" w:fill="auto"/>
            <w:noWrap/>
            <w:hideMark/>
          </w:tcPr>
          <w:p w14:paraId="7150A1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D4F57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CC97D0A" w14:textId="77777777" w:rsidTr="00E634A1">
        <w:trPr>
          <w:trHeight w:val="20"/>
        </w:trPr>
        <w:tc>
          <w:tcPr>
            <w:tcW w:w="1806" w:type="pct"/>
            <w:shd w:val="clear" w:color="auto" w:fill="auto"/>
            <w:hideMark/>
          </w:tcPr>
          <w:p w14:paraId="3899E1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025A88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413" w:type="pct"/>
            <w:shd w:val="clear" w:color="auto" w:fill="auto"/>
            <w:noWrap/>
            <w:hideMark/>
          </w:tcPr>
          <w:p w14:paraId="662A27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7A2A72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973AA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48" w:type="pct"/>
            <w:shd w:val="clear" w:color="auto" w:fill="auto"/>
            <w:noWrap/>
            <w:hideMark/>
          </w:tcPr>
          <w:p w14:paraId="75520C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7B66E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A5A6DF9" w14:textId="77777777" w:rsidTr="00E634A1">
        <w:trPr>
          <w:trHeight w:val="20"/>
        </w:trPr>
        <w:tc>
          <w:tcPr>
            <w:tcW w:w="1806" w:type="pct"/>
            <w:shd w:val="clear" w:color="auto" w:fill="auto"/>
            <w:hideMark/>
          </w:tcPr>
          <w:p w14:paraId="38CEE2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73DE55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0440144240</w:t>
            </w:r>
          </w:p>
        </w:tc>
        <w:tc>
          <w:tcPr>
            <w:tcW w:w="413" w:type="pct"/>
            <w:shd w:val="clear" w:color="auto" w:fill="auto"/>
            <w:noWrap/>
            <w:hideMark/>
          </w:tcPr>
          <w:p w14:paraId="3391D9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7D5B97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3DCA5A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2 970,00000</w:t>
            </w:r>
          </w:p>
        </w:tc>
        <w:tc>
          <w:tcPr>
            <w:tcW w:w="648" w:type="pct"/>
            <w:shd w:val="clear" w:color="auto" w:fill="auto"/>
            <w:noWrap/>
            <w:hideMark/>
          </w:tcPr>
          <w:p w14:paraId="16FF7F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2D898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2AB19FE" w14:textId="77777777" w:rsidTr="00E634A1">
        <w:trPr>
          <w:trHeight w:val="20"/>
        </w:trPr>
        <w:tc>
          <w:tcPr>
            <w:tcW w:w="1806" w:type="pct"/>
            <w:shd w:val="clear" w:color="auto" w:fill="auto"/>
            <w:hideMark/>
          </w:tcPr>
          <w:p w14:paraId="6A39ADC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"Практика поддержки местных инициатив (ППМИ) на территории Новгородской области"(за счет средств местного бюджета сверх уровня, предусмотренного соглашением)</w:t>
            </w:r>
          </w:p>
        </w:tc>
        <w:tc>
          <w:tcPr>
            <w:tcW w:w="599" w:type="pct"/>
            <w:shd w:val="clear" w:color="auto" w:fill="auto"/>
            <w:noWrap/>
            <w:hideMark/>
          </w:tcPr>
          <w:p w14:paraId="41CD11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413" w:type="pct"/>
            <w:shd w:val="clear" w:color="auto" w:fill="auto"/>
            <w:noWrap/>
            <w:hideMark/>
          </w:tcPr>
          <w:p w14:paraId="732148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EF781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83EE0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7F4770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2A3D8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AE1633A" w14:textId="77777777" w:rsidTr="00E634A1">
        <w:trPr>
          <w:trHeight w:val="20"/>
        </w:trPr>
        <w:tc>
          <w:tcPr>
            <w:tcW w:w="1806" w:type="pct"/>
            <w:shd w:val="clear" w:color="auto" w:fill="auto"/>
            <w:hideMark/>
          </w:tcPr>
          <w:p w14:paraId="4910CE8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24D121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413" w:type="pct"/>
            <w:shd w:val="clear" w:color="auto" w:fill="auto"/>
            <w:noWrap/>
            <w:hideMark/>
          </w:tcPr>
          <w:p w14:paraId="05EC3A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528CDB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0D819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7D4E13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74E1D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D67A4BA" w14:textId="77777777" w:rsidTr="00E634A1">
        <w:trPr>
          <w:trHeight w:val="20"/>
        </w:trPr>
        <w:tc>
          <w:tcPr>
            <w:tcW w:w="1806" w:type="pct"/>
            <w:shd w:val="clear" w:color="auto" w:fill="auto"/>
            <w:hideMark/>
          </w:tcPr>
          <w:p w14:paraId="43A88C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3427A6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413" w:type="pct"/>
            <w:shd w:val="clear" w:color="auto" w:fill="auto"/>
            <w:noWrap/>
            <w:hideMark/>
          </w:tcPr>
          <w:p w14:paraId="7037B82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24A19A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6A36A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264395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9BFC7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6D4B69D" w14:textId="77777777" w:rsidTr="00E634A1">
        <w:trPr>
          <w:trHeight w:val="20"/>
        </w:trPr>
        <w:tc>
          <w:tcPr>
            <w:tcW w:w="1806" w:type="pct"/>
            <w:shd w:val="clear" w:color="auto" w:fill="auto"/>
            <w:hideMark/>
          </w:tcPr>
          <w:p w14:paraId="2C2744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797896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0440145260</w:t>
            </w:r>
          </w:p>
        </w:tc>
        <w:tc>
          <w:tcPr>
            <w:tcW w:w="413" w:type="pct"/>
            <w:shd w:val="clear" w:color="auto" w:fill="auto"/>
            <w:noWrap/>
            <w:hideMark/>
          </w:tcPr>
          <w:p w14:paraId="222C36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15312E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ACDAC0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5F4CC8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FAE25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01504A8" w14:textId="77777777" w:rsidTr="00E634A1">
        <w:trPr>
          <w:trHeight w:val="20"/>
        </w:trPr>
        <w:tc>
          <w:tcPr>
            <w:tcW w:w="1806" w:type="pct"/>
            <w:shd w:val="clear" w:color="auto" w:fill="auto"/>
            <w:hideMark/>
          </w:tcPr>
          <w:p w14:paraId="596E96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практики инициативного бюджетирования "Наш выбор"(сверх уровня, предусмотренного соглашением, за счет средств местного бюджета)</w:t>
            </w:r>
          </w:p>
        </w:tc>
        <w:tc>
          <w:tcPr>
            <w:tcW w:w="599" w:type="pct"/>
            <w:shd w:val="clear" w:color="auto" w:fill="auto"/>
            <w:noWrap/>
            <w:hideMark/>
          </w:tcPr>
          <w:p w14:paraId="029560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413" w:type="pct"/>
            <w:shd w:val="clear" w:color="auto" w:fill="auto"/>
            <w:noWrap/>
            <w:hideMark/>
          </w:tcPr>
          <w:p w14:paraId="3792AA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09406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9C0CA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14273C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03659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0DDE3BD" w14:textId="77777777" w:rsidTr="00E634A1">
        <w:trPr>
          <w:trHeight w:val="20"/>
        </w:trPr>
        <w:tc>
          <w:tcPr>
            <w:tcW w:w="1806" w:type="pct"/>
            <w:shd w:val="clear" w:color="auto" w:fill="auto"/>
            <w:hideMark/>
          </w:tcPr>
          <w:p w14:paraId="416063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29D5B7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413" w:type="pct"/>
            <w:shd w:val="clear" w:color="auto" w:fill="auto"/>
            <w:noWrap/>
            <w:hideMark/>
          </w:tcPr>
          <w:p w14:paraId="06DBA8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33E443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6F124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7C1AF38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0FE24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BCF56BD" w14:textId="77777777" w:rsidTr="00E634A1">
        <w:trPr>
          <w:trHeight w:val="20"/>
        </w:trPr>
        <w:tc>
          <w:tcPr>
            <w:tcW w:w="1806" w:type="pct"/>
            <w:shd w:val="clear" w:color="auto" w:fill="auto"/>
            <w:hideMark/>
          </w:tcPr>
          <w:p w14:paraId="7B769D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108DE1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413" w:type="pct"/>
            <w:shd w:val="clear" w:color="auto" w:fill="auto"/>
            <w:noWrap/>
            <w:hideMark/>
          </w:tcPr>
          <w:p w14:paraId="2E0292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33C92D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7DDEC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27CD82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2240B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11ABFC9" w14:textId="77777777" w:rsidTr="00E634A1">
        <w:trPr>
          <w:trHeight w:val="20"/>
        </w:trPr>
        <w:tc>
          <w:tcPr>
            <w:tcW w:w="1806" w:type="pct"/>
            <w:shd w:val="clear" w:color="auto" w:fill="auto"/>
            <w:hideMark/>
          </w:tcPr>
          <w:p w14:paraId="2C3F39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109356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0440147050</w:t>
            </w:r>
          </w:p>
        </w:tc>
        <w:tc>
          <w:tcPr>
            <w:tcW w:w="413" w:type="pct"/>
            <w:shd w:val="clear" w:color="auto" w:fill="auto"/>
            <w:noWrap/>
            <w:hideMark/>
          </w:tcPr>
          <w:p w14:paraId="7F69FA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1FC20B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24F3C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750,00000</w:t>
            </w:r>
          </w:p>
        </w:tc>
        <w:tc>
          <w:tcPr>
            <w:tcW w:w="648" w:type="pct"/>
            <w:shd w:val="clear" w:color="auto" w:fill="auto"/>
            <w:noWrap/>
            <w:hideMark/>
          </w:tcPr>
          <w:p w14:paraId="64D526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0330A3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A565E38" w14:textId="77777777" w:rsidTr="00E634A1">
        <w:trPr>
          <w:trHeight w:val="20"/>
        </w:trPr>
        <w:tc>
          <w:tcPr>
            <w:tcW w:w="1806" w:type="pct"/>
            <w:shd w:val="clear" w:color="auto" w:fill="auto"/>
            <w:hideMark/>
          </w:tcPr>
          <w:p w14:paraId="1A3C4E8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Улучшение ландшафта, оформление существующих </w:t>
            </w:r>
            <w:proofErr w:type="spellStart"/>
            <w:r w:rsidRPr="0097632F">
              <w:rPr>
                <w:rFonts w:ascii="Times New Roman" w:eastAsia="Times New Roman" w:hAnsi="Times New Roman" w:cs="Times New Roman"/>
                <w:color w:val="000000"/>
                <w:sz w:val="18"/>
                <w:szCs w:val="18"/>
                <w:lang w:eastAsia="ru-RU"/>
              </w:rPr>
              <w:t>старовозрастных</w:t>
            </w:r>
            <w:proofErr w:type="spellEnd"/>
            <w:r w:rsidRPr="0097632F">
              <w:rPr>
                <w:rFonts w:ascii="Times New Roman" w:eastAsia="Times New Roman" w:hAnsi="Times New Roman" w:cs="Times New Roman"/>
                <w:color w:val="000000"/>
                <w:sz w:val="18"/>
                <w:szCs w:val="18"/>
                <w:lang w:eastAsia="ru-RU"/>
              </w:rPr>
              <w:t xml:space="preserve"> зеленых насаждений, спиливание аварийных и упавших</w:t>
            </w:r>
          </w:p>
        </w:tc>
        <w:tc>
          <w:tcPr>
            <w:tcW w:w="599" w:type="pct"/>
            <w:shd w:val="clear" w:color="auto" w:fill="auto"/>
            <w:noWrap/>
            <w:hideMark/>
          </w:tcPr>
          <w:p w14:paraId="169D2F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413" w:type="pct"/>
            <w:shd w:val="clear" w:color="auto" w:fill="auto"/>
            <w:noWrap/>
            <w:hideMark/>
          </w:tcPr>
          <w:p w14:paraId="273878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C6322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23B11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48" w:type="pct"/>
            <w:shd w:val="clear" w:color="auto" w:fill="auto"/>
            <w:noWrap/>
            <w:hideMark/>
          </w:tcPr>
          <w:p w14:paraId="6F200A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B3925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8722DA8" w14:textId="77777777" w:rsidTr="00E634A1">
        <w:trPr>
          <w:trHeight w:val="20"/>
        </w:trPr>
        <w:tc>
          <w:tcPr>
            <w:tcW w:w="1806" w:type="pct"/>
            <w:shd w:val="clear" w:color="auto" w:fill="auto"/>
            <w:hideMark/>
          </w:tcPr>
          <w:p w14:paraId="7E6941A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27080C5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413" w:type="pct"/>
            <w:shd w:val="clear" w:color="auto" w:fill="auto"/>
            <w:noWrap/>
            <w:hideMark/>
          </w:tcPr>
          <w:p w14:paraId="7ACF39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7AD45A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FB096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48" w:type="pct"/>
            <w:shd w:val="clear" w:color="auto" w:fill="auto"/>
            <w:noWrap/>
            <w:hideMark/>
          </w:tcPr>
          <w:p w14:paraId="74980C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834B0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C73BF14" w14:textId="77777777" w:rsidTr="00E634A1">
        <w:trPr>
          <w:trHeight w:val="20"/>
        </w:trPr>
        <w:tc>
          <w:tcPr>
            <w:tcW w:w="1806" w:type="pct"/>
            <w:shd w:val="clear" w:color="auto" w:fill="auto"/>
            <w:hideMark/>
          </w:tcPr>
          <w:p w14:paraId="7F4E6D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7EC348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413" w:type="pct"/>
            <w:shd w:val="clear" w:color="auto" w:fill="auto"/>
            <w:noWrap/>
            <w:hideMark/>
          </w:tcPr>
          <w:p w14:paraId="24C280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54C747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C032D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48" w:type="pct"/>
            <w:shd w:val="clear" w:color="auto" w:fill="auto"/>
            <w:noWrap/>
            <w:hideMark/>
          </w:tcPr>
          <w:p w14:paraId="20F7FC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4AA18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7037BDB" w14:textId="77777777" w:rsidTr="00E634A1">
        <w:trPr>
          <w:trHeight w:val="20"/>
        </w:trPr>
        <w:tc>
          <w:tcPr>
            <w:tcW w:w="1806" w:type="pct"/>
            <w:shd w:val="clear" w:color="auto" w:fill="auto"/>
            <w:hideMark/>
          </w:tcPr>
          <w:p w14:paraId="2F76526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94543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0440183250</w:t>
            </w:r>
          </w:p>
        </w:tc>
        <w:tc>
          <w:tcPr>
            <w:tcW w:w="413" w:type="pct"/>
            <w:shd w:val="clear" w:color="auto" w:fill="auto"/>
            <w:noWrap/>
            <w:hideMark/>
          </w:tcPr>
          <w:p w14:paraId="2128D0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35CE467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57141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4 000,00000</w:t>
            </w:r>
          </w:p>
        </w:tc>
        <w:tc>
          <w:tcPr>
            <w:tcW w:w="648" w:type="pct"/>
            <w:shd w:val="clear" w:color="auto" w:fill="auto"/>
            <w:noWrap/>
            <w:hideMark/>
          </w:tcPr>
          <w:p w14:paraId="24FA27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BC9C7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8686041" w14:textId="77777777" w:rsidTr="00E634A1">
        <w:trPr>
          <w:trHeight w:val="20"/>
        </w:trPr>
        <w:tc>
          <w:tcPr>
            <w:tcW w:w="1806" w:type="pct"/>
            <w:shd w:val="clear" w:color="auto" w:fill="auto"/>
            <w:hideMark/>
          </w:tcPr>
          <w:p w14:paraId="5BB3861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112BA1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413" w:type="pct"/>
            <w:shd w:val="clear" w:color="auto" w:fill="auto"/>
            <w:noWrap/>
            <w:hideMark/>
          </w:tcPr>
          <w:p w14:paraId="51DEBA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8B729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5C33E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4 255,80570</w:t>
            </w:r>
          </w:p>
        </w:tc>
        <w:tc>
          <w:tcPr>
            <w:tcW w:w="648" w:type="pct"/>
            <w:shd w:val="clear" w:color="auto" w:fill="auto"/>
            <w:noWrap/>
            <w:hideMark/>
          </w:tcPr>
          <w:p w14:paraId="3E419A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46" w:type="pct"/>
            <w:shd w:val="clear" w:color="auto" w:fill="auto"/>
            <w:noWrap/>
            <w:hideMark/>
          </w:tcPr>
          <w:p w14:paraId="75D5DC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3C3FF373" w14:textId="77777777" w:rsidTr="00E634A1">
        <w:trPr>
          <w:trHeight w:val="20"/>
        </w:trPr>
        <w:tc>
          <w:tcPr>
            <w:tcW w:w="1806" w:type="pct"/>
            <w:shd w:val="clear" w:color="auto" w:fill="auto"/>
            <w:hideMark/>
          </w:tcPr>
          <w:p w14:paraId="47415CA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Жилищно-коммунальное хозяйство</w:t>
            </w:r>
          </w:p>
        </w:tc>
        <w:tc>
          <w:tcPr>
            <w:tcW w:w="599" w:type="pct"/>
            <w:shd w:val="clear" w:color="auto" w:fill="auto"/>
            <w:noWrap/>
            <w:hideMark/>
          </w:tcPr>
          <w:p w14:paraId="318B5D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413" w:type="pct"/>
            <w:shd w:val="clear" w:color="auto" w:fill="auto"/>
            <w:noWrap/>
            <w:hideMark/>
          </w:tcPr>
          <w:p w14:paraId="4A7FE6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27AB08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76952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4 255,80570</w:t>
            </w:r>
          </w:p>
        </w:tc>
        <w:tc>
          <w:tcPr>
            <w:tcW w:w="648" w:type="pct"/>
            <w:shd w:val="clear" w:color="auto" w:fill="auto"/>
            <w:noWrap/>
            <w:hideMark/>
          </w:tcPr>
          <w:p w14:paraId="4E872A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46" w:type="pct"/>
            <w:shd w:val="clear" w:color="auto" w:fill="auto"/>
            <w:noWrap/>
            <w:hideMark/>
          </w:tcPr>
          <w:p w14:paraId="32853B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3B855FCD" w14:textId="77777777" w:rsidTr="00E634A1">
        <w:trPr>
          <w:trHeight w:val="20"/>
        </w:trPr>
        <w:tc>
          <w:tcPr>
            <w:tcW w:w="1806" w:type="pct"/>
            <w:shd w:val="clear" w:color="auto" w:fill="auto"/>
            <w:hideMark/>
          </w:tcPr>
          <w:p w14:paraId="7C6B68C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3F9E96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413" w:type="pct"/>
            <w:shd w:val="clear" w:color="auto" w:fill="auto"/>
            <w:noWrap/>
            <w:hideMark/>
          </w:tcPr>
          <w:p w14:paraId="41F1ED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79263B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AC6C7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4 255,80570</w:t>
            </w:r>
          </w:p>
        </w:tc>
        <w:tc>
          <w:tcPr>
            <w:tcW w:w="648" w:type="pct"/>
            <w:shd w:val="clear" w:color="auto" w:fill="auto"/>
            <w:noWrap/>
            <w:hideMark/>
          </w:tcPr>
          <w:p w14:paraId="46DF12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46" w:type="pct"/>
            <w:shd w:val="clear" w:color="auto" w:fill="auto"/>
            <w:noWrap/>
            <w:hideMark/>
          </w:tcPr>
          <w:p w14:paraId="76C9EC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07CC9320" w14:textId="77777777" w:rsidTr="00E634A1">
        <w:trPr>
          <w:trHeight w:val="20"/>
        </w:trPr>
        <w:tc>
          <w:tcPr>
            <w:tcW w:w="1806" w:type="pct"/>
            <w:shd w:val="clear" w:color="auto" w:fill="auto"/>
            <w:hideMark/>
          </w:tcPr>
          <w:p w14:paraId="06B90F5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048D7A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0440199990</w:t>
            </w:r>
          </w:p>
        </w:tc>
        <w:tc>
          <w:tcPr>
            <w:tcW w:w="413" w:type="pct"/>
            <w:shd w:val="clear" w:color="auto" w:fill="auto"/>
            <w:noWrap/>
            <w:hideMark/>
          </w:tcPr>
          <w:p w14:paraId="429141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598815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54BE97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4 255,80570</w:t>
            </w:r>
          </w:p>
        </w:tc>
        <w:tc>
          <w:tcPr>
            <w:tcW w:w="648" w:type="pct"/>
            <w:shd w:val="clear" w:color="auto" w:fill="auto"/>
            <w:noWrap/>
            <w:hideMark/>
          </w:tcPr>
          <w:p w14:paraId="2EC687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c>
          <w:tcPr>
            <w:tcW w:w="646" w:type="pct"/>
            <w:shd w:val="clear" w:color="auto" w:fill="auto"/>
            <w:noWrap/>
            <w:hideMark/>
          </w:tcPr>
          <w:p w14:paraId="114B10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4 546,50000</w:t>
            </w:r>
          </w:p>
        </w:tc>
      </w:tr>
      <w:tr w:rsidR="0097632F" w:rsidRPr="0097632F" w14:paraId="6DFAF5BC" w14:textId="77777777" w:rsidTr="00E634A1">
        <w:trPr>
          <w:trHeight w:val="20"/>
        </w:trPr>
        <w:tc>
          <w:tcPr>
            <w:tcW w:w="1806" w:type="pct"/>
            <w:shd w:val="clear" w:color="auto" w:fill="auto"/>
            <w:hideMark/>
          </w:tcPr>
          <w:p w14:paraId="4E34DBE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"Газификация в Любытинском муниципальном округе"</w:t>
            </w:r>
          </w:p>
        </w:tc>
        <w:tc>
          <w:tcPr>
            <w:tcW w:w="599" w:type="pct"/>
            <w:shd w:val="clear" w:color="auto" w:fill="auto"/>
            <w:noWrap/>
            <w:hideMark/>
          </w:tcPr>
          <w:p w14:paraId="5CE556B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0440200000</w:t>
            </w:r>
          </w:p>
        </w:tc>
        <w:tc>
          <w:tcPr>
            <w:tcW w:w="413" w:type="pct"/>
            <w:shd w:val="clear" w:color="auto" w:fill="auto"/>
            <w:noWrap/>
            <w:hideMark/>
          </w:tcPr>
          <w:p w14:paraId="653C282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FDD6E8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CE635B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296,20000</w:t>
            </w:r>
          </w:p>
        </w:tc>
        <w:tc>
          <w:tcPr>
            <w:tcW w:w="648" w:type="pct"/>
            <w:shd w:val="clear" w:color="auto" w:fill="auto"/>
            <w:noWrap/>
            <w:hideMark/>
          </w:tcPr>
          <w:p w14:paraId="26A887C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296,20000</w:t>
            </w:r>
          </w:p>
        </w:tc>
        <w:tc>
          <w:tcPr>
            <w:tcW w:w="646" w:type="pct"/>
            <w:shd w:val="clear" w:color="auto" w:fill="auto"/>
            <w:noWrap/>
            <w:hideMark/>
          </w:tcPr>
          <w:p w14:paraId="2A6E8BE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296,20000</w:t>
            </w:r>
          </w:p>
        </w:tc>
      </w:tr>
      <w:tr w:rsidR="0097632F" w:rsidRPr="0097632F" w14:paraId="0F4162AC" w14:textId="77777777" w:rsidTr="00E634A1">
        <w:trPr>
          <w:trHeight w:val="20"/>
        </w:trPr>
        <w:tc>
          <w:tcPr>
            <w:tcW w:w="1806" w:type="pct"/>
            <w:shd w:val="clear" w:color="auto" w:fill="auto"/>
            <w:hideMark/>
          </w:tcPr>
          <w:p w14:paraId="4FB22A0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и ремонт сетей газораспределения, газопотребления и газового оборудования</w:t>
            </w:r>
          </w:p>
        </w:tc>
        <w:tc>
          <w:tcPr>
            <w:tcW w:w="599" w:type="pct"/>
            <w:shd w:val="clear" w:color="auto" w:fill="auto"/>
            <w:noWrap/>
            <w:hideMark/>
          </w:tcPr>
          <w:p w14:paraId="01041F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413" w:type="pct"/>
            <w:shd w:val="clear" w:color="auto" w:fill="auto"/>
            <w:noWrap/>
            <w:hideMark/>
          </w:tcPr>
          <w:p w14:paraId="162D9F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F441F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37F9C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8" w:type="pct"/>
            <w:shd w:val="clear" w:color="auto" w:fill="auto"/>
            <w:noWrap/>
            <w:hideMark/>
          </w:tcPr>
          <w:p w14:paraId="71B422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6" w:type="pct"/>
            <w:shd w:val="clear" w:color="auto" w:fill="auto"/>
            <w:noWrap/>
            <w:hideMark/>
          </w:tcPr>
          <w:p w14:paraId="269723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46CD8647" w14:textId="77777777" w:rsidTr="00E634A1">
        <w:trPr>
          <w:trHeight w:val="20"/>
        </w:trPr>
        <w:tc>
          <w:tcPr>
            <w:tcW w:w="1806" w:type="pct"/>
            <w:shd w:val="clear" w:color="auto" w:fill="auto"/>
            <w:hideMark/>
          </w:tcPr>
          <w:p w14:paraId="5A730F6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0B223D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413" w:type="pct"/>
            <w:shd w:val="clear" w:color="auto" w:fill="auto"/>
            <w:noWrap/>
            <w:hideMark/>
          </w:tcPr>
          <w:p w14:paraId="3BAE9B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3497B30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ABC43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8" w:type="pct"/>
            <w:shd w:val="clear" w:color="auto" w:fill="auto"/>
            <w:noWrap/>
            <w:hideMark/>
          </w:tcPr>
          <w:p w14:paraId="636426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6" w:type="pct"/>
            <w:shd w:val="clear" w:color="auto" w:fill="auto"/>
            <w:noWrap/>
            <w:hideMark/>
          </w:tcPr>
          <w:p w14:paraId="142411D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6BD41A26" w14:textId="77777777" w:rsidTr="00E634A1">
        <w:trPr>
          <w:trHeight w:val="20"/>
        </w:trPr>
        <w:tc>
          <w:tcPr>
            <w:tcW w:w="1806" w:type="pct"/>
            <w:shd w:val="clear" w:color="auto" w:fill="auto"/>
            <w:hideMark/>
          </w:tcPr>
          <w:p w14:paraId="55A520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Коммунальное хозяйство</w:t>
            </w:r>
          </w:p>
        </w:tc>
        <w:tc>
          <w:tcPr>
            <w:tcW w:w="599" w:type="pct"/>
            <w:shd w:val="clear" w:color="auto" w:fill="auto"/>
            <w:noWrap/>
            <w:hideMark/>
          </w:tcPr>
          <w:p w14:paraId="3ADB6A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413" w:type="pct"/>
            <w:shd w:val="clear" w:color="auto" w:fill="auto"/>
            <w:noWrap/>
            <w:hideMark/>
          </w:tcPr>
          <w:p w14:paraId="0E9CC7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240" w:type="pct"/>
            <w:shd w:val="clear" w:color="auto" w:fill="auto"/>
            <w:noWrap/>
            <w:hideMark/>
          </w:tcPr>
          <w:p w14:paraId="2F98F7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5DC1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8" w:type="pct"/>
            <w:shd w:val="clear" w:color="auto" w:fill="auto"/>
            <w:noWrap/>
            <w:hideMark/>
          </w:tcPr>
          <w:p w14:paraId="19E760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6" w:type="pct"/>
            <w:shd w:val="clear" w:color="auto" w:fill="auto"/>
            <w:noWrap/>
            <w:hideMark/>
          </w:tcPr>
          <w:p w14:paraId="5C7E14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06818DCB" w14:textId="77777777" w:rsidTr="00E634A1">
        <w:trPr>
          <w:trHeight w:val="20"/>
        </w:trPr>
        <w:tc>
          <w:tcPr>
            <w:tcW w:w="1806" w:type="pct"/>
            <w:shd w:val="clear" w:color="auto" w:fill="auto"/>
            <w:hideMark/>
          </w:tcPr>
          <w:p w14:paraId="42FC256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5E34D0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0440221170</w:t>
            </w:r>
          </w:p>
        </w:tc>
        <w:tc>
          <w:tcPr>
            <w:tcW w:w="413" w:type="pct"/>
            <w:shd w:val="clear" w:color="auto" w:fill="auto"/>
            <w:noWrap/>
            <w:hideMark/>
          </w:tcPr>
          <w:p w14:paraId="2B1FE8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240" w:type="pct"/>
            <w:shd w:val="clear" w:color="auto" w:fill="auto"/>
            <w:noWrap/>
            <w:hideMark/>
          </w:tcPr>
          <w:p w14:paraId="021847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8731E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8" w:type="pct"/>
            <w:shd w:val="clear" w:color="auto" w:fill="auto"/>
            <w:noWrap/>
            <w:hideMark/>
          </w:tcPr>
          <w:p w14:paraId="736F68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c>
          <w:tcPr>
            <w:tcW w:w="646" w:type="pct"/>
            <w:shd w:val="clear" w:color="auto" w:fill="auto"/>
            <w:noWrap/>
            <w:hideMark/>
          </w:tcPr>
          <w:p w14:paraId="14150C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296,20000</w:t>
            </w:r>
          </w:p>
        </w:tc>
      </w:tr>
      <w:tr w:rsidR="0097632F" w:rsidRPr="0097632F" w14:paraId="1FC50FA0" w14:textId="77777777" w:rsidTr="00E634A1">
        <w:trPr>
          <w:trHeight w:val="20"/>
        </w:trPr>
        <w:tc>
          <w:tcPr>
            <w:tcW w:w="1806" w:type="pct"/>
            <w:shd w:val="clear" w:color="auto" w:fill="auto"/>
            <w:hideMark/>
          </w:tcPr>
          <w:p w14:paraId="33295DF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инфраструктуры водоснабжения и водоотведения населенных пунктов в Любытинском муниципальном округе"</w:t>
            </w:r>
          </w:p>
        </w:tc>
        <w:tc>
          <w:tcPr>
            <w:tcW w:w="599" w:type="pct"/>
            <w:shd w:val="clear" w:color="auto" w:fill="auto"/>
            <w:noWrap/>
            <w:hideMark/>
          </w:tcPr>
          <w:p w14:paraId="5507AA6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0440300000</w:t>
            </w:r>
          </w:p>
        </w:tc>
        <w:tc>
          <w:tcPr>
            <w:tcW w:w="413" w:type="pct"/>
            <w:shd w:val="clear" w:color="auto" w:fill="auto"/>
            <w:noWrap/>
            <w:hideMark/>
          </w:tcPr>
          <w:p w14:paraId="2221C03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3D79C5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1950BA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811,41430</w:t>
            </w:r>
          </w:p>
        </w:tc>
        <w:tc>
          <w:tcPr>
            <w:tcW w:w="648" w:type="pct"/>
            <w:shd w:val="clear" w:color="auto" w:fill="auto"/>
            <w:noWrap/>
            <w:hideMark/>
          </w:tcPr>
          <w:p w14:paraId="4DEC9D9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0965C1B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23BF5F3A" w14:textId="77777777" w:rsidTr="00E634A1">
        <w:trPr>
          <w:trHeight w:val="20"/>
        </w:trPr>
        <w:tc>
          <w:tcPr>
            <w:tcW w:w="1806" w:type="pct"/>
            <w:shd w:val="clear" w:color="auto" w:fill="auto"/>
            <w:hideMark/>
          </w:tcPr>
          <w:p w14:paraId="65F542E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Развитие систем централизованного и нецентрализованного водоснабжения и водоотведения населенных пунктов округа</w:t>
            </w:r>
          </w:p>
        </w:tc>
        <w:tc>
          <w:tcPr>
            <w:tcW w:w="599" w:type="pct"/>
            <w:shd w:val="clear" w:color="auto" w:fill="auto"/>
            <w:noWrap/>
            <w:hideMark/>
          </w:tcPr>
          <w:p w14:paraId="0D150A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413" w:type="pct"/>
            <w:shd w:val="clear" w:color="auto" w:fill="auto"/>
            <w:noWrap/>
            <w:hideMark/>
          </w:tcPr>
          <w:p w14:paraId="7B3C49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2E4AB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99331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48" w:type="pct"/>
            <w:shd w:val="clear" w:color="auto" w:fill="auto"/>
            <w:noWrap/>
            <w:hideMark/>
          </w:tcPr>
          <w:p w14:paraId="0EE1AE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2EEF1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E4B599C" w14:textId="77777777" w:rsidTr="00E634A1">
        <w:trPr>
          <w:trHeight w:val="20"/>
        </w:trPr>
        <w:tc>
          <w:tcPr>
            <w:tcW w:w="1806" w:type="pct"/>
            <w:shd w:val="clear" w:color="auto" w:fill="auto"/>
            <w:hideMark/>
          </w:tcPr>
          <w:p w14:paraId="7FB503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5E511E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413" w:type="pct"/>
            <w:shd w:val="clear" w:color="auto" w:fill="auto"/>
            <w:noWrap/>
            <w:hideMark/>
          </w:tcPr>
          <w:p w14:paraId="69090D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1B5789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83239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48" w:type="pct"/>
            <w:shd w:val="clear" w:color="auto" w:fill="auto"/>
            <w:noWrap/>
            <w:hideMark/>
          </w:tcPr>
          <w:p w14:paraId="09D0F14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FC5B20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A777DBC" w14:textId="77777777" w:rsidTr="00E634A1">
        <w:trPr>
          <w:trHeight w:val="20"/>
        </w:trPr>
        <w:tc>
          <w:tcPr>
            <w:tcW w:w="1806" w:type="pct"/>
            <w:shd w:val="clear" w:color="auto" w:fill="auto"/>
            <w:hideMark/>
          </w:tcPr>
          <w:p w14:paraId="3BB98FD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Коммунальное хозяйство</w:t>
            </w:r>
          </w:p>
        </w:tc>
        <w:tc>
          <w:tcPr>
            <w:tcW w:w="599" w:type="pct"/>
            <w:shd w:val="clear" w:color="auto" w:fill="auto"/>
            <w:noWrap/>
            <w:hideMark/>
          </w:tcPr>
          <w:p w14:paraId="58CEE5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413" w:type="pct"/>
            <w:shd w:val="clear" w:color="auto" w:fill="auto"/>
            <w:noWrap/>
            <w:hideMark/>
          </w:tcPr>
          <w:p w14:paraId="145099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240" w:type="pct"/>
            <w:shd w:val="clear" w:color="auto" w:fill="auto"/>
            <w:noWrap/>
            <w:hideMark/>
          </w:tcPr>
          <w:p w14:paraId="7315A1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FF38B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48" w:type="pct"/>
            <w:shd w:val="clear" w:color="auto" w:fill="auto"/>
            <w:noWrap/>
            <w:hideMark/>
          </w:tcPr>
          <w:p w14:paraId="5D2D10F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4F15C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548AEFE" w14:textId="77777777" w:rsidTr="00E634A1">
        <w:trPr>
          <w:trHeight w:val="20"/>
        </w:trPr>
        <w:tc>
          <w:tcPr>
            <w:tcW w:w="1806" w:type="pct"/>
            <w:shd w:val="clear" w:color="auto" w:fill="auto"/>
            <w:hideMark/>
          </w:tcPr>
          <w:p w14:paraId="351F753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12E038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0440321310</w:t>
            </w:r>
          </w:p>
        </w:tc>
        <w:tc>
          <w:tcPr>
            <w:tcW w:w="413" w:type="pct"/>
            <w:shd w:val="clear" w:color="auto" w:fill="auto"/>
            <w:noWrap/>
            <w:hideMark/>
          </w:tcPr>
          <w:p w14:paraId="3EF427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240" w:type="pct"/>
            <w:shd w:val="clear" w:color="auto" w:fill="auto"/>
            <w:noWrap/>
            <w:hideMark/>
          </w:tcPr>
          <w:p w14:paraId="379C1F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B7944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811,41430</w:t>
            </w:r>
          </w:p>
        </w:tc>
        <w:tc>
          <w:tcPr>
            <w:tcW w:w="648" w:type="pct"/>
            <w:shd w:val="clear" w:color="auto" w:fill="auto"/>
            <w:noWrap/>
            <w:hideMark/>
          </w:tcPr>
          <w:p w14:paraId="7638B7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8F11F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6B9E915" w14:textId="77777777" w:rsidTr="00E634A1">
        <w:trPr>
          <w:trHeight w:val="20"/>
        </w:trPr>
        <w:tc>
          <w:tcPr>
            <w:tcW w:w="1806" w:type="pct"/>
            <w:shd w:val="clear" w:color="auto" w:fill="auto"/>
            <w:hideMark/>
          </w:tcPr>
          <w:p w14:paraId="606E30E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"Энергосбережение в Любытинском муниципальном округе"</w:t>
            </w:r>
          </w:p>
        </w:tc>
        <w:tc>
          <w:tcPr>
            <w:tcW w:w="599" w:type="pct"/>
            <w:shd w:val="clear" w:color="auto" w:fill="auto"/>
            <w:noWrap/>
            <w:hideMark/>
          </w:tcPr>
          <w:p w14:paraId="7E56AD3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0440400000</w:t>
            </w:r>
          </w:p>
        </w:tc>
        <w:tc>
          <w:tcPr>
            <w:tcW w:w="413" w:type="pct"/>
            <w:shd w:val="clear" w:color="auto" w:fill="auto"/>
            <w:noWrap/>
            <w:hideMark/>
          </w:tcPr>
          <w:p w14:paraId="5E40D42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817B1A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00783E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18 159,80000</w:t>
            </w:r>
          </w:p>
        </w:tc>
        <w:tc>
          <w:tcPr>
            <w:tcW w:w="648" w:type="pct"/>
            <w:shd w:val="clear" w:color="auto" w:fill="auto"/>
            <w:noWrap/>
            <w:hideMark/>
          </w:tcPr>
          <w:p w14:paraId="7B5BF0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21 666,80000</w:t>
            </w:r>
          </w:p>
        </w:tc>
        <w:tc>
          <w:tcPr>
            <w:tcW w:w="646" w:type="pct"/>
            <w:shd w:val="clear" w:color="auto" w:fill="auto"/>
            <w:noWrap/>
            <w:hideMark/>
          </w:tcPr>
          <w:p w14:paraId="11312DE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21 666,80000</w:t>
            </w:r>
          </w:p>
        </w:tc>
      </w:tr>
      <w:tr w:rsidR="0097632F" w:rsidRPr="0097632F" w14:paraId="3916378C" w14:textId="77777777" w:rsidTr="00E634A1">
        <w:trPr>
          <w:trHeight w:val="20"/>
        </w:trPr>
        <w:tc>
          <w:tcPr>
            <w:tcW w:w="1806" w:type="pct"/>
            <w:shd w:val="clear" w:color="auto" w:fill="auto"/>
            <w:hideMark/>
          </w:tcPr>
          <w:p w14:paraId="452F84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Уличное освещение территории в Любытинском муниципальном округе</w:t>
            </w:r>
          </w:p>
        </w:tc>
        <w:tc>
          <w:tcPr>
            <w:tcW w:w="599" w:type="pct"/>
            <w:shd w:val="clear" w:color="auto" w:fill="auto"/>
            <w:noWrap/>
            <w:hideMark/>
          </w:tcPr>
          <w:p w14:paraId="4AE8B9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413" w:type="pct"/>
            <w:shd w:val="clear" w:color="auto" w:fill="auto"/>
            <w:noWrap/>
            <w:hideMark/>
          </w:tcPr>
          <w:p w14:paraId="5D182C6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36D8A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C5995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48" w:type="pct"/>
            <w:shd w:val="clear" w:color="auto" w:fill="auto"/>
            <w:noWrap/>
            <w:hideMark/>
          </w:tcPr>
          <w:p w14:paraId="33D82D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46" w:type="pct"/>
            <w:shd w:val="clear" w:color="auto" w:fill="auto"/>
            <w:noWrap/>
            <w:hideMark/>
          </w:tcPr>
          <w:p w14:paraId="075A95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21D6E9A0" w14:textId="77777777" w:rsidTr="00E634A1">
        <w:trPr>
          <w:trHeight w:val="20"/>
        </w:trPr>
        <w:tc>
          <w:tcPr>
            <w:tcW w:w="1806" w:type="pct"/>
            <w:shd w:val="clear" w:color="auto" w:fill="auto"/>
            <w:hideMark/>
          </w:tcPr>
          <w:p w14:paraId="245DC56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3C6C09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413" w:type="pct"/>
            <w:shd w:val="clear" w:color="auto" w:fill="auto"/>
            <w:noWrap/>
            <w:hideMark/>
          </w:tcPr>
          <w:p w14:paraId="17B21C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26F836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B48A3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48" w:type="pct"/>
            <w:shd w:val="clear" w:color="auto" w:fill="auto"/>
            <w:noWrap/>
            <w:hideMark/>
          </w:tcPr>
          <w:p w14:paraId="4CACE3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46" w:type="pct"/>
            <w:shd w:val="clear" w:color="auto" w:fill="auto"/>
            <w:noWrap/>
            <w:hideMark/>
          </w:tcPr>
          <w:p w14:paraId="1FA1EB9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2BCDAF4F" w14:textId="77777777" w:rsidTr="00E634A1">
        <w:trPr>
          <w:trHeight w:val="20"/>
        </w:trPr>
        <w:tc>
          <w:tcPr>
            <w:tcW w:w="1806" w:type="pct"/>
            <w:shd w:val="clear" w:color="auto" w:fill="auto"/>
            <w:hideMark/>
          </w:tcPr>
          <w:p w14:paraId="4CCD71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008F99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413" w:type="pct"/>
            <w:shd w:val="clear" w:color="auto" w:fill="auto"/>
            <w:noWrap/>
            <w:hideMark/>
          </w:tcPr>
          <w:p w14:paraId="2011C2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645C2C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F2DE2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48" w:type="pct"/>
            <w:shd w:val="clear" w:color="auto" w:fill="auto"/>
            <w:noWrap/>
            <w:hideMark/>
          </w:tcPr>
          <w:p w14:paraId="5E4637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46" w:type="pct"/>
            <w:shd w:val="clear" w:color="auto" w:fill="auto"/>
            <w:noWrap/>
            <w:hideMark/>
          </w:tcPr>
          <w:p w14:paraId="46D9C7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5B49C790" w14:textId="77777777" w:rsidTr="00E634A1">
        <w:trPr>
          <w:trHeight w:val="20"/>
        </w:trPr>
        <w:tc>
          <w:tcPr>
            <w:tcW w:w="1806" w:type="pct"/>
            <w:shd w:val="clear" w:color="auto" w:fill="auto"/>
            <w:hideMark/>
          </w:tcPr>
          <w:p w14:paraId="0CCB28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8DA45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0440421450</w:t>
            </w:r>
          </w:p>
        </w:tc>
        <w:tc>
          <w:tcPr>
            <w:tcW w:w="413" w:type="pct"/>
            <w:shd w:val="clear" w:color="auto" w:fill="auto"/>
            <w:noWrap/>
            <w:hideMark/>
          </w:tcPr>
          <w:p w14:paraId="18ADB9C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5BBDF3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21426C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18 159,80000</w:t>
            </w:r>
          </w:p>
        </w:tc>
        <w:tc>
          <w:tcPr>
            <w:tcW w:w="648" w:type="pct"/>
            <w:shd w:val="clear" w:color="auto" w:fill="auto"/>
            <w:noWrap/>
            <w:hideMark/>
          </w:tcPr>
          <w:p w14:paraId="0C5437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c>
          <w:tcPr>
            <w:tcW w:w="646" w:type="pct"/>
            <w:shd w:val="clear" w:color="auto" w:fill="auto"/>
            <w:noWrap/>
            <w:hideMark/>
          </w:tcPr>
          <w:p w14:paraId="15E708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21 666,80000</w:t>
            </w:r>
          </w:p>
        </w:tc>
      </w:tr>
      <w:tr w:rsidR="0097632F" w:rsidRPr="0097632F" w14:paraId="2A65AA4D" w14:textId="77777777" w:rsidTr="00E634A1">
        <w:trPr>
          <w:trHeight w:val="20"/>
        </w:trPr>
        <w:tc>
          <w:tcPr>
            <w:tcW w:w="1806" w:type="pct"/>
            <w:shd w:val="clear" w:color="auto" w:fill="auto"/>
            <w:hideMark/>
          </w:tcPr>
          <w:p w14:paraId="3879BB6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"Ремонт и содержание муниципальных жилых помещений в Любытинском муниципальном округе"</w:t>
            </w:r>
          </w:p>
        </w:tc>
        <w:tc>
          <w:tcPr>
            <w:tcW w:w="599" w:type="pct"/>
            <w:shd w:val="clear" w:color="auto" w:fill="auto"/>
            <w:noWrap/>
            <w:hideMark/>
          </w:tcPr>
          <w:p w14:paraId="31171AF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0440600000</w:t>
            </w:r>
          </w:p>
        </w:tc>
        <w:tc>
          <w:tcPr>
            <w:tcW w:w="413" w:type="pct"/>
            <w:shd w:val="clear" w:color="auto" w:fill="auto"/>
            <w:noWrap/>
            <w:hideMark/>
          </w:tcPr>
          <w:p w14:paraId="5E72203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B4AB77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C6C659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1 441,70000</w:t>
            </w:r>
          </w:p>
        </w:tc>
        <w:tc>
          <w:tcPr>
            <w:tcW w:w="648" w:type="pct"/>
            <w:shd w:val="clear" w:color="auto" w:fill="auto"/>
            <w:noWrap/>
            <w:hideMark/>
          </w:tcPr>
          <w:p w14:paraId="4582D94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691,70000</w:t>
            </w:r>
          </w:p>
        </w:tc>
        <w:tc>
          <w:tcPr>
            <w:tcW w:w="646" w:type="pct"/>
            <w:shd w:val="clear" w:color="auto" w:fill="auto"/>
            <w:noWrap/>
            <w:hideMark/>
          </w:tcPr>
          <w:p w14:paraId="47D751B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691,70000</w:t>
            </w:r>
          </w:p>
        </w:tc>
      </w:tr>
      <w:tr w:rsidR="0097632F" w:rsidRPr="0097632F" w14:paraId="708C2038" w14:textId="77777777" w:rsidTr="00E634A1">
        <w:trPr>
          <w:trHeight w:val="20"/>
        </w:trPr>
        <w:tc>
          <w:tcPr>
            <w:tcW w:w="1806" w:type="pct"/>
            <w:shd w:val="clear" w:color="auto" w:fill="auto"/>
            <w:hideMark/>
          </w:tcPr>
          <w:p w14:paraId="19430B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Внесение вклада в имущество межмуниципальных организаций</w:t>
            </w:r>
          </w:p>
        </w:tc>
        <w:tc>
          <w:tcPr>
            <w:tcW w:w="599" w:type="pct"/>
            <w:shd w:val="clear" w:color="auto" w:fill="auto"/>
            <w:noWrap/>
            <w:hideMark/>
          </w:tcPr>
          <w:p w14:paraId="3C2BDA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413" w:type="pct"/>
            <w:shd w:val="clear" w:color="auto" w:fill="auto"/>
            <w:noWrap/>
            <w:hideMark/>
          </w:tcPr>
          <w:p w14:paraId="797CAF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F5312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0F9C7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48" w:type="pct"/>
            <w:shd w:val="clear" w:color="auto" w:fill="auto"/>
            <w:noWrap/>
            <w:hideMark/>
          </w:tcPr>
          <w:p w14:paraId="397A08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9ABD8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940C732" w14:textId="77777777" w:rsidTr="00E634A1">
        <w:trPr>
          <w:trHeight w:val="20"/>
        </w:trPr>
        <w:tc>
          <w:tcPr>
            <w:tcW w:w="1806" w:type="pct"/>
            <w:shd w:val="clear" w:color="auto" w:fill="auto"/>
            <w:hideMark/>
          </w:tcPr>
          <w:p w14:paraId="4ABCF8B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4E9E15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413" w:type="pct"/>
            <w:shd w:val="clear" w:color="auto" w:fill="auto"/>
            <w:noWrap/>
            <w:hideMark/>
          </w:tcPr>
          <w:p w14:paraId="2199FF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2BFC9C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500BCE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48" w:type="pct"/>
            <w:shd w:val="clear" w:color="auto" w:fill="auto"/>
            <w:noWrap/>
            <w:hideMark/>
          </w:tcPr>
          <w:p w14:paraId="585B86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A4DE4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902B868" w14:textId="77777777" w:rsidTr="00E634A1">
        <w:trPr>
          <w:trHeight w:val="20"/>
        </w:trPr>
        <w:tc>
          <w:tcPr>
            <w:tcW w:w="1806" w:type="pct"/>
            <w:shd w:val="clear" w:color="auto" w:fill="auto"/>
            <w:hideMark/>
          </w:tcPr>
          <w:p w14:paraId="3526995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Жилищное хозяйство</w:t>
            </w:r>
          </w:p>
        </w:tc>
        <w:tc>
          <w:tcPr>
            <w:tcW w:w="599" w:type="pct"/>
            <w:shd w:val="clear" w:color="auto" w:fill="auto"/>
            <w:noWrap/>
            <w:hideMark/>
          </w:tcPr>
          <w:p w14:paraId="24D55F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413" w:type="pct"/>
            <w:shd w:val="clear" w:color="auto" w:fill="auto"/>
            <w:noWrap/>
            <w:hideMark/>
          </w:tcPr>
          <w:p w14:paraId="28C5E9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240" w:type="pct"/>
            <w:shd w:val="clear" w:color="auto" w:fill="auto"/>
            <w:noWrap/>
            <w:hideMark/>
          </w:tcPr>
          <w:p w14:paraId="4BA5C8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20842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48" w:type="pct"/>
            <w:shd w:val="clear" w:color="auto" w:fill="auto"/>
            <w:noWrap/>
            <w:hideMark/>
          </w:tcPr>
          <w:p w14:paraId="01FBE2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719EF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34F266E" w14:textId="77777777" w:rsidTr="00E634A1">
        <w:trPr>
          <w:trHeight w:val="20"/>
        </w:trPr>
        <w:tc>
          <w:tcPr>
            <w:tcW w:w="1806" w:type="pct"/>
            <w:shd w:val="clear" w:color="auto" w:fill="auto"/>
            <w:hideMark/>
          </w:tcPr>
          <w:p w14:paraId="78696B2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599" w:type="pct"/>
            <w:shd w:val="clear" w:color="auto" w:fill="auto"/>
            <w:noWrap/>
            <w:hideMark/>
          </w:tcPr>
          <w:p w14:paraId="7F3FF3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0440682240</w:t>
            </w:r>
          </w:p>
        </w:tc>
        <w:tc>
          <w:tcPr>
            <w:tcW w:w="413" w:type="pct"/>
            <w:shd w:val="clear" w:color="auto" w:fill="auto"/>
            <w:noWrap/>
            <w:hideMark/>
          </w:tcPr>
          <w:p w14:paraId="53621B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240" w:type="pct"/>
            <w:shd w:val="clear" w:color="auto" w:fill="auto"/>
            <w:noWrap/>
            <w:hideMark/>
          </w:tcPr>
          <w:p w14:paraId="75D2A3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48" w:type="pct"/>
            <w:shd w:val="clear" w:color="auto" w:fill="auto"/>
            <w:noWrap/>
            <w:hideMark/>
          </w:tcPr>
          <w:p w14:paraId="2CDD1F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450,00000</w:t>
            </w:r>
          </w:p>
        </w:tc>
        <w:tc>
          <w:tcPr>
            <w:tcW w:w="648" w:type="pct"/>
            <w:shd w:val="clear" w:color="auto" w:fill="auto"/>
            <w:noWrap/>
            <w:hideMark/>
          </w:tcPr>
          <w:p w14:paraId="3A097A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8A66A7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E885864" w14:textId="77777777" w:rsidTr="00E634A1">
        <w:trPr>
          <w:trHeight w:val="20"/>
        </w:trPr>
        <w:tc>
          <w:tcPr>
            <w:tcW w:w="1806" w:type="pct"/>
            <w:shd w:val="clear" w:color="auto" w:fill="auto"/>
            <w:hideMark/>
          </w:tcPr>
          <w:p w14:paraId="4E82239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Мероприятия по содержанию и ремонту муниципального жилищного фонда</w:t>
            </w:r>
          </w:p>
        </w:tc>
        <w:tc>
          <w:tcPr>
            <w:tcW w:w="599" w:type="pct"/>
            <w:shd w:val="clear" w:color="auto" w:fill="auto"/>
            <w:noWrap/>
            <w:hideMark/>
          </w:tcPr>
          <w:p w14:paraId="719BA1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413" w:type="pct"/>
            <w:shd w:val="clear" w:color="auto" w:fill="auto"/>
            <w:noWrap/>
            <w:hideMark/>
          </w:tcPr>
          <w:p w14:paraId="7A90C4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EC226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93E3D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03D490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CC0E11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61CF82F" w14:textId="77777777" w:rsidTr="00E634A1">
        <w:trPr>
          <w:trHeight w:val="20"/>
        </w:trPr>
        <w:tc>
          <w:tcPr>
            <w:tcW w:w="1806" w:type="pct"/>
            <w:shd w:val="clear" w:color="auto" w:fill="auto"/>
            <w:hideMark/>
          </w:tcPr>
          <w:p w14:paraId="2FB3EC2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2476E5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413" w:type="pct"/>
            <w:shd w:val="clear" w:color="auto" w:fill="auto"/>
            <w:noWrap/>
            <w:hideMark/>
          </w:tcPr>
          <w:p w14:paraId="00519F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56702B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84370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3E3BFF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ED03F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0796C71" w14:textId="77777777" w:rsidTr="00E634A1">
        <w:trPr>
          <w:trHeight w:val="20"/>
        </w:trPr>
        <w:tc>
          <w:tcPr>
            <w:tcW w:w="1806" w:type="pct"/>
            <w:shd w:val="clear" w:color="auto" w:fill="auto"/>
            <w:hideMark/>
          </w:tcPr>
          <w:p w14:paraId="1069EB8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Жилищное хозяйство</w:t>
            </w:r>
          </w:p>
        </w:tc>
        <w:tc>
          <w:tcPr>
            <w:tcW w:w="599" w:type="pct"/>
            <w:shd w:val="clear" w:color="auto" w:fill="auto"/>
            <w:noWrap/>
            <w:hideMark/>
          </w:tcPr>
          <w:p w14:paraId="4A7D8C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413" w:type="pct"/>
            <w:shd w:val="clear" w:color="auto" w:fill="auto"/>
            <w:noWrap/>
            <w:hideMark/>
          </w:tcPr>
          <w:p w14:paraId="4D8AEB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240" w:type="pct"/>
            <w:shd w:val="clear" w:color="auto" w:fill="auto"/>
            <w:noWrap/>
            <w:hideMark/>
          </w:tcPr>
          <w:p w14:paraId="658B4D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C1AC2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19964F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66EB7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3ED124F" w14:textId="77777777" w:rsidTr="00E634A1">
        <w:trPr>
          <w:trHeight w:val="20"/>
        </w:trPr>
        <w:tc>
          <w:tcPr>
            <w:tcW w:w="1806" w:type="pct"/>
            <w:shd w:val="clear" w:color="auto" w:fill="auto"/>
            <w:hideMark/>
          </w:tcPr>
          <w:p w14:paraId="5D4202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86674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0440699950</w:t>
            </w:r>
          </w:p>
        </w:tc>
        <w:tc>
          <w:tcPr>
            <w:tcW w:w="413" w:type="pct"/>
            <w:shd w:val="clear" w:color="auto" w:fill="auto"/>
            <w:noWrap/>
            <w:hideMark/>
          </w:tcPr>
          <w:p w14:paraId="1D957B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240" w:type="pct"/>
            <w:shd w:val="clear" w:color="auto" w:fill="auto"/>
            <w:noWrap/>
            <w:hideMark/>
          </w:tcPr>
          <w:p w14:paraId="0AAB6D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6D971D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59418F1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31ABD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E086ABC" w14:textId="77777777" w:rsidTr="00E634A1">
        <w:trPr>
          <w:trHeight w:val="20"/>
        </w:trPr>
        <w:tc>
          <w:tcPr>
            <w:tcW w:w="1806" w:type="pct"/>
            <w:shd w:val="clear" w:color="auto" w:fill="auto"/>
            <w:hideMark/>
          </w:tcPr>
          <w:p w14:paraId="68E452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мероприятий по капитальному ремонту жилищного фонда</w:t>
            </w:r>
          </w:p>
        </w:tc>
        <w:tc>
          <w:tcPr>
            <w:tcW w:w="599" w:type="pct"/>
            <w:shd w:val="clear" w:color="auto" w:fill="auto"/>
            <w:noWrap/>
            <w:hideMark/>
          </w:tcPr>
          <w:p w14:paraId="1A2D29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413" w:type="pct"/>
            <w:shd w:val="clear" w:color="auto" w:fill="auto"/>
            <w:noWrap/>
            <w:hideMark/>
          </w:tcPr>
          <w:p w14:paraId="519526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1FCF9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10A19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8" w:type="pct"/>
            <w:shd w:val="clear" w:color="auto" w:fill="auto"/>
            <w:noWrap/>
            <w:hideMark/>
          </w:tcPr>
          <w:p w14:paraId="3B7E66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6" w:type="pct"/>
            <w:shd w:val="clear" w:color="auto" w:fill="auto"/>
            <w:noWrap/>
            <w:hideMark/>
          </w:tcPr>
          <w:p w14:paraId="7B38D3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3DD09683" w14:textId="77777777" w:rsidTr="00E634A1">
        <w:trPr>
          <w:trHeight w:val="20"/>
        </w:trPr>
        <w:tc>
          <w:tcPr>
            <w:tcW w:w="1806" w:type="pct"/>
            <w:shd w:val="clear" w:color="auto" w:fill="auto"/>
            <w:hideMark/>
          </w:tcPr>
          <w:p w14:paraId="33F38E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21B76D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413" w:type="pct"/>
            <w:shd w:val="clear" w:color="auto" w:fill="auto"/>
            <w:noWrap/>
            <w:hideMark/>
          </w:tcPr>
          <w:p w14:paraId="14DDAD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175ECE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B1690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8" w:type="pct"/>
            <w:shd w:val="clear" w:color="auto" w:fill="auto"/>
            <w:noWrap/>
            <w:hideMark/>
          </w:tcPr>
          <w:p w14:paraId="1BBBB1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6" w:type="pct"/>
            <w:shd w:val="clear" w:color="auto" w:fill="auto"/>
            <w:noWrap/>
            <w:hideMark/>
          </w:tcPr>
          <w:p w14:paraId="0A88D1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45B846A7" w14:textId="77777777" w:rsidTr="00E634A1">
        <w:trPr>
          <w:trHeight w:val="20"/>
        </w:trPr>
        <w:tc>
          <w:tcPr>
            <w:tcW w:w="1806" w:type="pct"/>
            <w:shd w:val="clear" w:color="auto" w:fill="auto"/>
            <w:hideMark/>
          </w:tcPr>
          <w:p w14:paraId="062AE8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Жилищное хозяйство</w:t>
            </w:r>
          </w:p>
        </w:tc>
        <w:tc>
          <w:tcPr>
            <w:tcW w:w="599" w:type="pct"/>
            <w:shd w:val="clear" w:color="auto" w:fill="auto"/>
            <w:noWrap/>
            <w:hideMark/>
          </w:tcPr>
          <w:p w14:paraId="372BDF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413" w:type="pct"/>
            <w:shd w:val="clear" w:color="auto" w:fill="auto"/>
            <w:noWrap/>
            <w:hideMark/>
          </w:tcPr>
          <w:p w14:paraId="292DF2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240" w:type="pct"/>
            <w:shd w:val="clear" w:color="auto" w:fill="auto"/>
            <w:noWrap/>
            <w:hideMark/>
          </w:tcPr>
          <w:p w14:paraId="62C5DD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BC8C0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8" w:type="pct"/>
            <w:shd w:val="clear" w:color="auto" w:fill="auto"/>
            <w:noWrap/>
            <w:hideMark/>
          </w:tcPr>
          <w:p w14:paraId="3F9B1C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6" w:type="pct"/>
            <w:shd w:val="clear" w:color="auto" w:fill="auto"/>
            <w:noWrap/>
            <w:hideMark/>
          </w:tcPr>
          <w:p w14:paraId="3CACA1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0782320D" w14:textId="77777777" w:rsidTr="00E634A1">
        <w:trPr>
          <w:trHeight w:val="20"/>
        </w:trPr>
        <w:tc>
          <w:tcPr>
            <w:tcW w:w="1806" w:type="pct"/>
            <w:shd w:val="clear" w:color="auto" w:fill="auto"/>
            <w:hideMark/>
          </w:tcPr>
          <w:p w14:paraId="497B5FE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1D1A84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0440699970</w:t>
            </w:r>
          </w:p>
        </w:tc>
        <w:tc>
          <w:tcPr>
            <w:tcW w:w="413" w:type="pct"/>
            <w:shd w:val="clear" w:color="auto" w:fill="auto"/>
            <w:noWrap/>
            <w:hideMark/>
          </w:tcPr>
          <w:p w14:paraId="1D6921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0501</w:t>
            </w:r>
          </w:p>
        </w:tc>
        <w:tc>
          <w:tcPr>
            <w:tcW w:w="240" w:type="pct"/>
            <w:shd w:val="clear" w:color="auto" w:fill="auto"/>
            <w:noWrap/>
            <w:hideMark/>
          </w:tcPr>
          <w:p w14:paraId="653A032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D98E2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8" w:type="pct"/>
            <w:shd w:val="clear" w:color="auto" w:fill="auto"/>
            <w:noWrap/>
            <w:hideMark/>
          </w:tcPr>
          <w:p w14:paraId="6D33BD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c>
          <w:tcPr>
            <w:tcW w:w="646" w:type="pct"/>
            <w:shd w:val="clear" w:color="auto" w:fill="auto"/>
            <w:noWrap/>
            <w:hideMark/>
          </w:tcPr>
          <w:p w14:paraId="74FF76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691,70000</w:t>
            </w:r>
          </w:p>
        </w:tc>
      </w:tr>
      <w:tr w:rsidR="0097632F" w:rsidRPr="0097632F" w14:paraId="31BEFD57" w14:textId="77777777" w:rsidTr="00E634A1">
        <w:trPr>
          <w:trHeight w:val="20"/>
        </w:trPr>
        <w:tc>
          <w:tcPr>
            <w:tcW w:w="1806" w:type="pct"/>
            <w:shd w:val="clear" w:color="auto" w:fill="auto"/>
            <w:hideMark/>
          </w:tcPr>
          <w:p w14:paraId="28C6C90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строительства на территории Любытинского муниципального округа"</w:t>
            </w:r>
          </w:p>
        </w:tc>
        <w:tc>
          <w:tcPr>
            <w:tcW w:w="599" w:type="pct"/>
            <w:shd w:val="clear" w:color="auto" w:fill="auto"/>
            <w:noWrap/>
            <w:hideMark/>
          </w:tcPr>
          <w:p w14:paraId="6D1A129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0600000000</w:t>
            </w:r>
          </w:p>
        </w:tc>
        <w:tc>
          <w:tcPr>
            <w:tcW w:w="413" w:type="pct"/>
            <w:shd w:val="clear" w:color="auto" w:fill="auto"/>
            <w:noWrap/>
            <w:hideMark/>
          </w:tcPr>
          <w:p w14:paraId="1C48F66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3622113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3FAE9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1 686,20000</w:t>
            </w:r>
          </w:p>
        </w:tc>
        <w:tc>
          <w:tcPr>
            <w:tcW w:w="648" w:type="pct"/>
            <w:shd w:val="clear" w:color="auto" w:fill="auto"/>
            <w:noWrap/>
            <w:hideMark/>
          </w:tcPr>
          <w:p w14:paraId="5BE77B1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c>
          <w:tcPr>
            <w:tcW w:w="646" w:type="pct"/>
            <w:shd w:val="clear" w:color="auto" w:fill="auto"/>
            <w:noWrap/>
            <w:hideMark/>
          </w:tcPr>
          <w:p w14:paraId="5A6A0E9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r>
      <w:tr w:rsidR="0097632F" w:rsidRPr="0097632F" w14:paraId="5E55DB6C" w14:textId="77777777" w:rsidTr="00E634A1">
        <w:trPr>
          <w:trHeight w:val="20"/>
        </w:trPr>
        <w:tc>
          <w:tcPr>
            <w:tcW w:w="1806" w:type="pct"/>
            <w:shd w:val="clear" w:color="auto" w:fill="auto"/>
            <w:hideMark/>
          </w:tcPr>
          <w:p w14:paraId="0709D2D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1EE9581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0640000000</w:t>
            </w:r>
          </w:p>
        </w:tc>
        <w:tc>
          <w:tcPr>
            <w:tcW w:w="413" w:type="pct"/>
            <w:shd w:val="clear" w:color="auto" w:fill="auto"/>
            <w:noWrap/>
            <w:hideMark/>
          </w:tcPr>
          <w:p w14:paraId="78E5651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363EB1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B3D983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1 686,20000</w:t>
            </w:r>
          </w:p>
        </w:tc>
        <w:tc>
          <w:tcPr>
            <w:tcW w:w="648" w:type="pct"/>
            <w:shd w:val="clear" w:color="auto" w:fill="auto"/>
            <w:noWrap/>
            <w:hideMark/>
          </w:tcPr>
          <w:p w14:paraId="0505097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c>
          <w:tcPr>
            <w:tcW w:w="646" w:type="pct"/>
            <w:shd w:val="clear" w:color="auto" w:fill="auto"/>
            <w:noWrap/>
            <w:hideMark/>
          </w:tcPr>
          <w:p w14:paraId="2D48D66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r>
      <w:tr w:rsidR="0097632F" w:rsidRPr="0097632F" w14:paraId="3686859C" w14:textId="77777777" w:rsidTr="00E634A1">
        <w:trPr>
          <w:trHeight w:val="20"/>
        </w:trPr>
        <w:tc>
          <w:tcPr>
            <w:tcW w:w="1806" w:type="pct"/>
            <w:shd w:val="clear" w:color="auto" w:fill="auto"/>
            <w:hideMark/>
          </w:tcPr>
          <w:p w14:paraId="1ECFAC4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"Реализация полномочий Любытинского муниципального округа в сфере градостроительной деятельности"</w:t>
            </w:r>
          </w:p>
        </w:tc>
        <w:tc>
          <w:tcPr>
            <w:tcW w:w="599" w:type="pct"/>
            <w:shd w:val="clear" w:color="auto" w:fill="auto"/>
            <w:noWrap/>
            <w:hideMark/>
          </w:tcPr>
          <w:p w14:paraId="2011FFA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0640100000</w:t>
            </w:r>
          </w:p>
        </w:tc>
        <w:tc>
          <w:tcPr>
            <w:tcW w:w="413" w:type="pct"/>
            <w:shd w:val="clear" w:color="auto" w:fill="auto"/>
            <w:noWrap/>
            <w:hideMark/>
          </w:tcPr>
          <w:p w14:paraId="6D89A94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52FA2B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F8240F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1 686,20000</w:t>
            </w:r>
          </w:p>
        </w:tc>
        <w:tc>
          <w:tcPr>
            <w:tcW w:w="648" w:type="pct"/>
            <w:shd w:val="clear" w:color="auto" w:fill="auto"/>
            <w:noWrap/>
            <w:hideMark/>
          </w:tcPr>
          <w:p w14:paraId="6304031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c>
          <w:tcPr>
            <w:tcW w:w="646" w:type="pct"/>
            <w:shd w:val="clear" w:color="auto" w:fill="auto"/>
            <w:noWrap/>
            <w:hideMark/>
          </w:tcPr>
          <w:p w14:paraId="2BF6CF9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68,20000</w:t>
            </w:r>
          </w:p>
        </w:tc>
      </w:tr>
      <w:tr w:rsidR="0097632F" w:rsidRPr="0097632F" w14:paraId="6209F388" w14:textId="77777777" w:rsidTr="00E634A1">
        <w:trPr>
          <w:trHeight w:val="20"/>
        </w:trPr>
        <w:tc>
          <w:tcPr>
            <w:tcW w:w="1806" w:type="pct"/>
            <w:shd w:val="clear" w:color="auto" w:fill="auto"/>
            <w:hideMark/>
          </w:tcPr>
          <w:p w14:paraId="61C07C8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работ по описанию границ населенных пунктов на территории Любытинского муниципального округа, </w:t>
            </w:r>
            <w:r w:rsidRPr="0097632F">
              <w:rPr>
                <w:rFonts w:ascii="Times New Roman" w:eastAsia="Times New Roman" w:hAnsi="Times New Roman" w:cs="Times New Roman"/>
                <w:color w:val="000000"/>
                <w:sz w:val="18"/>
                <w:szCs w:val="18"/>
                <w:lang w:eastAsia="ru-RU"/>
              </w:rPr>
              <w:lastRenderedPageBreak/>
              <w:t>которые необходимо выполнить в координатах характерных точек, внесение сведений о границах в ЕГРН</w:t>
            </w:r>
          </w:p>
        </w:tc>
        <w:tc>
          <w:tcPr>
            <w:tcW w:w="599" w:type="pct"/>
            <w:shd w:val="clear" w:color="auto" w:fill="auto"/>
            <w:noWrap/>
            <w:hideMark/>
          </w:tcPr>
          <w:p w14:paraId="30760C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0640121210</w:t>
            </w:r>
          </w:p>
        </w:tc>
        <w:tc>
          <w:tcPr>
            <w:tcW w:w="413" w:type="pct"/>
            <w:shd w:val="clear" w:color="auto" w:fill="auto"/>
            <w:noWrap/>
            <w:hideMark/>
          </w:tcPr>
          <w:p w14:paraId="3BBC13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948A4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2DFA7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49370B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46" w:type="pct"/>
            <w:shd w:val="clear" w:color="auto" w:fill="auto"/>
            <w:noWrap/>
            <w:hideMark/>
          </w:tcPr>
          <w:p w14:paraId="5FD3F9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13BC4D94" w14:textId="77777777" w:rsidTr="00E634A1">
        <w:trPr>
          <w:trHeight w:val="20"/>
        </w:trPr>
        <w:tc>
          <w:tcPr>
            <w:tcW w:w="1806" w:type="pct"/>
            <w:shd w:val="clear" w:color="auto" w:fill="auto"/>
            <w:hideMark/>
          </w:tcPr>
          <w:p w14:paraId="32D0823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04217C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413" w:type="pct"/>
            <w:shd w:val="clear" w:color="auto" w:fill="auto"/>
            <w:noWrap/>
            <w:hideMark/>
          </w:tcPr>
          <w:p w14:paraId="13B453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07EDFED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55FD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0DDCCD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46" w:type="pct"/>
            <w:shd w:val="clear" w:color="auto" w:fill="auto"/>
            <w:noWrap/>
            <w:hideMark/>
          </w:tcPr>
          <w:p w14:paraId="6ABDF0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768BCCB0" w14:textId="77777777" w:rsidTr="00E634A1">
        <w:trPr>
          <w:trHeight w:val="20"/>
        </w:trPr>
        <w:tc>
          <w:tcPr>
            <w:tcW w:w="1806" w:type="pct"/>
            <w:shd w:val="clear" w:color="auto" w:fill="auto"/>
            <w:hideMark/>
          </w:tcPr>
          <w:p w14:paraId="39F8D6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599" w:type="pct"/>
            <w:shd w:val="clear" w:color="auto" w:fill="auto"/>
            <w:noWrap/>
            <w:hideMark/>
          </w:tcPr>
          <w:p w14:paraId="1A38557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413" w:type="pct"/>
            <w:shd w:val="clear" w:color="auto" w:fill="auto"/>
            <w:noWrap/>
            <w:hideMark/>
          </w:tcPr>
          <w:p w14:paraId="7E3283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72F263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7DE50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06C8E5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46" w:type="pct"/>
            <w:shd w:val="clear" w:color="auto" w:fill="auto"/>
            <w:noWrap/>
            <w:hideMark/>
          </w:tcPr>
          <w:p w14:paraId="64218F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5EA62895" w14:textId="77777777" w:rsidTr="00E634A1">
        <w:trPr>
          <w:trHeight w:val="20"/>
        </w:trPr>
        <w:tc>
          <w:tcPr>
            <w:tcW w:w="1806" w:type="pct"/>
            <w:shd w:val="clear" w:color="auto" w:fill="auto"/>
            <w:hideMark/>
          </w:tcPr>
          <w:p w14:paraId="6C3860F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9EBD1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0640121210</w:t>
            </w:r>
          </w:p>
        </w:tc>
        <w:tc>
          <w:tcPr>
            <w:tcW w:w="413" w:type="pct"/>
            <w:shd w:val="clear" w:color="auto" w:fill="auto"/>
            <w:noWrap/>
            <w:hideMark/>
          </w:tcPr>
          <w:p w14:paraId="76D872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68BCEE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3192B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679A83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c>
          <w:tcPr>
            <w:tcW w:w="646" w:type="pct"/>
            <w:shd w:val="clear" w:color="auto" w:fill="auto"/>
            <w:noWrap/>
            <w:hideMark/>
          </w:tcPr>
          <w:p w14:paraId="2DA99A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68,20000</w:t>
            </w:r>
          </w:p>
        </w:tc>
      </w:tr>
      <w:tr w:rsidR="0097632F" w:rsidRPr="0097632F" w14:paraId="41CEDB0E" w14:textId="77777777" w:rsidTr="00E634A1">
        <w:trPr>
          <w:trHeight w:val="20"/>
        </w:trPr>
        <w:tc>
          <w:tcPr>
            <w:tcW w:w="1806" w:type="pct"/>
            <w:shd w:val="clear" w:color="auto" w:fill="auto"/>
            <w:hideMark/>
          </w:tcPr>
          <w:p w14:paraId="276FCD5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работ по внесению изменений в Генеральный план, Правила землепользования и застройки и Схему территориального планирования</w:t>
            </w:r>
          </w:p>
        </w:tc>
        <w:tc>
          <w:tcPr>
            <w:tcW w:w="599" w:type="pct"/>
            <w:shd w:val="clear" w:color="auto" w:fill="auto"/>
            <w:noWrap/>
            <w:hideMark/>
          </w:tcPr>
          <w:p w14:paraId="0725946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413" w:type="pct"/>
            <w:shd w:val="clear" w:color="auto" w:fill="auto"/>
            <w:noWrap/>
            <w:hideMark/>
          </w:tcPr>
          <w:p w14:paraId="47BB927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1EF48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3C521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48" w:type="pct"/>
            <w:shd w:val="clear" w:color="auto" w:fill="auto"/>
            <w:noWrap/>
            <w:hideMark/>
          </w:tcPr>
          <w:p w14:paraId="4C9B16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4B794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4DDEB4B" w14:textId="77777777" w:rsidTr="00E634A1">
        <w:trPr>
          <w:trHeight w:val="20"/>
        </w:trPr>
        <w:tc>
          <w:tcPr>
            <w:tcW w:w="1806" w:type="pct"/>
            <w:shd w:val="clear" w:color="auto" w:fill="auto"/>
            <w:hideMark/>
          </w:tcPr>
          <w:p w14:paraId="37B682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6FC5B1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413" w:type="pct"/>
            <w:shd w:val="clear" w:color="auto" w:fill="auto"/>
            <w:noWrap/>
            <w:hideMark/>
          </w:tcPr>
          <w:p w14:paraId="0E2C7F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5C29AF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647B47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48" w:type="pct"/>
            <w:shd w:val="clear" w:color="auto" w:fill="auto"/>
            <w:noWrap/>
            <w:hideMark/>
          </w:tcPr>
          <w:p w14:paraId="47E3D6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A9C9A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2DD8F36" w14:textId="77777777" w:rsidTr="00E634A1">
        <w:trPr>
          <w:trHeight w:val="20"/>
        </w:trPr>
        <w:tc>
          <w:tcPr>
            <w:tcW w:w="1806" w:type="pct"/>
            <w:shd w:val="clear" w:color="auto" w:fill="auto"/>
            <w:hideMark/>
          </w:tcPr>
          <w:p w14:paraId="40987AF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599" w:type="pct"/>
            <w:shd w:val="clear" w:color="auto" w:fill="auto"/>
            <w:noWrap/>
            <w:hideMark/>
          </w:tcPr>
          <w:p w14:paraId="34B1D3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413" w:type="pct"/>
            <w:shd w:val="clear" w:color="auto" w:fill="auto"/>
            <w:noWrap/>
            <w:hideMark/>
          </w:tcPr>
          <w:p w14:paraId="250265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67EB17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0E63FA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48" w:type="pct"/>
            <w:shd w:val="clear" w:color="auto" w:fill="auto"/>
            <w:noWrap/>
            <w:hideMark/>
          </w:tcPr>
          <w:p w14:paraId="5C246C4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C5B3A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E12DAEF" w14:textId="77777777" w:rsidTr="00E634A1">
        <w:trPr>
          <w:trHeight w:val="20"/>
        </w:trPr>
        <w:tc>
          <w:tcPr>
            <w:tcW w:w="1806" w:type="pct"/>
            <w:shd w:val="clear" w:color="auto" w:fill="auto"/>
            <w:hideMark/>
          </w:tcPr>
          <w:p w14:paraId="18CBF1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2F0D8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0640121290</w:t>
            </w:r>
          </w:p>
        </w:tc>
        <w:tc>
          <w:tcPr>
            <w:tcW w:w="413" w:type="pct"/>
            <w:shd w:val="clear" w:color="auto" w:fill="auto"/>
            <w:noWrap/>
            <w:hideMark/>
          </w:tcPr>
          <w:p w14:paraId="4CA29F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15C05C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0FA3E9F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1 338,00000</w:t>
            </w:r>
          </w:p>
        </w:tc>
        <w:tc>
          <w:tcPr>
            <w:tcW w:w="648" w:type="pct"/>
            <w:shd w:val="clear" w:color="auto" w:fill="auto"/>
            <w:noWrap/>
            <w:hideMark/>
          </w:tcPr>
          <w:p w14:paraId="1E52CF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9EC01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5F0211C" w14:textId="77777777" w:rsidTr="00E634A1">
        <w:trPr>
          <w:trHeight w:val="20"/>
        </w:trPr>
        <w:tc>
          <w:tcPr>
            <w:tcW w:w="1806" w:type="pct"/>
            <w:shd w:val="clear" w:color="auto" w:fill="auto"/>
            <w:hideMark/>
          </w:tcPr>
          <w:p w14:paraId="5465C3A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Выполнение кадастровых работ по образованию и уточнению местоположения границ земельных участков</w:t>
            </w:r>
          </w:p>
        </w:tc>
        <w:tc>
          <w:tcPr>
            <w:tcW w:w="599" w:type="pct"/>
            <w:shd w:val="clear" w:color="auto" w:fill="auto"/>
            <w:noWrap/>
            <w:hideMark/>
          </w:tcPr>
          <w:p w14:paraId="5F0F22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413" w:type="pct"/>
            <w:shd w:val="clear" w:color="auto" w:fill="auto"/>
            <w:noWrap/>
            <w:hideMark/>
          </w:tcPr>
          <w:p w14:paraId="62B028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B1CB7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7ACDE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48" w:type="pct"/>
            <w:shd w:val="clear" w:color="auto" w:fill="auto"/>
            <w:noWrap/>
            <w:hideMark/>
          </w:tcPr>
          <w:p w14:paraId="7DD6CB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44F01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77D0DAE" w14:textId="77777777" w:rsidTr="00E634A1">
        <w:trPr>
          <w:trHeight w:val="20"/>
        </w:trPr>
        <w:tc>
          <w:tcPr>
            <w:tcW w:w="1806" w:type="pct"/>
            <w:shd w:val="clear" w:color="auto" w:fill="auto"/>
            <w:hideMark/>
          </w:tcPr>
          <w:p w14:paraId="78330A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592FA6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413" w:type="pct"/>
            <w:shd w:val="clear" w:color="auto" w:fill="auto"/>
            <w:noWrap/>
            <w:hideMark/>
          </w:tcPr>
          <w:p w14:paraId="141E5A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6B8DD53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B38A28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48" w:type="pct"/>
            <w:shd w:val="clear" w:color="auto" w:fill="auto"/>
            <w:noWrap/>
            <w:hideMark/>
          </w:tcPr>
          <w:p w14:paraId="06BFD3E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83154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9E70C54" w14:textId="77777777" w:rsidTr="00E634A1">
        <w:trPr>
          <w:trHeight w:val="20"/>
        </w:trPr>
        <w:tc>
          <w:tcPr>
            <w:tcW w:w="1806" w:type="pct"/>
            <w:shd w:val="clear" w:color="auto" w:fill="auto"/>
            <w:hideMark/>
          </w:tcPr>
          <w:p w14:paraId="4382AD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599" w:type="pct"/>
            <w:shd w:val="clear" w:color="auto" w:fill="auto"/>
            <w:noWrap/>
            <w:hideMark/>
          </w:tcPr>
          <w:p w14:paraId="073466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413" w:type="pct"/>
            <w:shd w:val="clear" w:color="auto" w:fill="auto"/>
            <w:noWrap/>
            <w:hideMark/>
          </w:tcPr>
          <w:p w14:paraId="0047FD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64E4C4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75B57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48" w:type="pct"/>
            <w:shd w:val="clear" w:color="auto" w:fill="auto"/>
            <w:noWrap/>
            <w:hideMark/>
          </w:tcPr>
          <w:p w14:paraId="463D97B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3F285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E822095" w14:textId="77777777" w:rsidTr="00E634A1">
        <w:trPr>
          <w:trHeight w:val="20"/>
        </w:trPr>
        <w:tc>
          <w:tcPr>
            <w:tcW w:w="1806" w:type="pct"/>
            <w:shd w:val="clear" w:color="auto" w:fill="auto"/>
            <w:hideMark/>
          </w:tcPr>
          <w:p w14:paraId="3FD0CC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84AF0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0640121380</w:t>
            </w:r>
          </w:p>
        </w:tc>
        <w:tc>
          <w:tcPr>
            <w:tcW w:w="413" w:type="pct"/>
            <w:shd w:val="clear" w:color="auto" w:fill="auto"/>
            <w:noWrap/>
            <w:hideMark/>
          </w:tcPr>
          <w:p w14:paraId="7DE940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7866E26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E07F6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348,20000</w:t>
            </w:r>
          </w:p>
        </w:tc>
        <w:tc>
          <w:tcPr>
            <w:tcW w:w="648" w:type="pct"/>
            <w:shd w:val="clear" w:color="auto" w:fill="auto"/>
            <w:noWrap/>
            <w:hideMark/>
          </w:tcPr>
          <w:p w14:paraId="329827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238F7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B6F7A20" w14:textId="77777777" w:rsidTr="00E634A1">
        <w:trPr>
          <w:trHeight w:val="20"/>
        </w:trPr>
        <w:tc>
          <w:tcPr>
            <w:tcW w:w="1806" w:type="pct"/>
            <w:shd w:val="clear" w:color="auto" w:fill="auto"/>
            <w:hideMark/>
          </w:tcPr>
          <w:p w14:paraId="5128B637"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транспортной системы Любытинского муниципального округа "</w:t>
            </w:r>
          </w:p>
        </w:tc>
        <w:tc>
          <w:tcPr>
            <w:tcW w:w="599" w:type="pct"/>
            <w:shd w:val="clear" w:color="auto" w:fill="auto"/>
            <w:noWrap/>
            <w:hideMark/>
          </w:tcPr>
          <w:p w14:paraId="21E33DC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0700000000</w:t>
            </w:r>
          </w:p>
        </w:tc>
        <w:tc>
          <w:tcPr>
            <w:tcW w:w="413" w:type="pct"/>
            <w:shd w:val="clear" w:color="auto" w:fill="auto"/>
            <w:noWrap/>
            <w:hideMark/>
          </w:tcPr>
          <w:p w14:paraId="25C53D4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ACBB12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3588E3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55 680,20991</w:t>
            </w:r>
          </w:p>
        </w:tc>
        <w:tc>
          <w:tcPr>
            <w:tcW w:w="648" w:type="pct"/>
            <w:shd w:val="clear" w:color="auto" w:fill="auto"/>
            <w:noWrap/>
            <w:hideMark/>
          </w:tcPr>
          <w:p w14:paraId="4753EA4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54 985,50000</w:t>
            </w:r>
          </w:p>
        </w:tc>
        <w:tc>
          <w:tcPr>
            <w:tcW w:w="646" w:type="pct"/>
            <w:shd w:val="clear" w:color="auto" w:fill="auto"/>
            <w:noWrap/>
            <w:hideMark/>
          </w:tcPr>
          <w:p w14:paraId="794EB48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56 915,30000</w:t>
            </w:r>
          </w:p>
        </w:tc>
      </w:tr>
      <w:tr w:rsidR="0097632F" w:rsidRPr="0097632F" w14:paraId="739B26EF" w14:textId="77777777" w:rsidTr="00E634A1">
        <w:trPr>
          <w:trHeight w:val="20"/>
        </w:trPr>
        <w:tc>
          <w:tcPr>
            <w:tcW w:w="1806" w:type="pct"/>
            <w:shd w:val="clear" w:color="auto" w:fill="auto"/>
            <w:hideMark/>
          </w:tcPr>
          <w:p w14:paraId="5EACFF8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2DD4D3F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0740000000</w:t>
            </w:r>
          </w:p>
        </w:tc>
        <w:tc>
          <w:tcPr>
            <w:tcW w:w="413" w:type="pct"/>
            <w:shd w:val="clear" w:color="auto" w:fill="auto"/>
            <w:noWrap/>
            <w:hideMark/>
          </w:tcPr>
          <w:p w14:paraId="58D3607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029DED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15613B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55 680,20991</w:t>
            </w:r>
          </w:p>
        </w:tc>
        <w:tc>
          <w:tcPr>
            <w:tcW w:w="648" w:type="pct"/>
            <w:shd w:val="clear" w:color="auto" w:fill="auto"/>
            <w:noWrap/>
            <w:hideMark/>
          </w:tcPr>
          <w:p w14:paraId="7E3EAC1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54 985,50000</w:t>
            </w:r>
          </w:p>
        </w:tc>
        <w:tc>
          <w:tcPr>
            <w:tcW w:w="646" w:type="pct"/>
            <w:shd w:val="clear" w:color="auto" w:fill="auto"/>
            <w:noWrap/>
            <w:hideMark/>
          </w:tcPr>
          <w:p w14:paraId="455BF38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56 915,30000</w:t>
            </w:r>
          </w:p>
        </w:tc>
      </w:tr>
      <w:tr w:rsidR="0097632F" w:rsidRPr="0097632F" w14:paraId="19EC2DE1" w14:textId="77777777" w:rsidTr="00E634A1">
        <w:trPr>
          <w:trHeight w:val="20"/>
        </w:trPr>
        <w:tc>
          <w:tcPr>
            <w:tcW w:w="1806" w:type="pct"/>
            <w:shd w:val="clear" w:color="auto" w:fill="auto"/>
            <w:hideMark/>
          </w:tcPr>
          <w:p w14:paraId="2231A04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"Капитальный ремонт, содержание и ремонт автомобильных дорог общего пользования местного значения Любытинского муниципального округа и искусственных сооружений на них"</w:t>
            </w:r>
          </w:p>
        </w:tc>
        <w:tc>
          <w:tcPr>
            <w:tcW w:w="599" w:type="pct"/>
            <w:shd w:val="clear" w:color="auto" w:fill="auto"/>
            <w:noWrap/>
            <w:hideMark/>
          </w:tcPr>
          <w:p w14:paraId="64DF7F0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0740200000</w:t>
            </w:r>
          </w:p>
        </w:tc>
        <w:tc>
          <w:tcPr>
            <w:tcW w:w="413" w:type="pct"/>
            <w:shd w:val="clear" w:color="auto" w:fill="auto"/>
            <w:noWrap/>
            <w:hideMark/>
          </w:tcPr>
          <w:p w14:paraId="6D189C8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439222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EE141C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55 680,20991</w:t>
            </w:r>
          </w:p>
        </w:tc>
        <w:tc>
          <w:tcPr>
            <w:tcW w:w="648" w:type="pct"/>
            <w:shd w:val="clear" w:color="auto" w:fill="auto"/>
            <w:noWrap/>
            <w:hideMark/>
          </w:tcPr>
          <w:p w14:paraId="22A4A3C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54 985,50000</w:t>
            </w:r>
          </w:p>
        </w:tc>
        <w:tc>
          <w:tcPr>
            <w:tcW w:w="646" w:type="pct"/>
            <w:shd w:val="clear" w:color="auto" w:fill="auto"/>
            <w:noWrap/>
            <w:hideMark/>
          </w:tcPr>
          <w:p w14:paraId="212B6C7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56 915,30000</w:t>
            </w:r>
          </w:p>
        </w:tc>
      </w:tr>
      <w:tr w:rsidR="0097632F" w:rsidRPr="0097632F" w14:paraId="43F5DBA2" w14:textId="77777777" w:rsidTr="00E634A1">
        <w:trPr>
          <w:trHeight w:val="20"/>
        </w:trPr>
        <w:tc>
          <w:tcPr>
            <w:tcW w:w="1806" w:type="pct"/>
            <w:shd w:val="clear" w:color="auto" w:fill="auto"/>
            <w:hideMark/>
          </w:tcPr>
          <w:p w14:paraId="14A8C9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599" w:type="pct"/>
            <w:shd w:val="clear" w:color="auto" w:fill="auto"/>
            <w:noWrap/>
            <w:hideMark/>
          </w:tcPr>
          <w:p w14:paraId="2A50FA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413" w:type="pct"/>
            <w:shd w:val="clear" w:color="auto" w:fill="auto"/>
            <w:noWrap/>
            <w:hideMark/>
          </w:tcPr>
          <w:p w14:paraId="7F96D2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82837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9ECE2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35 500,00000</w:t>
            </w:r>
          </w:p>
        </w:tc>
        <w:tc>
          <w:tcPr>
            <w:tcW w:w="648" w:type="pct"/>
            <w:shd w:val="clear" w:color="auto" w:fill="auto"/>
            <w:noWrap/>
            <w:hideMark/>
          </w:tcPr>
          <w:p w14:paraId="2FA916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39 000,00000</w:t>
            </w:r>
          </w:p>
        </w:tc>
        <w:tc>
          <w:tcPr>
            <w:tcW w:w="646" w:type="pct"/>
            <w:shd w:val="clear" w:color="auto" w:fill="auto"/>
            <w:noWrap/>
            <w:hideMark/>
          </w:tcPr>
          <w:p w14:paraId="04DA40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41 000,00000</w:t>
            </w:r>
          </w:p>
        </w:tc>
      </w:tr>
      <w:tr w:rsidR="0097632F" w:rsidRPr="0097632F" w14:paraId="073D1ADA" w14:textId="77777777" w:rsidTr="00E634A1">
        <w:trPr>
          <w:trHeight w:val="20"/>
        </w:trPr>
        <w:tc>
          <w:tcPr>
            <w:tcW w:w="1806" w:type="pct"/>
            <w:shd w:val="clear" w:color="auto" w:fill="auto"/>
            <w:hideMark/>
          </w:tcPr>
          <w:p w14:paraId="49F7AE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3DF96C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413" w:type="pct"/>
            <w:shd w:val="clear" w:color="auto" w:fill="auto"/>
            <w:noWrap/>
            <w:hideMark/>
          </w:tcPr>
          <w:p w14:paraId="24C535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3C952F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250DC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35 500,00000</w:t>
            </w:r>
          </w:p>
        </w:tc>
        <w:tc>
          <w:tcPr>
            <w:tcW w:w="648" w:type="pct"/>
            <w:shd w:val="clear" w:color="auto" w:fill="auto"/>
            <w:noWrap/>
            <w:hideMark/>
          </w:tcPr>
          <w:p w14:paraId="333274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39 000,00000</w:t>
            </w:r>
          </w:p>
        </w:tc>
        <w:tc>
          <w:tcPr>
            <w:tcW w:w="646" w:type="pct"/>
            <w:shd w:val="clear" w:color="auto" w:fill="auto"/>
            <w:noWrap/>
            <w:hideMark/>
          </w:tcPr>
          <w:p w14:paraId="31BEFEA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41 000,00000</w:t>
            </w:r>
          </w:p>
        </w:tc>
      </w:tr>
      <w:tr w:rsidR="0097632F" w:rsidRPr="0097632F" w14:paraId="223050CB" w14:textId="77777777" w:rsidTr="00E634A1">
        <w:trPr>
          <w:trHeight w:val="20"/>
        </w:trPr>
        <w:tc>
          <w:tcPr>
            <w:tcW w:w="1806" w:type="pct"/>
            <w:shd w:val="clear" w:color="auto" w:fill="auto"/>
            <w:hideMark/>
          </w:tcPr>
          <w:p w14:paraId="4E3BD5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Дорожное </w:t>
            </w:r>
            <w:proofErr w:type="gramStart"/>
            <w:r w:rsidRPr="0097632F">
              <w:rPr>
                <w:rFonts w:ascii="Times New Roman" w:eastAsia="Times New Roman" w:hAnsi="Times New Roman" w:cs="Times New Roman"/>
                <w:color w:val="000000"/>
                <w:sz w:val="18"/>
                <w:szCs w:val="18"/>
                <w:lang w:eastAsia="ru-RU"/>
              </w:rPr>
              <w:t>хозяйство(</w:t>
            </w:r>
            <w:proofErr w:type="gramEnd"/>
            <w:r w:rsidRPr="0097632F">
              <w:rPr>
                <w:rFonts w:ascii="Times New Roman" w:eastAsia="Times New Roman" w:hAnsi="Times New Roman" w:cs="Times New Roman"/>
                <w:color w:val="000000"/>
                <w:sz w:val="18"/>
                <w:szCs w:val="18"/>
                <w:lang w:eastAsia="ru-RU"/>
              </w:rPr>
              <w:t>дорожные фонды)</w:t>
            </w:r>
          </w:p>
        </w:tc>
        <w:tc>
          <w:tcPr>
            <w:tcW w:w="599" w:type="pct"/>
            <w:shd w:val="clear" w:color="auto" w:fill="auto"/>
            <w:noWrap/>
            <w:hideMark/>
          </w:tcPr>
          <w:p w14:paraId="686DA0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413" w:type="pct"/>
            <w:shd w:val="clear" w:color="auto" w:fill="auto"/>
            <w:noWrap/>
            <w:hideMark/>
          </w:tcPr>
          <w:p w14:paraId="50AF31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6C057B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95159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35 500,00000</w:t>
            </w:r>
          </w:p>
        </w:tc>
        <w:tc>
          <w:tcPr>
            <w:tcW w:w="648" w:type="pct"/>
            <w:shd w:val="clear" w:color="auto" w:fill="auto"/>
            <w:noWrap/>
            <w:hideMark/>
          </w:tcPr>
          <w:p w14:paraId="30DA22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39 000,00000</w:t>
            </w:r>
          </w:p>
        </w:tc>
        <w:tc>
          <w:tcPr>
            <w:tcW w:w="646" w:type="pct"/>
            <w:shd w:val="clear" w:color="auto" w:fill="auto"/>
            <w:noWrap/>
            <w:hideMark/>
          </w:tcPr>
          <w:p w14:paraId="3B7212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41 000,00000</w:t>
            </w:r>
          </w:p>
        </w:tc>
      </w:tr>
      <w:tr w:rsidR="0097632F" w:rsidRPr="0097632F" w14:paraId="6F8F1ADC" w14:textId="77777777" w:rsidTr="00E634A1">
        <w:trPr>
          <w:trHeight w:val="20"/>
        </w:trPr>
        <w:tc>
          <w:tcPr>
            <w:tcW w:w="1806" w:type="pct"/>
            <w:shd w:val="clear" w:color="auto" w:fill="auto"/>
            <w:hideMark/>
          </w:tcPr>
          <w:p w14:paraId="32984C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17C21C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0740283230</w:t>
            </w:r>
          </w:p>
        </w:tc>
        <w:tc>
          <w:tcPr>
            <w:tcW w:w="413" w:type="pct"/>
            <w:shd w:val="clear" w:color="auto" w:fill="auto"/>
            <w:noWrap/>
            <w:hideMark/>
          </w:tcPr>
          <w:p w14:paraId="0CCE44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602CCF6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21D6B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35 500,00000</w:t>
            </w:r>
          </w:p>
        </w:tc>
        <w:tc>
          <w:tcPr>
            <w:tcW w:w="648" w:type="pct"/>
            <w:shd w:val="clear" w:color="auto" w:fill="auto"/>
            <w:noWrap/>
            <w:hideMark/>
          </w:tcPr>
          <w:p w14:paraId="2DA83F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39 000,00000</w:t>
            </w:r>
          </w:p>
        </w:tc>
        <w:tc>
          <w:tcPr>
            <w:tcW w:w="646" w:type="pct"/>
            <w:shd w:val="clear" w:color="auto" w:fill="auto"/>
            <w:noWrap/>
            <w:hideMark/>
          </w:tcPr>
          <w:p w14:paraId="2A85F1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41 000,00000</w:t>
            </w:r>
          </w:p>
        </w:tc>
      </w:tr>
      <w:tr w:rsidR="0097632F" w:rsidRPr="0097632F" w14:paraId="7CE0629B" w14:textId="77777777" w:rsidTr="00E634A1">
        <w:trPr>
          <w:trHeight w:val="20"/>
        </w:trPr>
        <w:tc>
          <w:tcPr>
            <w:tcW w:w="1806" w:type="pct"/>
            <w:shd w:val="clear" w:color="auto" w:fill="auto"/>
            <w:hideMark/>
          </w:tcPr>
          <w:p w14:paraId="600655D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Ремонт автомобильных дорог общего пользования, местного значения вне границ населенных пунктов, в границах муниципального округа и искусственных сооружений на них, за счет средств дорожного фонда муниципального округа</w:t>
            </w:r>
          </w:p>
        </w:tc>
        <w:tc>
          <w:tcPr>
            <w:tcW w:w="599" w:type="pct"/>
            <w:shd w:val="clear" w:color="auto" w:fill="auto"/>
            <w:noWrap/>
            <w:hideMark/>
          </w:tcPr>
          <w:p w14:paraId="6E1722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413" w:type="pct"/>
            <w:shd w:val="clear" w:color="auto" w:fill="auto"/>
            <w:noWrap/>
            <w:hideMark/>
          </w:tcPr>
          <w:p w14:paraId="088D67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3CD67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0595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48" w:type="pct"/>
            <w:shd w:val="clear" w:color="auto" w:fill="auto"/>
            <w:noWrap/>
            <w:hideMark/>
          </w:tcPr>
          <w:p w14:paraId="7347B4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46" w:type="pct"/>
            <w:shd w:val="clear" w:color="auto" w:fill="auto"/>
            <w:noWrap/>
            <w:hideMark/>
          </w:tcPr>
          <w:p w14:paraId="20EE9BE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46E3F018" w14:textId="77777777" w:rsidTr="00E634A1">
        <w:trPr>
          <w:trHeight w:val="20"/>
        </w:trPr>
        <w:tc>
          <w:tcPr>
            <w:tcW w:w="1806" w:type="pct"/>
            <w:shd w:val="clear" w:color="auto" w:fill="auto"/>
            <w:hideMark/>
          </w:tcPr>
          <w:p w14:paraId="4733C5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281F31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413" w:type="pct"/>
            <w:shd w:val="clear" w:color="auto" w:fill="auto"/>
            <w:noWrap/>
            <w:hideMark/>
          </w:tcPr>
          <w:p w14:paraId="4FCB12E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3CA054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DD1AC6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48" w:type="pct"/>
            <w:shd w:val="clear" w:color="auto" w:fill="auto"/>
            <w:noWrap/>
            <w:hideMark/>
          </w:tcPr>
          <w:p w14:paraId="1FD001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46" w:type="pct"/>
            <w:shd w:val="clear" w:color="auto" w:fill="auto"/>
            <w:noWrap/>
            <w:hideMark/>
          </w:tcPr>
          <w:p w14:paraId="09CADF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31D1D894" w14:textId="77777777" w:rsidTr="00E634A1">
        <w:trPr>
          <w:trHeight w:val="20"/>
        </w:trPr>
        <w:tc>
          <w:tcPr>
            <w:tcW w:w="1806" w:type="pct"/>
            <w:shd w:val="clear" w:color="auto" w:fill="auto"/>
            <w:hideMark/>
          </w:tcPr>
          <w:p w14:paraId="317EB1F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Дорожное </w:t>
            </w:r>
            <w:proofErr w:type="gramStart"/>
            <w:r w:rsidRPr="0097632F">
              <w:rPr>
                <w:rFonts w:ascii="Times New Roman" w:eastAsia="Times New Roman" w:hAnsi="Times New Roman" w:cs="Times New Roman"/>
                <w:color w:val="000000"/>
                <w:sz w:val="18"/>
                <w:szCs w:val="18"/>
                <w:lang w:eastAsia="ru-RU"/>
              </w:rPr>
              <w:t>хозяйство(</w:t>
            </w:r>
            <w:proofErr w:type="gramEnd"/>
            <w:r w:rsidRPr="0097632F">
              <w:rPr>
                <w:rFonts w:ascii="Times New Roman" w:eastAsia="Times New Roman" w:hAnsi="Times New Roman" w:cs="Times New Roman"/>
                <w:color w:val="000000"/>
                <w:sz w:val="18"/>
                <w:szCs w:val="18"/>
                <w:lang w:eastAsia="ru-RU"/>
              </w:rPr>
              <w:t>дорожные фонды)</w:t>
            </w:r>
          </w:p>
        </w:tc>
        <w:tc>
          <w:tcPr>
            <w:tcW w:w="599" w:type="pct"/>
            <w:shd w:val="clear" w:color="auto" w:fill="auto"/>
            <w:noWrap/>
            <w:hideMark/>
          </w:tcPr>
          <w:p w14:paraId="647F3E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413" w:type="pct"/>
            <w:shd w:val="clear" w:color="auto" w:fill="auto"/>
            <w:noWrap/>
            <w:hideMark/>
          </w:tcPr>
          <w:p w14:paraId="009FF7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13EBAA2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2EBDC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48" w:type="pct"/>
            <w:shd w:val="clear" w:color="auto" w:fill="auto"/>
            <w:noWrap/>
            <w:hideMark/>
          </w:tcPr>
          <w:p w14:paraId="3D7559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46" w:type="pct"/>
            <w:shd w:val="clear" w:color="auto" w:fill="auto"/>
            <w:noWrap/>
            <w:hideMark/>
          </w:tcPr>
          <w:p w14:paraId="59FBF4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1122C1FE" w14:textId="77777777" w:rsidTr="00E634A1">
        <w:trPr>
          <w:trHeight w:val="20"/>
        </w:trPr>
        <w:tc>
          <w:tcPr>
            <w:tcW w:w="1806" w:type="pct"/>
            <w:shd w:val="clear" w:color="auto" w:fill="auto"/>
            <w:hideMark/>
          </w:tcPr>
          <w:p w14:paraId="5A6E74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5A8721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0740283240</w:t>
            </w:r>
          </w:p>
        </w:tc>
        <w:tc>
          <w:tcPr>
            <w:tcW w:w="413" w:type="pct"/>
            <w:shd w:val="clear" w:color="auto" w:fill="auto"/>
            <w:noWrap/>
            <w:hideMark/>
          </w:tcPr>
          <w:p w14:paraId="0D1C06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072704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EE98B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11 021,26254</w:t>
            </w:r>
          </w:p>
        </w:tc>
        <w:tc>
          <w:tcPr>
            <w:tcW w:w="648" w:type="pct"/>
            <w:shd w:val="clear" w:color="auto" w:fill="auto"/>
            <w:noWrap/>
            <w:hideMark/>
          </w:tcPr>
          <w:p w14:paraId="60988B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9 880,23684</w:t>
            </w:r>
          </w:p>
        </w:tc>
        <w:tc>
          <w:tcPr>
            <w:tcW w:w="646" w:type="pct"/>
            <w:shd w:val="clear" w:color="auto" w:fill="auto"/>
            <w:noWrap/>
            <w:hideMark/>
          </w:tcPr>
          <w:p w14:paraId="573B18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9 810,03684</w:t>
            </w:r>
          </w:p>
        </w:tc>
      </w:tr>
      <w:tr w:rsidR="0097632F" w:rsidRPr="0097632F" w14:paraId="02745E63" w14:textId="77777777" w:rsidTr="00E634A1">
        <w:trPr>
          <w:trHeight w:val="20"/>
        </w:trPr>
        <w:tc>
          <w:tcPr>
            <w:tcW w:w="1806" w:type="pct"/>
            <w:shd w:val="clear" w:color="auto" w:fill="auto"/>
            <w:hideMark/>
          </w:tcPr>
          <w:p w14:paraId="7D78D9B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из областного бюджета)</w:t>
            </w:r>
          </w:p>
        </w:tc>
        <w:tc>
          <w:tcPr>
            <w:tcW w:w="599" w:type="pct"/>
            <w:shd w:val="clear" w:color="auto" w:fill="auto"/>
            <w:noWrap/>
            <w:hideMark/>
          </w:tcPr>
          <w:p w14:paraId="2044C3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413" w:type="pct"/>
            <w:shd w:val="clear" w:color="auto" w:fill="auto"/>
            <w:noWrap/>
            <w:hideMark/>
          </w:tcPr>
          <w:p w14:paraId="090FE1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15A2C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B61F6C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8 701,00000</w:t>
            </w:r>
          </w:p>
        </w:tc>
        <w:tc>
          <w:tcPr>
            <w:tcW w:w="648" w:type="pct"/>
            <w:shd w:val="clear" w:color="auto" w:fill="auto"/>
            <w:noWrap/>
            <w:hideMark/>
          </w:tcPr>
          <w:p w14:paraId="384475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c>
          <w:tcPr>
            <w:tcW w:w="646" w:type="pct"/>
            <w:shd w:val="clear" w:color="auto" w:fill="auto"/>
            <w:noWrap/>
            <w:hideMark/>
          </w:tcPr>
          <w:p w14:paraId="355E6C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r>
      <w:tr w:rsidR="0097632F" w:rsidRPr="0097632F" w14:paraId="77A68207" w14:textId="77777777" w:rsidTr="00E634A1">
        <w:trPr>
          <w:trHeight w:val="20"/>
        </w:trPr>
        <w:tc>
          <w:tcPr>
            <w:tcW w:w="1806" w:type="pct"/>
            <w:shd w:val="clear" w:color="auto" w:fill="auto"/>
            <w:hideMark/>
          </w:tcPr>
          <w:p w14:paraId="4555BC2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0520FD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413" w:type="pct"/>
            <w:shd w:val="clear" w:color="auto" w:fill="auto"/>
            <w:noWrap/>
            <w:hideMark/>
          </w:tcPr>
          <w:p w14:paraId="5DB322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3C2CAB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8BF02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8 701,00000</w:t>
            </w:r>
          </w:p>
        </w:tc>
        <w:tc>
          <w:tcPr>
            <w:tcW w:w="648" w:type="pct"/>
            <w:shd w:val="clear" w:color="auto" w:fill="auto"/>
            <w:noWrap/>
            <w:hideMark/>
          </w:tcPr>
          <w:p w14:paraId="72C0F8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c>
          <w:tcPr>
            <w:tcW w:w="646" w:type="pct"/>
            <w:shd w:val="clear" w:color="auto" w:fill="auto"/>
            <w:noWrap/>
            <w:hideMark/>
          </w:tcPr>
          <w:p w14:paraId="701BDA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r>
      <w:tr w:rsidR="0097632F" w:rsidRPr="0097632F" w14:paraId="37B40011" w14:textId="77777777" w:rsidTr="00E634A1">
        <w:trPr>
          <w:trHeight w:val="20"/>
        </w:trPr>
        <w:tc>
          <w:tcPr>
            <w:tcW w:w="1806" w:type="pct"/>
            <w:shd w:val="clear" w:color="auto" w:fill="auto"/>
            <w:hideMark/>
          </w:tcPr>
          <w:p w14:paraId="49D73B5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Дорожное </w:t>
            </w:r>
            <w:proofErr w:type="gramStart"/>
            <w:r w:rsidRPr="0097632F">
              <w:rPr>
                <w:rFonts w:ascii="Times New Roman" w:eastAsia="Times New Roman" w:hAnsi="Times New Roman" w:cs="Times New Roman"/>
                <w:color w:val="000000"/>
                <w:sz w:val="18"/>
                <w:szCs w:val="18"/>
                <w:lang w:eastAsia="ru-RU"/>
              </w:rPr>
              <w:t>хозяйство(</w:t>
            </w:r>
            <w:proofErr w:type="gramEnd"/>
            <w:r w:rsidRPr="0097632F">
              <w:rPr>
                <w:rFonts w:ascii="Times New Roman" w:eastAsia="Times New Roman" w:hAnsi="Times New Roman" w:cs="Times New Roman"/>
                <w:color w:val="000000"/>
                <w:sz w:val="18"/>
                <w:szCs w:val="18"/>
                <w:lang w:eastAsia="ru-RU"/>
              </w:rPr>
              <w:t>дорожные фонды)</w:t>
            </w:r>
          </w:p>
        </w:tc>
        <w:tc>
          <w:tcPr>
            <w:tcW w:w="599" w:type="pct"/>
            <w:shd w:val="clear" w:color="auto" w:fill="auto"/>
            <w:noWrap/>
            <w:hideMark/>
          </w:tcPr>
          <w:p w14:paraId="610CF2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413" w:type="pct"/>
            <w:shd w:val="clear" w:color="auto" w:fill="auto"/>
            <w:noWrap/>
            <w:hideMark/>
          </w:tcPr>
          <w:p w14:paraId="48CB1C5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330AA0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9B859B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8 701,00000</w:t>
            </w:r>
          </w:p>
        </w:tc>
        <w:tc>
          <w:tcPr>
            <w:tcW w:w="648" w:type="pct"/>
            <w:shd w:val="clear" w:color="auto" w:fill="auto"/>
            <w:noWrap/>
            <w:hideMark/>
          </w:tcPr>
          <w:p w14:paraId="7057D5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c>
          <w:tcPr>
            <w:tcW w:w="646" w:type="pct"/>
            <w:shd w:val="clear" w:color="auto" w:fill="auto"/>
            <w:noWrap/>
            <w:hideMark/>
          </w:tcPr>
          <w:p w14:paraId="74A34C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r>
      <w:tr w:rsidR="0097632F" w:rsidRPr="0097632F" w14:paraId="60E2C7BB" w14:textId="77777777" w:rsidTr="00E634A1">
        <w:trPr>
          <w:trHeight w:val="20"/>
        </w:trPr>
        <w:tc>
          <w:tcPr>
            <w:tcW w:w="1806" w:type="pct"/>
            <w:shd w:val="clear" w:color="auto" w:fill="auto"/>
            <w:hideMark/>
          </w:tcPr>
          <w:p w14:paraId="0F73660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591D792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074029Д840</w:t>
            </w:r>
          </w:p>
        </w:tc>
        <w:tc>
          <w:tcPr>
            <w:tcW w:w="413" w:type="pct"/>
            <w:shd w:val="clear" w:color="auto" w:fill="auto"/>
            <w:noWrap/>
            <w:hideMark/>
          </w:tcPr>
          <w:p w14:paraId="5ABC9A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106D59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E1633F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8 701,00000</w:t>
            </w:r>
          </w:p>
        </w:tc>
        <w:tc>
          <w:tcPr>
            <w:tcW w:w="648" w:type="pct"/>
            <w:shd w:val="clear" w:color="auto" w:fill="auto"/>
            <w:noWrap/>
            <w:hideMark/>
          </w:tcPr>
          <w:p w14:paraId="44D456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c>
          <w:tcPr>
            <w:tcW w:w="646" w:type="pct"/>
            <w:shd w:val="clear" w:color="auto" w:fill="auto"/>
            <w:noWrap/>
            <w:hideMark/>
          </w:tcPr>
          <w:p w14:paraId="210F3E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5 800,00000</w:t>
            </w:r>
          </w:p>
        </w:tc>
      </w:tr>
      <w:tr w:rsidR="0097632F" w:rsidRPr="0097632F" w14:paraId="0498547A" w14:textId="77777777" w:rsidTr="00E634A1">
        <w:trPr>
          <w:trHeight w:val="20"/>
        </w:trPr>
        <w:tc>
          <w:tcPr>
            <w:tcW w:w="1806" w:type="pct"/>
            <w:shd w:val="clear" w:color="auto" w:fill="auto"/>
            <w:hideMark/>
          </w:tcPr>
          <w:p w14:paraId="77154CF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Формирование муниципальных дорожных фондов (за счет средств местного бюджета)</w:t>
            </w:r>
          </w:p>
        </w:tc>
        <w:tc>
          <w:tcPr>
            <w:tcW w:w="599" w:type="pct"/>
            <w:shd w:val="clear" w:color="auto" w:fill="auto"/>
            <w:noWrap/>
            <w:hideMark/>
          </w:tcPr>
          <w:p w14:paraId="073584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413" w:type="pct"/>
            <w:shd w:val="clear" w:color="auto" w:fill="auto"/>
            <w:noWrap/>
            <w:hideMark/>
          </w:tcPr>
          <w:p w14:paraId="2B2DEE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C285D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39E58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457,94737</w:t>
            </w:r>
          </w:p>
        </w:tc>
        <w:tc>
          <w:tcPr>
            <w:tcW w:w="648" w:type="pct"/>
            <w:shd w:val="clear" w:color="auto" w:fill="auto"/>
            <w:noWrap/>
            <w:hideMark/>
          </w:tcPr>
          <w:p w14:paraId="7CB1C40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c>
          <w:tcPr>
            <w:tcW w:w="646" w:type="pct"/>
            <w:shd w:val="clear" w:color="auto" w:fill="auto"/>
            <w:noWrap/>
            <w:hideMark/>
          </w:tcPr>
          <w:p w14:paraId="4ABB0A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r>
      <w:tr w:rsidR="0097632F" w:rsidRPr="0097632F" w14:paraId="5B14A171" w14:textId="77777777" w:rsidTr="00E634A1">
        <w:trPr>
          <w:trHeight w:val="20"/>
        </w:trPr>
        <w:tc>
          <w:tcPr>
            <w:tcW w:w="1806" w:type="pct"/>
            <w:shd w:val="clear" w:color="auto" w:fill="auto"/>
            <w:hideMark/>
          </w:tcPr>
          <w:p w14:paraId="62ED6EE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49C5C3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413" w:type="pct"/>
            <w:shd w:val="clear" w:color="auto" w:fill="auto"/>
            <w:noWrap/>
            <w:hideMark/>
          </w:tcPr>
          <w:p w14:paraId="42F86E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4FB99C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EC76E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457,94737</w:t>
            </w:r>
          </w:p>
        </w:tc>
        <w:tc>
          <w:tcPr>
            <w:tcW w:w="648" w:type="pct"/>
            <w:shd w:val="clear" w:color="auto" w:fill="auto"/>
            <w:noWrap/>
            <w:hideMark/>
          </w:tcPr>
          <w:p w14:paraId="63DC46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c>
          <w:tcPr>
            <w:tcW w:w="646" w:type="pct"/>
            <w:shd w:val="clear" w:color="auto" w:fill="auto"/>
            <w:noWrap/>
            <w:hideMark/>
          </w:tcPr>
          <w:p w14:paraId="1499606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r>
      <w:tr w:rsidR="0097632F" w:rsidRPr="0097632F" w14:paraId="348D1A85" w14:textId="77777777" w:rsidTr="00E634A1">
        <w:trPr>
          <w:trHeight w:val="20"/>
        </w:trPr>
        <w:tc>
          <w:tcPr>
            <w:tcW w:w="1806" w:type="pct"/>
            <w:shd w:val="clear" w:color="auto" w:fill="auto"/>
            <w:hideMark/>
          </w:tcPr>
          <w:p w14:paraId="41824B3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Дорожное </w:t>
            </w:r>
            <w:proofErr w:type="gramStart"/>
            <w:r w:rsidRPr="0097632F">
              <w:rPr>
                <w:rFonts w:ascii="Times New Roman" w:eastAsia="Times New Roman" w:hAnsi="Times New Roman" w:cs="Times New Roman"/>
                <w:color w:val="000000"/>
                <w:sz w:val="18"/>
                <w:szCs w:val="18"/>
                <w:lang w:eastAsia="ru-RU"/>
              </w:rPr>
              <w:t>хозяйство(</w:t>
            </w:r>
            <w:proofErr w:type="gramEnd"/>
            <w:r w:rsidRPr="0097632F">
              <w:rPr>
                <w:rFonts w:ascii="Times New Roman" w:eastAsia="Times New Roman" w:hAnsi="Times New Roman" w:cs="Times New Roman"/>
                <w:color w:val="000000"/>
                <w:sz w:val="18"/>
                <w:szCs w:val="18"/>
                <w:lang w:eastAsia="ru-RU"/>
              </w:rPr>
              <w:t>дорожные фонды)</w:t>
            </w:r>
          </w:p>
        </w:tc>
        <w:tc>
          <w:tcPr>
            <w:tcW w:w="599" w:type="pct"/>
            <w:shd w:val="clear" w:color="auto" w:fill="auto"/>
            <w:noWrap/>
            <w:hideMark/>
          </w:tcPr>
          <w:p w14:paraId="3E8C24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413" w:type="pct"/>
            <w:shd w:val="clear" w:color="auto" w:fill="auto"/>
            <w:noWrap/>
            <w:hideMark/>
          </w:tcPr>
          <w:p w14:paraId="215A1F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1968F7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E9D5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457,94737</w:t>
            </w:r>
          </w:p>
        </w:tc>
        <w:tc>
          <w:tcPr>
            <w:tcW w:w="648" w:type="pct"/>
            <w:shd w:val="clear" w:color="auto" w:fill="auto"/>
            <w:noWrap/>
            <w:hideMark/>
          </w:tcPr>
          <w:p w14:paraId="279EA7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c>
          <w:tcPr>
            <w:tcW w:w="646" w:type="pct"/>
            <w:shd w:val="clear" w:color="auto" w:fill="auto"/>
            <w:noWrap/>
            <w:hideMark/>
          </w:tcPr>
          <w:p w14:paraId="0C8A668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r>
      <w:tr w:rsidR="0097632F" w:rsidRPr="0097632F" w14:paraId="2BC68846" w14:textId="77777777" w:rsidTr="00E634A1">
        <w:trPr>
          <w:trHeight w:val="20"/>
        </w:trPr>
        <w:tc>
          <w:tcPr>
            <w:tcW w:w="1806" w:type="pct"/>
            <w:shd w:val="clear" w:color="auto" w:fill="auto"/>
            <w:hideMark/>
          </w:tcPr>
          <w:p w14:paraId="243F3E5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2947DA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07402SД840</w:t>
            </w:r>
          </w:p>
        </w:tc>
        <w:tc>
          <w:tcPr>
            <w:tcW w:w="413" w:type="pct"/>
            <w:shd w:val="clear" w:color="auto" w:fill="auto"/>
            <w:noWrap/>
            <w:hideMark/>
          </w:tcPr>
          <w:p w14:paraId="44A7E8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0409</w:t>
            </w:r>
          </w:p>
        </w:tc>
        <w:tc>
          <w:tcPr>
            <w:tcW w:w="240" w:type="pct"/>
            <w:shd w:val="clear" w:color="auto" w:fill="auto"/>
            <w:noWrap/>
            <w:hideMark/>
          </w:tcPr>
          <w:p w14:paraId="788229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487FE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457,94737</w:t>
            </w:r>
          </w:p>
        </w:tc>
        <w:tc>
          <w:tcPr>
            <w:tcW w:w="648" w:type="pct"/>
            <w:shd w:val="clear" w:color="auto" w:fill="auto"/>
            <w:noWrap/>
            <w:hideMark/>
          </w:tcPr>
          <w:p w14:paraId="6028CE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c>
          <w:tcPr>
            <w:tcW w:w="646" w:type="pct"/>
            <w:shd w:val="clear" w:color="auto" w:fill="auto"/>
            <w:noWrap/>
            <w:hideMark/>
          </w:tcPr>
          <w:p w14:paraId="18951EA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305,26316</w:t>
            </w:r>
          </w:p>
        </w:tc>
      </w:tr>
      <w:tr w:rsidR="0097632F" w:rsidRPr="0097632F" w14:paraId="78EBE045" w14:textId="77777777" w:rsidTr="00E634A1">
        <w:trPr>
          <w:trHeight w:val="20"/>
        </w:trPr>
        <w:tc>
          <w:tcPr>
            <w:tcW w:w="1806" w:type="pct"/>
            <w:shd w:val="clear" w:color="auto" w:fill="auto"/>
            <w:hideMark/>
          </w:tcPr>
          <w:p w14:paraId="7A66AC75"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"Совершенствование системы муниципального управления в Любытинском муниципальном округе"</w:t>
            </w:r>
          </w:p>
        </w:tc>
        <w:tc>
          <w:tcPr>
            <w:tcW w:w="599" w:type="pct"/>
            <w:shd w:val="clear" w:color="auto" w:fill="auto"/>
            <w:noWrap/>
            <w:hideMark/>
          </w:tcPr>
          <w:p w14:paraId="4FF30C3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0800000000</w:t>
            </w:r>
          </w:p>
        </w:tc>
        <w:tc>
          <w:tcPr>
            <w:tcW w:w="413" w:type="pct"/>
            <w:shd w:val="clear" w:color="auto" w:fill="auto"/>
            <w:noWrap/>
            <w:hideMark/>
          </w:tcPr>
          <w:p w14:paraId="3A27D89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5AC1CE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6DE794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91 456,03000</w:t>
            </w:r>
          </w:p>
        </w:tc>
        <w:tc>
          <w:tcPr>
            <w:tcW w:w="648" w:type="pct"/>
            <w:shd w:val="clear" w:color="auto" w:fill="auto"/>
            <w:noWrap/>
            <w:hideMark/>
          </w:tcPr>
          <w:p w14:paraId="2FE06A9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71 288,74800</w:t>
            </w:r>
          </w:p>
        </w:tc>
        <w:tc>
          <w:tcPr>
            <w:tcW w:w="646" w:type="pct"/>
            <w:shd w:val="clear" w:color="auto" w:fill="auto"/>
            <w:noWrap/>
            <w:hideMark/>
          </w:tcPr>
          <w:p w14:paraId="4F65369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78 572,28600</w:t>
            </w:r>
          </w:p>
        </w:tc>
      </w:tr>
      <w:tr w:rsidR="0097632F" w:rsidRPr="0097632F" w14:paraId="25134EC3" w14:textId="77777777" w:rsidTr="00E634A1">
        <w:trPr>
          <w:trHeight w:val="20"/>
        </w:trPr>
        <w:tc>
          <w:tcPr>
            <w:tcW w:w="1806" w:type="pct"/>
            <w:shd w:val="clear" w:color="auto" w:fill="auto"/>
            <w:hideMark/>
          </w:tcPr>
          <w:p w14:paraId="0C07B7B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1F1FE30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0840000000</w:t>
            </w:r>
          </w:p>
        </w:tc>
        <w:tc>
          <w:tcPr>
            <w:tcW w:w="413" w:type="pct"/>
            <w:shd w:val="clear" w:color="auto" w:fill="auto"/>
            <w:noWrap/>
            <w:hideMark/>
          </w:tcPr>
          <w:p w14:paraId="2555BE4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571030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B8F0D7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91 456,03000</w:t>
            </w:r>
          </w:p>
        </w:tc>
        <w:tc>
          <w:tcPr>
            <w:tcW w:w="648" w:type="pct"/>
            <w:shd w:val="clear" w:color="auto" w:fill="auto"/>
            <w:noWrap/>
            <w:hideMark/>
          </w:tcPr>
          <w:p w14:paraId="7A03B4B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71 288,74800</w:t>
            </w:r>
          </w:p>
        </w:tc>
        <w:tc>
          <w:tcPr>
            <w:tcW w:w="646" w:type="pct"/>
            <w:shd w:val="clear" w:color="auto" w:fill="auto"/>
            <w:noWrap/>
            <w:hideMark/>
          </w:tcPr>
          <w:p w14:paraId="7B37C1D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78 572,28600</w:t>
            </w:r>
          </w:p>
        </w:tc>
      </w:tr>
      <w:tr w:rsidR="0097632F" w:rsidRPr="0097632F" w14:paraId="0598EA42" w14:textId="77777777" w:rsidTr="00E634A1">
        <w:trPr>
          <w:trHeight w:val="20"/>
        </w:trPr>
        <w:tc>
          <w:tcPr>
            <w:tcW w:w="1806" w:type="pct"/>
            <w:shd w:val="clear" w:color="auto" w:fill="auto"/>
            <w:hideMark/>
          </w:tcPr>
          <w:p w14:paraId="70C14E9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"Обеспечение муниципального управления в Любытинском муниципальном округе"</w:t>
            </w:r>
          </w:p>
        </w:tc>
        <w:tc>
          <w:tcPr>
            <w:tcW w:w="599" w:type="pct"/>
            <w:shd w:val="clear" w:color="auto" w:fill="auto"/>
            <w:noWrap/>
            <w:hideMark/>
          </w:tcPr>
          <w:p w14:paraId="42F159E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0840400000</w:t>
            </w:r>
          </w:p>
        </w:tc>
        <w:tc>
          <w:tcPr>
            <w:tcW w:w="413" w:type="pct"/>
            <w:shd w:val="clear" w:color="auto" w:fill="auto"/>
            <w:noWrap/>
            <w:hideMark/>
          </w:tcPr>
          <w:p w14:paraId="401241B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76EF02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600D62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91 456,03000</w:t>
            </w:r>
          </w:p>
        </w:tc>
        <w:tc>
          <w:tcPr>
            <w:tcW w:w="648" w:type="pct"/>
            <w:shd w:val="clear" w:color="auto" w:fill="auto"/>
            <w:noWrap/>
            <w:hideMark/>
          </w:tcPr>
          <w:p w14:paraId="3923530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71 288,74800</w:t>
            </w:r>
          </w:p>
        </w:tc>
        <w:tc>
          <w:tcPr>
            <w:tcW w:w="646" w:type="pct"/>
            <w:shd w:val="clear" w:color="auto" w:fill="auto"/>
            <w:noWrap/>
            <w:hideMark/>
          </w:tcPr>
          <w:p w14:paraId="1B361A3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78 572,28600</w:t>
            </w:r>
          </w:p>
        </w:tc>
      </w:tr>
      <w:tr w:rsidR="0097632F" w:rsidRPr="0097632F" w14:paraId="7A4BE74C" w14:textId="77777777" w:rsidTr="00E634A1">
        <w:trPr>
          <w:trHeight w:val="20"/>
        </w:trPr>
        <w:tc>
          <w:tcPr>
            <w:tcW w:w="1806" w:type="pct"/>
            <w:shd w:val="clear" w:color="auto" w:fill="auto"/>
            <w:hideMark/>
          </w:tcPr>
          <w:p w14:paraId="565F88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599" w:type="pct"/>
            <w:shd w:val="clear" w:color="auto" w:fill="auto"/>
            <w:noWrap/>
            <w:hideMark/>
          </w:tcPr>
          <w:p w14:paraId="2A0526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413" w:type="pct"/>
            <w:shd w:val="clear" w:color="auto" w:fill="auto"/>
            <w:noWrap/>
            <w:hideMark/>
          </w:tcPr>
          <w:p w14:paraId="229131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72B0D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9A021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61 834,23000</w:t>
            </w:r>
          </w:p>
        </w:tc>
        <w:tc>
          <w:tcPr>
            <w:tcW w:w="648" w:type="pct"/>
            <w:shd w:val="clear" w:color="auto" w:fill="auto"/>
            <w:noWrap/>
            <w:hideMark/>
          </w:tcPr>
          <w:p w14:paraId="5F1F248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41 642,54800</w:t>
            </w:r>
          </w:p>
        </w:tc>
        <w:tc>
          <w:tcPr>
            <w:tcW w:w="646" w:type="pct"/>
            <w:shd w:val="clear" w:color="auto" w:fill="auto"/>
            <w:noWrap/>
            <w:hideMark/>
          </w:tcPr>
          <w:p w14:paraId="48C9A1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48 898,58600</w:t>
            </w:r>
          </w:p>
        </w:tc>
      </w:tr>
      <w:tr w:rsidR="0097632F" w:rsidRPr="0097632F" w14:paraId="1E8683A4" w14:textId="77777777" w:rsidTr="00E634A1">
        <w:trPr>
          <w:trHeight w:val="20"/>
        </w:trPr>
        <w:tc>
          <w:tcPr>
            <w:tcW w:w="1806" w:type="pct"/>
            <w:shd w:val="clear" w:color="auto" w:fill="auto"/>
            <w:hideMark/>
          </w:tcPr>
          <w:p w14:paraId="4CF5481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78DA9E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413" w:type="pct"/>
            <w:shd w:val="clear" w:color="auto" w:fill="auto"/>
            <w:noWrap/>
            <w:hideMark/>
          </w:tcPr>
          <w:p w14:paraId="7610A3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776C7D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80FEF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61 834,23000</w:t>
            </w:r>
          </w:p>
        </w:tc>
        <w:tc>
          <w:tcPr>
            <w:tcW w:w="648" w:type="pct"/>
            <w:shd w:val="clear" w:color="auto" w:fill="auto"/>
            <w:noWrap/>
            <w:hideMark/>
          </w:tcPr>
          <w:p w14:paraId="3666DD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41 642,54800</w:t>
            </w:r>
          </w:p>
        </w:tc>
        <w:tc>
          <w:tcPr>
            <w:tcW w:w="646" w:type="pct"/>
            <w:shd w:val="clear" w:color="auto" w:fill="auto"/>
            <w:noWrap/>
            <w:hideMark/>
          </w:tcPr>
          <w:p w14:paraId="2344B9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48 898,58600</w:t>
            </w:r>
          </w:p>
        </w:tc>
      </w:tr>
      <w:tr w:rsidR="0097632F" w:rsidRPr="0097632F" w14:paraId="6A9499A1" w14:textId="77777777" w:rsidTr="00E634A1">
        <w:trPr>
          <w:trHeight w:val="20"/>
        </w:trPr>
        <w:tc>
          <w:tcPr>
            <w:tcW w:w="1806" w:type="pct"/>
            <w:shd w:val="clear" w:color="auto" w:fill="auto"/>
            <w:hideMark/>
          </w:tcPr>
          <w:p w14:paraId="2974DFE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9" w:type="pct"/>
            <w:shd w:val="clear" w:color="auto" w:fill="auto"/>
            <w:noWrap/>
            <w:hideMark/>
          </w:tcPr>
          <w:p w14:paraId="03BF6D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413" w:type="pct"/>
            <w:shd w:val="clear" w:color="auto" w:fill="auto"/>
            <w:noWrap/>
            <w:hideMark/>
          </w:tcPr>
          <w:p w14:paraId="61D993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72EE56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C8A42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61 834,23000</w:t>
            </w:r>
          </w:p>
        </w:tc>
        <w:tc>
          <w:tcPr>
            <w:tcW w:w="648" w:type="pct"/>
            <w:shd w:val="clear" w:color="auto" w:fill="auto"/>
            <w:noWrap/>
            <w:hideMark/>
          </w:tcPr>
          <w:p w14:paraId="1F2058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41 642,54800</w:t>
            </w:r>
          </w:p>
        </w:tc>
        <w:tc>
          <w:tcPr>
            <w:tcW w:w="646" w:type="pct"/>
            <w:shd w:val="clear" w:color="auto" w:fill="auto"/>
            <w:noWrap/>
            <w:hideMark/>
          </w:tcPr>
          <w:p w14:paraId="36F4DB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48 898,58600</w:t>
            </w:r>
          </w:p>
        </w:tc>
      </w:tr>
      <w:tr w:rsidR="0097632F" w:rsidRPr="0097632F" w14:paraId="1AA43AE6" w14:textId="77777777" w:rsidTr="00E634A1">
        <w:trPr>
          <w:trHeight w:val="20"/>
        </w:trPr>
        <w:tc>
          <w:tcPr>
            <w:tcW w:w="1806" w:type="pct"/>
            <w:shd w:val="clear" w:color="auto" w:fill="auto"/>
            <w:hideMark/>
          </w:tcPr>
          <w:p w14:paraId="61D6AC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039809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413" w:type="pct"/>
            <w:shd w:val="clear" w:color="auto" w:fill="auto"/>
            <w:noWrap/>
            <w:hideMark/>
          </w:tcPr>
          <w:p w14:paraId="7AAD59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675846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408E036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59 709,30000</w:t>
            </w:r>
          </w:p>
        </w:tc>
        <w:tc>
          <w:tcPr>
            <w:tcW w:w="648" w:type="pct"/>
            <w:shd w:val="clear" w:color="auto" w:fill="auto"/>
            <w:noWrap/>
            <w:hideMark/>
          </w:tcPr>
          <w:p w14:paraId="2325D4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39 743,94800</w:t>
            </w:r>
          </w:p>
        </w:tc>
        <w:tc>
          <w:tcPr>
            <w:tcW w:w="646" w:type="pct"/>
            <w:shd w:val="clear" w:color="auto" w:fill="auto"/>
            <w:noWrap/>
            <w:hideMark/>
          </w:tcPr>
          <w:p w14:paraId="7D5AAC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46 999,98600</w:t>
            </w:r>
          </w:p>
        </w:tc>
      </w:tr>
      <w:tr w:rsidR="0097632F" w:rsidRPr="0097632F" w14:paraId="7B24B84A" w14:textId="77777777" w:rsidTr="00E634A1">
        <w:trPr>
          <w:trHeight w:val="20"/>
        </w:trPr>
        <w:tc>
          <w:tcPr>
            <w:tcW w:w="1806" w:type="pct"/>
            <w:shd w:val="clear" w:color="auto" w:fill="auto"/>
            <w:hideMark/>
          </w:tcPr>
          <w:p w14:paraId="297437F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A92B65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0840401000</w:t>
            </w:r>
          </w:p>
        </w:tc>
        <w:tc>
          <w:tcPr>
            <w:tcW w:w="413" w:type="pct"/>
            <w:shd w:val="clear" w:color="auto" w:fill="auto"/>
            <w:noWrap/>
            <w:hideMark/>
          </w:tcPr>
          <w:p w14:paraId="196B3F9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42735E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5F0F25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2 124,93000</w:t>
            </w:r>
          </w:p>
        </w:tc>
        <w:tc>
          <w:tcPr>
            <w:tcW w:w="648" w:type="pct"/>
            <w:shd w:val="clear" w:color="auto" w:fill="auto"/>
            <w:noWrap/>
            <w:hideMark/>
          </w:tcPr>
          <w:p w14:paraId="63108F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1 898,60000</w:t>
            </w:r>
          </w:p>
        </w:tc>
        <w:tc>
          <w:tcPr>
            <w:tcW w:w="646" w:type="pct"/>
            <w:shd w:val="clear" w:color="auto" w:fill="auto"/>
            <w:noWrap/>
            <w:hideMark/>
          </w:tcPr>
          <w:p w14:paraId="0D6873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1 898,60000</w:t>
            </w:r>
          </w:p>
        </w:tc>
      </w:tr>
      <w:tr w:rsidR="0097632F" w:rsidRPr="0097632F" w14:paraId="100AFB9E" w14:textId="77777777" w:rsidTr="00E634A1">
        <w:trPr>
          <w:trHeight w:val="20"/>
        </w:trPr>
        <w:tc>
          <w:tcPr>
            <w:tcW w:w="1806" w:type="pct"/>
            <w:shd w:val="clear" w:color="auto" w:fill="auto"/>
            <w:hideMark/>
          </w:tcPr>
          <w:p w14:paraId="4ABEDC3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учреждений по обеспечению хозяйственного обслуживания</w:t>
            </w:r>
          </w:p>
        </w:tc>
        <w:tc>
          <w:tcPr>
            <w:tcW w:w="599" w:type="pct"/>
            <w:shd w:val="clear" w:color="auto" w:fill="auto"/>
            <w:noWrap/>
            <w:hideMark/>
          </w:tcPr>
          <w:p w14:paraId="171291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413" w:type="pct"/>
            <w:shd w:val="clear" w:color="auto" w:fill="auto"/>
            <w:noWrap/>
            <w:hideMark/>
          </w:tcPr>
          <w:p w14:paraId="3E5E26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CFA8DD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31FA8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8" w:type="pct"/>
            <w:shd w:val="clear" w:color="auto" w:fill="auto"/>
            <w:noWrap/>
            <w:hideMark/>
          </w:tcPr>
          <w:p w14:paraId="209E6F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6" w:type="pct"/>
            <w:shd w:val="clear" w:color="auto" w:fill="auto"/>
            <w:noWrap/>
            <w:hideMark/>
          </w:tcPr>
          <w:p w14:paraId="79215D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2232D366" w14:textId="77777777" w:rsidTr="00E634A1">
        <w:trPr>
          <w:trHeight w:val="20"/>
        </w:trPr>
        <w:tc>
          <w:tcPr>
            <w:tcW w:w="1806" w:type="pct"/>
            <w:shd w:val="clear" w:color="auto" w:fill="auto"/>
            <w:hideMark/>
          </w:tcPr>
          <w:p w14:paraId="1063932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5711D0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413" w:type="pct"/>
            <w:shd w:val="clear" w:color="auto" w:fill="auto"/>
            <w:noWrap/>
            <w:hideMark/>
          </w:tcPr>
          <w:p w14:paraId="617316F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1743D3E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024E8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8" w:type="pct"/>
            <w:shd w:val="clear" w:color="auto" w:fill="auto"/>
            <w:noWrap/>
            <w:hideMark/>
          </w:tcPr>
          <w:p w14:paraId="430427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6" w:type="pct"/>
            <w:shd w:val="clear" w:color="auto" w:fill="auto"/>
            <w:noWrap/>
            <w:hideMark/>
          </w:tcPr>
          <w:p w14:paraId="11631B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1A90AE54" w14:textId="77777777" w:rsidTr="00E634A1">
        <w:trPr>
          <w:trHeight w:val="20"/>
        </w:trPr>
        <w:tc>
          <w:tcPr>
            <w:tcW w:w="1806" w:type="pct"/>
            <w:shd w:val="clear" w:color="auto" w:fill="auto"/>
            <w:hideMark/>
          </w:tcPr>
          <w:p w14:paraId="12E4BF6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6C8FB9F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413" w:type="pct"/>
            <w:shd w:val="clear" w:color="auto" w:fill="auto"/>
            <w:noWrap/>
            <w:hideMark/>
          </w:tcPr>
          <w:p w14:paraId="60DE39F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486338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1855D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8" w:type="pct"/>
            <w:shd w:val="clear" w:color="auto" w:fill="auto"/>
            <w:noWrap/>
            <w:hideMark/>
          </w:tcPr>
          <w:p w14:paraId="146EDD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6" w:type="pct"/>
            <w:shd w:val="clear" w:color="auto" w:fill="auto"/>
            <w:noWrap/>
            <w:hideMark/>
          </w:tcPr>
          <w:p w14:paraId="7C210A2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2C0EE43F" w14:textId="77777777" w:rsidTr="00E634A1">
        <w:trPr>
          <w:trHeight w:val="20"/>
        </w:trPr>
        <w:tc>
          <w:tcPr>
            <w:tcW w:w="1806" w:type="pct"/>
            <w:shd w:val="clear" w:color="auto" w:fill="auto"/>
            <w:hideMark/>
          </w:tcPr>
          <w:p w14:paraId="3B7C8CB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342FAE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0840401110</w:t>
            </w:r>
          </w:p>
        </w:tc>
        <w:tc>
          <w:tcPr>
            <w:tcW w:w="413" w:type="pct"/>
            <w:shd w:val="clear" w:color="auto" w:fill="auto"/>
            <w:noWrap/>
            <w:hideMark/>
          </w:tcPr>
          <w:p w14:paraId="2457E2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5AA16E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7E0703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8" w:type="pct"/>
            <w:shd w:val="clear" w:color="auto" w:fill="auto"/>
            <w:noWrap/>
            <w:hideMark/>
          </w:tcPr>
          <w:p w14:paraId="6E2969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c>
          <w:tcPr>
            <w:tcW w:w="646" w:type="pct"/>
            <w:shd w:val="clear" w:color="auto" w:fill="auto"/>
            <w:noWrap/>
            <w:hideMark/>
          </w:tcPr>
          <w:p w14:paraId="45B782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9 285,00000</w:t>
            </w:r>
          </w:p>
        </w:tc>
      </w:tr>
      <w:tr w:rsidR="0097632F" w:rsidRPr="0097632F" w14:paraId="575C21FA" w14:textId="77777777" w:rsidTr="00E634A1">
        <w:trPr>
          <w:trHeight w:val="20"/>
        </w:trPr>
        <w:tc>
          <w:tcPr>
            <w:tcW w:w="1806" w:type="pct"/>
            <w:shd w:val="clear" w:color="auto" w:fill="auto"/>
            <w:hideMark/>
          </w:tcPr>
          <w:p w14:paraId="52570C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599" w:type="pct"/>
            <w:shd w:val="clear" w:color="auto" w:fill="auto"/>
            <w:noWrap/>
            <w:hideMark/>
          </w:tcPr>
          <w:p w14:paraId="708DD6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413" w:type="pct"/>
            <w:shd w:val="clear" w:color="auto" w:fill="auto"/>
            <w:noWrap/>
            <w:hideMark/>
          </w:tcPr>
          <w:p w14:paraId="0C674F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258A4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DA67A9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616,60000</w:t>
            </w:r>
          </w:p>
        </w:tc>
        <w:tc>
          <w:tcPr>
            <w:tcW w:w="648" w:type="pct"/>
            <w:shd w:val="clear" w:color="auto" w:fill="auto"/>
            <w:noWrap/>
            <w:hideMark/>
          </w:tcPr>
          <w:p w14:paraId="06BB02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641,00000</w:t>
            </w:r>
          </w:p>
        </w:tc>
        <w:tc>
          <w:tcPr>
            <w:tcW w:w="646" w:type="pct"/>
            <w:shd w:val="clear" w:color="auto" w:fill="auto"/>
            <w:noWrap/>
            <w:hideMark/>
          </w:tcPr>
          <w:p w14:paraId="4F6B02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668,50000</w:t>
            </w:r>
          </w:p>
        </w:tc>
      </w:tr>
      <w:tr w:rsidR="0097632F" w:rsidRPr="0097632F" w14:paraId="363B7B24" w14:textId="77777777" w:rsidTr="00E634A1">
        <w:trPr>
          <w:trHeight w:val="20"/>
        </w:trPr>
        <w:tc>
          <w:tcPr>
            <w:tcW w:w="1806" w:type="pct"/>
            <w:shd w:val="clear" w:color="auto" w:fill="auto"/>
            <w:hideMark/>
          </w:tcPr>
          <w:p w14:paraId="0490528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2FBAF5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413" w:type="pct"/>
            <w:shd w:val="clear" w:color="auto" w:fill="auto"/>
            <w:noWrap/>
            <w:hideMark/>
          </w:tcPr>
          <w:p w14:paraId="326F2E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6E5625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9D963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616,60000</w:t>
            </w:r>
          </w:p>
        </w:tc>
        <w:tc>
          <w:tcPr>
            <w:tcW w:w="648" w:type="pct"/>
            <w:shd w:val="clear" w:color="auto" w:fill="auto"/>
            <w:noWrap/>
            <w:hideMark/>
          </w:tcPr>
          <w:p w14:paraId="23D0F36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641,00000</w:t>
            </w:r>
          </w:p>
        </w:tc>
        <w:tc>
          <w:tcPr>
            <w:tcW w:w="646" w:type="pct"/>
            <w:shd w:val="clear" w:color="auto" w:fill="auto"/>
            <w:noWrap/>
            <w:hideMark/>
          </w:tcPr>
          <w:p w14:paraId="2215B7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668,50000</w:t>
            </w:r>
          </w:p>
        </w:tc>
      </w:tr>
      <w:tr w:rsidR="0097632F" w:rsidRPr="0097632F" w14:paraId="4E260F49" w14:textId="77777777" w:rsidTr="00E634A1">
        <w:trPr>
          <w:trHeight w:val="20"/>
        </w:trPr>
        <w:tc>
          <w:tcPr>
            <w:tcW w:w="1806" w:type="pct"/>
            <w:shd w:val="clear" w:color="auto" w:fill="auto"/>
            <w:hideMark/>
          </w:tcPr>
          <w:p w14:paraId="22EFF6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9" w:type="pct"/>
            <w:shd w:val="clear" w:color="auto" w:fill="auto"/>
            <w:noWrap/>
            <w:hideMark/>
          </w:tcPr>
          <w:p w14:paraId="6ACED3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413" w:type="pct"/>
            <w:shd w:val="clear" w:color="auto" w:fill="auto"/>
            <w:noWrap/>
            <w:hideMark/>
          </w:tcPr>
          <w:p w14:paraId="1B8D00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0B6930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D71E0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616,60000</w:t>
            </w:r>
          </w:p>
        </w:tc>
        <w:tc>
          <w:tcPr>
            <w:tcW w:w="648" w:type="pct"/>
            <w:shd w:val="clear" w:color="auto" w:fill="auto"/>
            <w:noWrap/>
            <w:hideMark/>
          </w:tcPr>
          <w:p w14:paraId="74BE00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641,00000</w:t>
            </w:r>
          </w:p>
        </w:tc>
        <w:tc>
          <w:tcPr>
            <w:tcW w:w="646" w:type="pct"/>
            <w:shd w:val="clear" w:color="auto" w:fill="auto"/>
            <w:noWrap/>
            <w:hideMark/>
          </w:tcPr>
          <w:p w14:paraId="383116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668,50000</w:t>
            </w:r>
          </w:p>
        </w:tc>
      </w:tr>
      <w:tr w:rsidR="0097632F" w:rsidRPr="0097632F" w14:paraId="04887D3D" w14:textId="77777777" w:rsidTr="00E634A1">
        <w:trPr>
          <w:trHeight w:val="20"/>
        </w:trPr>
        <w:tc>
          <w:tcPr>
            <w:tcW w:w="1806" w:type="pct"/>
            <w:shd w:val="clear" w:color="auto" w:fill="auto"/>
            <w:hideMark/>
          </w:tcPr>
          <w:p w14:paraId="2525451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21D7D6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413" w:type="pct"/>
            <w:shd w:val="clear" w:color="auto" w:fill="auto"/>
            <w:noWrap/>
            <w:hideMark/>
          </w:tcPr>
          <w:p w14:paraId="705740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5E5F93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13A211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c>
          <w:tcPr>
            <w:tcW w:w="648" w:type="pct"/>
            <w:shd w:val="clear" w:color="auto" w:fill="auto"/>
            <w:noWrap/>
            <w:hideMark/>
          </w:tcPr>
          <w:p w14:paraId="4B951E6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c>
          <w:tcPr>
            <w:tcW w:w="646" w:type="pct"/>
            <w:shd w:val="clear" w:color="auto" w:fill="auto"/>
            <w:noWrap/>
            <w:hideMark/>
          </w:tcPr>
          <w:p w14:paraId="32BC80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514,80000</w:t>
            </w:r>
          </w:p>
        </w:tc>
      </w:tr>
      <w:tr w:rsidR="0097632F" w:rsidRPr="0097632F" w14:paraId="4DDAC68C" w14:textId="77777777" w:rsidTr="00E634A1">
        <w:trPr>
          <w:trHeight w:val="20"/>
        </w:trPr>
        <w:tc>
          <w:tcPr>
            <w:tcW w:w="1806" w:type="pct"/>
            <w:shd w:val="clear" w:color="auto" w:fill="auto"/>
            <w:hideMark/>
          </w:tcPr>
          <w:p w14:paraId="033947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785727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0840459300</w:t>
            </w:r>
          </w:p>
        </w:tc>
        <w:tc>
          <w:tcPr>
            <w:tcW w:w="413" w:type="pct"/>
            <w:shd w:val="clear" w:color="auto" w:fill="auto"/>
            <w:noWrap/>
            <w:hideMark/>
          </w:tcPr>
          <w:p w14:paraId="658559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47C201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8B6E47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101,80000</w:t>
            </w:r>
          </w:p>
        </w:tc>
        <w:tc>
          <w:tcPr>
            <w:tcW w:w="648" w:type="pct"/>
            <w:shd w:val="clear" w:color="auto" w:fill="auto"/>
            <w:noWrap/>
            <w:hideMark/>
          </w:tcPr>
          <w:p w14:paraId="1B6893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126,20000</w:t>
            </w:r>
          </w:p>
        </w:tc>
        <w:tc>
          <w:tcPr>
            <w:tcW w:w="646" w:type="pct"/>
            <w:shd w:val="clear" w:color="auto" w:fill="auto"/>
            <w:noWrap/>
            <w:hideMark/>
          </w:tcPr>
          <w:p w14:paraId="15EA05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153,70000</w:t>
            </w:r>
          </w:p>
        </w:tc>
      </w:tr>
      <w:tr w:rsidR="0097632F" w:rsidRPr="0097632F" w14:paraId="26F927C2" w14:textId="77777777" w:rsidTr="00E634A1">
        <w:trPr>
          <w:trHeight w:val="20"/>
        </w:trPr>
        <w:tc>
          <w:tcPr>
            <w:tcW w:w="1806" w:type="pct"/>
            <w:shd w:val="clear" w:color="auto" w:fill="auto"/>
            <w:hideMark/>
          </w:tcPr>
          <w:p w14:paraId="5CFFC5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Доплаты к пенсиям муниципальных служащих</w:t>
            </w:r>
          </w:p>
        </w:tc>
        <w:tc>
          <w:tcPr>
            <w:tcW w:w="599" w:type="pct"/>
            <w:shd w:val="clear" w:color="auto" w:fill="auto"/>
            <w:noWrap/>
            <w:hideMark/>
          </w:tcPr>
          <w:p w14:paraId="5B5019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413" w:type="pct"/>
            <w:shd w:val="clear" w:color="auto" w:fill="auto"/>
            <w:noWrap/>
            <w:hideMark/>
          </w:tcPr>
          <w:p w14:paraId="2AF01E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8BD69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579EE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48" w:type="pct"/>
            <w:shd w:val="clear" w:color="auto" w:fill="auto"/>
            <w:noWrap/>
            <w:hideMark/>
          </w:tcPr>
          <w:p w14:paraId="61C31C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46" w:type="pct"/>
            <w:shd w:val="clear" w:color="auto" w:fill="auto"/>
            <w:noWrap/>
            <w:hideMark/>
          </w:tcPr>
          <w:p w14:paraId="153B820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6F030D7F" w14:textId="77777777" w:rsidTr="00E634A1">
        <w:trPr>
          <w:trHeight w:val="20"/>
        </w:trPr>
        <w:tc>
          <w:tcPr>
            <w:tcW w:w="1806" w:type="pct"/>
            <w:shd w:val="clear" w:color="auto" w:fill="auto"/>
            <w:hideMark/>
          </w:tcPr>
          <w:p w14:paraId="3F76FAB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Социальная политика</w:t>
            </w:r>
          </w:p>
        </w:tc>
        <w:tc>
          <w:tcPr>
            <w:tcW w:w="599" w:type="pct"/>
            <w:shd w:val="clear" w:color="auto" w:fill="auto"/>
            <w:noWrap/>
            <w:hideMark/>
          </w:tcPr>
          <w:p w14:paraId="527C41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413" w:type="pct"/>
            <w:shd w:val="clear" w:color="auto" w:fill="auto"/>
            <w:noWrap/>
            <w:hideMark/>
          </w:tcPr>
          <w:p w14:paraId="03E9A6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w:t>
            </w:r>
          </w:p>
        </w:tc>
        <w:tc>
          <w:tcPr>
            <w:tcW w:w="240" w:type="pct"/>
            <w:shd w:val="clear" w:color="auto" w:fill="auto"/>
            <w:noWrap/>
            <w:hideMark/>
          </w:tcPr>
          <w:p w14:paraId="359B4A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18E8F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48" w:type="pct"/>
            <w:shd w:val="clear" w:color="auto" w:fill="auto"/>
            <w:noWrap/>
            <w:hideMark/>
          </w:tcPr>
          <w:p w14:paraId="753230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46" w:type="pct"/>
            <w:shd w:val="clear" w:color="auto" w:fill="auto"/>
            <w:noWrap/>
            <w:hideMark/>
          </w:tcPr>
          <w:p w14:paraId="2184642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1B287FC7" w14:textId="77777777" w:rsidTr="00E634A1">
        <w:trPr>
          <w:trHeight w:val="20"/>
        </w:trPr>
        <w:tc>
          <w:tcPr>
            <w:tcW w:w="1806" w:type="pct"/>
            <w:shd w:val="clear" w:color="auto" w:fill="auto"/>
            <w:hideMark/>
          </w:tcPr>
          <w:p w14:paraId="6329BF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Пенсионное обеспечение</w:t>
            </w:r>
          </w:p>
        </w:tc>
        <w:tc>
          <w:tcPr>
            <w:tcW w:w="599" w:type="pct"/>
            <w:shd w:val="clear" w:color="auto" w:fill="auto"/>
            <w:noWrap/>
            <w:hideMark/>
          </w:tcPr>
          <w:p w14:paraId="53A31B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413" w:type="pct"/>
            <w:shd w:val="clear" w:color="auto" w:fill="auto"/>
            <w:noWrap/>
            <w:hideMark/>
          </w:tcPr>
          <w:p w14:paraId="3368FD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240" w:type="pct"/>
            <w:shd w:val="clear" w:color="auto" w:fill="auto"/>
            <w:noWrap/>
            <w:hideMark/>
          </w:tcPr>
          <w:p w14:paraId="5DD7F9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178BF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48" w:type="pct"/>
            <w:shd w:val="clear" w:color="auto" w:fill="auto"/>
            <w:noWrap/>
            <w:hideMark/>
          </w:tcPr>
          <w:p w14:paraId="5066FC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c>
          <w:tcPr>
            <w:tcW w:w="646" w:type="pct"/>
            <w:shd w:val="clear" w:color="auto" w:fill="auto"/>
            <w:noWrap/>
            <w:hideMark/>
          </w:tcPr>
          <w:p w14:paraId="19F65B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8 567,90000</w:t>
            </w:r>
          </w:p>
        </w:tc>
      </w:tr>
      <w:tr w:rsidR="0097632F" w:rsidRPr="0097632F" w14:paraId="08B89418" w14:textId="77777777" w:rsidTr="00E634A1">
        <w:trPr>
          <w:trHeight w:val="20"/>
        </w:trPr>
        <w:tc>
          <w:tcPr>
            <w:tcW w:w="1806" w:type="pct"/>
            <w:shd w:val="clear" w:color="auto" w:fill="auto"/>
            <w:hideMark/>
          </w:tcPr>
          <w:p w14:paraId="7BBAAD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38D37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413" w:type="pct"/>
            <w:shd w:val="clear" w:color="auto" w:fill="auto"/>
            <w:noWrap/>
            <w:hideMark/>
          </w:tcPr>
          <w:p w14:paraId="1BA514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240" w:type="pct"/>
            <w:shd w:val="clear" w:color="auto" w:fill="auto"/>
            <w:noWrap/>
            <w:hideMark/>
          </w:tcPr>
          <w:p w14:paraId="270C2A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8D5B8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c>
          <w:tcPr>
            <w:tcW w:w="648" w:type="pct"/>
            <w:shd w:val="clear" w:color="auto" w:fill="auto"/>
            <w:noWrap/>
            <w:hideMark/>
          </w:tcPr>
          <w:p w14:paraId="5A1215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c>
          <w:tcPr>
            <w:tcW w:w="646" w:type="pct"/>
            <w:shd w:val="clear" w:color="auto" w:fill="auto"/>
            <w:noWrap/>
            <w:hideMark/>
          </w:tcPr>
          <w:p w14:paraId="02C633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85,67900</w:t>
            </w:r>
          </w:p>
        </w:tc>
      </w:tr>
      <w:tr w:rsidR="0097632F" w:rsidRPr="0097632F" w14:paraId="5252B256" w14:textId="77777777" w:rsidTr="00E634A1">
        <w:trPr>
          <w:trHeight w:val="20"/>
        </w:trPr>
        <w:tc>
          <w:tcPr>
            <w:tcW w:w="1806" w:type="pct"/>
            <w:shd w:val="clear" w:color="auto" w:fill="auto"/>
            <w:hideMark/>
          </w:tcPr>
          <w:p w14:paraId="2C160AF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Публичные нормативные социальные выплаты гражданам</w:t>
            </w:r>
          </w:p>
        </w:tc>
        <w:tc>
          <w:tcPr>
            <w:tcW w:w="599" w:type="pct"/>
            <w:shd w:val="clear" w:color="auto" w:fill="auto"/>
            <w:noWrap/>
            <w:hideMark/>
          </w:tcPr>
          <w:p w14:paraId="64AEFF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0840462010</w:t>
            </w:r>
          </w:p>
        </w:tc>
        <w:tc>
          <w:tcPr>
            <w:tcW w:w="413" w:type="pct"/>
            <w:shd w:val="clear" w:color="auto" w:fill="auto"/>
            <w:noWrap/>
            <w:hideMark/>
          </w:tcPr>
          <w:p w14:paraId="289B56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1001</w:t>
            </w:r>
          </w:p>
        </w:tc>
        <w:tc>
          <w:tcPr>
            <w:tcW w:w="240" w:type="pct"/>
            <w:shd w:val="clear" w:color="auto" w:fill="auto"/>
            <w:noWrap/>
            <w:hideMark/>
          </w:tcPr>
          <w:p w14:paraId="6A4339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310</w:t>
            </w:r>
          </w:p>
        </w:tc>
        <w:tc>
          <w:tcPr>
            <w:tcW w:w="648" w:type="pct"/>
            <w:shd w:val="clear" w:color="auto" w:fill="auto"/>
            <w:noWrap/>
            <w:hideMark/>
          </w:tcPr>
          <w:p w14:paraId="3005A3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c>
          <w:tcPr>
            <w:tcW w:w="648" w:type="pct"/>
            <w:shd w:val="clear" w:color="auto" w:fill="auto"/>
            <w:noWrap/>
            <w:hideMark/>
          </w:tcPr>
          <w:p w14:paraId="634E4A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c>
          <w:tcPr>
            <w:tcW w:w="646" w:type="pct"/>
            <w:shd w:val="clear" w:color="auto" w:fill="auto"/>
            <w:noWrap/>
            <w:hideMark/>
          </w:tcPr>
          <w:p w14:paraId="4D8069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8 482,22100</w:t>
            </w:r>
          </w:p>
        </w:tc>
      </w:tr>
      <w:tr w:rsidR="0097632F" w:rsidRPr="0097632F" w14:paraId="3A6BFAAC" w14:textId="77777777" w:rsidTr="00E634A1">
        <w:trPr>
          <w:trHeight w:val="20"/>
        </w:trPr>
        <w:tc>
          <w:tcPr>
            <w:tcW w:w="1806" w:type="pct"/>
            <w:shd w:val="clear" w:color="auto" w:fill="auto"/>
            <w:hideMark/>
          </w:tcPr>
          <w:p w14:paraId="4990714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w:t>
            </w:r>
            <w:proofErr w:type="spellStart"/>
            <w:r w:rsidRPr="0097632F">
              <w:rPr>
                <w:rFonts w:ascii="Times New Roman" w:eastAsia="Times New Roman" w:hAnsi="Times New Roman" w:cs="Times New Roman"/>
                <w:color w:val="000000"/>
                <w:sz w:val="18"/>
                <w:szCs w:val="18"/>
                <w:lang w:eastAsia="ru-RU"/>
              </w:rPr>
              <w:t>Cодержание</w:t>
            </w:r>
            <w:proofErr w:type="spellEnd"/>
            <w:r w:rsidRPr="0097632F">
              <w:rPr>
                <w:rFonts w:ascii="Times New Roman" w:eastAsia="Times New Roman" w:hAnsi="Times New Roman" w:cs="Times New Roman"/>
                <w:color w:val="000000"/>
                <w:sz w:val="18"/>
                <w:szCs w:val="18"/>
                <w:lang w:eastAsia="ru-RU"/>
              </w:rPr>
              <w:t xml:space="preserve"> штатных единиц, осуществляющих переданные отдельные государственные полномочия области (за счет средств из областного бюджета)</w:t>
            </w:r>
          </w:p>
        </w:tc>
        <w:tc>
          <w:tcPr>
            <w:tcW w:w="599" w:type="pct"/>
            <w:shd w:val="clear" w:color="auto" w:fill="auto"/>
            <w:noWrap/>
            <w:hideMark/>
          </w:tcPr>
          <w:p w14:paraId="455650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413" w:type="pct"/>
            <w:shd w:val="clear" w:color="auto" w:fill="auto"/>
            <w:noWrap/>
            <w:hideMark/>
          </w:tcPr>
          <w:p w14:paraId="1B633E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96142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34454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48" w:type="pct"/>
            <w:shd w:val="clear" w:color="auto" w:fill="auto"/>
            <w:noWrap/>
            <w:hideMark/>
          </w:tcPr>
          <w:p w14:paraId="5F585A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46" w:type="pct"/>
            <w:shd w:val="clear" w:color="auto" w:fill="auto"/>
            <w:noWrap/>
            <w:hideMark/>
          </w:tcPr>
          <w:p w14:paraId="5B9D3E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r>
      <w:tr w:rsidR="0097632F" w:rsidRPr="0097632F" w14:paraId="1C2648D3" w14:textId="77777777" w:rsidTr="00E634A1">
        <w:trPr>
          <w:trHeight w:val="20"/>
        </w:trPr>
        <w:tc>
          <w:tcPr>
            <w:tcW w:w="1806" w:type="pct"/>
            <w:shd w:val="clear" w:color="auto" w:fill="auto"/>
            <w:hideMark/>
          </w:tcPr>
          <w:p w14:paraId="5B7C652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4E40C2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413" w:type="pct"/>
            <w:shd w:val="clear" w:color="auto" w:fill="auto"/>
            <w:noWrap/>
            <w:hideMark/>
          </w:tcPr>
          <w:p w14:paraId="2575CA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32DE2B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038F88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48" w:type="pct"/>
            <w:shd w:val="clear" w:color="auto" w:fill="auto"/>
            <w:noWrap/>
            <w:hideMark/>
          </w:tcPr>
          <w:p w14:paraId="74A2C0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46" w:type="pct"/>
            <w:shd w:val="clear" w:color="auto" w:fill="auto"/>
            <w:noWrap/>
            <w:hideMark/>
          </w:tcPr>
          <w:p w14:paraId="22B887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r>
      <w:tr w:rsidR="0097632F" w:rsidRPr="0097632F" w14:paraId="0215556F" w14:textId="77777777" w:rsidTr="00E634A1">
        <w:trPr>
          <w:trHeight w:val="20"/>
        </w:trPr>
        <w:tc>
          <w:tcPr>
            <w:tcW w:w="1806" w:type="pct"/>
            <w:shd w:val="clear" w:color="auto" w:fill="auto"/>
            <w:hideMark/>
          </w:tcPr>
          <w:p w14:paraId="03C4961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9" w:type="pct"/>
            <w:shd w:val="clear" w:color="auto" w:fill="auto"/>
            <w:noWrap/>
            <w:hideMark/>
          </w:tcPr>
          <w:p w14:paraId="27BE45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413" w:type="pct"/>
            <w:shd w:val="clear" w:color="auto" w:fill="auto"/>
            <w:noWrap/>
            <w:hideMark/>
          </w:tcPr>
          <w:p w14:paraId="497A17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6BD141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5D917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48" w:type="pct"/>
            <w:shd w:val="clear" w:color="auto" w:fill="auto"/>
            <w:noWrap/>
            <w:hideMark/>
          </w:tcPr>
          <w:p w14:paraId="045EBD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c>
          <w:tcPr>
            <w:tcW w:w="646" w:type="pct"/>
            <w:shd w:val="clear" w:color="auto" w:fill="auto"/>
            <w:noWrap/>
            <w:hideMark/>
          </w:tcPr>
          <w:p w14:paraId="419EBF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3 044,60000</w:t>
            </w:r>
          </w:p>
        </w:tc>
      </w:tr>
      <w:tr w:rsidR="0097632F" w:rsidRPr="0097632F" w14:paraId="506D1AF6" w14:textId="77777777" w:rsidTr="00E634A1">
        <w:trPr>
          <w:trHeight w:val="20"/>
        </w:trPr>
        <w:tc>
          <w:tcPr>
            <w:tcW w:w="1806" w:type="pct"/>
            <w:shd w:val="clear" w:color="auto" w:fill="auto"/>
            <w:hideMark/>
          </w:tcPr>
          <w:p w14:paraId="077B3D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1DFD7C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413" w:type="pct"/>
            <w:shd w:val="clear" w:color="auto" w:fill="auto"/>
            <w:noWrap/>
            <w:hideMark/>
          </w:tcPr>
          <w:p w14:paraId="208F7B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3B87B4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602F4F8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2 988,70000</w:t>
            </w:r>
          </w:p>
        </w:tc>
        <w:tc>
          <w:tcPr>
            <w:tcW w:w="648" w:type="pct"/>
            <w:shd w:val="clear" w:color="auto" w:fill="auto"/>
            <w:noWrap/>
            <w:hideMark/>
          </w:tcPr>
          <w:p w14:paraId="120BFC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2 988,70000</w:t>
            </w:r>
          </w:p>
        </w:tc>
        <w:tc>
          <w:tcPr>
            <w:tcW w:w="646" w:type="pct"/>
            <w:shd w:val="clear" w:color="auto" w:fill="auto"/>
            <w:noWrap/>
            <w:hideMark/>
          </w:tcPr>
          <w:p w14:paraId="70E306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2 988,70000</w:t>
            </w:r>
          </w:p>
        </w:tc>
      </w:tr>
      <w:tr w:rsidR="0097632F" w:rsidRPr="0097632F" w14:paraId="7CC8BC32" w14:textId="77777777" w:rsidTr="00E634A1">
        <w:trPr>
          <w:trHeight w:val="20"/>
        </w:trPr>
        <w:tc>
          <w:tcPr>
            <w:tcW w:w="1806" w:type="pct"/>
            <w:shd w:val="clear" w:color="auto" w:fill="auto"/>
            <w:hideMark/>
          </w:tcPr>
          <w:p w14:paraId="04B026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74B6AD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0840470280</w:t>
            </w:r>
          </w:p>
        </w:tc>
        <w:tc>
          <w:tcPr>
            <w:tcW w:w="413" w:type="pct"/>
            <w:shd w:val="clear" w:color="auto" w:fill="auto"/>
            <w:noWrap/>
            <w:hideMark/>
          </w:tcPr>
          <w:p w14:paraId="1F1B7C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7C91E9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04BB7F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55,90000</w:t>
            </w:r>
          </w:p>
        </w:tc>
        <w:tc>
          <w:tcPr>
            <w:tcW w:w="648" w:type="pct"/>
            <w:shd w:val="clear" w:color="auto" w:fill="auto"/>
            <w:noWrap/>
            <w:hideMark/>
          </w:tcPr>
          <w:p w14:paraId="2806FC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55,90000</w:t>
            </w:r>
          </w:p>
        </w:tc>
        <w:tc>
          <w:tcPr>
            <w:tcW w:w="646" w:type="pct"/>
            <w:shd w:val="clear" w:color="auto" w:fill="auto"/>
            <w:noWrap/>
            <w:hideMark/>
          </w:tcPr>
          <w:p w14:paraId="2F1968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55,90000</w:t>
            </w:r>
          </w:p>
        </w:tc>
      </w:tr>
      <w:tr w:rsidR="0097632F" w:rsidRPr="0097632F" w14:paraId="2CB2E0B1" w14:textId="77777777" w:rsidTr="00E634A1">
        <w:trPr>
          <w:trHeight w:val="20"/>
        </w:trPr>
        <w:tc>
          <w:tcPr>
            <w:tcW w:w="1806" w:type="pct"/>
            <w:shd w:val="clear" w:color="auto" w:fill="auto"/>
            <w:hideMark/>
          </w:tcPr>
          <w:p w14:paraId="3BE8C1C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округов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правонарушениях"(за счет средств из областного бюджета)</w:t>
            </w:r>
          </w:p>
        </w:tc>
        <w:tc>
          <w:tcPr>
            <w:tcW w:w="599" w:type="pct"/>
            <w:shd w:val="clear" w:color="auto" w:fill="auto"/>
            <w:noWrap/>
            <w:hideMark/>
          </w:tcPr>
          <w:p w14:paraId="6B5DB8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413" w:type="pct"/>
            <w:shd w:val="clear" w:color="auto" w:fill="auto"/>
            <w:noWrap/>
            <w:hideMark/>
          </w:tcPr>
          <w:p w14:paraId="058345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80498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35257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8" w:type="pct"/>
            <w:shd w:val="clear" w:color="auto" w:fill="auto"/>
            <w:noWrap/>
            <w:hideMark/>
          </w:tcPr>
          <w:p w14:paraId="08FD1B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6" w:type="pct"/>
            <w:shd w:val="clear" w:color="auto" w:fill="auto"/>
            <w:noWrap/>
            <w:hideMark/>
          </w:tcPr>
          <w:p w14:paraId="71177A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7F11276F" w14:textId="77777777" w:rsidTr="00E634A1">
        <w:trPr>
          <w:trHeight w:val="20"/>
        </w:trPr>
        <w:tc>
          <w:tcPr>
            <w:tcW w:w="1806" w:type="pct"/>
            <w:shd w:val="clear" w:color="auto" w:fill="auto"/>
            <w:hideMark/>
          </w:tcPr>
          <w:p w14:paraId="6562C10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189475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413" w:type="pct"/>
            <w:shd w:val="clear" w:color="auto" w:fill="auto"/>
            <w:noWrap/>
            <w:hideMark/>
          </w:tcPr>
          <w:p w14:paraId="1260F3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C76DE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74BC08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8" w:type="pct"/>
            <w:shd w:val="clear" w:color="auto" w:fill="auto"/>
            <w:noWrap/>
            <w:hideMark/>
          </w:tcPr>
          <w:p w14:paraId="602569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6" w:type="pct"/>
            <w:shd w:val="clear" w:color="auto" w:fill="auto"/>
            <w:noWrap/>
            <w:hideMark/>
          </w:tcPr>
          <w:p w14:paraId="16420D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19444403" w14:textId="77777777" w:rsidTr="00E634A1">
        <w:trPr>
          <w:trHeight w:val="20"/>
        </w:trPr>
        <w:tc>
          <w:tcPr>
            <w:tcW w:w="1806" w:type="pct"/>
            <w:shd w:val="clear" w:color="auto" w:fill="auto"/>
            <w:hideMark/>
          </w:tcPr>
          <w:p w14:paraId="5022C0A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99" w:type="pct"/>
            <w:shd w:val="clear" w:color="auto" w:fill="auto"/>
            <w:noWrap/>
            <w:hideMark/>
          </w:tcPr>
          <w:p w14:paraId="60451C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413" w:type="pct"/>
            <w:shd w:val="clear" w:color="auto" w:fill="auto"/>
            <w:noWrap/>
            <w:hideMark/>
          </w:tcPr>
          <w:p w14:paraId="565151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08B23E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90B07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8" w:type="pct"/>
            <w:shd w:val="clear" w:color="auto" w:fill="auto"/>
            <w:noWrap/>
            <w:hideMark/>
          </w:tcPr>
          <w:p w14:paraId="773142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6" w:type="pct"/>
            <w:shd w:val="clear" w:color="auto" w:fill="auto"/>
            <w:noWrap/>
            <w:hideMark/>
          </w:tcPr>
          <w:p w14:paraId="37CEF2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69A0BA2F" w14:textId="77777777" w:rsidTr="00E634A1">
        <w:trPr>
          <w:trHeight w:val="20"/>
        </w:trPr>
        <w:tc>
          <w:tcPr>
            <w:tcW w:w="1806" w:type="pct"/>
            <w:shd w:val="clear" w:color="auto" w:fill="auto"/>
            <w:hideMark/>
          </w:tcPr>
          <w:p w14:paraId="6AF1F5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5F6E2F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0840470650</w:t>
            </w:r>
          </w:p>
        </w:tc>
        <w:tc>
          <w:tcPr>
            <w:tcW w:w="413" w:type="pct"/>
            <w:shd w:val="clear" w:color="auto" w:fill="auto"/>
            <w:noWrap/>
            <w:hideMark/>
          </w:tcPr>
          <w:p w14:paraId="211D5C1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0104</w:t>
            </w:r>
          </w:p>
        </w:tc>
        <w:tc>
          <w:tcPr>
            <w:tcW w:w="240" w:type="pct"/>
            <w:shd w:val="clear" w:color="auto" w:fill="auto"/>
            <w:noWrap/>
            <w:hideMark/>
          </w:tcPr>
          <w:p w14:paraId="7E6361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5AFE2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8" w:type="pct"/>
            <w:shd w:val="clear" w:color="auto" w:fill="auto"/>
            <w:noWrap/>
            <w:hideMark/>
          </w:tcPr>
          <w:p w14:paraId="07A0F8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c>
          <w:tcPr>
            <w:tcW w:w="646" w:type="pct"/>
            <w:shd w:val="clear" w:color="auto" w:fill="auto"/>
            <w:noWrap/>
            <w:hideMark/>
          </w:tcPr>
          <w:p w14:paraId="456C5F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2,00000</w:t>
            </w:r>
          </w:p>
        </w:tc>
      </w:tr>
      <w:tr w:rsidR="0097632F" w:rsidRPr="0097632F" w14:paraId="383B3DFC" w14:textId="77777777" w:rsidTr="00E634A1">
        <w:trPr>
          <w:trHeight w:val="20"/>
        </w:trPr>
        <w:tc>
          <w:tcPr>
            <w:tcW w:w="1806" w:type="pct"/>
            <w:shd w:val="clear" w:color="auto" w:fill="auto"/>
            <w:hideMark/>
          </w:tcPr>
          <w:p w14:paraId="56137A9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44529A5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413" w:type="pct"/>
            <w:shd w:val="clear" w:color="auto" w:fill="auto"/>
            <w:noWrap/>
            <w:hideMark/>
          </w:tcPr>
          <w:p w14:paraId="2FF7F1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5EEB8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219C2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48" w:type="pct"/>
            <w:shd w:val="clear" w:color="auto" w:fill="auto"/>
            <w:noWrap/>
            <w:hideMark/>
          </w:tcPr>
          <w:p w14:paraId="7153B2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46" w:type="pct"/>
            <w:shd w:val="clear" w:color="auto" w:fill="auto"/>
            <w:noWrap/>
            <w:hideMark/>
          </w:tcPr>
          <w:p w14:paraId="32E28C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r>
      <w:tr w:rsidR="0097632F" w:rsidRPr="0097632F" w14:paraId="144A24D5" w14:textId="77777777" w:rsidTr="00E634A1">
        <w:trPr>
          <w:trHeight w:val="20"/>
        </w:trPr>
        <w:tc>
          <w:tcPr>
            <w:tcW w:w="1806" w:type="pct"/>
            <w:shd w:val="clear" w:color="auto" w:fill="auto"/>
            <w:hideMark/>
          </w:tcPr>
          <w:p w14:paraId="53C5B96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63674C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413" w:type="pct"/>
            <w:shd w:val="clear" w:color="auto" w:fill="auto"/>
            <w:noWrap/>
            <w:hideMark/>
          </w:tcPr>
          <w:p w14:paraId="0CDBD8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690E40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2CB8F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48" w:type="pct"/>
            <w:shd w:val="clear" w:color="auto" w:fill="auto"/>
            <w:noWrap/>
            <w:hideMark/>
          </w:tcPr>
          <w:p w14:paraId="36541B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46" w:type="pct"/>
            <w:shd w:val="clear" w:color="auto" w:fill="auto"/>
            <w:noWrap/>
            <w:hideMark/>
          </w:tcPr>
          <w:p w14:paraId="53BCFD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r>
      <w:tr w:rsidR="0097632F" w:rsidRPr="0097632F" w14:paraId="0FE43CFB" w14:textId="77777777" w:rsidTr="00E634A1">
        <w:trPr>
          <w:trHeight w:val="20"/>
        </w:trPr>
        <w:tc>
          <w:tcPr>
            <w:tcW w:w="1806" w:type="pct"/>
            <w:shd w:val="clear" w:color="auto" w:fill="auto"/>
            <w:hideMark/>
          </w:tcPr>
          <w:p w14:paraId="7B73C5A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2372CC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413" w:type="pct"/>
            <w:shd w:val="clear" w:color="auto" w:fill="auto"/>
            <w:noWrap/>
            <w:hideMark/>
          </w:tcPr>
          <w:p w14:paraId="06267C7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0D8154A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599040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48" w:type="pct"/>
            <w:shd w:val="clear" w:color="auto" w:fill="auto"/>
            <w:noWrap/>
            <w:hideMark/>
          </w:tcPr>
          <w:p w14:paraId="4A3B477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c>
          <w:tcPr>
            <w:tcW w:w="646" w:type="pct"/>
            <w:shd w:val="clear" w:color="auto" w:fill="auto"/>
            <w:noWrap/>
            <w:hideMark/>
          </w:tcPr>
          <w:p w14:paraId="5F31AD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2 431,70000</w:t>
            </w:r>
          </w:p>
        </w:tc>
      </w:tr>
      <w:tr w:rsidR="0097632F" w:rsidRPr="0097632F" w14:paraId="01E737CD" w14:textId="77777777" w:rsidTr="00E634A1">
        <w:trPr>
          <w:trHeight w:val="20"/>
        </w:trPr>
        <w:tc>
          <w:tcPr>
            <w:tcW w:w="1806" w:type="pct"/>
            <w:shd w:val="clear" w:color="auto" w:fill="auto"/>
            <w:hideMark/>
          </w:tcPr>
          <w:p w14:paraId="420417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3208D9D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413" w:type="pct"/>
            <w:shd w:val="clear" w:color="auto" w:fill="auto"/>
            <w:noWrap/>
            <w:hideMark/>
          </w:tcPr>
          <w:p w14:paraId="189AB2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01AB851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2C1E7E9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1 674,90000</w:t>
            </w:r>
          </w:p>
        </w:tc>
        <w:tc>
          <w:tcPr>
            <w:tcW w:w="648" w:type="pct"/>
            <w:shd w:val="clear" w:color="auto" w:fill="auto"/>
            <w:noWrap/>
            <w:hideMark/>
          </w:tcPr>
          <w:p w14:paraId="28EAD3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1 674,90000</w:t>
            </w:r>
          </w:p>
        </w:tc>
        <w:tc>
          <w:tcPr>
            <w:tcW w:w="646" w:type="pct"/>
            <w:shd w:val="clear" w:color="auto" w:fill="auto"/>
            <w:noWrap/>
            <w:hideMark/>
          </w:tcPr>
          <w:p w14:paraId="53CD31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1 674,90000</w:t>
            </w:r>
          </w:p>
        </w:tc>
      </w:tr>
      <w:tr w:rsidR="0097632F" w:rsidRPr="0097632F" w14:paraId="70020E25" w14:textId="77777777" w:rsidTr="00E634A1">
        <w:trPr>
          <w:trHeight w:val="20"/>
        </w:trPr>
        <w:tc>
          <w:tcPr>
            <w:tcW w:w="1806" w:type="pct"/>
            <w:shd w:val="clear" w:color="auto" w:fill="auto"/>
            <w:hideMark/>
          </w:tcPr>
          <w:p w14:paraId="1E5454E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244989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0840472300</w:t>
            </w:r>
          </w:p>
        </w:tc>
        <w:tc>
          <w:tcPr>
            <w:tcW w:w="413" w:type="pct"/>
            <w:shd w:val="clear" w:color="auto" w:fill="auto"/>
            <w:noWrap/>
            <w:hideMark/>
          </w:tcPr>
          <w:p w14:paraId="341E30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05250D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798E5C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c>
          <w:tcPr>
            <w:tcW w:w="648" w:type="pct"/>
            <w:shd w:val="clear" w:color="auto" w:fill="auto"/>
            <w:noWrap/>
            <w:hideMark/>
          </w:tcPr>
          <w:p w14:paraId="6582E9C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c>
          <w:tcPr>
            <w:tcW w:w="646" w:type="pct"/>
            <w:shd w:val="clear" w:color="auto" w:fill="auto"/>
            <w:noWrap/>
            <w:hideMark/>
          </w:tcPr>
          <w:p w14:paraId="6A4EE7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756,80000</w:t>
            </w:r>
          </w:p>
        </w:tc>
      </w:tr>
      <w:tr w:rsidR="0097632F" w:rsidRPr="0097632F" w14:paraId="3A4FC11F" w14:textId="77777777" w:rsidTr="00E634A1">
        <w:trPr>
          <w:trHeight w:val="20"/>
        </w:trPr>
        <w:tc>
          <w:tcPr>
            <w:tcW w:w="1806" w:type="pct"/>
            <w:shd w:val="clear" w:color="auto" w:fill="auto"/>
            <w:hideMark/>
          </w:tcPr>
          <w:p w14:paraId="19E5A56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599" w:type="pct"/>
            <w:shd w:val="clear" w:color="auto" w:fill="auto"/>
            <w:noWrap/>
            <w:hideMark/>
          </w:tcPr>
          <w:p w14:paraId="1A06C2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413" w:type="pct"/>
            <w:shd w:val="clear" w:color="auto" w:fill="auto"/>
            <w:noWrap/>
            <w:hideMark/>
          </w:tcPr>
          <w:p w14:paraId="1055D6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81F5F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6AD0A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48" w:type="pct"/>
            <w:shd w:val="clear" w:color="auto" w:fill="auto"/>
            <w:noWrap/>
            <w:hideMark/>
          </w:tcPr>
          <w:p w14:paraId="6767AF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46" w:type="pct"/>
            <w:shd w:val="clear" w:color="auto" w:fill="auto"/>
            <w:noWrap/>
            <w:hideMark/>
          </w:tcPr>
          <w:p w14:paraId="0FC2AC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r>
      <w:tr w:rsidR="0097632F" w:rsidRPr="0097632F" w14:paraId="4916F76F" w14:textId="77777777" w:rsidTr="00E634A1">
        <w:trPr>
          <w:trHeight w:val="20"/>
        </w:trPr>
        <w:tc>
          <w:tcPr>
            <w:tcW w:w="1806" w:type="pct"/>
            <w:shd w:val="clear" w:color="auto" w:fill="auto"/>
            <w:hideMark/>
          </w:tcPr>
          <w:p w14:paraId="20B09DE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32A6600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413" w:type="pct"/>
            <w:shd w:val="clear" w:color="auto" w:fill="auto"/>
            <w:noWrap/>
            <w:hideMark/>
          </w:tcPr>
          <w:p w14:paraId="33BE3C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42A1C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EA666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48" w:type="pct"/>
            <w:shd w:val="clear" w:color="auto" w:fill="auto"/>
            <w:noWrap/>
            <w:hideMark/>
          </w:tcPr>
          <w:p w14:paraId="50C1D6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46" w:type="pct"/>
            <w:shd w:val="clear" w:color="auto" w:fill="auto"/>
            <w:noWrap/>
            <w:hideMark/>
          </w:tcPr>
          <w:p w14:paraId="375B6A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r>
      <w:tr w:rsidR="0097632F" w:rsidRPr="0097632F" w14:paraId="02AE5664" w14:textId="77777777" w:rsidTr="00E634A1">
        <w:trPr>
          <w:trHeight w:val="20"/>
        </w:trPr>
        <w:tc>
          <w:tcPr>
            <w:tcW w:w="1806" w:type="pct"/>
            <w:shd w:val="clear" w:color="auto" w:fill="auto"/>
            <w:hideMark/>
          </w:tcPr>
          <w:p w14:paraId="111F3FB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76DBC9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413" w:type="pct"/>
            <w:shd w:val="clear" w:color="auto" w:fill="auto"/>
            <w:noWrap/>
            <w:hideMark/>
          </w:tcPr>
          <w:p w14:paraId="68C206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767BD69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7E505E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48" w:type="pct"/>
            <w:shd w:val="clear" w:color="auto" w:fill="auto"/>
            <w:noWrap/>
            <w:hideMark/>
          </w:tcPr>
          <w:p w14:paraId="782114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c>
          <w:tcPr>
            <w:tcW w:w="646" w:type="pct"/>
            <w:shd w:val="clear" w:color="auto" w:fill="auto"/>
            <w:noWrap/>
            <w:hideMark/>
          </w:tcPr>
          <w:p w14:paraId="28132C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5 674,00000</w:t>
            </w:r>
          </w:p>
        </w:tc>
      </w:tr>
      <w:tr w:rsidR="0097632F" w:rsidRPr="0097632F" w14:paraId="10419CF7" w14:textId="77777777" w:rsidTr="00E634A1">
        <w:trPr>
          <w:trHeight w:val="20"/>
        </w:trPr>
        <w:tc>
          <w:tcPr>
            <w:tcW w:w="1806" w:type="pct"/>
            <w:shd w:val="clear" w:color="auto" w:fill="auto"/>
            <w:hideMark/>
          </w:tcPr>
          <w:p w14:paraId="7534DDD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082F850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413" w:type="pct"/>
            <w:shd w:val="clear" w:color="auto" w:fill="auto"/>
            <w:noWrap/>
            <w:hideMark/>
          </w:tcPr>
          <w:p w14:paraId="221055E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67BC8D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79620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3 908,10000</w:t>
            </w:r>
          </w:p>
        </w:tc>
        <w:tc>
          <w:tcPr>
            <w:tcW w:w="648" w:type="pct"/>
            <w:shd w:val="clear" w:color="auto" w:fill="auto"/>
            <w:noWrap/>
            <w:hideMark/>
          </w:tcPr>
          <w:p w14:paraId="6571E7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3 908,10000</w:t>
            </w:r>
          </w:p>
        </w:tc>
        <w:tc>
          <w:tcPr>
            <w:tcW w:w="646" w:type="pct"/>
            <w:shd w:val="clear" w:color="auto" w:fill="auto"/>
            <w:noWrap/>
            <w:hideMark/>
          </w:tcPr>
          <w:p w14:paraId="5DDA06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3 908,10000</w:t>
            </w:r>
          </w:p>
        </w:tc>
      </w:tr>
      <w:tr w:rsidR="0097632F" w:rsidRPr="0097632F" w14:paraId="3281BCF8" w14:textId="77777777" w:rsidTr="00E634A1">
        <w:trPr>
          <w:trHeight w:val="20"/>
        </w:trPr>
        <w:tc>
          <w:tcPr>
            <w:tcW w:w="1806" w:type="pct"/>
            <w:shd w:val="clear" w:color="auto" w:fill="auto"/>
            <w:hideMark/>
          </w:tcPr>
          <w:p w14:paraId="402F5F7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746E00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08404S2300</w:t>
            </w:r>
          </w:p>
        </w:tc>
        <w:tc>
          <w:tcPr>
            <w:tcW w:w="413" w:type="pct"/>
            <w:shd w:val="clear" w:color="auto" w:fill="auto"/>
            <w:noWrap/>
            <w:hideMark/>
          </w:tcPr>
          <w:p w14:paraId="3B11E3F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3862E99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45A76F6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c>
          <w:tcPr>
            <w:tcW w:w="648" w:type="pct"/>
            <w:shd w:val="clear" w:color="auto" w:fill="auto"/>
            <w:noWrap/>
            <w:hideMark/>
          </w:tcPr>
          <w:p w14:paraId="436911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c>
          <w:tcPr>
            <w:tcW w:w="646" w:type="pct"/>
            <w:shd w:val="clear" w:color="auto" w:fill="auto"/>
            <w:noWrap/>
            <w:hideMark/>
          </w:tcPr>
          <w:p w14:paraId="30D690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1 765,90000</w:t>
            </w:r>
          </w:p>
        </w:tc>
      </w:tr>
      <w:tr w:rsidR="0097632F" w:rsidRPr="0097632F" w14:paraId="6E65D28B" w14:textId="77777777" w:rsidTr="00E634A1">
        <w:trPr>
          <w:trHeight w:val="20"/>
        </w:trPr>
        <w:tc>
          <w:tcPr>
            <w:tcW w:w="1806" w:type="pct"/>
            <w:shd w:val="clear" w:color="auto" w:fill="auto"/>
            <w:hideMark/>
          </w:tcPr>
          <w:p w14:paraId="363B41C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"Обеспечение экономического развития Любытинского муниципального округа"</w:t>
            </w:r>
          </w:p>
        </w:tc>
        <w:tc>
          <w:tcPr>
            <w:tcW w:w="599" w:type="pct"/>
            <w:shd w:val="clear" w:color="auto" w:fill="auto"/>
            <w:noWrap/>
            <w:hideMark/>
          </w:tcPr>
          <w:p w14:paraId="1A570DF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0900000000</w:t>
            </w:r>
          </w:p>
        </w:tc>
        <w:tc>
          <w:tcPr>
            <w:tcW w:w="413" w:type="pct"/>
            <w:shd w:val="clear" w:color="auto" w:fill="auto"/>
            <w:noWrap/>
            <w:hideMark/>
          </w:tcPr>
          <w:p w14:paraId="18BE953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26E4CF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C8AB91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1 012,48396</w:t>
            </w:r>
          </w:p>
        </w:tc>
        <w:tc>
          <w:tcPr>
            <w:tcW w:w="648" w:type="pct"/>
            <w:shd w:val="clear" w:color="auto" w:fill="auto"/>
            <w:noWrap/>
            <w:hideMark/>
          </w:tcPr>
          <w:p w14:paraId="30EB13F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4569296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18E242BA" w14:textId="77777777" w:rsidTr="00E634A1">
        <w:trPr>
          <w:trHeight w:val="20"/>
        </w:trPr>
        <w:tc>
          <w:tcPr>
            <w:tcW w:w="1806" w:type="pct"/>
            <w:shd w:val="clear" w:color="auto" w:fill="auto"/>
            <w:hideMark/>
          </w:tcPr>
          <w:p w14:paraId="534B09F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00C94EA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0940000000</w:t>
            </w:r>
          </w:p>
        </w:tc>
        <w:tc>
          <w:tcPr>
            <w:tcW w:w="413" w:type="pct"/>
            <w:shd w:val="clear" w:color="auto" w:fill="auto"/>
            <w:noWrap/>
            <w:hideMark/>
          </w:tcPr>
          <w:p w14:paraId="45DBFA7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323B8B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C72067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1 012,48396</w:t>
            </w:r>
          </w:p>
        </w:tc>
        <w:tc>
          <w:tcPr>
            <w:tcW w:w="648" w:type="pct"/>
            <w:shd w:val="clear" w:color="auto" w:fill="auto"/>
            <w:noWrap/>
            <w:hideMark/>
          </w:tcPr>
          <w:p w14:paraId="2D6FEA9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39875C0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2EB648B8" w14:textId="77777777" w:rsidTr="00E634A1">
        <w:trPr>
          <w:trHeight w:val="20"/>
        </w:trPr>
        <w:tc>
          <w:tcPr>
            <w:tcW w:w="1806" w:type="pct"/>
            <w:shd w:val="clear" w:color="auto" w:fill="auto"/>
            <w:hideMark/>
          </w:tcPr>
          <w:p w14:paraId="3B26864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малого и среднего предпринимательства в Любытинском муниципальном округе"</w:t>
            </w:r>
          </w:p>
        </w:tc>
        <w:tc>
          <w:tcPr>
            <w:tcW w:w="599" w:type="pct"/>
            <w:shd w:val="clear" w:color="auto" w:fill="auto"/>
            <w:noWrap/>
            <w:hideMark/>
          </w:tcPr>
          <w:p w14:paraId="4FFB22A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0940100000</w:t>
            </w:r>
          </w:p>
        </w:tc>
        <w:tc>
          <w:tcPr>
            <w:tcW w:w="413" w:type="pct"/>
            <w:shd w:val="clear" w:color="auto" w:fill="auto"/>
            <w:noWrap/>
            <w:hideMark/>
          </w:tcPr>
          <w:p w14:paraId="706DED2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42F2A9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081926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920,83511</w:t>
            </w:r>
          </w:p>
        </w:tc>
        <w:tc>
          <w:tcPr>
            <w:tcW w:w="648" w:type="pct"/>
            <w:shd w:val="clear" w:color="auto" w:fill="auto"/>
            <w:noWrap/>
            <w:hideMark/>
          </w:tcPr>
          <w:p w14:paraId="65DB934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33ADD44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05B1DF83" w14:textId="77777777" w:rsidTr="00E634A1">
        <w:trPr>
          <w:trHeight w:val="20"/>
        </w:trPr>
        <w:tc>
          <w:tcPr>
            <w:tcW w:w="1806" w:type="pct"/>
            <w:shd w:val="clear" w:color="auto" w:fill="auto"/>
            <w:hideMark/>
          </w:tcPr>
          <w:p w14:paraId="22107DE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6DBAF6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413" w:type="pct"/>
            <w:shd w:val="clear" w:color="auto" w:fill="auto"/>
            <w:noWrap/>
            <w:hideMark/>
          </w:tcPr>
          <w:p w14:paraId="3891BE8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A469D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2133A4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48" w:type="pct"/>
            <w:shd w:val="clear" w:color="auto" w:fill="auto"/>
            <w:noWrap/>
            <w:hideMark/>
          </w:tcPr>
          <w:p w14:paraId="06AF15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5D2DE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C163EFE" w14:textId="77777777" w:rsidTr="00E634A1">
        <w:trPr>
          <w:trHeight w:val="20"/>
        </w:trPr>
        <w:tc>
          <w:tcPr>
            <w:tcW w:w="1806" w:type="pct"/>
            <w:shd w:val="clear" w:color="auto" w:fill="auto"/>
            <w:hideMark/>
          </w:tcPr>
          <w:p w14:paraId="13D84ED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6C55C5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413" w:type="pct"/>
            <w:shd w:val="clear" w:color="auto" w:fill="auto"/>
            <w:noWrap/>
            <w:hideMark/>
          </w:tcPr>
          <w:p w14:paraId="31905EA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0A8CB3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2C150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48" w:type="pct"/>
            <w:shd w:val="clear" w:color="auto" w:fill="auto"/>
            <w:noWrap/>
            <w:hideMark/>
          </w:tcPr>
          <w:p w14:paraId="5D4AA70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3F6BF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A6BE42C" w14:textId="77777777" w:rsidTr="00E634A1">
        <w:trPr>
          <w:trHeight w:val="20"/>
        </w:trPr>
        <w:tc>
          <w:tcPr>
            <w:tcW w:w="1806" w:type="pct"/>
            <w:shd w:val="clear" w:color="auto" w:fill="auto"/>
            <w:hideMark/>
          </w:tcPr>
          <w:p w14:paraId="7C7B9B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599" w:type="pct"/>
            <w:shd w:val="clear" w:color="auto" w:fill="auto"/>
            <w:noWrap/>
            <w:hideMark/>
          </w:tcPr>
          <w:p w14:paraId="2D14AEF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413" w:type="pct"/>
            <w:shd w:val="clear" w:color="auto" w:fill="auto"/>
            <w:noWrap/>
            <w:hideMark/>
          </w:tcPr>
          <w:p w14:paraId="0D88E2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576E6E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28003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48" w:type="pct"/>
            <w:shd w:val="clear" w:color="auto" w:fill="auto"/>
            <w:noWrap/>
            <w:hideMark/>
          </w:tcPr>
          <w:p w14:paraId="441E69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DB882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2EF6866" w14:textId="77777777" w:rsidTr="00E634A1">
        <w:trPr>
          <w:trHeight w:val="20"/>
        </w:trPr>
        <w:tc>
          <w:tcPr>
            <w:tcW w:w="1806" w:type="pct"/>
            <w:shd w:val="clear" w:color="auto" w:fill="auto"/>
            <w:hideMark/>
          </w:tcPr>
          <w:p w14:paraId="681D2C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9" w:type="pct"/>
            <w:shd w:val="clear" w:color="auto" w:fill="auto"/>
            <w:noWrap/>
            <w:hideMark/>
          </w:tcPr>
          <w:p w14:paraId="424C6C8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0940199990</w:t>
            </w:r>
          </w:p>
        </w:tc>
        <w:tc>
          <w:tcPr>
            <w:tcW w:w="413" w:type="pct"/>
            <w:shd w:val="clear" w:color="auto" w:fill="auto"/>
            <w:noWrap/>
            <w:hideMark/>
          </w:tcPr>
          <w:p w14:paraId="08EBFF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60A4CC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48" w:type="pct"/>
            <w:shd w:val="clear" w:color="auto" w:fill="auto"/>
            <w:noWrap/>
            <w:hideMark/>
          </w:tcPr>
          <w:p w14:paraId="2D5937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920,83511</w:t>
            </w:r>
          </w:p>
        </w:tc>
        <w:tc>
          <w:tcPr>
            <w:tcW w:w="648" w:type="pct"/>
            <w:shd w:val="clear" w:color="auto" w:fill="auto"/>
            <w:noWrap/>
            <w:hideMark/>
          </w:tcPr>
          <w:p w14:paraId="52BB42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4F696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284B05CA" w14:textId="77777777" w:rsidTr="00E634A1">
        <w:trPr>
          <w:trHeight w:val="20"/>
        </w:trPr>
        <w:tc>
          <w:tcPr>
            <w:tcW w:w="1806" w:type="pct"/>
            <w:shd w:val="clear" w:color="auto" w:fill="auto"/>
            <w:hideMark/>
          </w:tcPr>
          <w:p w14:paraId="2584E5C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торговли в Любытинском муниципальном округе</w:t>
            </w:r>
          </w:p>
        </w:tc>
        <w:tc>
          <w:tcPr>
            <w:tcW w:w="599" w:type="pct"/>
            <w:shd w:val="clear" w:color="auto" w:fill="auto"/>
            <w:noWrap/>
            <w:hideMark/>
          </w:tcPr>
          <w:p w14:paraId="7670ADA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0940300000</w:t>
            </w:r>
          </w:p>
        </w:tc>
        <w:tc>
          <w:tcPr>
            <w:tcW w:w="413" w:type="pct"/>
            <w:shd w:val="clear" w:color="auto" w:fill="auto"/>
            <w:noWrap/>
            <w:hideMark/>
          </w:tcPr>
          <w:p w14:paraId="5BC2EB1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FC26C5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0C3E16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91,64885</w:t>
            </w:r>
          </w:p>
        </w:tc>
        <w:tc>
          <w:tcPr>
            <w:tcW w:w="648" w:type="pct"/>
            <w:shd w:val="clear" w:color="auto" w:fill="auto"/>
            <w:noWrap/>
            <w:hideMark/>
          </w:tcPr>
          <w:p w14:paraId="35AC3B4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2B6A4E4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0CACF134" w14:textId="77777777" w:rsidTr="00E634A1">
        <w:trPr>
          <w:trHeight w:val="20"/>
        </w:trPr>
        <w:tc>
          <w:tcPr>
            <w:tcW w:w="1806" w:type="pct"/>
            <w:shd w:val="clear" w:color="auto" w:fill="auto"/>
            <w:hideMark/>
          </w:tcPr>
          <w:p w14:paraId="6129EF1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из областного бюджета)</w:t>
            </w:r>
          </w:p>
        </w:tc>
        <w:tc>
          <w:tcPr>
            <w:tcW w:w="599" w:type="pct"/>
            <w:shd w:val="clear" w:color="auto" w:fill="auto"/>
            <w:noWrap/>
            <w:hideMark/>
          </w:tcPr>
          <w:p w14:paraId="20C66E5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413" w:type="pct"/>
            <w:shd w:val="clear" w:color="auto" w:fill="auto"/>
            <w:noWrap/>
            <w:hideMark/>
          </w:tcPr>
          <w:p w14:paraId="77830A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92DC1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B6BBD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48" w:type="pct"/>
            <w:shd w:val="clear" w:color="auto" w:fill="auto"/>
            <w:noWrap/>
            <w:hideMark/>
          </w:tcPr>
          <w:p w14:paraId="1F5C2A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DC8D5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DDC8E19" w14:textId="77777777" w:rsidTr="00E634A1">
        <w:trPr>
          <w:trHeight w:val="20"/>
        </w:trPr>
        <w:tc>
          <w:tcPr>
            <w:tcW w:w="1806" w:type="pct"/>
            <w:shd w:val="clear" w:color="auto" w:fill="auto"/>
            <w:hideMark/>
          </w:tcPr>
          <w:p w14:paraId="61AE0A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6CDFE7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413" w:type="pct"/>
            <w:shd w:val="clear" w:color="auto" w:fill="auto"/>
            <w:noWrap/>
            <w:hideMark/>
          </w:tcPr>
          <w:p w14:paraId="64CE90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638C62E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BBA8D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48" w:type="pct"/>
            <w:shd w:val="clear" w:color="auto" w:fill="auto"/>
            <w:noWrap/>
            <w:hideMark/>
          </w:tcPr>
          <w:p w14:paraId="5ECDD5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98AD3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A47A2C6" w14:textId="77777777" w:rsidTr="00E634A1">
        <w:trPr>
          <w:trHeight w:val="20"/>
        </w:trPr>
        <w:tc>
          <w:tcPr>
            <w:tcW w:w="1806" w:type="pct"/>
            <w:shd w:val="clear" w:color="auto" w:fill="auto"/>
            <w:hideMark/>
          </w:tcPr>
          <w:p w14:paraId="11444F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Другие вопросы в области национальной экономики</w:t>
            </w:r>
          </w:p>
        </w:tc>
        <w:tc>
          <w:tcPr>
            <w:tcW w:w="599" w:type="pct"/>
            <w:shd w:val="clear" w:color="auto" w:fill="auto"/>
            <w:noWrap/>
            <w:hideMark/>
          </w:tcPr>
          <w:p w14:paraId="049A0D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413" w:type="pct"/>
            <w:shd w:val="clear" w:color="auto" w:fill="auto"/>
            <w:noWrap/>
            <w:hideMark/>
          </w:tcPr>
          <w:p w14:paraId="251513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3490ED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6E87AA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48" w:type="pct"/>
            <w:shd w:val="clear" w:color="auto" w:fill="auto"/>
            <w:noWrap/>
            <w:hideMark/>
          </w:tcPr>
          <w:p w14:paraId="0FB6D4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3FD5F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E6EE9B7" w14:textId="77777777" w:rsidTr="00E634A1">
        <w:trPr>
          <w:trHeight w:val="20"/>
        </w:trPr>
        <w:tc>
          <w:tcPr>
            <w:tcW w:w="1806" w:type="pct"/>
            <w:shd w:val="clear" w:color="auto" w:fill="auto"/>
            <w:hideMark/>
          </w:tcPr>
          <w:p w14:paraId="093C7E3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9" w:type="pct"/>
            <w:shd w:val="clear" w:color="auto" w:fill="auto"/>
            <w:noWrap/>
            <w:hideMark/>
          </w:tcPr>
          <w:p w14:paraId="70C1E5B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0940372660</w:t>
            </w:r>
          </w:p>
        </w:tc>
        <w:tc>
          <w:tcPr>
            <w:tcW w:w="413" w:type="pct"/>
            <w:shd w:val="clear" w:color="auto" w:fill="auto"/>
            <w:noWrap/>
            <w:hideMark/>
          </w:tcPr>
          <w:p w14:paraId="59971F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159334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48" w:type="pct"/>
            <w:shd w:val="clear" w:color="auto" w:fill="auto"/>
            <w:noWrap/>
            <w:hideMark/>
          </w:tcPr>
          <w:p w14:paraId="4B5F31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82,48396</w:t>
            </w:r>
          </w:p>
        </w:tc>
        <w:tc>
          <w:tcPr>
            <w:tcW w:w="648" w:type="pct"/>
            <w:shd w:val="clear" w:color="auto" w:fill="auto"/>
            <w:noWrap/>
            <w:hideMark/>
          </w:tcPr>
          <w:p w14:paraId="1DEFD04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416816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3C830B12" w14:textId="77777777" w:rsidTr="00E634A1">
        <w:trPr>
          <w:trHeight w:val="20"/>
        </w:trPr>
        <w:tc>
          <w:tcPr>
            <w:tcW w:w="1806" w:type="pct"/>
            <w:shd w:val="clear" w:color="auto" w:fill="auto"/>
            <w:hideMark/>
          </w:tcPr>
          <w:p w14:paraId="4008EC2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 (за счет средств местного бюджета)</w:t>
            </w:r>
          </w:p>
        </w:tc>
        <w:tc>
          <w:tcPr>
            <w:tcW w:w="599" w:type="pct"/>
            <w:shd w:val="clear" w:color="auto" w:fill="auto"/>
            <w:noWrap/>
            <w:hideMark/>
          </w:tcPr>
          <w:p w14:paraId="3158190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413" w:type="pct"/>
            <w:shd w:val="clear" w:color="auto" w:fill="auto"/>
            <w:noWrap/>
            <w:hideMark/>
          </w:tcPr>
          <w:p w14:paraId="1BC567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F0F56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A73AB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48" w:type="pct"/>
            <w:shd w:val="clear" w:color="auto" w:fill="auto"/>
            <w:noWrap/>
            <w:hideMark/>
          </w:tcPr>
          <w:p w14:paraId="128EE80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F68A4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5F35D33" w14:textId="77777777" w:rsidTr="00E634A1">
        <w:trPr>
          <w:trHeight w:val="20"/>
        </w:trPr>
        <w:tc>
          <w:tcPr>
            <w:tcW w:w="1806" w:type="pct"/>
            <w:shd w:val="clear" w:color="auto" w:fill="auto"/>
            <w:hideMark/>
          </w:tcPr>
          <w:p w14:paraId="0A4C732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31EB63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413" w:type="pct"/>
            <w:shd w:val="clear" w:color="auto" w:fill="auto"/>
            <w:noWrap/>
            <w:hideMark/>
          </w:tcPr>
          <w:p w14:paraId="2E5BFE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1A398B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C9663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48" w:type="pct"/>
            <w:shd w:val="clear" w:color="auto" w:fill="auto"/>
            <w:noWrap/>
            <w:hideMark/>
          </w:tcPr>
          <w:p w14:paraId="207BCF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8C202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5A3C157" w14:textId="77777777" w:rsidTr="00E634A1">
        <w:trPr>
          <w:trHeight w:val="20"/>
        </w:trPr>
        <w:tc>
          <w:tcPr>
            <w:tcW w:w="1806" w:type="pct"/>
            <w:shd w:val="clear" w:color="auto" w:fill="auto"/>
            <w:hideMark/>
          </w:tcPr>
          <w:p w14:paraId="744B53B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национальной экономики</w:t>
            </w:r>
          </w:p>
        </w:tc>
        <w:tc>
          <w:tcPr>
            <w:tcW w:w="599" w:type="pct"/>
            <w:shd w:val="clear" w:color="auto" w:fill="auto"/>
            <w:noWrap/>
            <w:hideMark/>
          </w:tcPr>
          <w:p w14:paraId="08D7FD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413" w:type="pct"/>
            <w:shd w:val="clear" w:color="auto" w:fill="auto"/>
            <w:noWrap/>
            <w:hideMark/>
          </w:tcPr>
          <w:p w14:paraId="61243B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4613A1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A319E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48" w:type="pct"/>
            <w:shd w:val="clear" w:color="auto" w:fill="auto"/>
            <w:noWrap/>
            <w:hideMark/>
          </w:tcPr>
          <w:p w14:paraId="5C8F7E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80011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ED06174" w14:textId="77777777" w:rsidTr="00E634A1">
        <w:trPr>
          <w:trHeight w:val="20"/>
        </w:trPr>
        <w:tc>
          <w:tcPr>
            <w:tcW w:w="1806" w:type="pct"/>
            <w:shd w:val="clear" w:color="auto" w:fill="auto"/>
            <w:hideMark/>
          </w:tcPr>
          <w:p w14:paraId="763CD35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9" w:type="pct"/>
            <w:shd w:val="clear" w:color="auto" w:fill="auto"/>
            <w:noWrap/>
            <w:hideMark/>
          </w:tcPr>
          <w:p w14:paraId="168474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09403S2660</w:t>
            </w:r>
          </w:p>
        </w:tc>
        <w:tc>
          <w:tcPr>
            <w:tcW w:w="413" w:type="pct"/>
            <w:shd w:val="clear" w:color="auto" w:fill="auto"/>
            <w:noWrap/>
            <w:hideMark/>
          </w:tcPr>
          <w:p w14:paraId="72870E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0412</w:t>
            </w:r>
          </w:p>
        </w:tc>
        <w:tc>
          <w:tcPr>
            <w:tcW w:w="240" w:type="pct"/>
            <w:shd w:val="clear" w:color="auto" w:fill="auto"/>
            <w:noWrap/>
            <w:hideMark/>
          </w:tcPr>
          <w:p w14:paraId="4238B3C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48" w:type="pct"/>
            <w:shd w:val="clear" w:color="auto" w:fill="auto"/>
            <w:noWrap/>
            <w:hideMark/>
          </w:tcPr>
          <w:p w14:paraId="145515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9,16489</w:t>
            </w:r>
          </w:p>
        </w:tc>
        <w:tc>
          <w:tcPr>
            <w:tcW w:w="648" w:type="pct"/>
            <w:shd w:val="clear" w:color="auto" w:fill="auto"/>
            <w:noWrap/>
            <w:hideMark/>
          </w:tcPr>
          <w:p w14:paraId="1F31809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91FAA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1DB94E3" w14:textId="77777777" w:rsidTr="00E634A1">
        <w:trPr>
          <w:trHeight w:val="20"/>
        </w:trPr>
        <w:tc>
          <w:tcPr>
            <w:tcW w:w="1806" w:type="pct"/>
            <w:shd w:val="clear" w:color="auto" w:fill="auto"/>
            <w:hideMark/>
          </w:tcPr>
          <w:p w14:paraId="7B378890"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"Управление муниципальными финансами Любытинского муниципального округа"</w:t>
            </w:r>
          </w:p>
        </w:tc>
        <w:tc>
          <w:tcPr>
            <w:tcW w:w="599" w:type="pct"/>
            <w:shd w:val="clear" w:color="auto" w:fill="auto"/>
            <w:noWrap/>
            <w:hideMark/>
          </w:tcPr>
          <w:p w14:paraId="1C7EEBF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1000000000</w:t>
            </w:r>
          </w:p>
        </w:tc>
        <w:tc>
          <w:tcPr>
            <w:tcW w:w="413" w:type="pct"/>
            <w:shd w:val="clear" w:color="auto" w:fill="auto"/>
            <w:noWrap/>
            <w:hideMark/>
          </w:tcPr>
          <w:p w14:paraId="4C2EE25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3DAE9A6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E66E12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7 964,60000</w:t>
            </w:r>
          </w:p>
        </w:tc>
        <w:tc>
          <w:tcPr>
            <w:tcW w:w="648" w:type="pct"/>
            <w:shd w:val="clear" w:color="auto" w:fill="auto"/>
            <w:noWrap/>
            <w:hideMark/>
          </w:tcPr>
          <w:p w14:paraId="7BD8465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6 142,60000</w:t>
            </w:r>
          </w:p>
        </w:tc>
        <w:tc>
          <w:tcPr>
            <w:tcW w:w="646" w:type="pct"/>
            <w:shd w:val="clear" w:color="auto" w:fill="auto"/>
            <w:noWrap/>
            <w:hideMark/>
          </w:tcPr>
          <w:p w14:paraId="330E97A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6 142,60000</w:t>
            </w:r>
          </w:p>
        </w:tc>
      </w:tr>
      <w:tr w:rsidR="0097632F" w:rsidRPr="0097632F" w14:paraId="2BD11707" w14:textId="77777777" w:rsidTr="00E634A1">
        <w:trPr>
          <w:trHeight w:val="20"/>
        </w:trPr>
        <w:tc>
          <w:tcPr>
            <w:tcW w:w="1806" w:type="pct"/>
            <w:shd w:val="clear" w:color="auto" w:fill="auto"/>
            <w:hideMark/>
          </w:tcPr>
          <w:p w14:paraId="6FEBB86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410E55D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1040000000</w:t>
            </w:r>
          </w:p>
        </w:tc>
        <w:tc>
          <w:tcPr>
            <w:tcW w:w="413" w:type="pct"/>
            <w:shd w:val="clear" w:color="auto" w:fill="auto"/>
            <w:noWrap/>
            <w:hideMark/>
          </w:tcPr>
          <w:p w14:paraId="5E0097E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7D1A2C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05FCA2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7 964,60000</w:t>
            </w:r>
          </w:p>
        </w:tc>
        <w:tc>
          <w:tcPr>
            <w:tcW w:w="648" w:type="pct"/>
            <w:shd w:val="clear" w:color="auto" w:fill="auto"/>
            <w:noWrap/>
            <w:hideMark/>
          </w:tcPr>
          <w:p w14:paraId="15D9E8D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6 142,60000</w:t>
            </w:r>
          </w:p>
        </w:tc>
        <w:tc>
          <w:tcPr>
            <w:tcW w:w="646" w:type="pct"/>
            <w:shd w:val="clear" w:color="auto" w:fill="auto"/>
            <w:noWrap/>
            <w:hideMark/>
          </w:tcPr>
          <w:p w14:paraId="63C586C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6 142,60000</w:t>
            </w:r>
          </w:p>
        </w:tc>
      </w:tr>
      <w:tr w:rsidR="0097632F" w:rsidRPr="0097632F" w14:paraId="2D65F381" w14:textId="77777777" w:rsidTr="00E634A1">
        <w:trPr>
          <w:trHeight w:val="20"/>
        </w:trPr>
        <w:tc>
          <w:tcPr>
            <w:tcW w:w="1806" w:type="pct"/>
            <w:shd w:val="clear" w:color="auto" w:fill="auto"/>
            <w:hideMark/>
          </w:tcPr>
          <w:p w14:paraId="0F6D35FF"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"Обслуживание и погашение муниципального долга округа"</w:t>
            </w:r>
          </w:p>
        </w:tc>
        <w:tc>
          <w:tcPr>
            <w:tcW w:w="599" w:type="pct"/>
            <w:shd w:val="clear" w:color="auto" w:fill="auto"/>
            <w:noWrap/>
            <w:hideMark/>
          </w:tcPr>
          <w:p w14:paraId="6BBD31E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1040100000</w:t>
            </w:r>
          </w:p>
        </w:tc>
        <w:tc>
          <w:tcPr>
            <w:tcW w:w="413" w:type="pct"/>
            <w:shd w:val="clear" w:color="auto" w:fill="auto"/>
            <w:noWrap/>
            <w:hideMark/>
          </w:tcPr>
          <w:p w14:paraId="54315D7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4DA73C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B981D7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c>
          <w:tcPr>
            <w:tcW w:w="648" w:type="pct"/>
            <w:shd w:val="clear" w:color="auto" w:fill="auto"/>
            <w:noWrap/>
            <w:hideMark/>
          </w:tcPr>
          <w:p w14:paraId="25B024D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c>
          <w:tcPr>
            <w:tcW w:w="646" w:type="pct"/>
            <w:shd w:val="clear" w:color="auto" w:fill="auto"/>
            <w:noWrap/>
            <w:hideMark/>
          </w:tcPr>
          <w:p w14:paraId="7182438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4,00000</w:t>
            </w:r>
          </w:p>
        </w:tc>
      </w:tr>
      <w:tr w:rsidR="0097632F" w:rsidRPr="0097632F" w14:paraId="5C7D4392" w14:textId="77777777" w:rsidTr="00E634A1">
        <w:trPr>
          <w:trHeight w:val="20"/>
        </w:trPr>
        <w:tc>
          <w:tcPr>
            <w:tcW w:w="1806" w:type="pct"/>
            <w:shd w:val="clear" w:color="auto" w:fill="auto"/>
            <w:hideMark/>
          </w:tcPr>
          <w:p w14:paraId="3B3B64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внутреннего муниципального долга</w:t>
            </w:r>
          </w:p>
        </w:tc>
        <w:tc>
          <w:tcPr>
            <w:tcW w:w="599" w:type="pct"/>
            <w:shd w:val="clear" w:color="auto" w:fill="auto"/>
            <w:noWrap/>
            <w:hideMark/>
          </w:tcPr>
          <w:p w14:paraId="7095A94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413" w:type="pct"/>
            <w:shd w:val="clear" w:color="auto" w:fill="auto"/>
            <w:noWrap/>
            <w:hideMark/>
          </w:tcPr>
          <w:p w14:paraId="388C5F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C485A5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EBF91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8" w:type="pct"/>
            <w:shd w:val="clear" w:color="auto" w:fill="auto"/>
            <w:noWrap/>
            <w:hideMark/>
          </w:tcPr>
          <w:p w14:paraId="162F75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6" w:type="pct"/>
            <w:shd w:val="clear" w:color="auto" w:fill="auto"/>
            <w:noWrap/>
            <w:hideMark/>
          </w:tcPr>
          <w:p w14:paraId="35C833F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5A215A2A" w14:textId="77777777" w:rsidTr="00E634A1">
        <w:trPr>
          <w:trHeight w:val="20"/>
        </w:trPr>
        <w:tc>
          <w:tcPr>
            <w:tcW w:w="1806" w:type="pct"/>
            <w:shd w:val="clear" w:color="auto" w:fill="auto"/>
            <w:hideMark/>
          </w:tcPr>
          <w:p w14:paraId="4C9619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государственного (муниципального) долга</w:t>
            </w:r>
          </w:p>
        </w:tc>
        <w:tc>
          <w:tcPr>
            <w:tcW w:w="599" w:type="pct"/>
            <w:shd w:val="clear" w:color="auto" w:fill="auto"/>
            <w:noWrap/>
            <w:hideMark/>
          </w:tcPr>
          <w:p w14:paraId="355DE9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413" w:type="pct"/>
            <w:shd w:val="clear" w:color="auto" w:fill="auto"/>
            <w:noWrap/>
            <w:hideMark/>
          </w:tcPr>
          <w:p w14:paraId="6EC8E4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1300</w:t>
            </w:r>
          </w:p>
        </w:tc>
        <w:tc>
          <w:tcPr>
            <w:tcW w:w="240" w:type="pct"/>
            <w:shd w:val="clear" w:color="auto" w:fill="auto"/>
            <w:noWrap/>
            <w:hideMark/>
          </w:tcPr>
          <w:p w14:paraId="2BEE51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0C03E2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8" w:type="pct"/>
            <w:shd w:val="clear" w:color="auto" w:fill="auto"/>
            <w:noWrap/>
            <w:hideMark/>
          </w:tcPr>
          <w:p w14:paraId="1A1E26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6" w:type="pct"/>
            <w:shd w:val="clear" w:color="auto" w:fill="auto"/>
            <w:noWrap/>
            <w:hideMark/>
          </w:tcPr>
          <w:p w14:paraId="11B7FA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2D206D28" w14:textId="77777777" w:rsidTr="00E634A1">
        <w:trPr>
          <w:trHeight w:val="20"/>
        </w:trPr>
        <w:tc>
          <w:tcPr>
            <w:tcW w:w="1806" w:type="pct"/>
            <w:shd w:val="clear" w:color="auto" w:fill="auto"/>
            <w:hideMark/>
          </w:tcPr>
          <w:p w14:paraId="4C8CECD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государственного (муниципального) внутреннего долга</w:t>
            </w:r>
          </w:p>
        </w:tc>
        <w:tc>
          <w:tcPr>
            <w:tcW w:w="599" w:type="pct"/>
            <w:shd w:val="clear" w:color="auto" w:fill="auto"/>
            <w:noWrap/>
            <w:hideMark/>
          </w:tcPr>
          <w:p w14:paraId="556646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413" w:type="pct"/>
            <w:shd w:val="clear" w:color="auto" w:fill="auto"/>
            <w:noWrap/>
            <w:hideMark/>
          </w:tcPr>
          <w:p w14:paraId="4FA1D8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240" w:type="pct"/>
            <w:shd w:val="clear" w:color="auto" w:fill="auto"/>
            <w:noWrap/>
            <w:hideMark/>
          </w:tcPr>
          <w:p w14:paraId="0F06D1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3AEF2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8" w:type="pct"/>
            <w:shd w:val="clear" w:color="auto" w:fill="auto"/>
            <w:noWrap/>
            <w:hideMark/>
          </w:tcPr>
          <w:p w14:paraId="398B3E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6" w:type="pct"/>
            <w:shd w:val="clear" w:color="auto" w:fill="auto"/>
            <w:noWrap/>
            <w:hideMark/>
          </w:tcPr>
          <w:p w14:paraId="2DD706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34E3BB6F" w14:textId="77777777" w:rsidTr="00E634A1">
        <w:trPr>
          <w:trHeight w:val="20"/>
        </w:trPr>
        <w:tc>
          <w:tcPr>
            <w:tcW w:w="1806" w:type="pct"/>
            <w:shd w:val="clear" w:color="auto" w:fill="auto"/>
            <w:hideMark/>
          </w:tcPr>
          <w:p w14:paraId="5008748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Обслуживание муниципального долга</w:t>
            </w:r>
          </w:p>
        </w:tc>
        <w:tc>
          <w:tcPr>
            <w:tcW w:w="599" w:type="pct"/>
            <w:shd w:val="clear" w:color="auto" w:fill="auto"/>
            <w:noWrap/>
            <w:hideMark/>
          </w:tcPr>
          <w:p w14:paraId="6F6AD5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1040121120</w:t>
            </w:r>
          </w:p>
        </w:tc>
        <w:tc>
          <w:tcPr>
            <w:tcW w:w="413" w:type="pct"/>
            <w:shd w:val="clear" w:color="auto" w:fill="auto"/>
            <w:noWrap/>
            <w:hideMark/>
          </w:tcPr>
          <w:p w14:paraId="709712D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1301</w:t>
            </w:r>
          </w:p>
        </w:tc>
        <w:tc>
          <w:tcPr>
            <w:tcW w:w="240" w:type="pct"/>
            <w:shd w:val="clear" w:color="auto" w:fill="auto"/>
            <w:noWrap/>
            <w:hideMark/>
          </w:tcPr>
          <w:p w14:paraId="6EBBD3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730</w:t>
            </w:r>
          </w:p>
        </w:tc>
        <w:tc>
          <w:tcPr>
            <w:tcW w:w="648" w:type="pct"/>
            <w:shd w:val="clear" w:color="auto" w:fill="auto"/>
            <w:noWrap/>
            <w:hideMark/>
          </w:tcPr>
          <w:p w14:paraId="369C4B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8" w:type="pct"/>
            <w:shd w:val="clear" w:color="auto" w:fill="auto"/>
            <w:noWrap/>
            <w:hideMark/>
          </w:tcPr>
          <w:p w14:paraId="2510F1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c>
          <w:tcPr>
            <w:tcW w:w="646" w:type="pct"/>
            <w:shd w:val="clear" w:color="auto" w:fill="auto"/>
            <w:noWrap/>
            <w:hideMark/>
          </w:tcPr>
          <w:p w14:paraId="161B6A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w:t>
            </w:r>
          </w:p>
        </w:tc>
      </w:tr>
      <w:tr w:rsidR="0097632F" w:rsidRPr="0097632F" w14:paraId="082215E8" w14:textId="77777777" w:rsidTr="00E634A1">
        <w:trPr>
          <w:trHeight w:val="20"/>
        </w:trPr>
        <w:tc>
          <w:tcPr>
            <w:tcW w:w="1806" w:type="pct"/>
            <w:shd w:val="clear" w:color="auto" w:fill="auto"/>
            <w:hideMark/>
          </w:tcPr>
          <w:p w14:paraId="1F9A572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"Обеспечение деятельности системы управления в сфере финансов"</w:t>
            </w:r>
          </w:p>
        </w:tc>
        <w:tc>
          <w:tcPr>
            <w:tcW w:w="599" w:type="pct"/>
            <w:shd w:val="clear" w:color="auto" w:fill="auto"/>
            <w:noWrap/>
            <w:hideMark/>
          </w:tcPr>
          <w:p w14:paraId="7F0E7E7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1040200000</w:t>
            </w:r>
          </w:p>
        </w:tc>
        <w:tc>
          <w:tcPr>
            <w:tcW w:w="413" w:type="pct"/>
            <w:shd w:val="clear" w:color="auto" w:fill="auto"/>
            <w:noWrap/>
            <w:hideMark/>
          </w:tcPr>
          <w:p w14:paraId="6A16420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2F07D6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F08D23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7 960,60000</w:t>
            </w:r>
          </w:p>
        </w:tc>
        <w:tc>
          <w:tcPr>
            <w:tcW w:w="648" w:type="pct"/>
            <w:shd w:val="clear" w:color="auto" w:fill="auto"/>
            <w:noWrap/>
            <w:hideMark/>
          </w:tcPr>
          <w:p w14:paraId="60750EC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6 138,60000</w:t>
            </w:r>
          </w:p>
        </w:tc>
        <w:tc>
          <w:tcPr>
            <w:tcW w:w="646" w:type="pct"/>
            <w:shd w:val="clear" w:color="auto" w:fill="auto"/>
            <w:noWrap/>
            <w:hideMark/>
          </w:tcPr>
          <w:p w14:paraId="05C5964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6 138,60000</w:t>
            </w:r>
          </w:p>
        </w:tc>
      </w:tr>
      <w:tr w:rsidR="0097632F" w:rsidRPr="0097632F" w14:paraId="6115852A" w14:textId="77777777" w:rsidTr="00E634A1">
        <w:trPr>
          <w:trHeight w:val="20"/>
        </w:trPr>
        <w:tc>
          <w:tcPr>
            <w:tcW w:w="1806" w:type="pct"/>
            <w:shd w:val="clear" w:color="auto" w:fill="auto"/>
            <w:hideMark/>
          </w:tcPr>
          <w:p w14:paraId="1EAF14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муниципальных органов</w:t>
            </w:r>
          </w:p>
        </w:tc>
        <w:tc>
          <w:tcPr>
            <w:tcW w:w="599" w:type="pct"/>
            <w:shd w:val="clear" w:color="auto" w:fill="auto"/>
            <w:noWrap/>
            <w:hideMark/>
          </w:tcPr>
          <w:p w14:paraId="3DA084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413" w:type="pct"/>
            <w:shd w:val="clear" w:color="auto" w:fill="auto"/>
            <w:noWrap/>
            <w:hideMark/>
          </w:tcPr>
          <w:p w14:paraId="520028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B0E8A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7E892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48" w:type="pct"/>
            <w:shd w:val="clear" w:color="auto" w:fill="auto"/>
            <w:noWrap/>
            <w:hideMark/>
          </w:tcPr>
          <w:p w14:paraId="2055E1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46" w:type="pct"/>
            <w:shd w:val="clear" w:color="auto" w:fill="auto"/>
            <w:noWrap/>
            <w:hideMark/>
          </w:tcPr>
          <w:p w14:paraId="19B8C9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01B8464F" w14:textId="77777777" w:rsidTr="00E634A1">
        <w:trPr>
          <w:trHeight w:val="20"/>
        </w:trPr>
        <w:tc>
          <w:tcPr>
            <w:tcW w:w="1806" w:type="pct"/>
            <w:shd w:val="clear" w:color="auto" w:fill="auto"/>
            <w:hideMark/>
          </w:tcPr>
          <w:p w14:paraId="11A2792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210F49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413" w:type="pct"/>
            <w:shd w:val="clear" w:color="auto" w:fill="auto"/>
            <w:noWrap/>
            <w:hideMark/>
          </w:tcPr>
          <w:p w14:paraId="6281B10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470EA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DD46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48" w:type="pct"/>
            <w:shd w:val="clear" w:color="auto" w:fill="auto"/>
            <w:noWrap/>
            <w:hideMark/>
          </w:tcPr>
          <w:p w14:paraId="35DC5D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46" w:type="pct"/>
            <w:shd w:val="clear" w:color="auto" w:fill="auto"/>
            <w:noWrap/>
            <w:hideMark/>
          </w:tcPr>
          <w:p w14:paraId="61F4A7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1DE1ADEA" w14:textId="77777777" w:rsidTr="00E634A1">
        <w:trPr>
          <w:trHeight w:val="20"/>
        </w:trPr>
        <w:tc>
          <w:tcPr>
            <w:tcW w:w="1806" w:type="pct"/>
            <w:shd w:val="clear" w:color="auto" w:fill="auto"/>
            <w:hideMark/>
          </w:tcPr>
          <w:p w14:paraId="156DEFD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599" w:type="pct"/>
            <w:shd w:val="clear" w:color="auto" w:fill="auto"/>
            <w:noWrap/>
            <w:hideMark/>
          </w:tcPr>
          <w:p w14:paraId="359796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413" w:type="pct"/>
            <w:shd w:val="clear" w:color="auto" w:fill="auto"/>
            <w:noWrap/>
            <w:hideMark/>
          </w:tcPr>
          <w:p w14:paraId="1370CE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69A8EE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0C9A0E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7 960,60000</w:t>
            </w:r>
          </w:p>
        </w:tc>
        <w:tc>
          <w:tcPr>
            <w:tcW w:w="648" w:type="pct"/>
            <w:shd w:val="clear" w:color="auto" w:fill="auto"/>
            <w:noWrap/>
            <w:hideMark/>
          </w:tcPr>
          <w:p w14:paraId="222EEE4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c>
          <w:tcPr>
            <w:tcW w:w="646" w:type="pct"/>
            <w:shd w:val="clear" w:color="auto" w:fill="auto"/>
            <w:noWrap/>
            <w:hideMark/>
          </w:tcPr>
          <w:p w14:paraId="7D78C9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6 138,60000</w:t>
            </w:r>
          </w:p>
        </w:tc>
      </w:tr>
      <w:tr w:rsidR="0097632F" w:rsidRPr="0097632F" w14:paraId="5273C763" w14:textId="77777777" w:rsidTr="00E634A1">
        <w:trPr>
          <w:trHeight w:val="20"/>
        </w:trPr>
        <w:tc>
          <w:tcPr>
            <w:tcW w:w="1806" w:type="pct"/>
            <w:shd w:val="clear" w:color="auto" w:fill="auto"/>
            <w:hideMark/>
          </w:tcPr>
          <w:p w14:paraId="75D99C9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3858F1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413" w:type="pct"/>
            <w:shd w:val="clear" w:color="auto" w:fill="auto"/>
            <w:noWrap/>
            <w:hideMark/>
          </w:tcPr>
          <w:p w14:paraId="472CC8B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1C1C2C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7FDD80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7 686,10000</w:t>
            </w:r>
          </w:p>
        </w:tc>
        <w:tc>
          <w:tcPr>
            <w:tcW w:w="648" w:type="pct"/>
            <w:shd w:val="clear" w:color="auto" w:fill="auto"/>
            <w:noWrap/>
            <w:hideMark/>
          </w:tcPr>
          <w:p w14:paraId="6F8F4E5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5 864,10000</w:t>
            </w:r>
          </w:p>
        </w:tc>
        <w:tc>
          <w:tcPr>
            <w:tcW w:w="646" w:type="pct"/>
            <w:shd w:val="clear" w:color="auto" w:fill="auto"/>
            <w:noWrap/>
            <w:hideMark/>
          </w:tcPr>
          <w:p w14:paraId="67BCD6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5 864,10000</w:t>
            </w:r>
          </w:p>
        </w:tc>
      </w:tr>
      <w:tr w:rsidR="0097632F" w:rsidRPr="0097632F" w14:paraId="1F2C255A" w14:textId="77777777" w:rsidTr="00E634A1">
        <w:trPr>
          <w:trHeight w:val="20"/>
        </w:trPr>
        <w:tc>
          <w:tcPr>
            <w:tcW w:w="1806" w:type="pct"/>
            <w:shd w:val="clear" w:color="auto" w:fill="auto"/>
            <w:hideMark/>
          </w:tcPr>
          <w:p w14:paraId="3EB50A0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24E08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1040201000</w:t>
            </w:r>
          </w:p>
        </w:tc>
        <w:tc>
          <w:tcPr>
            <w:tcW w:w="413" w:type="pct"/>
            <w:shd w:val="clear" w:color="auto" w:fill="auto"/>
            <w:noWrap/>
            <w:hideMark/>
          </w:tcPr>
          <w:p w14:paraId="469F866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70F4AA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548BAC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c>
          <w:tcPr>
            <w:tcW w:w="648" w:type="pct"/>
            <w:shd w:val="clear" w:color="auto" w:fill="auto"/>
            <w:noWrap/>
            <w:hideMark/>
          </w:tcPr>
          <w:p w14:paraId="02327B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c>
          <w:tcPr>
            <w:tcW w:w="646" w:type="pct"/>
            <w:shd w:val="clear" w:color="auto" w:fill="auto"/>
            <w:noWrap/>
            <w:hideMark/>
          </w:tcPr>
          <w:p w14:paraId="65C705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274,50000</w:t>
            </w:r>
          </w:p>
        </w:tc>
      </w:tr>
      <w:tr w:rsidR="0097632F" w:rsidRPr="0097632F" w14:paraId="389D19FE" w14:textId="77777777" w:rsidTr="00E634A1">
        <w:trPr>
          <w:trHeight w:val="20"/>
        </w:trPr>
        <w:tc>
          <w:tcPr>
            <w:tcW w:w="1806" w:type="pct"/>
            <w:shd w:val="clear" w:color="auto" w:fill="auto"/>
            <w:hideMark/>
          </w:tcPr>
          <w:p w14:paraId="7BA1AA3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"Цифровая трансформация Любытинского муниципального округа"</w:t>
            </w:r>
          </w:p>
        </w:tc>
        <w:tc>
          <w:tcPr>
            <w:tcW w:w="599" w:type="pct"/>
            <w:shd w:val="clear" w:color="auto" w:fill="auto"/>
            <w:noWrap/>
            <w:hideMark/>
          </w:tcPr>
          <w:p w14:paraId="040CB70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1100000000</w:t>
            </w:r>
          </w:p>
        </w:tc>
        <w:tc>
          <w:tcPr>
            <w:tcW w:w="413" w:type="pct"/>
            <w:shd w:val="clear" w:color="auto" w:fill="auto"/>
            <w:noWrap/>
            <w:hideMark/>
          </w:tcPr>
          <w:p w14:paraId="76D5A14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C9889D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2EDCD5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1 164,00000</w:t>
            </w:r>
          </w:p>
        </w:tc>
        <w:tc>
          <w:tcPr>
            <w:tcW w:w="648" w:type="pct"/>
            <w:shd w:val="clear" w:color="auto" w:fill="auto"/>
            <w:noWrap/>
            <w:hideMark/>
          </w:tcPr>
          <w:p w14:paraId="77EA2A6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6D6AE34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0091EEEF" w14:textId="77777777" w:rsidTr="00E634A1">
        <w:trPr>
          <w:trHeight w:val="20"/>
        </w:trPr>
        <w:tc>
          <w:tcPr>
            <w:tcW w:w="1806" w:type="pct"/>
            <w:shd w:val="clear" w:color="auto" w:fill="auto"/>
            <w:hideMark/>
          </w:tcPr>
          <w:p w14:paraId="7DFAF5F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1FBB1CF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1140000000</w:t>
            </w:r>
          </w:p>
        </w:tc>
        <w:tc>
          <w:tcPr>
            <w:tcW w:w="413" w:type="pct"/>
            <w:shd w:val="clear" w:color="auto" w:fill="auto"/>
            <w:noWrap/>
            <w:hideMark/>
          </w:tcPr>
          <w:p w14:paraId="6853CCF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1EBA66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85C9D5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1 164,00000</w:t>
            </w:r>
          </w:p>
        </w:tc>
        <w:tc>
          <w:tcPr>
            <w:tcW w:w="648" w:type="pct"/>
            <w:shd w:val="clear" w:color="auto" w:fill="auto"/>
            <w:noWrap/>
            <w:hideMark/>
          </w:tcPr>
          <w:p w14:paraId="140D8C5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66CDCF2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3A1C3202" w14:textId="77777777" w:rsidTr="00E634A1">
        <w:trPr>
          <w:trHeight w:val="20"/>
        </w:trPr>
        <w:tc>
          <w:tcPr>
            <w:tcW w:w="1806" w:type="pct"/>
            <w:shd w:val="clear" w:color="auto" w:fill="auto"/>
            <w:hideMark/>
          </w:tcPr>
          <w:p w14:paraId="7987E46B"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"Цифровая трансформация"</w:t>
            </w:r>
          </w:p>
        </w:tc>
        <w:tc>
          <w:tcPr>
            <w:tcW w:w="599" w:type="pct"/>
            <w:shd w:val="clear" w:color="auto" w:fill="auto"/>
            <w:noWrap/>
            <w:hideMark/>
          </w:tcPr>
          <w:p w14:paraId="6D52D36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1140100000</w:t>
            </w:r>
          </w:p>
        </w:tc>
        <w:tc>
          <w:tcPr>
            <w:tcW w:w="413" w:type="pct"/>
            <w:shd w:val="clear" w:color="auto" w:fill="auto"/>
            <w:noWrap/>
            <w:hideMark/>
          </w:tcPr>
          <w:p w14:paraId="1D852FC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987780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D158DD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1 164,00000</w:t>
            </w:r>
          </w:p>
        </w:tc>
        <w:tc>
          <w:tcPr>
            <w:tcW w:w="648" w:type="pct"/>
            <w:shd w:val="clear" w:color="auto" w:fill="auto"/>
            <w:noWrap/>
            <w:hideMark/>
          </w:tcPr>
          <w:p w14:paraId="3EEF92B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c>
          <w:tcPr>
            <w:tcW w:w="646" w:type="pct"/>
            <w:shd w:val="clear" w:color="auto" w:fill="auto"/>
            <w:noWrap/>
            <w:hideMark/>
          </w:tcPr>
          <w:p w14:paraId="07DCBBC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0,00000</w:t>
            </w:r>
          </w:p>
        </w:tc>
      </w:tr>
      <w:tr w:rsidR="0097632F" w:rsidRPr="0097632F" w14:paraId="24A55E32" w14:textId="77777777" w:rsidTr="00E634A1">
        <w:trPr>
          <w:trHeight w:val="20"/>
        </w:trPr>
        <w:tc>
          <w:tcPr>
            <w:tcW w:w="1806" w:type="pct"/>
            <w:shd w:val="clear" w:color="auto" w:fill="auto"/>
            <w:hideMark/>
          </w:tcPr>
          <w:p w14:paraId="66B74E7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214A1FF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413" w:type="pct"/>
            <w:shd w:val="clear" w:color="auto" w:fill="auto"/>
            <w:noWrap/>
            <w:hideMark/>
          </w:tcPr>
          <w:p w14:paraId="33B946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5DD50C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66FDDB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48" w:type="pct"/>
            <w:shd w:val="clear" w:color="auto" w:fill="auto"/>
            <w:noWrap/>
            <w:hideMark/>
          </w:tcPr>
          <w:p w14:paraId="3C9AB5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63FB23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12A14EE" w14:textId="77777777" w:rsidTr="00E634A1">
        <w:trPr>
          <w:trHeight w:val="20"/>
        </w:trPr>
        <w:tc>
          <w:tcPr>
            <w:tcW w:w="1806" w:type="pct"/>
            <w:shd w:val="clear" w:color="auto" w:fill="auto"/>
            <w:hideMark/>
          </w:tcPr>
          <w:p w14:paraId="771B790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740006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413" w:type="pct"/>
            <w:shd w:val="clear" w:color="auto" w:fill="auto"/>
            <w:noWrap/>
            <w:hideMark/>
          </w:tcPr>
          <w:p w14:paraId="4008EB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314DCC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0A3EE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48" w:type="pct"/>
            <w:shd w:val="clear" w:color="auto" w:fill="auto"/>
            <w:noWrap/>
            <w:hideMark/>
          </w:tcPr>
          <w:p w14:paraId="7BEF81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E5AEC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BF18154" w14:textId="77777777" w:rsidTr="00E634A1">
        <w:trPr>
          <w:trHeight w:val="20"/>
        </w:trPr>
        <w:tc>
          <w:tcPr>
            <w:tcW w:w="1806" w:type="pct"/>
            <w:shd w:val="clear" w:color="auto" w:fill="auto"/>
            <w:hideMark/>
          </w:tcPr>
          <w:p w14:paraId="7671DF4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09907C1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413" w:type="pct"/>
            <w:shd w:val="clear" w:color="auto" w:fill="auto"/>
            <w:noWrap/>
            <w:hideMark/>
          </w:tcPr>
          <w:p w14:paraId="06F566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0F6D2F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AB121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48" w:type="pct"/>
            <w:shd w:val="clear" w:color="auto" w:fill="auto"/>
            <w:noWrap/>
            <w:hideMark/>
          </w:tcPr>
          <w:p w14:paraId="28512B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CFEF4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4848B09" w14:textId="77777777" w:rsidTr="00E634A1">
        <w:trPr>
          <w:trHeight w:val="20"/>
        </w:trPr>
        <w:tc>
          <w:tcPr>
            <w:tcW w:w="1806" w:type="pct"/>
            <w:shd w:val="clear" w:color="auto" w:fill="auto"/>
            <w:hideMark/>
          </w:tcPr>
          <w:p w14:paraId="2AFB62C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090988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1140199990</w:t>
            </w:r>
          </w:p>
        </w:tc>
        <w:tc>
          <w:tcPr>
            <w:tcW w:w="413" w:type="pct"/>
            <w:shd w:val="clear" w:color="auto" w:fill="auto"/>
            <w:noWrap/>
            <w:hideMark/>
          </w:tcPr>
          <w:p w14:paraId="4DD2A4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250DDA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F7AFE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1 164,00000</w:t>
            </w:r>
          </w:p>
        </w:tc>
        <w:tc>
          <w:tcPr>
            <w:tcW w:w="648" w:type="pct"/>
            <w:shd w:val="clear" w:color="auto" w:fill="auto"/>
            <w:noWrap/>
            <w:hideMark/>
          </w:tcPr>
          <w:p w14:paraId="4C8AFCD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0B1375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B033F9A" w14:textId="77777777" w:rsidTr="00E634A1">
        <w:trPr>
          <w:trHeight w:val="20"/>
        </w:trPr>
        <w:tc>
          <w:tcPr>
            <w:tcW w:w="1806" w:type="pct"/>
            <w:shd w:val="clear" w:color="auto" w:fill="auto"/>
            <w:hideMark/>
          </w:tcPr>
          <w:p w14:paraId="6BD699C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"Обеспечение общественного порядка и противодействие преступности в Любытинском муниципальном округе"</w:t>
            </w:r>
          </w:p>
        </w:tc>
        <w:tc>
          <w:tcPr>
            <w:tcW w:w="599" w:type="pct"/>
            <w:shd w:val="clear" w:color="auto" w:fill="auto"/>
            <w:noWrap/>
            <w:hideMark/>
          </w:tcPr>
          <w:p w14:paraId="22D577E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1200000000</w:t>
            </w:r>
          </w:p>
        </w:tc>
        <w:tc>
          <w:tcPr>
            <w:tcW w:w="413" w:type="pct"/>
            <w:shd w:val="clear" w:color="auto" w:fill="auto"/>
            <w:noWrap/>
            <w:hideMark/>
          </w:tcPr>
          <w:p w14:paraId="7264A27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9B9A41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1D9FA8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c>
          <w:tcPr>
            <w:tcW w:w="648" w:type="pct"/>
            <w:shd w:val="clear" w:color="auto" w:fill="auto"/>
            <w:noWrap/>
            <w:hideMark/>
          </w:tcPr>
          <w:p w14:paraId="226CC88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c>
          <w:tcPr>
            <w:tcW w:w="646" w:type="pct"/>
            <w:shd w:val="clear" w:color="auto" w:fill="auto"/>
            <w:noWrap/>
            <w:hideMark/>
          </w:tcPr>
          <w:p w14:paraId="4256122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r>
      <w:tr w:rsidR="0097632F" w:rsidRPr="0097632F" w14:paraId="2B48187E" w14:textId="77777777" w:rsidTr="00E634A1">
        <w:trPr>
          <w:trHeight w:val="20"/>
        </w:trPr>
        <w:tc>
          <w:tcPr>
            <w:tcW w:w="1806" w:type="pct"/>
            <w:shd w:val="clear" w:color="auto" w:fill="auto"/>
            <w:hideMark/>
          </w:tcPr>
          <w:p w14:paraId="46ABE43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4B5DFF5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1240000000</w:t>
            </w:r>
          </w:p>
        </w:tc>
        <w:tc>
          <w:tcPr>
            <w:tcW w:w="413" w:type="pct"/>
            <w:shd w:val="clear" w:color="auto" w:fill="auto"/>
            <w:noWrap/>
            <w:hideMark/>
          </w:tcPr>
          <w:p w14:paraId="7019C11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7124FD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48D26D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c>
          <w:tcPr>
            <w:tcW w:w="648" w:type="pct"/>
            <w:shd w:val="clear" w:color="auto" w:fill="auto"/>
            <w:noWrap/>
            <w:hideMark/>
          </w:tcPr>
          <w:p w14:paraId="36181A7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c>
          <w:tcPr>
            <w:tcW w:w="646" w:type="pct"/>
            <w:shd w:val="clear" w:color="auto" w:fill="auto"/>
            <w:noWrap/>
            <w:hideMark/>
          </w:tcPr>
          <w:p w14:paraId="55BC139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r>
      <w:tr w:rsidR="0097632F" w:rsidRPr="0097632F" w14:paraId="73FE8022" w14:textId="77777777" w:rsidTr="00E634A1">
        <w:trPr>
          <w:trHeight w:val="20"/>
        </w:trPr>
        <w:tc>
          <w:tcPr>
            <w:tcW w:w="1806" w:type="pct"/>
            <w:shd w:val="clear" w:color="auto" w:fill="auto"/>
            <w:hideMark/>
          </w:tcPr>
          <w:p w14:paraId="07E059B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lastRenderedPageBreak/>
              <w:t xml:space="preserve"> Комплекс процессных мероприятий "Усиление антитеррористической защищенности критически важных объектов, мест массового пребывания граждан и объектов жизнеобеспечения, минимизация и ликвидация последствий террористических актов"</w:t>
            </w:r>
          </w:p>
        </w:tc>
        <w:tc>
          <w:tcPr>
            <w:tcW w:w="599" w:type="pct"/>
            <w:shd w:val="clear" w:color="auto" w:fill="auto"/>
            <w:noWrap/>
            <w:hideMark/>
          </w:tcPr>
          <w:p w14:paraId="44DD8C7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1240100000</w:t>
            </w:r>
          </w:p>
        </w:tc>
        <w:tc>
          <w:tcPr>
            <w:tcW w:w="413" w:type="pct"/>
            <w:shd w:val="clear" w:color="auto" w:fill="auto"/>
            <w:noWrap/>
            <w:hideMark/>
          </w:tcPr>
          <w:p w14:paraId="02621DF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924BF8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1D3C73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c>
          <w:tcPr>
            <w:tcW w:w="648" w:type="pct"/>
            <w:shd w:val="clear" w:color="auto" w:fill="auto"/>
            <w:noWrap/>
            <w:hideMark/>
          </w:tcPr>
          <w:p w14:paraId="148DF2B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c>
          <w:tcPr>
            <w:tcW w:w="646" w:type="pct"/>
            <w:shd w:val="clear" w:color="auto" w:fill="auto"/>
            <w:noWrap/>
            <w:hideMark/>
          </w:tcPr>
          <w:p w14:paraId="24A5496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63,40000</w:t>
            </w:r>
          </w:p>
        </w:tc>
      </w:tr>
      <w:tr w:rsidR="0097632F" w:rsidRPr="0097632F" w14:paraId="28DBBBEF" w14:textId="77777777" w:rsidTr="00E634A1">
        <w:trPr>
          <w:trHeight w:val="20"/>
        </w:trPr>
        <w:tc>
          <w:tcPr>
            <w:tcW w:w="1806" w:type="pct"/>
            <w:shd w:val="clear" w:color="auto" w:fill="auto"/>
            <w:hideMark/>
          </w:tcPr>
          <w:p w14:paraId="058698A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Повышение эффективности работы народных дружинников</w:t>
            </w:r>
          </w:p>
        </w:tc>
        <w:tc>
          <w:tcPr>
            <w:tcW w:w="599" w:type="pct"/>
            <w:shd w:val="clear" w:color="auto" w:fill="auto"/>
            <w:noWrap/>
            <w:hideMark/>
          </w:tcPr>
          <w:p w14:paraId="179A31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413" w:type="pct"/>
            <w:shd w:val="clear" w:color="auto" w:fill="auto"/>
            <w:noWrap/>
            <w:hideMark/>
          </w:tcPr>
          <w:p w14:paraId="115B94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153769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9F8D3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8" w:type="pct"/>
            <w:shd w:val="clear" w:color="auto" w:fill="auto"/>
            <w:noWrap/>
            <w:hideMark/>
          </w:tcPr>
          <w:p w14:paraId="59E9BB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6" w:type="pct"/>
            <w:shd w:val="clear" w:color="auto" w:fill="auto"/>
            <w:noWrap/>
            <w:hideMark/>
          </w:tcPr>
          <w:p w14:paraId="76C619E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699B3BE2" w14:textId="77777777" w:rsidTr="00E634A1">
        <w:trPr>
          <w:trHeight w:val="20"/>
        </w:trPr>
        <w:tc>
          <w:tcPr>
            <w:tcW w:w="1806" w:type="pct"/>
            <w:shd w:val="clear" w:color="auto" w:fill="auto"/>
            <w:hideMark/>
          </w:tcPr>
          <w:p w14:paraId="10C5889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05157D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413" w:type="pct"/>
            <w:shd w:val="clear" w:color="auto" w:fill="auto"/>
            <w:noWrap/>
            <w:hideMark/>
          </w:tcPr>
          <w:p w14:paraId="248C66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393C9D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57A58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8" w:type="pct"/>
            <w:shd w:val="clear" w:color="auto" w:fill="auto"/>
            <w:noWrap/>
            <w:hideMark/>
          </w:tcPr>
          <w:p w14:paraId="219C78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6" w:type="pct"/>
            <w:shd w:val="clear" w:color="auto" w:fill="auto"/>
            <w:noWrap/>
            <w:hideMark/>
          </w:tcPr>
          <w:p w14:paraId="0AD006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3D7290C5" w14:textId="77777777" w:rsidTr="00E634A1">
        <w:trPr>
          <w:trHeight w:val="20"/>
        </w:trPr>
        <w:tc>
          <w:tcPr>
            <w:tcW w:w="1806" w:type="pct"/>
            <w:shd w:val="clear" w:color="auto" w:fill="auto"/>
            <w:hideMark/>
          </w:tcPr>
          <w:p w14:paraId="03552E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75E330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413" w:type="pct"/>
            <w:shd w:val="clear" w:color="auto" w:fill="auto"/>
            <w:noWrap/>
            <w:hideMark/>
          </w:tcPr>
          <w:p w14:paraId="27C06A2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1BB5B1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46AA9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8" w:type="pct"/>
            <w:shd w:val="clear" w:color="auto" w:fill="auto"/>
            <w:noWrap/>
            <w:hideMark/>
          </w:tcPr>
          <w:p w14:paraId="2AFB1D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6" w:type="pct"/>
            <w:shd w:val="clear" w:color="auto" w:fill="auto"/>
            <w:noWrap/>
            <w:hideMark/>
          </w:tcPr>
          <w:p w14:paraId="7E9BE3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2DD058AA" w14:textId="77777777" w:rsidTr="00E634A1">
        <w:trPr>
          <w:trHeight w:val="20"/>
        </w:trPr>
        <w:tc>
          <w:tcPr>
            <w:tcW w:w="1806" w:type="pct"/>
            <w:shd w:val="clear" w:color="auto" w:fill="auto"/>
            <w:hideMark/>
          </w:tcPr>
          <w:p w14:paraId="6F289A2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03AD9F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1240182250</w:t>
            </w:r>
          </w:p>
        </w:tc>
        <w:tc>
          <w:tcPr>
            <w:tcW w:w="413" w:type="pct"/>
            <w:shd w:val="clear" w:color="auto" w:fill="auto"/>
            <w:noWrap/>
            <w:hideMark/>
          </w:tcPr>
          <w:p w14:paraId="36C094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1516AE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223C41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8" w:type="pct"/>
            <w:shd w:val="clear" w:color="auto" w:fill="auto"/>
            <w:noWrap/>
            <w:hideMark/>
          </w:tcPr>
          <w:p w14:paraId="7CAD1F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c>
          <w:tcPr>
            <w:tcW w:w="646" w:type="pct"/>
            <w:shd w:val="clear" w:color="auto" w:fill="auto"/>
            <w:noWrap/>
            <w:hideMark/>
          </w:tcPr>
          <w:p w14:paraId="18952C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63,40000</w:t>
            </w:r>
          </w:p>
        </w:tc>
      </w:tr>
      <w:tr w:rsidR="0097632F" w:rsidRPr="0097632F" w14:paraId="2C6EFC44" w14:textId="77777777" w:rsidTr="00E634A1">
        <w:trPr>
          <w:trHeight w:val="20"/>
        </w:trPr>
        <w:tc>
          <w:tcPr>
            <w:tcW w:w="1806" w:type="pct"/>
            <w:shd w:val="clear" w:color="auto" w:fill="auto"/>
            <w:hideMark/>
          </w:tcPr>
          <w:p w14:paraId="2CE6466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системы управления имуществом в Любытинском муниципальном округе"</w:t>
            </w:r>
          </w:p>
        </w:tc>
        <w:tc>
          <w:tcPr>
            <w:tcW w:w="599" w:type="pct"/>
            <w:shd w:val="clear" w:color="auto" w:fill="auto"/>
            <w:noWrap/>
            <w:hideMark/>
          </w:tcPr>
          <w:p w14:paraId="1928A72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1300000000</w:t>
            </w:r>
          </w:p>
        </w:tc>
        <w:tc>
          <w:tcPr>
            <w:tcW w:w="413" w:type="pct"/>
            <w:shd w:val="clear" w:color="auto" w:fill="auto"/>
            <w:noWrap/>
            <w:hideMark/>
          </w:tcPr>
          <w:p w14:paraId="47A2528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39459F9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F08892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4 038,30000</w:t>
            </w:r>
          </w:p>
        </w:tc>
        <w:tc>
          <w:tcPr>
            <w:tcW w:w="648" w:type="pct"/>
            <w:shd w:val="clear" w:color="auto" w:fill="auto"/>
            <w:noWrap/>
            <w:hideMark/>
          </w:tcPr>
          <w:p w14:paraId="4582451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3 881,30000</w:t>
            </w:r>
          </w:p>
        </w:tc>
        <w:tc>
          <w:tcPr>
            <w:tcW w:w="646" w:type="pct"/>
            <w:shd w:val="clear" w:color="auto" w:fill="auto"/>
            <w:noWrap/>
            <w:hideMark/>
          </w:tcPr>
          <w:p w14:paraId="31A1EF8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3 881,30000</w:t>
            </w:r>
          </w:p>
        </w:tc>
      </w:tr>
      <w:tr w:rsidR="0097632F" w:rsidRPr="0097632F" w14:paraId="51B77291" w14:textId="77777777" w:rsidTr="00E634A1">
        <w:trPr>
          <w:trHeight w:val="20"/>
        </w:trPr>
        <w:tc>
          <w:tcPr>
            <w:tcW w:w="1806" w:type="pct"/>
            <w:shd w:val="clear" w:color="auto" w:fill="auto"/>
            <w:hideMark/>
          </w:tcPr>
          <w:p w14:paraId="38D0779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3088F99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1340000000</w:t>
            </w:r>
          </w:p>
        </w:tc>
        <w:tc>
          <w:tcPr>
            <w:tcW w:w="413" w:type="pct"/>
            <w:shd w:val="clear" w:color="auto" w:fill="auto"/>
            <w:noWrap/>
            <w:hideMark/>
          </w:tcPr>
          <w:p w14:paraId="11DB8A2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E50609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C95AF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4 038,30000</w:t>
            </w:r>
          </w:p>
        </w:tc>
        <w:tc>
          <w:tcPr>
            <w:tcW w:w="648" w:type="pct"/>
            <w:shd w:val="clear" w:color="auto" w:fill="auto"/>
            <w:noWrap/>
            <w:hideMark/>
          </w:tcPr>
          <w:p w14:paraId="7585775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3 881,30000</w:t>
            </w:r>
          </w:p>
        </w:tc>
        <w:tc>
          <w:tcPr>
            <w:tcW w:w="646" w:type="pct"/>
            <w:shd w:val="clear" w:color="auto" w:fill="auto"/>
            <w:noWrap/>
            <w:hideMark/>
          </w:tcPr>
          <w:p w14:paraId="1C3FAC0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3 881,30000</w:t>
            </w:r>
          </w:p>
        </w:tc>
      </w:tr>
      <w:tr w:rsidR="0097632F" w:rsidRPr="0097632F" w14:paraId="2DD63864" w14:textId="77777777" w:rsidTr="00E634A1">
        <w:trPr>
          <w:trHeight w:val="20"/>
        </w:trPr>
        <w:tc>
          <w:tcPr>
            <w:tcW w:w="1806" w:type="pct"/>
            <w:shd w:val="clear" w:color="auto" w:fill="auto"/>
            <w:hideMark/>
          </w:tcPr>
          <w:p w14:paraId="05B2FF5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системы управления имуществом в Любытинском муниципальном округе"</w:t>
            </w:r>
          </w:p>
        </w:tc>
        <w:tc>
          <w:tcPr>
            <w:tcW w:w="599" w:type="pct"/>
            <w:shd w:val="clear" w:color="auto" w:fill="auto"/>
            <w:noWrap/>
            <w:hideMark/>
          </w:tcPr>
          <w:p w14:paraId="3EFA7E3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1340100000</w:t>
            </w:r>
          </w:p>
        </w:tc>
        <w:tc>
          <w:tcPr>
            <w:tcW w:w="413" w:type="pct"/>
            <w:shd w:val="clear" w:color="auto" w:fill="auto"/>
            <w:noWrap/>
            <w:hideMark/>
          </w:tcPr>
          <w:p w14:paraId="2AC8635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496C66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746758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4 038,30000</w:t>
            </w:r>
          </w:p>
        </w:tc>
        <w:tc>
          <w:tcPr>
            <w:tcW w:w="648" w:type="pct"/>
            <w:shd w:val="clear" w:color="auto" w:fill="auto"/>
            <w:noWrap/>
            <w:hideMark/>
          </w:tcPr>
          <w:p w14:paraId="3517652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3 881,30000</w:t>
            </w:r>
          </w:p>
        </w:tc>
        <w:tc>
          <w:tcPr>
            <w:tcW w:w="646" w:type="pct"/>
            <w:shd w:val="clear" w:color="auto" w:fill="auto"/>
            <w:noWrap/>
            <w:hideMark/>
          </w:tcPr>
          <w:p w14:paraId="5D9164D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3 881,30000</w:t>
            </w:r>
          </w:p>
        </w:tc>
      </w:tr>
      <w:tr w:rsidR="0097632F" w:rsidRPr="0097632F" w14:paraId="66F22052" w14:textId="77777777" w:rsidTr="00E634A1">
        <w:trPr>
          <w:trHeight w:val="20"/>
        </w:trPr>
        <w:tc>
          <w:tcPr>
            <w:tcW w:w="1806" w:type="pct"/>
            <w:shd w:val="clear" w:color="auto" w:fill="auto"/>
            <w:hideMark/>
          </w:tcPr>
          <w:p w14:paraId="0E3E153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599" w:type="pct"/>
            <w:shd w:val="clear" w:color="auto" w:fill="auto"/>
            <w:noWrap/>
            <w:hideMark/>
          </w:tcPr>
          <w:p w14:paraId="7EC0C4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413" w:type="pct"/>
            <w:shd w:val="clear" w:color="auto" w:fill="auto"/>
            <w:noWrap/>
            <w:hideMark/>
          </w:tcPr>
          <w:p w14:paraId="4439CE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78A266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95326E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48" w:type="pct"/>
            <w:shd w:val="clear" w:color="auto" w:fill="auto"/>
            <w:noWrap/>
            <w:hideMark/>
          </w:tcPr>
          <w:p w14:paraId="56093F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BC746C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3F3053D" w14:textId="77777777" w:rsidTr="00E634A1">
        <w:trPr>
          <w:trHeight w:val="20"/>
        </w:trPr>
        <w:tc>
          <w:tcPr>
            <w:tcW w:w="1806" w:type="pct"/>
            <w:shd w:val="clear" w:color="auto" w:fill="auto"/>
            <w:hideMark/>
          </w:tcPr>
          <w:p w14:paraId="71CECB3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25561C1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413" w:type="pct"/>
            <w:shd w:val="clear" w:color="auto" w:fill="auto"/>
            <w:noWrap/>
            <w:hideMark/>
          </w:tcPr>
          <w:p w14:paraId="7380CA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EDE5A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3332E7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48" w:type="pct"/>
            <w:shd w:val="clear" w:color="auto" w:fill="auto"/>
            <w:noWrap/>
            <w:hideMark/>
          </w:tcPr>
          <w:p w14:paraId="7D89C28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28F96D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9251F36" w14:textId="77777777" w:rsidTr="00E634A1">
        <w:trPr>
          <w:trHeight w:val="20"/>
        </w:trPr>
        <w:tc>
          <w:tcPr>
            <w:tcW w:w="1806" w:type="pct"/>
            <w:shd w:val="clear" w:color="auto" w:fill="auto"/>
            <w:hideMark/>
          </w:tcPr>
          <w:p w14:paraId="1D1C9D0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6DC0BAE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413" w:type="pct"/>
            <w:shd w:val="clear" w:color="auto" w:fill="auto"/>
            <w:noWrap/>
            <w:hideMark/>
          </w:tcPr>
          <w:p w14:paraId="15D02E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6EA04F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716EA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48" w:type="pct"/>
            <w:shd w:val="clear" w:color="auto" w:fill="auto"/>
            <w:noWrap/>
            <w:hideMark/>
          </w:tcPr>
          <w:p w14:paraId="652819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4E60F8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478587DD" w14:textId="77777777" w:rsidTr="00E634A1">
        <w:trPr>
          <w:trHeight w:val="20"/>
        </w:trPr>
        <w:tc>
          <w:tcPr>
            <w:tcW w:w="1806" w:type="pct"/>
            <w:shd w:val="clear" w:color="auto" w:fill="auto"/>
            <w:hideMark/>
          </w:tcPr>
          <w:p w14:paraId="202B5E7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599" w:type="pct"/>
            <w:shd w:val="clear" w:color="auto" w:fill="auto"/>
            <w:noWrap/>
            <w:hideMark/>
          </w:tcPr>
          <w:p w14:paraId="3AD4D5A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1340121250</w:t>
            </w:r>
          </w:p>
        </w:tc>
        <w:tc>
          <w:tcPr>
            <w:tcW w:w="413" w:type="pct"/>
            <w:shd w:val="clear" w:color="auto" w:fill="auto"/>
            <w:noWrap/>
            <w:hideMark/>
          </w:tcPr>
          <w:p w14:paraId="12142A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2AAB6BA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48" w:type="pct"/>
            <w:shd w:val="clear" w:color="auto" w:fill="auto"/>
            <w:noWrap/>
            <w:hideMark/>
          </w:tcPr>
          <w:p w14:paraId="0D4D2B3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157,00000</w:t>
            </w:r>
          </w:p>
        </w:tc>
        <w:tc>
          <w:tcPr>
            <w:tcW w:w="648" w:type="pct"/>
            <w:shd w:val="clear" w:color="auto" w:fill="auto"/>
            <w:noWrap/>
            <w:hideMark/>
          </w:tcPr>
          <w:p w14:paraId="64800FD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1FEC4E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487A86A" w14:textId="77777777" w:rsidTr="00E634A1">
        <w:trPr>
          <w:trHeight w:val="20"/>
        </w:trPr>
        <w:tc>
          <w:tcPr>
            <w:tcW w:w="1806" w:type="pct"/>
            <w:shd w:val="clear" w:color="auto" w:fill="auto"/>
            <w:hideMark/>
          </w:tcPr>
          <w:p w14:paraId="68BA0E9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Компенсация затрат организациям, оказывающим гражданам услуги общих отделений бань</w:t>
            </w:r>
          </w:p>
        </w:tc>
        <w:tc>
          <w:tcPr>
            <w:tcW w:w="599" w:type="pct"/>
            <w:shd w:val="clear" w:color="auto" w:fill="auto"/>
            <w:noWrap/>
            <w:hideMark/>
          </w:tcPr>
          <w:p w14:paraId="44CE80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413" w:type="pct"/>
            <w:shd w:val="clear" w:color="auto" w:fill="auto"/>
            <w:noWrap/>
            <w:hideMark/>
          </w:tcPr>
          <w:p w14:paraId="4124EA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03C3A4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19373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8" w:type="pct"/>
            <w:shd w:val="clear" w:color="auto" w:fill="auto"/>
            <w:noWrap/>
            <w:hideMark/>
          </w:tcPr>
          <w:p w14:paraId="70BA565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6" w:type="pct"/>
            <w:shd w:val="clear" w:color="auto" w:fill="auto"/>
            <w:noWrap/>
            <w:hideMark/>
          </w:tcPr>
          <w:p w14:paraId="378E2E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4A6F1054" w14:textId="77777777" w:rsidTr="00E634A1">
        <w:trPr>
          <w:trHeight w:val="20"/>
        </w:trPr>
        <w:tc>
          <w:tcPr>
            <w:tcW w:w="1806" w:type="pct"/>
            <w:shd w:val="clear" w:color="auto" w:fill="auto"/>
            <w:hideMark/>
          </w:tcPr>
          <w:p w14:paraId="4354D2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2816E3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413" w:type="pct"/>
            <w:shd w:val="clear" w:color="auto" w:fill="auto"/>
            <w:noWrap/>
            <w:hideMark/>
          </w:tcPr>
          <w:p w14:paraId="112EC5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4A542F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A5BC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8" w:type="pct"/>
            <w:shd w:val="clear" w:color="auto" w:fill="auto"/>
            <w:noWrap/>
            <w:hideMark/>
          </w:tcPr>
          <w:p w14:paraId="6337F6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6" w:type="pct"/>
            <w:shd w:val="clear" w:color="auto" w:fill="auto"/>
            <w:noWrap/>
            <w:hideMark/>
          </w:tcPr>
          <w:p w14:paraId="7507E1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04FE29DF" w14:textId="77777777" w:rsidTr="00E634A1">
        <w:trPr>
          <w:trHeight w:val="20"/>
        </w:trPr>
        <w:tc>
          <w:tcPr>
            <w:tcW w:w="1806" w:type="pct"/>
            <w:shd w:val="clear" w:color="auto" w:fill="auto"/>
            <w:hideMark/>
          </w:tcPr>
          <w:p w14:paraId="21D234A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Коммунальное хозяйство</w:t>
            </w:r>
          </w:p>
        </w:tc>
        <w:tc>
          <w:tcPr>
            <w:tcW w:w="599" w:type="pct"/>
            <w:shd w:val="clear" w:color="auto" w:fill="auto"/>
            <w:noWrap/>
            <w:hideMark/>
          </w:tcPr>
          <w:p w14:paraId="183B48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413" w:type="pct"/>
            <w:shd w:val="clear" w:color="auto" w:fill="auto"/>
            <w:noWrap/>
            <w:hideMark/>
          </w:tcPr>
          <w:p w14:paraId="3568BC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240" w:type="pct"/>
            <w:shd w:val="clear" w:color="auto" w:fill="auto"/>
            <w:noWrap/>
            <w:hideMark/>
          </w:tcPr>
          <w:p w14:paraId="0E0FB5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BBC38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8" w:type="pct"/>
            <w:shd w:val="clear" w:color="auto" w:fill="auto"/>
            <w:noWrap/>
            <w:hideMark/>
          </w:tcPr>
          <w:p w14:paraId="4ECD97D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6" w:type="pct"/>
            <w:shd w:val="clear" w:color="auto" w:fill="auto"/>
            <w:noWrap/>
            <w:hideMark/>
          </w:tcPr>
          <w:p w14:paraId="404729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508D237D" w14:textId="77777777" w:rsidTr="00E634A1">
        <w:trPr>
          <w:trHeight w:val="20"/>
        </w:trPr>
        <w:tc>
          <w:tcPr>
            <w:tcW w:w="1806" w:type="pct"/>
            <w:shd w:val="clear" w:color="auto" w:fill="auto"/>
            <w:hideMark/>
          </w:tcPr>
          <w:p w14:paraId="2598FD3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599" w:type="pct"/>
            <w:shd w:val="clear" w:color="auto" w:fill="auto"/>
            <w:noWrap/>
            <w:hideMark/>
          </w:tcPr>
          <w:p w14:paraId="79362E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1340121360</w:t>
            </w:r>
          </w:p>
        </w:tc>
        <w:tc>
          <w:tcPr>
            <w:tcW w:w="413" w:type="pct"/>
            <w:shd w:val="clear" w:color="auto" w:fill="auto"/>
            <w:noWrap/>
            <w:hideMark/>
          </w:tcPr>
          <w:p w14:paraId="2EB3D4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0502</w:t>
            </w:r>
          </w:p>
        </w:tc>
        <w:tc>
          <w:tcPr>
            <w:tcW w:w="240" w:type="pct"/>
            <w:shd w:val="clear" w:color="auto" w:fill="auto"/>
            <w:noWrap/>
            <w:hideMark/>
          </w:tcPr>
          <w:p w14:paraId="43E0A4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810</w:t>
            </w:r>
          </w:p>
        </w:tc>
        <w:tc>
          <w:tcPr>
            <w:tcW w:w="648" w:type="pct"/>
            <w:shd w:val="clear" w:color="auto" w:fill="auto"/>
            <w:noWrap/>
            <w:hideMark/>
          </w:tcPr>
          <w:p w14:paraId="1C03A7A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8" w:type="pct"/>
            <w:shd w:val="clear" w:color="auto" w:fill="auto"/>
            <w:noWrap/>
            <w:hideMark/>
          </w:tcPr>
          <w:p w14:paraId="534271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c>
          <w:tcPr>
            <w:tcW w:w="646" w:type="pct"/>
            <w:shd w:val="clear" w:color="auto" w:fill="auto"/>
            <w:noWrap/>
            <w:hideMark/>
          </w:tcPr>
          <w:p w14:paraId="370832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3 881,30000</w:t>
            </w:r>
          </w:p>
        </w:tc>
      </w:tr>
      <w:tr w:rsidR="0097632F" w:rsidRPr="0097632F" w14:paraId="04FE1DEA" w14:textId="77777777" w:rsidTr="00E634A1">
        <w:trPr>
          <w:trHeight w:val="20"/>
        </w:trPr>
        <w:tc>
          <w:tcPr>
            <w:tcW w:w="1806" w:type="pct"/>
            <w:shd w:val="clear" w:color="auto" w:fill="auto"/>
            <w:hideMark/>
          </w:tcPr>
          <w:p w14:paraId="519749E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"Охрана окружающей среды и развитие водохозяйственного комплекса Любытинского муниципального округа"</w:t>
            </w:r>
          </w:p>
        </w:tc>
        <w:tc>
          <w:tcPr>
            <w:tcW w:w="599" w:type="pct"/>
            <w:shd w:val="clear" w:color="auto" w:fill="auto"/>
            <w:noWrap/>
            <w:hideMark/>
          </w:tcPr>
          <w:p w14:paraId="33FBE8E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1400000000</w:t>
            </w:r>
          </w:p>
        </w:tc>
        <w:tc>
          <w:tcPr>
            <w:tcW w:w="413" w:type="pct"/>
            <w:shd w:val="clear" w:color="auto" w:fill="auto"/>
            <w:noWrap/>
            <w:hideMark/>
          </w:tcPr>
          <w:p w14:paraId="6223D88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436029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70D3A8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4 269,52112</w:t>
            </w:r>
          </w:p>
        </w:tc>
        <w:tc>
          <w:tcPr>
            <w:tcW w:w="648" w:type="pct"/>
            <w:shd w:val="clear" w:color="auto" w:fill="auto"/>
            <w:noWrap/>
            <w:hideMark/>
          </w:tcPr>
          <w:p w14:paraId="518A722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428,00000</w:t>
            </w:r>
          </w:p>
        </w:tc>
        <w:tc>
          <w:tcPr>
            <w:tcW w:w="646" w:type="pct"/>
            <w:shd w:val="clear" w:color="auto" w:fill="auto"/>
            <w:noWrap/>
            <w:hideMark/>
          </w:tcPr>
          <w:p w14:paraId="474A35C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483,00000</w:t>
            </w:r>
          </w:p>
        </w:tc>
      </w:tr>
      <w:tr w:rsidR="0097632F" w:rsidRPr="0097632F" w14:paraId="54DFF531" w14:textId="77777777" w:rsidTr="00E634A1">
        <w:trPr>
          <w:trHeight w:val="20"/>
        </w:trPr>
        <w:tc>
          <w:tcPr>
            <w:tcW w:w="1806" w:type="pct"/>
            <w:shd w:val="clear" w:color="auto" w:fill="auto"/>
            <w:hideMark/>
          </w:tcPr>
          <w:p w14:paraId="23CE4ED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3CB31D6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1440000000</w:t>
            </w:r>
          </w:p>
        </w:tc>
        <w:tc>
          <w:tcPr>
            <w:tcW w:w="413" w:type="pct"/>
            <w:shd w:val="clear" w:color="auto" w:fill="auto"/>
            <w:noWrap/>
            <w:hideMark/>
          </w:tcPr>
          <w:p w14:paraId="3E7B614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E4F42A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1BD9993"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4 269,52112</w:t>
            </w:r>
          </w:p>
        </w:tc>
        <w:tc>
          <w:tcPr>
            <w:tcW w:w="648" w:type="pct"/>
            <w:shd w:val="clear" w:color="auto" w:fill="auto"/>
            <w:noWrap/>
            <w:hideMark/>
          </w:tcPr>
          <w:p w14:paraId="41B9751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428,00000</w:t>
            </w:r>
          </w:p>
        </w:tc>
        <w:tc>
          <w:tcPr>
            <w:tcW w:w="646" w:type="pct"/>
            <w:shd w:val="clear" w:color="auto" w:fill="auto"/>
            <w:noWrap/>
            <w:hideMark/>
          </w:tcPr>
          <w:p w14:paraId="02CEDC2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483,00000</w:t>
            </w:r>
          </w:p>
        </w:tc>
      </w:tr>
      <w:tr w:rsidR="0097632F" w:rsidRPr="0097632F" w14:paraId="31A1DC98" w14:textId="77777777" w:rsidTr="00E634A1">
        <w:trPr>
          <w:trHeight w:val="20"/>
        </w:trPr>
        <w:tc>
          <w:tcPr>
            <w:tcW w:w="1806" w:type="pct"/>
            <w:shd w:val="clear" w:color="auto" w:fill="auto"/>
            <w:hideMark/>
          </w:tcPr>
          <w:p w14:paraId="2ECE47C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"Предупреждение причинения вреда окружающей среде и здоровью населения при размещении твердых коммунальных отходов"</w:t>
            </w:r>
          </w:p>
        </w:tc>
        <w:tc>
          <w:tcPr>
            <w:tcW w:w="599" w:type="pct"/>
            <w:shd w:val="clear" w:color="auto" w:fill="auto"/>
            <w:noWrap/>
            <w:hideMark/>
          </w:tcPr>
          <w:p w14:paraId="3AA441C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1440100000</w:t>
            </w:r>
          </w:p>
        </w:tc>
        <w:tc>
          <w:tcPr>
            <w:tcW w:w="413" w:type="pct"/>
            <w:shd w:val="clear" w:color="auto" w:fill="auto"/>
            <w:noWrap/>
            <w:hideMark/>
          </w:tcPr>
          <w:p w14:paraId="4A7C811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571AE6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53D0EE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4 269,52112</w:t>
            </w:r>
          </w:p>
        </w:tc>
        <w:tc>
          <w:tcPr>
            <w:tcW w:w="648" w:type="pct"/>
            <w:shd w:val="clear" w:color="auto" w:fill="auto"/>
            <w:noWrap/>
            <w:hideMark/>
          </w:tcPr>
          <w:p w14:paraId="627140B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428,00000</w:t>
            </w:r>
          </w:p>
        </w:tc>
        <w:tc>
          <w:tcPr>
            <w:tcW w:w="646" w:type="pct"/>
            <w:shd w:val="clear" w:color="auto" w:fill="auto"/>
            <w:noWrap/>
            <w:hideMark/>
          </w:tcPr>
          <w:p w14:paraId="2DCD221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483,00000</w:t>
            </w:r>
          </w:p>
        </w:tc>
      </w:tr>
      <w:tr w:rsidR="0097632F" w:rsidRPr="0097632F" w14:paraId="75C438BF" w14:textId="77777777" w:rsidTr="00E634A1">
        <w:trPr>
          <w:trHeight w:val="20"/>
        </w:trPr>
        <w:tc>
          <w:tcPr>
            <w:tcW w:w="1806" w:type="pct"/>
            <w:shd w:val="clear" w:color="auto" w:fill="auto"/>
            <w:hideMark/>
          </w:tcPr>
          <w:p w14:paraId="29987FF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Ликвидация несанкционированных мест размещения отходов</w:t>
            </w:r>
          </w:p>
        </w:tc>
        <w:tc>
          <w:tcPr>
            <w:tcW w:w="599" w:type="pct"/>
            <w:shd w:val="clear" w:color="auto" w:fill="auto"/>
            <w:noWrap/>
            <w:hideMark/>
          </w:tcPr>
          <w:p w14:paraId="5A7140C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413" w:type="pct"/>
            <w:shd w:val="clear" w:color="auto" w:fill="auto"/>
            <w:noWrap/>
            <w:hideMark/>
          </w:tcPr>
          <w:p w14:paraId="45CDFD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A8DE1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00D47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48" w:type="pct"/>
            <w:shd w:val="clear" w:color="auto" w:fill="auto"/>
            <w:noWrap/>
            <w:hideMark/>
          </w:tcPr>
          <w:p w14:paraId="1877D3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46" w:type="pct"/>
            <w:shd w:val="clear" w:color="auto" w:fill="auto"/>
            <w:noWrap/>
            <w:hideMark/>
          </w:tcPr>
          <w:p w14:paraId="47F0A3A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2AE5372D" w14:textId="77777777" w:rsidTr="00E634A1">
        <w:trPr>
          <w:trHeight w:val="20"/>
        </w:trPr>
        <w:tc>
          <w:tcPr>
            <w:tcW w:w="1806" w:type="pct"/>
            <w:shd w:val="clear" w:color="auto" w:fill="auto"/>
            <w:hideMark/>
          </w:tcPr>
          <w:p w14:paraId="03C1ECA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окружающей среды</w:t>
            </w:r>
          </w:p>
        </w:tc>
        <w:tc>
          <w:tcPr>
            <w:tcW w:w="599" w:type="pct"/>
            <w:shd w:val="clear" w:color="auto" w:fill="auto"/>
            <w:noWrap/>
            <w:hideMark/>
          </w:tcPr>
          <w:p w14:paraId="41A0807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413" w:type="pct"/>
            <w:shd w:val="clear" w:color="auto" w:fill="auto"/>
            <w:noWrap/>
            <w:hideMark/>
          </w:tcPr>
          <w:p w14:paraId="456DE9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0600</w:t>
            </w:r>
          </w:p>
        </w:tc>
        <w:tc>
          <w:tcPr>
            <w:tcW w:w="240" w:type="pct"/>
            <w:shd w:val="clear" w:color="auto" w:fill="auto"/>
            <w:noWrap/>
            <w:hideMark/>
          </w:tcPr>
          <w:p w14:paraId="249AB5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E3EAE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48" w:type="pct"/>
            <w:shd w:val="clear" w:color="auto" w:fill="auto"/>
            <w:noWrap/>
            <w:hideMark/>
          </w:tcPr>
          <w:p w14:paraId="25B1BE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46" w:type="pct"/>
            <w:shd w:val="clear" w:color="auto" w:fill="auto"/>
            <w:noWrap/>
            <w:hideMark/>
          </w:tcPr>
          <w:p w14:paraId="2EF292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10119230" w14:textId="77777777" w:rsidTr="00E634A1">
        <w:trPr>
          <w:trHeight w:val="20"/>
        </w:trPr>
        <w:tc>
          <w:tcPr>
            <w:tcW w:w="1806" w:type="pct"/>
            <w:shd w:val="clear" w:color="auto" w:fill="auto"/>
            <w:hideMark/>
          </w:tcPr>
          <w:p w14:paraId="368280D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охраны окружающей среды</w:t>
            </w:r>
          </w:p>
        </w:tc>
        <w:tc>
          <w:tcPr>
            <w:tcW w:w="599" w:type="pct"/>
            <w:shd w:val="clear" w:color="auto" w:fill="auto"/>
            <w:noWrap/>
            <w:hideMark/>
          </w:tcPr>
          <w:p w14:paraId="479529C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413" w:type="pct"/>
            <w:shd w:val="clear" w:color="auto" w:fill="auto"/>
            <w:noWrap/>
            <w:hideMark/>
          </w:tcPr>
          <w:p w14:paraId="407136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240" w:type="pct"/>
            <w:shd w:val="clear" w:color="auto" w:fill="auto"/>
            <w:noWrap/>
            <w:hideMark/>
          </w:tcPr>
          <w:p w14:paraId="523ED9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38AB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48" w:type="pct"/>
            <w:shd w:val="clear" w:color="auto" w:fill="auto"/>
            <w:noWrap/>
            <w:hideMark/>
          </w:tcPr>
          <w:p w14:paraId="291770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46" w:type="pct"/>
            <w:shd w:val="clear" w:color="auto" w:fill="auto"/>
            <w:noWrap/>
            <w:hideMark/>
          </w:tcPr>
          <w:p w14:paraId="033E82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5B9E68F0" w14:textId="77777777" w:rsidTr="00E634A1">
        <w:trPr>
          <w:trHeight w:val="20"/>
        </w:trPr>
        <w:tc>
          <w:tcPr>
            <w:tcW w:w="1806" w:type="pct"/>
            <w:shd w:val="clear" w:color="auto" w:fill="auto"/>
            <w:hideMark/>
          </w:tcPr>
          <w:p w14:paraId="0D21E92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8FA19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1440127110</w:t>
            </w:r>
          </w:p>
        </w:tc>
        <w:tc>
          <w:tcPr>
            <w:tcW w:w="413" w:type="pct"/>
            <w:shd w:val="clear" w:color="auto" w:fill="auto"/>
            <w:noWrap/>
            <w:hideMark/>
          </w:tcPr>
          <w:p w14:paraId="5DB6835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240" w:type="pct"/>
            <w:shd w:val="clear" w:color="auto" w:fill="auto"/>
            <w:noWrap/>
            <w:hideMark/>
          </w:tcPr>
          <w:p w14:paraId="3DD892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88BE8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3 970,19373</w:t>
            </w:r>
          </w:p>
        </w:tc>
        <w:tc>
          <w:tcPr>
            <w:tcW w:w="648" w:type="pct"/>
            <w:shd w:val="clear" w:color="auto" w:fill="auto"/>
            <w:noWrap/>
            <w:hideMark/>
          </w:tcPr>
          <w:p w14:paraId="6A66221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428,00000</w:t>
            </w:r>
          </w:p>
        </w:tc>
        <w:tc>
          <w:tcPr>
            <w:tcW w:w="646" w:type="pct"/>
            <w:shd w:val="clear" w:color="auto" w:fill="auto"/>
            <w:noWrap/>
            <w:hideMark/>
          </w:tcPr>
          <w:p w14:paraId="6B37ED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483,00000</w:t>
            </w:r>
          </w:p>
        </w:tc>
      </w:tr>
      <w:tr w:rsidR="0097632F" w:rsidRPr="0097632F" w14:paraId="52916187" w14:textId="77777777" w:rsidTr="00E634A1">
        <w:trPr>
          <w:trHeight w:val="20"/>
        </w:trPr>
        <w:tc>
          <w:tcPr>
            <w:tcW w:w="1806" w:type="pct"/>
            <w:shd w:val="clear" w:color="auto" w:fill="auto"/>
            <w:hideMark/>
          </w:tcPr>
          <w:p w14:paraId="672CB6B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отходов (за счет средств из областного бюджета)</w:t>
            </w:r>
          </w:p>
        </w:tc>
        <w:tc>
          <w:tcPr>
            <w:tcW w:w="599" w:type="pct"/>
            <w:shd w:val="clear" w:color="auto" w:fill="auto"/>
            <w:noWrap/>
            <w:hideMark/>
          </w:tcPr>
          <w:p w14:paraId="3969C0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413" w:type="pct"/>
            <w:shd w:val="clear" w:color="auto" w:fill="auto"/>
            <w:noWrap/>
            <w:hideMark/>
          </w:tcPr>
          <w:p w14:paraId="28F7AB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06AC1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A7C34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48" w:type="pct"/>
            <w:shd w:val="clear" w:color="auto" w:fill="auto"/>
            <w:noWrap/>
            <w:hideMark/>
          </w:tcPr>
          <w:p w14:paraId="69F843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43FE71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55F9662" w14:textId="77777777" w:rsidTr="00E634A1">
        <w:trPr>
          <w:trHeight w:val="20"/>
        </w:trPr>
        <w:tc>
          <w:tcPr>
            <w:tcW w:w="1806" w:type="pct"/>
            <w:shd w:val="clear" w:color="auto" w:fill="auto"/>
            <w:hideMark/>
          </w:tcPr>
          <w:p w14:paraId="2E5761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окружающей среды</w:t>
            </w:r>
          </w:p>
        </w:tc>
        <w:tc>
          <w:tcPr>
            <w:tcW w:w="599" w:type="pct"/>
            <w:shd w:val="clear" w:color="auto" w:fill="auto"/>
            <w:noWrap/>
            <w:hideMark/>
          </w:tcPr>
          <w:p w14:paraId="694E81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413" w:type="pct"/>
            <w:shd w:val="clear" w:color="auto" w:fill="auto"/>
            <w:noWrap/>
            <w:hideMark/>
          </w:tcPr>
          <w:p w14:paraId="03C562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0600</w:t>
            </w:r>
          </w:p>
        </w:tc>
        <w:tc>
          <w:tcPr>
            <w:tcW w:w="240" w:type="pct"/>
            <w:shd w:val="clear" w:color="auto" w:fill="auto"/>
            <w:noWrap/>
            <w:hideMark/>
          </w:tcPr>
          <w:p w14:paraId="4652D00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20270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48" w:type="pct"/>
            <w:shd w:val="clear" w:color="auto" w:fill="auto"/>
            <w:noWrap/>
            <w:hideMark/>
          </w:tcPr>
          <w:p w14:paraId="62A023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47AC8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7D09D1C6" w14:textId="77777777" w:rsidTr="00E634A1">
        <w:trPr>
          <w:trHeight w:val="20"/>
        </w:trPr>
        <w:tc>
          <w:tcPr>
            <w:tcW w:w="1806" w:type="pct"/>
            <w:shd w:val="clear" w:color="auto" w:fill="auto"/>
            <w:hideMark/>
          </w:tcPr>
          <w:p w14:paraId="1F19147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охраны окружающей среды</w:t>
            </w:r>
          </w:p>
        </w:tc>
        <w:tc>
          <w:tcPr>
            <w:tcW w:w="599" w:type="pct"/>
            <w:shd w:val="clear" w:color="auto" w:fill="auto"/>
            <w:noWrap/>
            <w:hideMark/>
          </w:tcPr>
          <w:p w14:paraId="203375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413" w:type="pct"/>
            <w:shd w:val="clear" w:color="auto" w:fill="auto"/>
            <w:noWrap/>
            <w:hideMark/>
          </w:tcPr>
          <w:p w14:paraId="7124CA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240" w:type="pct"/>
            <w:shd w:val="clear" w:color="auto" w:fill="auto"/>
            <w:noWrap/>
            <w:hideMark/>
          </w:tcPr>
          <w:p w14:paraId="2B7C2C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5B43B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48" w:type="pct"/>
            <w:shd w:val="clear" w:color="auto" w:fill="auto"/>
            <w:noWrap/>
            <w:hideMark/>
          </w:tcPr>
          <w:p w14:paraId="7E540E1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9AD00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0358B87" w14:textId="77777777" w:rsidTr="00E634A1">
        <w:trPr>
          <w:trHeight w:val="20"/>
        </w:trPr>
        <w:tc>
          <w:tcPr>
            <w:tcW w:w="1806" w:type="pct"/>
            <w:shd w:val="clear" w:color="auto" w:fill="auto"/>
            <w:hideMark/>
          </w:tcPr>
          <w:p w14:paraId="7CC189F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27D7D93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1440171790</w:t>
            </w:r>
          </w:p>
        </w:tc>
        <w:tc>
          <w:tcPr>
            <w:tcW w:w="413" w:type="pct"/>
            <w:shd w:val="clear" w:color="auto" w:fill="auto"/>
            <w:noWrap/>
            <w:hideMark/>
          </w:tcPr>
          <w:p w14:paraId="1EB534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240" w:type="pct"/>
            <w:shd w:val="clear" w:color="auto" w:fill="auto"/>
            <w:noWrap/>
            <w:hideMark/>
          </w:tcPr>
          <w:p w14:paraId="28AFCA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AE7CB0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207,29500</w:t>
            </w:r>
          </w:p>
        </w:tc>
        <w:tc>
          <w:tcPr>
            <w:tcW w:w="648" w:type="pct"/>
            <w:shd w:val="clear" w:color="auto" w:fill="auto"/>
            <w:noWrap/>
            <w:hideMark/>
          </w:tcPr>
          <w:p w14:paraId="29640D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7E7817C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9E83E3D" w14:textId="77777777" w:rsidTr="00E634A1">
        <w:trPr>
          <w:trHeight w:val="20"/>
        </w:trPr>
        <w:tc>
          <w:tcPr>
            <w:tcW w:w="1806" w:type="pct"/>
            <w:shd w:val="clear" w:color="auto" w:fill="auto"/>
            <w:hideMark/>
          </w:tcPr>
          <w:p w14:paraId="0136B0A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мероприятий по созданию и (или) содержанию мест (площадок) накопления твердых коммунальных </w:t>
            </w:r>
            <w:r w:rsidRPr="0097632F">
              <w:rPr>
                <w:rFonts w:ascii="Times New Roman" w:eastAsia="Times New Roman" w:hAnsi="Times New Roman" w:cs="Times New Roman"/>
                <w:color w:val="000000"/>
                <w:sz w:val="18"/>
                <w:szCs w:val="18"/>
                <w:lang w:eastAsia="ru-RU"/>
              </w:rPr>
              <w:lastRenderedPageBreak/>
              <w:t>отходов (за счет средств местного бюджета)</w:t>
            </w:r>
          </w:p>
        </w:tc>
        <w:tc>
          <w:tcPr>
            <w:tcW w:w="599" w:type="pct"/>
            <w:shd w:val="clear" w:color="auto" w:fill="auto"/>
            <w:noWrap/>
            <w:hideMark/>
          </w:tcPr>
          <w:p w14:paraId="2A23E51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14401S1790</w:t>
            </w:r>
          </w:p>
        </w:tc>
        <w:tc>
          <w:tcPr>
            <w:tcW w:w="413" w:type="pct"/>
            <w:shd w:val="clear" w:color="auto" w:fill="auto"/>
            <w:noWrap/>
            <w:hideMark/>
          </w:tcPr>
          <w:p w14:paraId="3E19595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6D8508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39F42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48" w:type="pct"/>
            <w:shd w:val="clear" w:color="auto" w:fill="auto"/>
            <w:noWrap/>
            <w:hideMark/>
          </w:tcPr>
          <w:p w14:paraId="2FB43FB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0FDF68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615D2EC5" w14:textId="77777777" w:rsidTr="00E634A1">
        <w:trPr>
          <w:trHeight w:val="20"/>
        </w:trPr>
        <w:tc>
          <w:tcPr>
            <w:tcW w:w="1806" w:type="pct"/>
            <w:shd w:val="clear" w:color="auto" w:fill="auto"/>
            <w:hideMark/>
          </w:tcPr>
          <w:p w14:paraId="7DA87AC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Охрана окружающей среды</w:t>
            </w:r>
          </w:p>
        </w:tc>
        <w:tc>
          <w:tcPr>
            <w:tcW w:w="599" w:type="pct"/>
            <w:shd w:val="clear" w:color="auto" w:fill="auto"/>
            <w:noWrap/>
            <w:hideMark/>
          </w:tcPr>
          <w:p w14:paraId="437B35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413" w:type="pct"/>
            <w:shd w:val="clear" w:color="auto" w:fill="auto"/>
            <w:noWrap/>
            <w:hideMark/>
          </w:tcPr>
          <w:p w14:paraId="68C350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0600</w:t>
            </w:r>
          </w:p>
        </w:tc>
        <w:tc>
          <w:tcPr>
            <w:tcW w:w="240" w:type="pct"/>
            <w:shd w:val="clear" w:color="auto" w:fill="auto"/>
            <w:noWrap/>
            <w:hideMark/>
          </w:tcPr>
          <w:p w14:paraId="27F026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30302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48" w:type="pct"/>
            <w:shd w:val="clear" w:color="auto" w:fill="auto"/>
            <w:noWrap/>
            <w:hideMark/>
          </w:tcPr>
          <w:p w14:paraId="657853B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543070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1B5894EF" w14:textId="77777777" w:rsidTr="00E634A1">
        <w:trPr>
          <w:trHeight w:val="20"/>
        </w:trPr>
        <w:tc>
          <w:tcPr>
            <w:tcW w:w="1806" w:type="pct"/>
            <w:shd w:val="clear" w:color="auto" w:fill="auto"/>
            <w:hideMark/>
          </w:tcPr>
          <w:p w14:paraId="4ED81F7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вопросы в области охраны окружающей среды</w:t>
            </w:r>
          </w:p>
        </w:tc>
        <w:tc>
          <w:tcPr>
            <w:tcW w:w="599" w:type="pct"/>
            <w:shd w:val="clear" w:color="auto" w:fill="auto"/>
            <w:noWrap/>
            <w:hideMark/>
          </w:tcPr>
          <w:p w14:paraId="543B371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413" w:type="pct"/>
            <w:shd w:val="clear" w:color="auto" w:fill="auto"/>
            <w:noWrap/>
            <w:hideMark/>
          </w:tcPr>
          <w:p w14:paraId="7EBE90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240" w:type="pct"/>
            <w:shd w:val="clear" w:color="auto" w:fill="auto"/>
            <w:noWrap/>
            <w:hideMark/>
          </w:tcPr>
          <w:p w14:paraId="6FC8E1C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88B5C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48" w:type="pct"/>
            <w:shd w:val="clear" w:color="auto" w:fill="auto"/>
            <w:noWrap/>
            <w:hideMark/>
          </w:tcPr>
          <w:p w14:paraId="655CEB9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38C5E7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590AB802" w14:textId="77777777" w:rsidTr="00E634A1">
        <w:trPr>
          <w:trHeight w:val="20"/>
        </w:trPr>
        <w:tc>
          <w:tcPr>
            <w:tcW w:w="1806" w:type="pct"/>
            <w:shd w:val="clear" w:color="auto" w:fill="auto"/>
            <w:hideMark/>
          </w:tcPr>
          <w:p w14:paraId="305642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7848ED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14401S1790</w:t>
            </w:r>
          </w:p>
        </w:tc>
        <w:tc>
          <w:tcPr>
            <w:tcW w:w="413" w:type="pct"/>
            <w:shd w:val="clear" w:color="auto" w:fill="auto"/>
            <w:noWrap/>
            <w:hideMark/>
          </w:tcPr>
          <w:p w14:paraId="20C624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0605</w:t>
            </w:r>
          </w:p>
        </w:tc>
        <w:tc>
          <w:tcPr>
            <w:tcW w:w="240" w:type="pct"/>
            <w:shd w:val="clear" w:color="auto" w:fill="auto"/>
            <w:noWrap/>
            <w:hideMark/>
          </w:tcPr>
          <w:p w14:paraId="6C744E0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4E2F7A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92,03239</w:t>
            </w:r>
          </w:p>
        </w:tc>
        <w:tc>
          <w:tcPr>
            <w:tcW w:w="648" w:type="pct"/>
            <w:shd w:val="clear" w:color="auto" w:fill="auto"/>
            <w:noWrap/>
            <w:hideMark/>
          </w:tcPr>
          <w:p w14:paraId="5242AA3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6" w:type="pct"/>
            <w:shd w:val="clear" w:color="auto" w:fill="auto"/>
            <w:noWrap/>
            <w:hideMark/>
          </w:tcPr>
          <w:p w14:paraId="6289BC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r>
      <w:tr w:rsidR="0097632F" w:rsidRPr="0097632F" w14:paraId="0590A01F" w14:textId="77777777" w:rsidTr="00E634A1">
        <w:trPr>
          <w:trHeight w:val="20"/>
        </w:trPr>
        <w:tc>
          <w:tcPr>
            <w:tcW w:w="1806" w:type="pct"/>
            <w:shd w:val="clear" w:color="auto" w:fill="auto"/>
            <w:hideMark/>
          </w:tcPr>
          <w:p w14:paraId="0B42083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"Защита населения и территорий от чрезвычайных ситуаций, обеспечение пожарной безопасности и безопасности людей на водных объектах в Любытинском муниципальном округе"</w:t>
            </w:r>
          </w:p>
        </w:tc>
        <w:tc>
          <w:tcPr>
            <w:tcW w:w="599" w:type="pct"/>
            <w:shd w:val="clear" w:color="auto" w:fill="auto"/>
            <w:noWrap/>
            <w:hideMark/>
          </w:tcPr>
          <w:p w14:paraId="7F42A1A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1500000000</w:t>
            </w:r>
          </w:p>
        </w:tc>
        <w:tc>
          <w:tcPr>
            <w:tcW w:w="413" w:type="pct"/>
            <w:shd w:val="clear" w:color="auto" w:fill="auto"/>
            <w:noWrap/>
            <w:hideMark/>
          </w:tcPr>
          <w:p w14:paraId="3A40D59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44FE6B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853C06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48" w:type="pct"/>
            <w:shd w:val="clear" w:color="auto" w:fill="auto"/>
            <w:noWrap/>
            <w:hideMark/>
          </w:tcPr>
          <w:p w14:paraId="7009A7F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46" w:type="pct"/>
            <w:shd w:val="clear" w:color="auto" w:fill="auto"/>
            <w:noWrap/>
            <w:hideMark/>
          </w:tcPr>
          <w:p w14:paraId="3D7D28B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r>
      <w:tr w:rsidR="0097632F" w:rsidRPr="0097632F" w14:paraId="64241FEA" w14:textId="77777777" w:rsidTr="00E634A1">
        <w:trPr>
          <w:trHeight w:val="20"/>
        </w:trPr>
        <w:tc>
          <w:tcPr>
            <w:tcW w:w="1806" w:type="pct"/>
            <w:shd w:val="clear" w:color="auto" w:fill="auto"/>
            <w:hideMark/>
          </w:tcPr>
          <w:p w14:paraId="185B875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0A64431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1540000000</w:t>
            </w:r>
          </w:p>
        </w:tc>
        <w:tc>
          <w:tcPr>
            <w:tcW w:w="413" w:type="pct"/>
            <w:shd w:val="clear" w:color="auto" w:fill="auto"/>
            <w:noWrap/>
            <w:hideMark/>
          </w:tcPr>
          <w:p w14:paraId="436F8AF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293256D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B39F8F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48" w:type="pct"/>
            <w:shd w:val="clear" w:color="auto" w:fill="auto"/>
            <w:noWrap/>
            <w:hideMark/>
          </w:tcPr>
          <w:p w14:paraId="4A107EB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46" w:type="pct"/>
            <w:shd w:val="clear" w:color="auto" w:fill="auto"/>
            <w:noWrap/>
            <w:hideMark/>
          </w:tcPr>
          <w:p w14:paraId="75DAC0D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r>
      <w:tr w:rsidR="0097632F" w:rsidRPr="0097632F" w14:paraId="7253DAE6" w14:textId="77777777" w:rsidTr="00E634A1">
        <w:trPr>
          <w:trHeight w:val="20"/>
        </w:trPr>
        <w:tc>
          <w:tcPr>
            <w:tcW w:w="1806" w:type="pct"/>
            <w:shd w:val="clear" w:color="auto" w:fill="auto"/>
            <w:hideMark/>
          </w:tcPr>
          <w:p w14:paraId="58E935F0"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"Разработка и реализация комплекса мер защиты населения от чрезвычайных ситуаций природного и техногенного характера, обеспечение пожарной безопасности"</w:t>
            </w:r>
          </w:p>
        </w:tc>
        <w:tc>
          <w:tcPr>
            <w:tcW w:w="599" w:type="pct"/>
            <w:shd w:val="clear" w:color="auto" w:fill="auto"/>
            <w:noWrap/>
            <w:hideMark/>
          </w:tcPr>
          <w:p w14:paraId="05C7218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1540100000</w:t>
            </w:r>
          </w:p>
        </w:tc>
        <w:tc>
          <w:tcPr>
            <w:tcW w:w="413" w:type="pct"/>
            <w:shd w:val="clear" w:color="auto" w:fill="auto"/>
            <w:noWrap/>
            <w:hideMark/>
          </w:tcPr>
          <w:p w14:paraId="435E6D7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8997EB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39FE7B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48" w:type="pct"/>
            <w:shd w:val="clear" w:color="auto" w:fill="auto"/>
            <w:noWrap/>
            <w:hideMark/>
          </w:tcPr>
          <w:p w14:paraId="3888FCC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c>
          <w:tcPr>
            <w:tcW w:w="646" w:type="pct"/>
            <w:shd w:val="clear" w:color="auto" w:fill="auto"/>
            <w:noWrap/>
            <w:hideMark/>
          </w:tcPr>
          <w:p w14:paraId="7A56E31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3 710,50000</w:t>
            </w:r>
          </w:p>
        </w:tc>
      </w:tr>
      <w:tr w:rsidR="0097632F" w:rsidRPr="0097632F" w14:paraId="50E36251" w14:textId="77777777" w:rsidTr="00E634A1">
        <w:trPr>
          <w:trHeight w:val="20"/>
        </w:trPr>
        <w:tc>
          <w:tcPr>
            <w:tcW w:w="1806" w:type="pct"/>
            <w:shd w:val="clear" w:color="auto" w:fill="auto"/>
            <w:hideMark/>
          </w:tcPr>
          <w:p w14:paraId="1601A41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Единой дежурной диспетчерской службы</w:t>
            </w:r>
          </w:p>
        </w:tc>
        <w:tc>
          <w:tcPr>
            <w:tcW w:w="599" w:type="pct"/>
            <w:shd w:val="clear" w:color="auto" w:fill="auto"/>
            <w:noWrap/>
            <w:hideMark/>
          </w:tcPr>
          <w:p w14:paraId="57FFD3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413" w:type="pct"/>
            <w:shd w:val="clear" w:color="auto" w:fill="auto"/>
            <w:noWrap/>
            <w:hideMark/>
          </w:tcPr>
          <w:p w14:paraId="0C5080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759B6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7C954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8" w:type="pct"/>
            <w:shd w:val="clear" w:color="auto" w:fill="auto"/>
            <w:noWrap/>
            <w:hideMark/>
          </w:tcPr>
          <w:p w14:paraId="21B190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6" w:type="pct"/>
            <w:shd w:val="clear" w:color="auto" w:fill="auto"/>
            <w:noWrap/>
            <w:hideMark/>
          </w:tcPr>
          <w:p w14:paraId="33F173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29D94A45" w14:textId="77777777" w:rsidTr="00E634A1">
        <w:trPr>
          <w:trHeight w:val="20"/>
        </w:trPr>
        <w:tc>
          <w:tcPr>
            <w:tcW w:w="1806" w:type="pct"/>
            <w:shd w:val="clear" w:color="auto" w:fill="auto"/>
            <w:hideMark/>
          </w:tcPr>
          <w:p w14:paraId="3E3FAB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безопасность и правоохранительная деятельность</w:t>
            </w:r>
          </w:p>
        </w:tc>
        <w:tc>
          <w:tcPr>
            <w:tcW w:w="599" w:type="pct"/>
            <w:shd w:val="clear" w:color="auto" w:fill="auto"/>
            <w:noWrap/>
            <w:hideMark/>
          </w:tcPr>
          <w:p w14:paraId="2BAB9A1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413" w:type="pct"/>
            <w:shd w:val="clear" w:color="auto" w:fill="auto"/>
            <w:noWrap/>
            <w:hideMark/>
          </w:tcPr>
          <w:p w14:paraId="714271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w:t>
            </w:r>
          </w:p>
        </w:tc>
        <w:tc>
          <w:tcPr>
            <w:tcW w:w="240" w:type="pct"/>
            <w:shd w:val="clear" w:color="auto" w:fill="auto"/>
            <w:noWrap/>
            <w:hideMark/>
          </w:tcPr>
          <w:p w14:paraId="1D05D74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420D5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8" w:type="pct"/>
            <w:shd w:val="clear" w:color="auto" w:fill="auto"/>
            <w:noWrap/>
            <w:hideMark/>
          </w:tcPr>
          <w:p w14:paraId="7A9928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6" w:type="pct"/>
            <w:shd w:val="clear" w:color="auto" w:fill="auto"/>
            <w:noWrap/>
            <w:hideMark/>
          </w:tcPr>
          <w:p w14:paraId="60AB61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23DF847C" w14:textId="77777777" w:rsidTr="00E634A1">
        <w:trPr>
          <w:trHeight w:val="20"/>
        </w:trPr>
        <w:tc>
          <w:tcPr>
            <w:tcW w:w="1806" w:type="pct"/>
            <w:shd w:val="clear" w:color="auto" w:fill="auto"/>
            <w:hideMark/>
          </w:tcPr>
          <w:p w14:paraId="10030C3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599" w:type="pct"/>
            <w:shd w:val="clear" w:color="auto" w:fill="auto"/>
            <w:noWrap/>
            <w:hideMark/>
          </w:tcPr>
          <w:p w14:paraId="5FF94B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413" w:type="pct"/>
            <w:shd w:val="clear" w:color="auto" w:fill="auto"/>
            <w:noWrap/>
            <w:hideMark/>
          </w:tcPr>
          <w:p w14:paraId="79D0DCC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240" w:type="pct"/>
            <w:shd w:val="clear" w:color="auto" w:fill="auto"/>
            <w:noWrap/>
            <w:hideMark/>
          </w:tcPr>
          <w:p w14:paraId="5CB1F8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28736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8" w:type="pct"/>
            <w:shd w:val="clear" w:color="auto" w:fill="auto"/>
            <w:noWrap/>
            <w:hideMark/>
          </w:tcPr>
          <w:p w14:paraId="083C72F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6" w:type="pct"/>
            <w:shd w:val="clear" w:color="auto" w:fill="auto"/>
            <w:noWrap/>
            <w:hideMark/>
          </w:tcPr>
          <w:p w14:paraId="1213FD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6693E84C" w14:textId="77777777" w:rsidTr="00E634A1">
        <w:trPr>
          <w:trHeight w:val="20"/>
        </w:trPr>
        <w:tc>
          <w:tcPr>
            <w:tcW w:w="1806" w:type="pct"/>
            <w:shd w:val="clear" w:color="auto" w:fill="auto"/>
            <w:hideMark/>
          </w:tcPr>
          <w:p w14:paraId="50EA5BB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бюджетным учреждениям</w:t>
            </w:r>
          </w:p>
        </w:tc>
        <w:tc>
          <w:tcPr>
            <w:tcW w:w="599" w:type="pct"/>
            <w:shd w:val="clear" w:color="auto" w:fill="auto"/>
            <w:noWrap/>
            <w:hideMark/>
          </w:tcPr>
          <w:p w14:paraId="49CC7C8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1540101120</w:t>
            </w:r>
          </w:p>
        </w:tc>
        <w:tc>
          <w:tcPr>
            <w:tcW w:w="413" w:type="pct"/>
            <w:shd w:val="clear" w:color="auto" w:fill="auto"/>
            <w:noWrap/>
            <w:hideMark/>
          </w:tcPr>
          <w:p w14:paraId="44D3129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240" w:type="pct"/>
            <w:shd w:val="clear" w:color="auto" w:fill="auto"/>
            <w:noWrap/>
            <w:hideMark/>
          </w:tcPr>
          <w:p w14:paraId="707D6E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610</w:t>
            </w:r>
          </w:p>
        </w:tc>
        <w:tc>
          <w:tcPr>
            <w:tcW w:w="648" w:type="pct"/>
            <w:shd w:val="clear" w:color="auto" w:fill="auto"/>
            <w:noWrap/>
            <w:hideMark/>
          </w:tcPr>
          <w:p w14:paraId="17079B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8" w:type="pct"/>
            <w:shd w:val="clear" w:color="auto" w:fill="auto"/>
            <w:noWrap/>
            <w:hideMark/>
          </w:tcPr>
          <w:p w14:paraId="19E91E3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c>
          <w:tcPr>
            <w:tcW w:w="646" w:type="pct"/>
            <w:shd w:val="clear" w:color="auto" w:fill="auto"/>
            <w:noWrap/>
            <w:hideMark/>
          </w:tcPr>
          <w:p w14:paraId="1F38F17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3 388,40000</w:t>
            </w:r>
          </w:p>
        </w:tc>
      </w:tr>
      <w:tr w:rsidR="0097632F" w:rsidRPr="0097632F" w14:paraId="2E8229C6" w14:textId="77777777" w:rsidTr="00E634A1">
        <w:trPr>
          <w:trHeight w:val="20"/>
        </w:trPr>
        <w:tc>
          <w:tcPr>
            <w:tcW w:w="1806" w:type="pct"/>
            <w:shd w:val="clear" w:color="auto" w:fill="auto"/>
            <w:hideMark/>
          </w:tcPr>
          <w:p w14:paraId="5343A0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комплексных процессных мероприятий</w:t>
            </w:r>
          </w:p>
        </w:tc>
        <w:tc>
          <w:tcPr>
            <w:tcW w:w="599" w:type="pct"/>
            <w:shd w:val="clear" w:color="auto" w:fill="auto"/>
            <w:noWrap/>
            <w:hideMark/>
          </w:tcPr>
          <w:p w14:paraId="647C8F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413" w:type="pct"/>
            <w:shd w:val="clear" w:color="auto" w:fill="auto"/>
            <w:noWrap/>
            <w:hideMark/>
          </w:tcPr>
          <w:p w14:paraId="1990354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C5808D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85898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8" w:type="pct"/>
            <w:shd w:val="clear" w:color="auto" w:fill="auto"/>
            <w:noWrap/>
            <w:hideMark/>
          </w:tcPr>
          <w:p w14:paraId="29D659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6" w:type="pct"/>
            <w:shd w:val="clear" w:color="auto" w:fill="auto"/>
            <w:noWrap/>
            <w:hideMark/>
          </w:tcPr>
          <w:p w14:paraId="1F2D78D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r>
      <w:tr w:rsidR="0097632F" w:rsidRPr="0097632F" w14:paraId="63BE37A7" w14:textId="77777777" w:rsidTr="00E634A1">
        <w:trPr>
          <w:trHeight w:val="20"/>
        </w:trPr>
        <w:tc>
          <w:tcPr>
            <w:tcW w:w="1806" w:type="pct"/>
            <w:shd w:val="clear" w:color="auto" w:fill="auto"/>
            <w:hideMark/>
          </w:tcPr>
          <w:p w14:paraId="52895DF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безопасность и правоохранительная деятельность</w:t>
            </w:r>
          </w:p>
        </w:tc>
        <w:tc>
          <w:tcPr>
            <w:tcW w:w="599" w:type="pct"/>
            <w:shd w:val="clear" w:color="auto" w:fill="auto"/>
            <w:noWrap/>
            <w:hideMark/>
          </w:tcPr>
          <w:p w14:paraId="7AE64F5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413" w:type="pct"/>
            <w:shd w:val="clear" w:color="auto" w:fill="auto"/>
            <w:noWrap/>
            <w:hideMark/>
          </w:tcPr>
          <w:p w14:paraId="707F17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0300</w:t>
            </w:r>
          </w:p>
        </w:tc>
        <w:tc>
          <w:tcPr>
            <w:tcW w:w="240" w:type="pct"/>
            <w:shd w:val="clear" w:color="auto" w:fill="auto"/>
            <w:noWrap/>
            <w:hideMark/>
          </w:tcPr>
          <w:p w14:paraId="56ABA6E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22FA0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8" w:type="pct"/>
            <w:shd w:val="clear" w:color="auto" w:fill="auto"/>
            <w:noWrap/>
            <w:hideMark/>
          </w:tcPr>
          <w:p w14:paraId="48237C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6" w:type="pct"/>
            <w:shd w:val="clear" w:color="auto" w:fill="auto"/>
            <w:noWrap/>
            <w:hideMark/>
          </w:tcPr>
          <w:p w14:paraId="145A35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r>
      <w:tr w:rsidR="0097632F" w:rsidRPr="0097632F" w14:paraId="453DEF8B" w14:textId="77777777" w:rsidTr="00E634A1">
        <w:trPr>
          <w:trHeight w:val="20"/>
        </w:trPr>
        <w:tc>
          <w:tcPr>
            <w:tcW w:w="1806" w:type="pct"/>
            <w:shd w:val="clear" w:color="auto" w:fill="auto"/>
            <w:hideMark/>
          </w:tcPr>
          <w:p w14:paraId="136A001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Защита населения и территорий от чрезвычайных ситуаций природного и техногенного характера, пожарная безопасность</w:t>
            </w:r>
          </w:p>
        </w:tc>
        <w:tc>
          <w:tcPr>
            <w:tcW w:w="599" w:type="pct"/>
            <w:shd w:val="clear" w:color="auto" w:fill="auto"/>
            <w:noWrap/>
            <w:hideMark/>
          </w:tcPr>
          <w:p w14:paraId="64919C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413" w:type="pct"/>
            <w:shd w:val="clear" w:color="auto" w:fill="auto"/>
            <w:noWrap/>
            <w:hideMark/>
          </w:tcPr>
          <w:p w14:paraId="4138BA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240" w:type="pct"/>
            <w:shd w:val="clear" w:color="auto" w:fill="auto"/>
            <w:noWrap/>
            <w:hideMark/>
          </w:tcPr>
          <w:p w14:paraId="385AF81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4EC5DE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8" w:type="pct"/>
            <w:shd w:val="clear" w:color="auto" w:fill="auto"/>
            <w:noWrap/>
            <w:hideMark/>
          </w:tcPr>
          <w:p w14:paraId="4ADB2E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6" w:type="pct"/>
            <w:shd w:val="clear" w:color="auto" w:fill="auto"/>
            <w:noWrap/>
            <w:hideMark/>
          </w:tcPr>
          <w:p w14:paraId="559B63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r>
      <w:tr w:rsidR="0097632F" w:rsidRPr="0097632F" w14:paraId="67F525A1" w14:textId="77777777" w:rsidTr="00E634A1">
        <w:trPr>
          <w:trHeight w:val="20"/>
        </w:trPr>
        <w:tc>
          <w:tcPr>
            <w:tcW w:w="1806" w:type="pct"/>
            <w:shd w:val="clear" w:color="auto" w:fill="auto"/>
            <w:hideMark/>
          </w:tcPr>
          <w:p w14:paraId="741B8E8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0377B2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1540199990</w:t>
            </w:r>
          </w:p>
        </w:tc>
        <w:tc>
          <w:tcPr>
            <w:tcW w:w="413" w:type="pct"/>
            <w:shd w:val="clear" w:color="auto" w:fill="auto"/>
            <w:noWrap/>
            <w:hideMark/>
          </w:tcPr>
          <w:p w14:paraId="4B7C64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0310</w:t>
            </w:r>
          </w:p>
        </w:tc>
        <w:tc>
          <w:tcPr>
            <w:tcW w:w="240" w:type="pct"/>
            <w:shd w:val="clear" w:color="auto" w:fill="auto"/>
            <w:noWrap/>
            <w:hideMark/>
          </w:tcPr>
          <w:p w14:paraId="7E20D5B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CB364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8" w:type="pct"/>
            <w:shd w:val="clear" w:color="auto" w:fill="auto"/>
            <w:noWrap/>
            <w:hideMark/>
          </w:tcPr>
          <w:p w14:paraId="192879A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c>
          <w:tcPr>
            <w:tcW w:w="646" w:type="pct"/>
            <w:shd w:val="clear" w:color="auto" w:fill="auto"/>
            <w:noWrap/>
            <w:hideMark/>
          </w:tcPr>
          <w:p w14:paraId="40CF33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322,10000</w:t>
            </w:r>
          </w:p>
        </w:tc>
      </w:tr>
      <w:tr w:rsidR="0097632F" w:rsidRPr="0097632F" w14:paraId="0056FCB7" w14:textId="77777777" w:rsidTr="00E634A1">
        <w:trPr>
          <w:trHeight w:val="20"/>
        </w:trPr>
        <w:tc>
          <w:tcPr>
            <w:tcW w:w="1806" w:type="pct"/>
            <w:shd w:val="clear" w:color="auto" w:fill="auto"/>
            <w:hideMark/>
          </w:tcPr>
          <w:p w14:paraId="42B17871"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молодежной политики на территории Любытинского муниципального округа"</w:t>
            </w:r>
          </w:p>
        </w:tc>
        <w:tc>
          <w:tcPr>
            <w:tcW w:w="599" w:type="pct"/>
            <w:shd w:val="clear" w:color="auto" w:fill="auto"/>
            <w:noWrap/>
            <w:hideMark/>
          </w:tcPr>
          <w:p w14:paraId="2D66508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1600000000</w:t>
            </w:r>
          </w:p>
        </w:tc>
        <w:tc>
          <w:tcPr>
            <w:tcW w:w="413" w:type="pct"/>
            <w:shd w:val="clear" w:color="auto" w:fill="auto"/>
            <w:noWrap/>
            <w:hideMark/>
          </w:tcPr>
          <w:p w14:paraId="492D38B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6E4C7B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71CEF3D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4 195,00000</w:t>
            </w:r>
          </w:p>
        </w:tc>
        <w:tc>
          <w:tcPr>
            <w:tcW w:w="648" w:type="pct"/>
            <w:shd w:val="clear" w:color="auto" w:fill="auto"/>
            <w:noWrap/>
            <w:hideMark/>
          </w:tcPr>
          <w:p w14:paraId="2B6DBE6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4 195,00000</w:t>
            </w:r>
          </w:p>
        </w:tc>
        <w:tc>
          <w:tcPr>
            <w:tcW w:w="646" w:type="pct"/>
            <w:shd w:val="clear" w:color="auto" w:fill="auto"/>
            <w:noWrap/>
            <w:hideMark/>
          </w:tcPr>
          <w:p w14:paraId="2C2E1E8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4 195,00000</w:t>
            </w:r>
          </w:p>
        </w:tc>
      </w:tr>
      <w:tr w:rsidR="0097632F" w:rsidRPr="0097632F" w14:paraId="125E104B" w14:textId="77777777" w:rsidTr="00E634A1">
        <w:trPr>
          <w:trHeight w:val="20"/>
        </w:trPr>
        <w:tc>
          <w:tcPr>
            <w:tcW w:w="1806" w:type="pct"/>
            <w:shd w:val="clear" w:color="auto" w:fill="auto"/>
            <w:hideMark/>
          </w:tcPr>
          <w:p w14:paraId="2429A4C4"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6CA2B41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1640000000</w:t>
            </w:r>
          </w:p>
        </w:tc>
        <w:tc>
          <w:tcPr>
            <w:tcW w:w="413" w:type="pct"/>
            <w:shd w:val="clear" w:color="auto" w:fill="auto"/>
            <w:noWrap/>
            <w:hideMark/>
          </w:tcPr>
          <w:p w14:paraId="38E3CA1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5CDD32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142ACC2D"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4 195,00000</w:t>
            </w:r>
          </w:p>
        </w:tc>
        <w:tc>
          <w:tcPr>
            <w:tcW w:w="648" w:type="pct"/>
            <w:shd w:val="clear" w:color="auto" w:fill="auto"/>
            <w:noWrap/>
            <w:hideMark/>
          </w:tcPr>
          <w:p w14:paraId="48E78CA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4 195,00000</w:t>
            </w:r>
          </w:p>
        </w:tc>
        <w:tc>
          <w:tcPr>
            <w:tcW w:w="646" w:type="pct"/>
            <w:shd w:val="clear" w:color="auto" w:fill="auto"/>
            <w:noWrap/>
            <w:hideMark/>
          </w:tcPr>
          <w:p w14:paraId="760AAB6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4 195,00000</w:t>
            </w:r>
          </w:p>
        </w:tc>
      </w:tr>
      <w:tr w:rsidR="0097632F" w:rsidRPr="0097632F" w14:paraId="715DDC34" w14:textId="77777777" w:rsidTr="00E634A1">
        <w:trPr>
          <w:trHeight w:val="20"/>
        </w:trPr>
        <w:tc>
          <w:tcPr>
            <w:tcW w:w="1806" w:type="pct"/>
            <w:shd w:val="clear" w:color="auto" w:fill="auto"/>
            <w:hideMark/>
          </w:tcPr>
          <w:p w14:paraId="3DA3D58D"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"Вовлечение молодежи в социальную практику в Любытинском муниципальном округе"</w:t>
            </w:r>
          </w:p>
        </w:tc>
        <w:tc>
          <w:tcPr>
            <w:tcW w:w="599" w:type="pct"/>
            <w:shd w:val="clear" w:color="auto" w:fill="auto"/>
            <w:noWrap/>
            <w:hideMark/>
          </w:tcPr>
          <w:p w14:paraId="514466E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1640100000</w:t>
            </w:r>
          </w:p>
        </w:tc>
        <w:tc>
          <w:tcPr>
            <w:tcW w:w="413" w:type="pct"/>
            <w:shd w:val="clear" w:color="auto" w:fill="auto"/>
            <w:noWrap/>
            <w:hideMark/>
          </w:tcPr>
          <w:p w14:paraId="482D70BB"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124A9F9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53D8F55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3 978,00000</w:t>
            </w:r>
          </w:p>
        </w:tc>
        <w:tc>
          <w:tcPr>
            <w:tcW w:w="648" w:type="pct"/>
            <w:shd w:val="clear" w:color="auto" w:fill="auto"/>
            <w:noWrap/>
            <w:hideMark/>
          </w:tcPr>
          <w:p w14:paraId="4547E44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3 978,00000</w:t>
            </w:r>
          </w:p>
        </w:tc>
        <w:tc>
          <w:tcPr>
            <w:tcW w:w="646" w:type="pct"/>
            <w:shd w:val="clear" w:color="auto" w:fill="auto"/>
            <w:noWrap/>
            <w:hideMark/>
          </w:tcPr>
          <w:p w14:paraId="720CD54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3 978,00000</w:t>
            </w:r>
          </w:p>
        </w:tc>
      </w:tr>
      <w:tr w:rsidR="0097632F" w:rsidRPr="0097632F" w14:paraId="2DC14456" w14:textId="77777777" w:rsidTr="00E634A1">
        <w:trPr>
          <w:trHeight w:val="20"/>
        </w:trPr>
        <w:tc>
          <w:tcPr>
            <w:tcW w:w="1806" w:type="pct"/>
            <w:shd w:val="clear" w:color="auto" w:fill="auto"/>
            <w:hideMark/>
          </w:tcPr>
          <w:p w14:paraId="38D59CB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Содержание учреждений, обеспечивающих предоставление услуг в области молодежной политики</w:t>
            </w:r>
          </w:p>
        </w:tc>
        <w:tc>
          <w:tcPr>
            <w:tcW w:w="599" w:type="pct"/>
            <w:shd w:val="clear" w:color="auto" w:fill="auto"/>
            <w:noWrap/>
            <w:hideMark/>
          </w:tcPr>
          <w:p w14:paraId="75EA12F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413" w:type="pct"/>
            <w:shd w:val="clear" w:color="auto" w:fill="auto"/>
            <w:noWrap/>
            <w:hideMark/>
          </w:tcPr>
          <w:p w14:paraId="2FE74D1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784B1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8A35F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8" w:type="pct"/>
            <w:shd w:val="clear" w:color="auto" w:fill="auto"/>
            <w:noWrap/>
            <w:hideMark/>
          </w:tcPr>
          <w:p w14:paraId="4E8DC2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6" w:type="pct"/>
            <w:shd w:val="clear" w:color="auto" w:fill="auto"/>
            <w:noWrap/>
            <w:hideMark/>
          </w:tcPr>
          <w:p w14:paraId="2F64168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5A78C71F" w14:textId="77777777" w:rsidTr="00E634A1">
        <w:trPr>
          <w:trHeight w:val="20"/>
        </w:trPr>
        <w:tc>
          <w:tcPr>
            <w:tcW w:w="1806" w:type="pct"/>
            <w:shd w:val="clear" w:color="auto" w:fill="auto"/>
            <w:hideMark/>
          </w:tcPr>
          <w:p w14:paraId="6A67646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1B843A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413" w:type="pct"/>
            <w:shd w:val="clear" w:color="auto" w:fill="auto"/>
            <w:noWrap/>
            <w:hideMark/>
          </w:tcPr>
          <w:p w14:paraId="3AB7EF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3D78E6B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238E6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8" w:type="pct"/>
            <w:shd w:val="clear" w:color="auto" w:fill="auto"/>
            <w:noWrap/>
            <w:hideMark/>
          </w:tcPr>
          <w:p w14:paraId="3BEEE6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6" w:type="pct"/>
            <w:shd w:val="clear" w:color="auto" w:fill="auto"/>
            <w:noWrap/>
            <w:hideMark/>
          </w:tcPr>
          <w:p w14:paraId="5704493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7C35CD5D" w14:textId="77777777" w:rsidTr="00E634A1">
        <w:trPr>
          <w:trHeight w:val="20"/>
        </w:trPr>
        <w:tc>
          <w:tcPr>
            <w:tcW w:w="1806" w:type="pct"/>
            <w:shd w:val="clear" w:color="auto" w:fill="auto"/>
            <w:hideMark/>
          </w:tcPr>
          <w:p w14:paraId="667BE6C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Молодежная политика</w:t>
            </w:r>
          </w:p>
        </w:tc>
        <w:tc>
          <w:tcPr>
            <w:tcW w:w="599" w:type="pct"/>
            <w:shd w:val="clear" w:color="auto" w:fill="auto"/>
            <w:noWrap/>
            <w:hideMark/>
          </w:tcPr>
          <w:p w14:paraId="3A5207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413" w:type="pct"/>
            <w:shd w:val="clear" w:color="auto" w:fill="auto"/>
            <w:noWrap/>
            <w:hideMark/>
          </w:tcPr>
          <w:p w14:paraId="77F9D96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47167BC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496FA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8" w:type="pct"/>
            <w:shd w:val="clear" w:color="auto" w:fill="auto"/>
            <w:noWrap/>
            <w:hideMark/>
          </w:tcPr>
          <w:p w14:paraId="6F0E20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6" w:type="pct"/>
            <w:shd w:val="clear" w:color="auto" w:fill="auto"/>
            <w:noWrap/>
            <w:hideMark/>
          </w:tcPr>
          <w:p w14:paraId="0BF2C9D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0333E528" w14:textId="77777777" w:rsidTr="00E634A1">
        <w:trPr>
          <w:trHeight w:val="20"/>
        </w:trPr>
        <w:tc>
          <w:tcPr>
            <w:tcW w:w="1806" w:type="pct"/>
            <w:shd w:val="clear" w:color="auto" w:fill="auto"/>
            <w:hideMark/>
          </w:tcPr>
          <w:p w14:paraId="3714529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21B10A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1640101240</w:t>
            </w:r>
          </w:p>
        </w:tc>
        <w:tc>
          <w:tcPr>
            <w:tcW w:w="413" w:type="pct"/>
            <w:shd w:val="clear" w:color="auto" w:fill="auto"/>
            <w:noWrap/>
            <w:hideMark/>
          </w:tcPr>
          <w:p w14:paraId="1FE317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65FE43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668044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8" w:type="pct"/>
            <w:shd w:val="clear" w:color="auto" w:fill="auto"/>
            <w:noWrap/>
            <w:hideMark/>
          </w:tcPr>
          <w:p w14:paraId="61E0CE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c>
          <w:tcPr>
            <w:tcW w:w="646" w:type="pct"/>
            <w:shd w:val="clear" w:color="auto" w:fill="auto"/>
            <w:noWrap/>
            <w:hideMark/>
          </w:tcPr>
          <w:p w14:paraId="08536AC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2 361,00000</w:t>
            </w:r>
          </w:p>
        </w:tc>
      </w:tr>
      <w:tr w:rsidR="0097632F" w:rsidRPr="0097632F" w14:paraId="41D024BE" w14:textId="77777777" w:rsidTr="00E634A1">
        <w:trPr>
          <w:trHeight w:val="20"/>
        </w:trPr>
        <w:tc>
          <w:tcPr>
            <w:tcW w:w="1806" w:type="pct"/>
            <w:shd w:val="clear" w:color="auto" w:fill="auto"/>
            <w:hideMark/>
          </w:tcPr>
          <w:p w14:paraId="78EADDF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из областного бюджета)</w:t>
            </w:r>
          </w:p>
        </w:tc>
        <w:tc>
          <w:tcPr>
            <w:tcW w:w="599" w:type="pct"/>
            <w:shd w:val="clear" w:color="auto" w:fill="auto"/>
            <w:noWrap/>
            <w:hideMark/>
          </w:tcPr>
          <w:p w14:paraId="6552FE1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413" w:type="pct"/>
            <w:shd w:val="clear" w:color="auto" w:fill="auto"/>
            <w:noWrap/>
            <w:hideMark/>
          </w:tcPr>
          <w:p w14:paraId="3BE9A3C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D3CB55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D0610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8" w:type="pct"/>
            <w:shd w:val="clear" w:color="auto" w:fill="auto"/>
            <w:noWrap/>
            <w:hideMark/>
          </w:tcPr>
          <w:p w14:paraId="1CA241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6" w:type="pct"/>
            <w:shd w:val="clear" w:color="auto" w:fill="auto"/>
            <w:noWrap/>
            <w:hideMark/>
          </w:tcPr>
          <w:p w14:paraId="17B2CF8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480FAA60" w14:textId="77777777" w:rsidTr="00E634A1">
        <w:trPr>
          <w:trHeight w:val="20"/>
        </w:trPr>
        <w:tc>
          <w:tcPr>
            <w:tcW w:w="1806" w:type="pct"/>
            <w:shd w:val="clear" w:color="auto" w:fill="auto"/>
            <w:hideMark/>
          </w:tcPr>
          <w:p w14:paraId="691E576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4C0CD8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413" w:type="pct"/>
            <w:shd w:val="clear" w:color="auto" w:fill="auto"/>
            <w:noWrap/>
            <w:hideMark/>
          </w:tcPr>
          <w:p w14:paraId="23DE43E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20E05C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A3BE6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8" w:type="pct"/>
            <w:shd w:val="clear" w:color="auto" w:fill="auto"/>
            <w:noWrap/>
            <w:hideMark/>
          </w:tcPr>
          <w:p w14:paraId="46F7A4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6" w:type="pct"/>
            <w:shd w:val="clear" w:color="auto" w:fill="auto"/>
            <w:noWrap/>
            <w:hideMark/>
          </w:tcPr>
          <w:p w14:paraId="257D04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50E09053" w14:textId="77777777" w:rsidTr="00E634A1">
        <w:trPr>
          <w:trHeight w:val="20"/>
        </w:trPr>
        <w:tc>
          <w:tcPr>
            <w:tcW w:w="1806" w:type="pct"/>
            <w:shd w:val="clear" w:color="auto" w:fill="auto"/>
            <w:hideMark/>
          </w:tcPr>
          <w:p w14:paraId="1C08031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Молодежная политика</w:t>
            </w:r>
          </w:p>
        </w:tc>
        <w:tc>
          <w:tcPr>
            <w:tcW w:w="599" w:type="pct"/>
            <w:shd w:val="clear" w:color="auto" w:fill="auto"/>
            <w:noWrap/>
            <w:hideMark/>
          </w:tcPr>
          <w:p w14:paraId="7A6A3CA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413" w:type="pct"/>
            <w:shd w:val="clear" w:color="auto" w:fill="auto"/>
            <w:noWrap/>
            <w:hideMark/>
          </w:tcPr>
          <w:p w14:paraId="58A5A3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6573590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52A8E6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8" w:type="pct"/>
            <w:shd w:val="clear" w:color="auto" w:fill="auto"/>
            <w:noWrap/>
            <w:hideMark/>
          </w:tcPr>
          <w:p w14:paraId="1CA4BAE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6" w:type="pct"/>
            <w:shd w:val="clear" w:color="auto" w:fill="auto"/>
            <w:noWrap/>
            <w:hideMark/>
          </w:tcPr>
          <w:p w14:paraId="76A271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1DD1613D" w14:textId="77777777" w:rsidTr="00E634A1">
        <w:trPr>
          <w:trHeight w:val="20"/>
        </w:trPr>
        <w:tc>
          <w:tcPr>
            <w:tcW w:w="1806" w:type="pct"/>
            <w:shd w:val="clear" w:color="auto" w:fill="auto"/>
            <w:hideMark/>
          </w:tcPr>
          <w:p w14:paraId="520DB0C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72434F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1640172300</w:t>
            </w:r>
          </w:p>
        </w:tc>
        <w:tc>
          <w:tcPr>
            <w:tcW w:w="413" w:type="pct"/>
            <w:shd w:val="clear" w:color="auto" w:fill="auto"/>
            <w:noWrap/>
            <w:hideMark/>
          </w:tcPr>
          <w:p w14:paraId="1B52BA1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4FB8EB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0426D9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8" w:type="pct"/>
            <w:shd w:val="clear" w:color="auto" w:fill="auto"/>
            <w:noWrap/>
            <w:hideMark/>
          </w:tcPr>
          <w:p w14:paraId="6163EA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c>
          <w:tcPr>
            <w:tcW w:w="646" w:type="pct"/>
            <w:shd w:val="clear" w:color="auto" w:fill="auto"/>
            <w:noWrap/>
            <w:hideMark/>
          </w:tcPr>
          <w:p w14:paraId="512BF13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485,10000</w:t>
            </w:r>
          </w:p>
        </w:tc>
      </w:tr>
      <w:tr w:rsidR="0097632F" w:rsidRPr="0097632F" w14:paraId="75A4EEDA" w14:textId="77777777" w:rsidTr="00E634A1">
        <w:trPr>
          <w:trHeight w:val="20"/>
        </w:trPr>
        <w:tc>
          <w:tcPr>
            <w:tcW w:w="1806" w:type="pct"/>
            <w:shd w:val="clear" w:color="auto" w:fill="auto"/>
            <w:hideMark/>
          </w:tcPr>
          <w:p w14:paraId="048C129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муниципальных казенных, бюджетных и автономных учреждений по приобретению коммунальных услуг (за счет средств местного бюджета)</w:t>
            </w:r>
          </w:p>
        </w:tc>
        <w:tc>
          <w:tcPr>
            <w:tcW w:w="599" w:type="pct"/>
            <w:shd w:val="clear" w:color="auto" w:fill="auto"/>
            <w:noWrap/>
            <w:hideMark/>
          </w:tcPr>
          <w:p w14:paraId="0CB2E66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413" w:type="pct"/>
            <w:shd w:val="clear" w:color="auto" w:fill="auto"/>
            <w:noWrap/>
            <w:hideMark/>
          </w:tcPr>
          <w:p w14:paraId="463CECC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A5585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DE805D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8" w:type="pct"/>
            <w:shd w:val="clear" w:color="auto" w:fill="auto"/>
            <w:noWrap/>
            <w:hideMark/>
          </w:tcPr>
          <w:p w14:paraId="3933B5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6" w:type="pct"/>
            <w:shd w:val="clear" w:color="auto" w:fill="auto"/>
            <w:noWrap/>
            <w:hideMark/>
          </w:tcPr>
          <w:p w14:paraId="0FC437F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2292B41F" w14:textId="77777777" w:rsidTr="00E634A1">
        <w:trPr>
          <w:trHeight w:val="20"/>
        </w:trPr>
        <w:tc>
          <w:tcPr>
            <w:tcW w:w="1806" w:type="pct"/>
            <w:shd w:val="clear" w:color="auto" w:fill="auto"/>
            <w:hideMark/>
          </w:tcPr>
          <w:p w14:paraId="536C0A6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Образование</w:t>
            </w:r>
          </w:p>
        </w:tc>
        <w:tc>
          <w:tcPr>
            <w:tcW w:w="599" w:type="pct"/>
            <w:shd w:val="clear" w:color="auto" w:fill="auto"/>
            <w:noWrap/>
            <w:hideMark/>
          </w:tcPr>
          <w:p w14:paraId="72D79F6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413" w:type="pct"/>
            <w:shd w:val="clear" w:color="auto" w:fill="auto"/>
            <w:noWrap/>
            <w:hideMark/>
          </w:tcPr>
          <w:p w14:paraId="550C17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0700</w:t>
            </w:r>
          </w:p>
        </w:tc>
        <w:tc>
          <w:tcPr>
            <w:tcW w:w="240" w:type="pct"/>
            <w:shd w:val="clear" w:color="auto" w:fill="auto"/>
            <w:noWrap/>
            <w:hideMark/>
          </w:tcPr>
          <w:p w14:paraId="4BEF647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9EF16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8" w:type="pct"/>
            <w:shd w:val="clear" w:color="auto" w:fill="auto"/>
            <w:noWrap/>
            <w:hideMark/>
          </w:tcPr>
          <w:p w14:paraId="243C5FF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6" w:type="pct"/>
            <w:shd w:val="clear" w:color="auto" w:fill="auto"/>
            <w:noWrap/>
            <w:hideMark/>
          </w:tcPr>
          <w:p w14:paraId="3B395C3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63FC4F1E" w14:textId="77777777" w:rsidTr="00E634A1">
        <w:trPr>
          <w:trHeight w:val="20"/>
        </w:trPr>
        <w:tc>
          <w:tcPr>
            <w:tcW w:w="1806" w:type="pct"/>
            <w:shd w:val="clear" w:color="auto" w:fill="auto"/>
            <w:hideMark/>
          </w:tcPr>
          <w:p w14:paraId="7114C77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Молодежная политика</w:t>
            </w:r>
          </w:p>
        </w:tc>
        <w:tc>
          <w:tcPr>
            <w:tcW w:w="599" w:type="pct"/>
            <w:shd w:val="clear" w:color="auto" w:fill="auto"/>
            <w:noWrap/>
            <w:hideMark/>
          </w:tcPr>
          <w:p w14:paraId="45347DD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413" w:type="pct"/>
            <w:shd w:val="clear" w:color="auto" w:fill="auto"/>
            <w:noWrap/>
            <w:hideMark/>
          </w:tcPr>
          <w:p w14:paraId="09CC6C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027340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A7127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8" w:type="pct"/>
            <w:shd w:val="clear" w:color="auto" w:fill="auto"/>
            <w:noWrap/>
            <w:hideMark/>
          </w:tcPr>
          <w:p w14:paraId="020B2BC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6" w:type="pct"/>
            <w:shd w:val="clear" w:color="auto" w:fill="auto"/>
            <w:noWrap/>
            <w:hideMark/>
          </w:tcPr>
          <w:p w14:paraId="019C4B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32F121AE" w14:textId="77777777" w:rsidTr="00E634A1">
        <w:trPr>
          <w:trHeight w:val="20"/>
        </w:trPr>
        <w:tc>
          <w:tcPr>
            <w:tcW w:w="1806" w:type="pct"/>
            <w:shd w:val="clear" w:color="auto" w:fill="auto"/>
            <w:hideMark/>
          </w:tcPr>
          <w:p w14:paraId="61741FF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Субсидии автономным учреждениям</w:t>
            </w:r>
          </w:p>
        </w:tc>
        <w:tc>
          <w:tcPr>
            <w:tcW w:w="599" w:type="pct"/>
            <w:shd w:val="clear" w:color="auto" w:fill="auto"/>
            <w:noWrap/>
            <w:hideMark/>
          </w:tcPr>
          <w:p w14:paraId="3EFB06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16401S2300</w:t>
            </w:r>
          </w:p>
        </w:tc>
        <w:tc>
          <w:tcPr>
            <w:tcW w:w="413" w:type="pct"/>
            <w:shd w:val="clear" w:color="auto" w:fill="auto"/>
            <w:noWrap/>
            <w:hideMark/>
          </w:tcPr>
          <w:p w14:paraId="3F463E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0707</w:t>
            </w:r>
          </w:p>
        </w:tc>
        <w:tc>
          <w:tcPr>
            <w:tcW w:w="240" w:type="pct"/>
            <w:shd w:val="clear" w:color="auto" w:fill="auto"/>
            <w:noWrap/>
            <w:hideMark/>
          </w:tcPr>
          <w:p w14:paraId="04E972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620</w:t>
            </w:r>
          </w:p>
        </w:tc>
        <w:tc>
          <w:tcPr>
            <w:tcW w:w="648" w:type="pct"/>
            <w:shd w:val="clear" w:color="auto" w:fill="auto"/>
            <w:noWrap/>
            <w:hideMark/>
          </w:tcPr>
          <w:p w14:paraId="0AE9C9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8" w:type="pct"/>
            <w:shd w:val="clear" w:color="auto" w:fill="auto"/>
            <w:noWrap/>
            <w:hideMark/>
          </w:tcPr>
          <w:p w14:paraId="45D4EB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c>
          <w:tcPr>
            <w:tcW w:w="646" w:type="pct"/>
            <w:shd w:val="clear" w:color="auto" w:fill="auto"/>
            <w:noWrap/>
            <w:hideMark/>
          </w:tcPr>
          <w:p w14:paraId="1462F22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1 131,90000</w:t>
            </w:r>
          </w:p>
        </w:tc>
      </w:tr>
      <w:tr w:rsidR="0097632F" w:rsidRPr="0097632F" w14:paraId="405E4937" w14:textId="77777777" w:rsidTr="00E634A1">
        <w:trPr>
          <w:trHeight w:val="20"/>
        </w:trPr>
        <w:tc>
          <w:tcPr>
            <w:tcW w:w="1806" w:type="pct"/>
            <w:shd w:val="clear" w:color="auto" w:fill="auto"/>
            <w:hideMark/>
          </w:tcPr>
          <w:p w14:paraId="67A5E3A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"Патриотическое воспитание населения Любытинского муниципального округа"</w:t>
            </w:r>
          </w:p>
        </w:tc>
        <w:tc>
          <w:tcPr>
            <w:tcW w:w="599" w:type="pct"/>
            <w:shd w:val="clear" w:color="auto" w:fill="auto"/>
            <w:noWrap/>
            <w:hideMark/>
          </w:tcPr>
          <w:p w14:paraId="621C7163"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1640200000</w:t>
            </w:r>
          </w:p>
        </w:tc>
        <w:tc>
          <w:tcPr>
            <w:tcW w:w="413" w:type="pct"/>
            <w:shd w:val="clear" w:color="auto" w:fill="auto"/>
            <w:noWrap/>
            <w:hideMark/>
          </w:tcPr>
          <w:p w14:paraId="7836C15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7A5549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CAC1C0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217,00000</w:t>
            </w:r>
          </w:p>
        </w:tc>
        <w:tc>
          <w:tcPr>
            <w:tcW w:w="648" w:type="pct"/>
            <w:shd w:val="clear" w:color="auto" w:fill="auto"/>
            <w:noWrap/>
            <w:hideMark/>
          </w:tcPr>
          <w:p w14:paraId="01BBD7D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217,00000</w:t>
            </w:r>
          </w:p>
        </w:tc>
        <w:tc>
          <w:tcPr>
            <w:tcW w:w="646" w:type="pct"/>
            <w:shd w:val="clear" w:color="auto" w:fill="auto"/>
            <w:noWrap/>
            <w:hideMark/>
          </w:tcPr>
          <w:p w14:paraId="1E55104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217,00000</w:t>
            </w:r>
          </w:p>
        </w:tc>
      </w:tr>
      <w:tr w:rsidR="0097632F" w:rsidRPr="0097632F" w14:paraId="44F5F39C" w14:textId="77777777" w:rsidTr="00E634A1">
        <w:trPr>
          <w:trHeight w:val="20"/>
        </w:trPr>
        <w:tc>
          <w:tcPr>
            <w:tcW w:w="1806" w:type="pct"/>
            <w:shd w:val="clear" w:color="auto" w:fill="auto"/>
            <w:hideMark/>
          </w:tcPr>
          <w:p w14:paraId="7C2B902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Осуществление отдельных государственных полномочий в области увековечения памяти погибших при защите Отечества (за счет средств из областного бюджета)</w:t>
            </w:r>
          </w:p>
        </w:tc>
        <w:tc>
          <w:tcPr>
            <w:tcW w:w="599" w:type="pct"/>
            <w:shd w:val="clear" w:color="auto" w:fill="auto"/>
            <w:noWrap/>
            <w:hideMark/>
          </w:tcPr>
          <w:p w14:paraId="2E462BD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413" w:type="pct"/>
            <w:shd w:val="clear" w:color="auto" w:fill="auto"/>
            <w:noWrap/>
            <w:hideMark/>
          </w:tcPr>
          <w:p w14:paraId="550BD04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143494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D6010A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8" w:type="pct"/>
            <w:shd w:val="clear" w:color="auto" w:fill="auto"/>
            <w:noWrap/>
            <w:hideMark/>
          </w:tcPr>
          <w:p w14:paraId="796C80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6" w:type="pct"/>
            <w:shd w:val="clear" w:color="auto" w:fill="auto"/>
            <w:noWrap/>
            <w:hideMark/>
          </w:tcPr>
          <w:p w14:paraId="5287F6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2380CC00" w14:textId="77777777" w:rsidTr="00E634A1">
        <w:trPr>
          <w:trHeight w:val="20"/>
        </w:trPr>
        <w:tc>
          <w:tcPr>
            <w:tcW w:w="1806" w:type="pct"/>
            <w:shd w:val="clear" w:color="auto" w:fill="auto"/>
            <w:hideMark/>
          </w:tcPr>
          <w:p w14:paraId="2A8F80B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Жилищно-коммунальное хозяйство</w:t>
            </w:r>
          </w:p>
        </w:tc>
        <w:tc>
          <w:tcPr>
            <w:tcW w:w="599" w:type="pct"/>
            <w:shd w:val="clear" w:color="auto" w:fill="auto"/>
            <w:noWrap/>
            <w:hideMark/>
          </w:tcPr>
          <w:p w14:paraId="5E48B1A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413" w:type="pct"/>
            <w:shd w:val="clear" w:color="auto" w:fill="auto"/>
            <w:noWrap/>
            <w:hideMark/>
          </w:tcPr>
          <w:p w14:paraId="25D566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0500</w:t>
            </w:r>
          </w:p>
        </w:tc>
        <w:tc>
          <w:tcPr>
            <w:tcW w:w="240" w:type="pct"/>
            <w:shd w:val="clear" w:color="auto" w:fill="auto"/>
            <w:noWrap/>
            <w:hideMark/>
          </w:tcPr>
          <w:p w14:paraId="06DAA8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D8F7E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8" w:type="pct"/>
            <w:shd w:val="clear" w:color="auto" w:fill="auto"/>
            <w:noWrap/>
            <w:hideMark/>
          </w:tcPr>
          <w:p w14:paraId="54F82F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6" w:type="pct"/>
            <w:shd w:val="clear" w:color="auto" w:fill="auto"/>
            <w:noWrap/>
            <w:hideMark/>
          </w:tcPr>
          <w:p w14:paraId="503BDC5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0A47CF29" w14:textId="77777777" w:rsidTr="00E634A1">
        <w:trPr>
          <w:trHeight w:val="20"/>
        </w:trPr>
        <w:tc>
          <w:tcPr>
            <w:tcW w:w="1806" w:type="pct"/>
            <w:shd w:val="clear" w:color="auto" w:fill="auto"/>
            <w:hideMark/>
          </w:tcPr>
          <w:p w14:paraId="1F1EE00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Благоустройство</w:t>
            </w:r>
          </w:p>
        </w:tc>
        <w:tc>
          <w:tcPr>
            <w:tcW w:w="599" w:type="pct"/>
            <w:shd w:val="clear" w:color="auto" w:fill="auto"/>
            <w:noWrap/>
            <w:hideMark/>
          </w:tcPr>
          <w:p w14:paraId="7E85906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413" w:type="pct"/>
            <w:shd w:val="clear" w:color="auto" w:fill="auto"/>
            <w:noWrap/>
            <w:hideMark/>
          </w:tcPr>
          <w:p w14:paraId="6501EF7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164DD5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31573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8" w:type="pct"/>
            <w:shd w:val="clear" w:color="auto" w:fill="auto"/>
            <w:noWrap/>
            <w:hideMark/>
          </w:tcPr>
          <w:p w14:paraId="290037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6" w:type="pct"/>
            <w:shd w:val="clear" w:color="auto" w:fill="auto"/>
            <w:noWrap/>
            <w:hideMark/>
          </w:tcPr>
          <w:p w14:paraId="084CEDB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35BAD69F" w14:textId="77777777" w:rsidTr="00E634A1">
        <w:trPr>
          <w:trHeight w:val="20"/>
        </w:trPr>
        <w:tc>
          <w:tcPr>
            <w:tcW w:w="1806" w:type="pct"/>
            <w:shd w:val="clear" w:color="auto" w:fill="auto"/>
            <w:hideMark/>
          </w:tcPr>
          <w:p w14:paraId="7FE3174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4601189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1640270660</w:t>
            </w:r>
          </w:p>
        </w:tc>
        <w:tc>
          <w:tcPr>
            <w:tcW w:w="413" w:type="pct"/>
            <w:shd w:val="clear" w:color="auto" w:fill="auto"/>
            <w:noWrap/>
            <w:hideMark/>
          </w:tcPr>
          <w:p w14:paraId="331A622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0503</w:t>
            </w:r>
          </w:p>
        </w:tc>
        <w:tc>
          <w:tcPr>
            <w:tcW w:w="240" w:type="pct"/>
            <w:shd w:val="clear" w:color="auto" w:fill="auto"/>
            <w:noWrap/>
            <w:hideMark/>
          </w:tcPr>
          <w:p w14:paraId="16345C9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1CFFDD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8" w:type="pct"/>
            <w:shd w:val="clear" w:color="auto" w:fill="auto"/>
            <w:noWrap/>
            <w:hideMark/>
          </w:tcPr>
          <w:p w14:paraId="53491E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c>
          <w:tcPr>
            <w:tcW w:w="646" w:type="pct"/>
            <w:shd w:val="clear" w:color="auto" w:fill="auto"/>
            <w:noWrap/>
            <w:hideMark/>
          </w:tcPr>
          <w:p w14:paraId="371B849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217,00000</w:t>
            </w:r>
          </w:p>
        </w:tc>
      </w:tr>
      <w:tr w:rsidR="0097632F" w:rsidRPr="0097632F" w14:paraId="157C3C5E" w14:textId="77777777" w:rsidTr="00E634A1">
        <w:trPr>
          <w:trHeight w:val="20"/>
        </w:trPr>
        <w:tc>
          <w:tcPr>
            <w:tcW w:w="1806" w:type="pct"/>
            <w:shd w:val="clear" w:color="auto" w:fill="auto"/>
            <w:hideMark/>
          </w:tcPr>
          <w:p w14:paraId="5BC860F6"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Муниципальная программа Любытинского муниципального округа "Развитие системы местного самоуправления, институтов гражданского общества и реализация государственной национальной политики на территории Любытинского муниципального округа"</w:t>
            </w:r>
          </w:p>
        </w:tc>
        <w:tc>
          <w:tcPr>
            <w:tcW w:w="599" w:type="pct"/>
            <w:shd w:val="clear" w:color="auto" w:fill="auto"/>
            <w:noWrap/>
            <w:hideMark/>
          </w:tcPr>
          <w:p w14:paraId="313C96F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1700000000</w:t>
            </w:r>
          </w:p>
        </w:tc>
        <w:tc>
          <w:tcPr>
            <w:tcW w:w="413" w:type="pct"/>
            <w:shd w:val="clear" w:color="auto" w:fill="auto"/>
            <w:noWrap/>
            <w:hideMark/>
          </w:tcPr>
          <w:p w14:paraId="7C78FE4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8C128D1"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3547A72E"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1 253,40000</w:t>
            </w:r>
          </w:p>
        </w:tc>
        <w:tc>
          <w:tcPr>
            <w:tcW w:w="648" w:type="pct"/>
            <w:shd w:val="clear" w:color="auto" w:fill="auto"/>
            <w:noWrap/>
            <w:hideMark/>
          </w:tcPr>
          <w:p w14:paraId="18E54D9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874,70000</w:t>
            </w:r>
          </w:p>
        </w:tc>
        <w:tc>
          <w:tcPr>
            <w:tcW w:w="646" w:type="pct"/>
            <w:shd w:val="clear" w:color="auto" w:fill="auto"/>
            <w:noWrap/>
            <w:hideMark/>
          </w:tcPr>
          <w:p w14:paraId="2FDEE82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874,70000</w:t>
            </w:r>
          </w:p>
        </w:tc>
      </w:tr>
      <w:tr w:rsidR="0097632F" w:rsidRPr="0097632F" w14:paraId="2ED3BD74" w14:textId="77777777" w:rsidTr="00E634A1">
        <w:trPr>
          <w:trHeight w:val="20"/>
        </w:trPr>
        <w:tc>
          <w:tcPr>
            <w:tcW w:w="1806" w:type="pct"/>
            <w:shd w:val="clear" w:color="auto" w:fill="auto"/>
            <w:hideMark/>
          </w:tcPr>
          <w:p w14:paraId="5A2497B9"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Комплексы процессных мероприятий</w:t>
            </w:r>
          </w:p>
        </w:tc>
        <w:tc>
          <w:tcPr>
            <w:tcW w:w="599" w:type="pct"/>
            <w:shd w:val="clear" w:color="auto" w:fill="auto"/>
            <w:noWrap/>
            <w:hideMark/>
          </w:tcPr>
          <w:p w14:paraId="48DD692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1740000000</w:t>
            </w:r>
          </w:p>
        </w:tc>
        <w:tc>
          <w:tcPr>
            <w:tcW w:w="413" w:type="pct"/>
            <w:shd w:val="clear" w:color="auto" w:fill="auto"/>
            <w:noWrap/>
            <w:hideMark/>
          </w:tcPr>
          <w:p w14:paraId="7118BC6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D01ED6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DFD64A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1 253,40000</w:t>
            </w:r>
          </w:p>
        </w:tc>
        <w:tc>
          <w:tcPr>
            <w:tcW w:w="648" w:type="pct"/>
            <w:shd w:val="clear" w:color="auto" w:fill="auto"/>
            <w:noWrap/>
            <w:hideMark/>
          </w:tcPr>
          <w:p w14:paraId="6D0B4B8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874,70000</w:t>
            </w:r>
          </w:p>
        </w:tc>
        <w:tc>
          <w:tcPr>
            <w:tcW w:w="646" w:type="pct"/>
            <w:shd w:val="clear" w:color="auto" w:fill="auto"/>
            <w:noWrap/>
            <w:hideMark/>
          </w:tcPr>
          <w:p w14:paraId="655CA932"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874,70000</w:t>
            </w:r>
          </w:p>
        </w:tc>
      </w:tr>
      <w:tr w:rsidR="0097632F" w:rsidRPr="0097632F" w14:paraId="6F33DCD6" w14:textId="77777777" w:rsidTr="00E634A1">
        <w:trPr>
          <w:trHeight w:val="20"/>
        </w:trPr>
        <w:tc>
          <w:tcPr>
            <w:tcW w:w="1806" w:type="pct"/>
            <w:shd w:val="clear" w:color="auto" w:fill="auto"/>
            <w:hideMark/>
          </w:tcPr>
          <w:p w14:paraId="0C17E043"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Комплекс процессных мероприятий "Развитие системы местного самоуправления, институтов гражданского общества и реализация государственной национальной политики на территории Любытинского муниципального округа"</w:t>
            </w:r>
          </w:p>
        </w:tc>
        <w:tc>
          <w:tcPr>
            <w:tcW w:w="599" w:type="pct"/>
            <w:shd w:val="clear" w:color="auto" w:fill="auto"/>
            <w:noWrap/>
            <w:hideMark/>
          </w:tcPr>
          <w:p w14:paraId="0B032B0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1740100000</w:t>
            </w:r>
          </w:p>
        </w:tc>
        <w:tc>
          <w:tcPr>
            <w:tcW w:w="413" w:type="pct"/>
            <w:shd w:val="clear" w:color="auto" w:fill="auto"/>
            <w:noWrap/>
            <w:hideMark/>
          </w:tcPr>
          <w:p w14:paraId="139595D7"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CA20FB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0423C5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1 253,40000</w:t>
            </w:r>
          </w:p>
        </w:tc>
        <w:tc>
          <w:tcPr>
            <w:tcW w:w="648" w:type="pct"/>
            <w:shd w:val="clear" w:color="auto" w:fill="auto"/>
            <w:noWrap/>
            <w:hideMark/>
          </w:tcPr>
          <w:p w14:paraId="2812CE4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874,70000</w:t>
            </w:r>
          </w:p>
        </w:tc>
        <w:tc>
          <w:tcPr>
            <w:tcW w:w="646" w:type="pct"/>
            <w:shd w:val="clear" w:color="auto" w:fill="auto"/>
            <w:noWrap/>
            <w:hideMark/>
          </w:tcPr>
          <w:p w14:paraId="74800B06"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874,70000</w:t>
            </w:r>
          </w:p>
        </w:tc>
      </w:tr>
      <w:tr w:rsidR="0097632F" w:rsidRPr="0097632F" w14:paraId="3110CF2F" w14:textId="77777777" w:rsidTr="00E634A1">
        <w:trPr>
          <w:trHeight w:val="20"/>
        </w:trPr>
        <w:tc>
          <w:tcPr>
            <w:tcW w:w="1806" w:type="pct"/>
            <w:shd w:val="clear" w:color="auto" w:fill="auto"/>
            <w:hideMark/>
          </w:tcPr>
          <w:p w14:paraId="33AC011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Реализация инициативных проектов, обеспечивших создание благоприятных условий для применения физическими лицами специального налогового </w:t>
            </w:r>
            <w:proofErr w:type="spellStart"/>
            <w:r w:rsidRPr="0097632F">
              <w:rPr>
                <w:rFonts w:ascii="Times New Roman" w:eastAsia="Times New Roman" w:hAnsi="Times New Roman" w:cs="Times New Roman"/>
                <w:color w:val="000000"/>
                <w:sz w:val="18"/>
                <w:szCs w:val="18"/>
                <w:lang w:eastAsia="ru-RU"/>
              </w:rPr>
              <w:t>режима"Налог</w:t>
            </w:r>
            <w:proofErr w:type="spellEnd"/>
            <w:r w:rsidRPr="0097632F">
              <w:rPr>
                <w:rFonts w:ascii="Times New Roman" w:eastAsia="Times New Roman" w:hAnsi="Times New Roman" w:cs="Times New Roman"/>
                <w:color w:val="000000"/>
                <w:sz w:val="18"/>
                <w:szCs w:val="18"/>
                <w:lang w:eastAsia="ru-RU"/>
              </w:rPr>
              <w:t xml:space="preserve"> на профессиональный доход"(за счет средств из областного бюджета)</w:t>
            </w:r>
          </w:p>
        </w:tc>
        <w:tc>
          <w:tcPr>
            <w:tcW w:w="599" w:type="pct"/>
            <w:shd w:val="clear" w:color="auto" w:fill="auto"/>
            <w:noWrap/>
            <w:hideMark/>
          </w:tcPr>
          <w:p w14:paraId="68B2B93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413" w:type="pct"/>
            <w:shd w:val="clear" w:color="auto" w:fill="auto"/>
            <w:noWrap/>
            <w:hideMark/>
          </w:tcPr>
          <w:p w14:paraId="2B78D92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62FD3B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3DAA4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8" w:type="pct"/>
            <w:shd w:val="clear" w:color="auto" w:fill="auto"/>
            <w:noWrap/>
            <w:hideMark/>
          </w:tcPr>
          <w:p w14:paraId="75F797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6" w:type="pct"/>
            <w:shd w:val="clear" w:color="auto" w:fill="auto"/>
            <w:noWrap/>
            <w:hideMark/>
          </w:tcPr>
          <w:p w14:paraId="367B3E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3082A5BC" w14:textId="77777777" w:rsidTr="00E634A1">
        <w:trPr>
          <w:trHeight w:val="20"/>
        </w:trPr>
        <w:tc>
          <w:tcPr>
            <w:tcW w:w="1806" w:type="pct"/>
            <w:shd w:val="clear" w:color="auto" w:fill="auto"/>
            <w:hideMark/>
          </w:tcPr>
          <w:p w14:paraId="6CE90A0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433375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413" w:type="pct"/>
            <w:shd w:val="clear" w:color="auto" w:fill="auto"/>
            <w:noWrap/>
            <w:hideMark/>
          </w:tcPr>
          <w:p w14:paraId="28338F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5D246D8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98AC1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8" w:type="pct"/>
            <w:shd w:val="clear" w:color="auto" w:fill="auto"/>
            <w:noWrap/>
            <w:hideMark/>
          </w:tcPr>
          <w:p w14:paraId="3B28E7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6" w:type="pct"/>
            <w:shd w:val="clear" w:color="auto" w:fill="auto"/>
            <w:noWrap/>
            <w:hideMark/>
          </w:tcPr>
          <w:p w14:paraId="2B3878E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54BB3181" w14:textId="77777777" w:rsidTr="00E634A1">
        <w:trPr>
          <w:trHeight w:val="20"/>
        </w:trPr>
        <w:tc>
          <w:tcPr>
            <w:tcW w:w="1806" w:type="pct"/>
            <w:shd w:val="clear" w:color="auto" w:fill="auto"/>
            <w:hideMark/>
          </w:tcPr>
          <w:p w14:paraId="1F1CEE2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33E8DAE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413" w:type="pct"/>
            <w:shd w:val="clear" w:color="auto" w:fill="auto"/>
            <w:noWrap/>
            <w:hideMark/>
          </w:tcPr>
          <w:p w14:paraId="0722CB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5CE4CE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E432F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8" w:type="pct"/>
            <w:shd w:val="clear" w:color="auto" w:fill="auto"/>
            <w:noWrap/>
            <w:hideMark/>
          </w:tcPr>
          <w:p w14:paraId="5D8517A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6" w:type="pct"/>
            <w:shd w:val="clear" w:color="auto" w:fill="auto"/>
            <w:noWrap/>
            <w:hideMark/>
          </w:tcPr>
          <w:p w14:paraId="55E8882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68F56905" w14:textId="77777777" w:rsidTr="00E634A1">
        <w:trPr>
          <w:trHeight w:val="20"/>
        </w:trPr>
        <w:tc>
          <w:tcPr>
            <w:tcW w:w="1806" w:type="pct"/>
            <w:shd w:val="clear" w:color="auto" w:fill="auto"/>
            <w:hideMark/>
          </w:tcPr>
          <w:p w14:paraId="2C6701B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06B8EFB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1740171780</w:t>
            </w:r>
          </w:p>
        </w:tc>
        <w:tc>
          <w:tcPr>
            <w:tcW w:w="413" w:type="pct"/>
            <w:shd w:val="clear" w:color="auto" w:fill="auto"/>
            <w:noWrap/>
            <w:hideMark/>
          </w:tcPr>
          <w:p w14:paraId="7FD1287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1609D6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270862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8" w:type="pct"/>
            <w:shd w:val="clear" w:color="auto" w:fill="auto"/>
            <w:noWrap/>
            <w:hideMark/>
          </w:tcPr>
          <w:p w14:paraId="01D8132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c>
          <w:tcPr>
            <w:tcW w:w="646" w:type="pct"/>
            <w:shd w:val="clear" w:color="auto" w:fill="auto"/>
            <w:noWrap/>
            <w:hideMark/>
          </w:tcPr>
          <w:p w14:paraId="5963E92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469,20000</w:t>
            </w:r>
          </w:p>
        </w:tc>
      </w:tr>
      <w:tr w:rsidR="0097632F" w:rsidRPr="0097632F" w14:paraId="24F88EF0" w14:textId="77777777" w:rsidTr="00E634A1">
        <w:trPr>
          <w:trHeight w:val="20"/>
        </w:trPr>
        <w:tc>
          <w:tcPr>
            <w:tcW w:w="1806" w:type="pct"/>
            <w:shd w:val="clear" w:color="auto" w:fill="auto"/>
            <w:hideMark/>
          </w:tcPr>
          <w:p w14:paraId="29CAD77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Членские взносы в ассоциацию "Совет муниципальных образований Новгородской области"</w:t>
            </w:r>
          </w:p>
        </w:tc>
        <w:tc>
          <w:tcPr>
            <w:tcW w:w="599" w:type="pct"/>
            <w:shd w:val="clear" w:color="auto" w:fill="auto"/>
            <w:noWrap/>
            <w:hideMark/>
          </w:tcPr>
          <w:p w14:paraId="65B879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413" w:type="pct"/>
            <w:shd w:val="clear" w:color="auto" w:fill="auto"/>
            <w:noWrap/>
            <w:hideMark/>
          </w:tcPr>
          <w:p w14:paraId="712930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439E7F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C86051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48" w:type="pct"/>
            <w:shd w:val="clear" w:color="auto" w:fill="auto"/>
            <w:noWrap/>
            <w:hideMark/>
          </w:tcPr>
          <w:p w14:paraId="4C7D387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46" w:type="pct"/>
            <w:shd w:val="clear" w:color="auto" w:fill="auto"/>
            <w:noWrap/>
            <w:hideMark/>
          </w:tcPr>
          <w:p w14:paraId="7AEB03A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1733C869" w14:textId="77777777" w:rsidTr="00E634A1">
        <w:trPr>
          <w:trHeight w:val="20"/>
        </w:trPr>
        <w:tc>
          <w:tcPr>
            <w:tcW w:w="1806" w:type="pct"/>
            <w:shd w:val="clear" w:color="auto" w:fill="auto"/>
            <w:hideMark/>
          </w:tcPr>
          <w:p w14:paraId="6E90628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3420D0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413" w:type="pct"/>
            <w:shd w:val="clear" w:color="auto" w:fill="auto"/>
            <w:noWrap/>
            <w:hideMark/>
          </w:tcPr>
          <w:p w14:paraId="69FDCB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4864AA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8E6960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48" w:type="pct"/>
            <w:shd w:val="clear" w:color="auto" w:fill="auto"/>
            <w:noWrap/>
            <w:hideMark/>
          </w:tcPr>
          <w:p w14:paraId="21176C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46" w:type="pct"/>
            <w:shd w:val="clear" w:color="auto" w:fill="auto"/>
            <w:noWrap/>
            <w:hideMark/>
          </w:tcPr>
          <w:p w14:paraId="1AAA6D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24F26FD4" w14:textId="77777777" w:rsidTr="00E634A1">
        <w:trPr>
          <w:trHeight w:val="20"/>
        </w:trPr>
        <w:tc>
          <w:tcPr>
            <w:tcW w:w="1806" w:type="pct"/>
            <w:shd w:val="clear" w:color="auto" w:fill="auto"/>
            <w:hideMark/>
          </w:tcPr>
          <w:p w14:paraId="389C1C4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57F538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413" w:type="pct"/>
            <w:shd w:val="clear" w:color="auto" w:fill="auto"/>
            <w:noWrap/>
            <w:hideMark/>
          </w:tcPr>
          <w:p w14:paraId="758220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1C36564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B98B9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48" w:type="pct"/>
            <w:shd w:val="clear" w:color="auto" w:fill="auto"/>
            <w:noWrap/>
            <w:hideMark/>
          </w:tcPr>
          <w:p w14:paraId="5D128B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46" w:type="pct"/>
            <w:shd w:val="clear" w:color="auto" w:fill="auto"/>
            <w:noWrap/>
            <w:hideMark/>
          </w:tcPr>
          <w:p w14:paraId="2B70E4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6DBF9647" w14:textId="77777777" w:rsidTr="00E634A1">
        <w:trPr>
          <w:trHeight w:val="20"/>
        </w:trPr>
        <w:tc>
          <w:tcPr>
            <w:tcW w:w="1806" w:type="pct"/>
            <w:shd w:val="clear" w:color="auto" w:fill="auto"/>
            <w:hideMark/>
          </w:tcPr>
          <w:p w14:paraId="03B8F16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Уплата налогов, сборов и иных платежей</w:t>
            </w:r>
          </w:p>
        </w:tc>
        <w:tc>
          <w:tcPr>
            <w:tcW w:w="599" w:type="pct"/>
            <w:shd w:val="clear" w:color="auto" w:fill="auto"/>
            <w:noWrap/>
            <w:hideMark/>
          </w:tcPr>
          <w:p w14:paraId="6911F1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1740182210</w:t>
            </w:r>
          </w:p>
        </w:tc>
        <w:tc>
          <w:tcPr>
            <w:tcW w:w="413" w:type="pct"/>
            <w:shd w:val="clear" w:color="auto" w:fill="auto"/>
            <w:noWrap/>
            <w:hideMark/>
          </w:tcPr>
          <w:p w14:paraId="7057A57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6D742B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850</w:t>
            </w:r>
          </w:p>
        </w:tc>
        <w:tc>
          <w:tcPr>
            <w:tcW w:w="648" w:type="pct"/>
            <w:shd w:val="clear" w:color="auto" w:fill="auto"/>
            <w:noWrap/>
            <w:hideMark/>
          </w:tcPr>
          <w:p w14:paraId="1CBBD36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502,20000</w:t>
            </w:r>
          </w:p>
        </w:tc>
        <w:tc>
          <w:tcPr>
            <w:tcW w:w="648" w:type="pct"/>
            <w:shd w:val="clear" w:color="auto" w:fill="auto"/>
            <w:noWrap/>
            <w:hideMark/>
          </w:tcPr>
          <w:p w14:paraId="6CAADF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c>
          <w:tcPr>
            <w:tcW w:w="646" w:type="pct"/>
            <w:shd w:val="clear" w:color="auto" w:fill="auto"/>
            <w:noWrap/>
            <w:hideMark/>
          </w:tcPr>
          <w:p w14:paraId="723EC9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123,50000</w:t>
            </w:r>
          </w:p>
        </w:tc>
      </w:tr>
      <w:tr w:rsidR="0097632F" w:rsidRPr="0097632F" w14:paraId="45984332" w14:textId="77777777" w:rsidTr="00E634A1">
        <w:trPr>
          <w:trHeight w:val="20"/>
        </w:trPr>
        <w:tc>
          <w:tcPr>
            <w:tcW w:w="1806" w:type="pct"/>
            <w:shd w:val="clear" w:color="auto" w:fill="auto"/>
            <w:hideMark/>
          </w:tcPr>
          <w:p w14:paraId="69F5031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Возмещение расходов старосте сельского населенного пункта, связанных с осуществлением полномочий старосты</w:t>
            </w:r>
          </w:p>
        </w:tc>
        <w:tc>
          <w:tcPr>
            <w:tcW w:w="599" w:type="pct"/>
            <w:shd w:val="clear" w:color="auto" w:fill="auto"/>
            <w:noWrap/>
            <w:hideMark/>
          </w:tcPr>
          <w:p w14:paraId="7785BA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413" w:type="pct"/>
            <w:shd w:val="clear" w:color="auto" w:fill="auto"/>
            <w:noWrap/>
            <w:hideMark/>
          </w:tcPr>
          <w:p w14:paraId="6056F6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328741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1FA1CC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8" w:type="pct"/>
            <w:shd w:val="clear" w:color="auto" w:fill="auto"/>
            <w:noWrap/>
            <w:hideMark/>
          </w:tcPr>
          <w:p w14:paraId="332FAF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6" w:type="pct"/>
            <w:shd w:val="clear" w:color="auto" w:fill="auto"/>
            <w:noWrap/>
            <w:hideMark/>
          </w:tcPr>
          <w:p w14:paraId="477744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624E9377" w14:textId="77777777" w:rsidTr="00E634A1">
        <w:trPr>
          <w:trHeight w:val="20"/>
        </w:trPr>
        <w:tc>
          <w:tcPr>
            <w:tcW w:w="1806" w:type="pct"/>
            <w:shd w:val="clear" w:color="auto" w:fill="auto"/>
            <w:hideMark/>
          </w:tcPr>
          <w:p w14:paraId="7D56A84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0081D6A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413" w:type="pct"/>
            <w:shd w:val="clear" w:color="auto" w:fill="auto"/>
            <w:noWrap/>
            <w:hideMark/>
          </w:tcPr>
          <w:p w14:paraId="1015778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2963C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896E9C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8" w:type="pct"/>
            <w:shd w:val="clear" w:color="auto" w:fill="auto"/>
            <w:noWrap/>
            <w:hideMark/>
          </w:tcPr>
          <w:p w14:paraId="50946B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6" w:type="pct"/>
            <w:shd w:val="clear" w:color="auto" w:fill="auto"/>
            <w:noWrap/>
            <w:hideMark/>
          </w:tcPr>
          <w:p w14:paraId="68ECDF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19A3695F" w14:textId="77777777" w:rsidTr="00E634A1">
        <w:trPr>
          <w:trHeight w:val="20"/>
        </w:trPr>
        <w:tc>
          <w:tcPr>
            <w:tcW w:w="1806" w:type="pct"/>
            <w:shd w:val="clear" w:color="auto" w:fill="auto"/>
            <w:hideMark/>
          </w:tcPr>
          <w:p w14:paraId="7B7C3A55"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67D6C39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413" w:type="pct"/>
            <w:shd w:val="clear" w:color="auto" w:fill="auto"/>
            <w:noWrap/>
            <w:hideMark/>
          </w:tcPr>
          <w:p w14:paraId="351B5E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75FB1B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D6793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8" w:type="pct"/>
            <w:shd w:val="clear" w:color="auto" w:fill="auto"/>
            <w:noWrap/>
            <w:hideMark/>
          </w:tcPr>
          <w:p w14:paraId="499CBAD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6" w:type="pct"/>
            <w:shd w:val="clear" w:color="auto" w:fill="auto"/>
            <w:noWrap/>
            <w:hideMark/>
          </w:tcPr>
          <w:p w14:paraId="1CB9A9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6F24B87D" w14:textId="77777777" w:rsidTr="00E634A1">
        <w:trPr>
          <w:trHeight w:val="20"/>
        </w:trPr>
        <w:tc>
          <w:tcPr>
            <w:tcW w:w="1806" w:type="pct"/>
            <w:shd w:val="clear" w:color="auto" w:fill="auto"/>
            <w:hideMark/>
          </w:tcPr>
          <w:p w14:paraId="2D0E1C6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116492C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1740182270</w:t>
            </w:r>
          </w:p>
        </w:tc>
        <w:tc>
          <w:tcPr>
            <w:tcW w:w="413" w:type="pct"/>
            <w:shd w:val="clear" w:color="auto" w:fill="auto"/>
            <w:noWrap/>
            <w:hideMark/>
          </w:tcPr>
          <w:p w14:paraId="5A5FC3B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26E3509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799885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8" w:type="pct"/>
            <w:shd w:val="clear" w:color="auto" w:fill="auto"/>
            <w:noWrap/>
            <w:hideMark/>
          </w:tcPr>
          <w:p w14:paraId="6B510EF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c>
          <w:tcPr>
            <w:tcW w:w="646" w:type="pct"/>
            <w:shd w:val="clear" w:color="auto" w:fill="auto"/>
            <w:noWrap/>
            <w:hideMark/>
          </w:tcPr>
          <w:p w14:paraId="1FB7F45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282,00000</w:t>
            </w:r>
          </w:p>
        </w:tc>
      </w:tr>
      <w:tr w:rsidR="0097632F" w:rsidRPr="0097632F" w14:paraId="51AE186C" w14:textId="77777777" w:rsidTr="00E634A1">
        <w:trPr>
          <w:trHeight w:val="20"/>
        </w:trPr>
        <w:tc>
          <w:tcPr>
            <w:tcW w:w="1806" w:type="pct"/>
            <w:shd w:val="clear" w:color="auto" w:fill="auto"/>
            <w:hideMark/>
          </w:tcPr>
          <w:p w14:paraId="6EC69748"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ИТОГО программных расходов</w:t>
            </w:r>
          </w:p>
        </w:tc>
        <w:tc>
          <w:tcPr>
            <w:tcW w:w="599" w:type="pct"/>
            <w:shd w:val="clear" w:color="auto" w:fill="auto"/>
            <w:noWrap/>
            <w:hideMark/>
          </w:tcPr>
          <w:p w14:paraId="53A6995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413" w:type="pct"/>
            <w:shd w:val="clear" w:color="auto" w:fill="auto"/>
            <w:noWrap/>
            <w:hideMark/>
          </w:tcPr>
          <w:p w14:paraId="3956A0DD"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4B65FF7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23069FD9"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591 616,63105</w:t>
            </w:r>
          </w:p>
        </w:tc>
        <w:tc>
          <w:tcPr>
            <w:tcW w:w="648" w:type="pct"/>
            <w:shd w:val="clear" w:color="auto" w:fill="auto"/>
            <w:noWrap/>
            <w:hideMark/>
          </w:tcPr>
          <w:p w14:paraId="502F07F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433 020,67800</w:t>
            </w:r>
          </w:p>
        </w:tc>
        <w:tc>
          <w:tcPr>
            <w:tcW w:w="646" w:type="pct"/>
            <w:shd w:val="clear" w:color="auto" w:fill="auto"/>
            <w:noWrap/>
            <w:hideMark/>
          </w:tcPr>
          <w:p w14:paraId="3751A18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433 450,70600</w:t>
            </w:r>
          </w:p>
        </w:tc>
      </w:tr>
      <w:tr w:rsidR="0097632F" w:rsidRPr="0097632F" w14:paraId="5788872B" w14:textId="77777777" w:rsidTr="00E634A1">
        <w:trPr>
          <w:trHeight w:val="20"/>
        </w:trPr>
        <w:tc>
          <w:tcPr>
            <w:tcW w:w="1806" w:type="pct"/>
            <w:shd w:val="clear" w:color="auto" w:fill="auto"/>
            <w:hideMark/>
          </w:tcPr>
          <w:p w14:paraId="1EEBCE6A"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округа</w:t>
            </w:r>
          </w:p>
        </w:tc>
        <w:tc>
          <w:tcPr>
            <w:tcW w:w="599" w:type="pct"/>
            <w:shd w:val="clear" w:color="auto" w:fill="auto"/>
            <w:noWrap/>
            <w:hideMark/>
          </w:tcPr>
          <w:p w14:paraId="575A708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9100000000</w:t>
            </w:r>
          </w:p>
        </w:tc>
        <w:tc>
          <w:tcPr>
            <w:tcW w:w="413" w:type="pct"/>
            <w:shd w:val="clear" w:color="auto" w:fill="auto"/>
            <w:noWrap/>
            <w:hideMark/>
          </w:tcPr>
          <w:p w14:paraId="439CCC54"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1579D10"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493153E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3 690,20000</w:t>
            </w:r>
          </w:p>
        </w:tc>
        <w:tc>
          <w:tcPr>
            <w:tcW w:w="648" w:type="pct"/>
            <w:shd w:val="clear" w:color="auto" w:fill="auto"/>
            <w:noWrap/>
            <w:hideMark/>
          </w:tcPr>
          <w:p w14:paraId="046C2D05"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3 690,20000</w:t>
            </w:r>
          </w:p>
        </w:tc>
        <w:tc>
          <w:tcPr>
            <w:tcW w:w="646" w:type="pct"/>
            <w:shd w:val="clear" w:color="auto" w:fill="auto"/>
            <w:noWrap/>
            <w:hideMark/>
          </w:tcPr>
          <w:p w14:paraId="4507CE7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3 690,20000</w:t>
            </w:r>
          </w:p>
        </w:tc>
      </w:tr>
      <w:tr w:rsidR="0097632F" w:rsidRPr="0097632F" w14:paraId="4698C715" w14:textId="77777777" w:rsidTr="00E634A1">
        <w:trPr>
          <w:trHeight w:val="20"/>
        </w:trPr>
        <w:tc>
          <w:tcPr>
            <w:tcW w:w="1806" w:type="pct"/>
            <w:shd w:val="clear" w:color="auto" w:fill="auto"/>
            <w:hideMark/>
          </w:tcPr>
          <w:p w14:paraId="2BB6519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Глава муниципального образования</w:t>
            </w:r>
          </w:p>
        </w:tc>
        <w:tc>
          <w:tcPr>
            <w:tcW w:w="599" w:type="pct"/>
            <w:shd w:val="clear" w:color="auto" w:fill="auto"/>
            <w:noWrap/>
            <w:hideMark/>
          </w:tcPr>
          <w:p w14:paraId="0C64E6F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413" w:type="pct"/>
            <w:shd w:val="clear" w:color="auto" w:fill="auto"/>
            <w:noWrap/>
            <w:hideMark/>
          </w:tcPr>
          <w:p w14:paraId="15FCAAA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92ABE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7E3B0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8" w:type="pct"/>
            <w:shd w:val="clear" w:color="auto" w:fill="auto"/>
            <w:noWrap/>
            <w:hideMark/>
          </w:tcPr>
          <w:p w14:paraId="14E5AB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6" w:type="pct"/>
            <w:shd w:val="clear" w:color="auto" w:fill="auto"/>
            <w:noWrap/>
            <w:hideMark/>
          </w:tcPr>
          <w:p w14:paraId="49EA8F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7856699A" w14:textId="77777777" w:rsidTr="00E634A1">
        <w:trPr>
          <w:trHeight w:val="20"/>
        </w:trPr>
        <w:tc>
          <w:tcPr>
            <w:tcW w:w="1806" w:type="pct"/>
            <w:shd w:val="clear" w:color="auto" w:fill="auto"/>
            <w:hideMark/>
          </w:tcPr>
          <w:p w14:paraId="6E1A5BC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043FB1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413" w:type="pct"/>
            <w:shd w:val="clear" w:color="auto" w:fill="auto"/>
            <w:noWrap/>
            <w:hideMark/>
          </w:tcPr>
          <w:p w14:paraId="1A8529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01A5AEA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C2A22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8" w:type="pct"/>
            <w:shd w:val="clear" w:color="auto" w:fill="auto"/>
            <w:noWrap/>
            <w:hideMark/>
          </w:tcPr>
          <w:p w14:paraId="0785B5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6" w:type="pct"/>
            <w:shd w:val="clear" w:color="auto" w:fill="auto"/>
            <w:noWrap/>
            <w:hideMark/>
          </w:tcPr>
          <w:p w14:paraId="2F98147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6BC795A5" w14:textId="77777777" w:rsidTr="00E634A1">
        <w:trPr>
          <w:trHeight w:val="20"/>
        </w:trPr>
        <w:tc>
          <w:tcPr>
            <w:tcW w:w="1806" w:type="pct"/>
            <w:shd w:val="clear" w:color="auto" w:fill="auto"/>
            <w:hideMark/>
          </w:tcPr>
          <w:p w14:paraId="261E3E9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высшего должностного лица субъекта Российской Федерации и муниципального образования</w:t>
            </w:r>
          </w:p>
        </w:tc>
        <w:tc>
          <w:tcPr>
            <w:tcW w:w="599" w:type="pct"/>
            <w:shd w:val="clear" w:color="auto" w:fill="auto"/>
            <w:noWrap/>
            <w:hideMark/>
          </w:tcPr>
          <w:p w14:paraId="71550F0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413" w:type="pct"/>
            <w:shd w:val="clear" w:color="auto" w:fill="auto"/>
            <w:noWrap/>
            <w:hideMark/>
          </w:tcPr>
          <w:p w14:paraId="672EABB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240" w:type="pct"/>
            <w:shd w:val="clear" w:color="auto" w:fill="auto"/>
            <w:noWrap/>
            <w:hideMark/>
          </w:tcPr>
          <w:p w14:paraId="047EE8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3A26A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8" w:type="pct"/>
            <w:shd w:val="clear" w:color="auto" w:fill="auto"/>
            <w:noWrap/>
            <w:hideMark/>
          </w:tcPr>
          <w:p w14:paraId="58D8AD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6" w:type="pct"/>
            <w:shd w:val="clear" w:color="auto" w:fill="auto"/>
            <w:noWrap/>
            <w:hideMark/>
          </w:tcPr>
          <w:p w14:paraId="0B76E8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5B360ABF" w14:textId="77777777" w:rsidTr="00E634A1">
        <w:trPr>
          <w:trHeight w:val="20"/>
        </w:trPr>
        <w:tc>
          <w:tcPr>
            <w:tcW w:w="1806" w:type="pct"/>
            <w:shd w:val="clear" w:color="auto" w:fill="auto"/>
            <w:hideMark/>
          </w:tcPr>
          <w:p w14:paraId="62C4D2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33C79B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9110001000</w:t>
            </w:r>
          </w:p>
        </w:tc>
        <w:tc>
          <w:tcPr>
            <w:tcW w:w="413" w:type="pct"/>
            <w:shd w:val="clear" w:color="auto" w:fill="auto"/>
            <w:noWrap/>
            <w:hideMark/>
          </w:tcPr>
          <w:p w14:paraId="0BA148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0102</w:t>
            </w:r>
          </w:p>
        </w:tc>
        <w:tc>
          <w:tcPr>
            <w:tcW w:w="240" w:type="pct"/>
            <w:shd w:val="clear" w:color="auto" w:fill="auto"/>
            <w:noWrap/>
            <w:hideMark/>
          </w:tcPr>
          <w:p w14:paraId="456597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656D4D2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8" w:type="pct"/>
            <w:shd w:val="clear" w:color="auto" w:fill="auto"/>
            <w:noWrap/>
            <w:hideMark/>
          </w:tcPr>
          <w:p w14:paraId="2D351C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c>
          <w:tcPr>
            <w:tcW w:w="646" w:type="pct"/>
            <w:shd w:val="clear" w:color="auto" w:fill="auto"/>
            <w:noWrap/>
            <w:hideMark/>
          </w:tcPr>
          <w:p w14:paraId="69A4329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3 690,20000</w:t>
            </w:r>
          </w:p>
        </w:tc>
      </w:tr>
      <w:tr w:rsidR="0097632F" w:rsidRPr="0097632F" w14:paraId="7BDE2102" w14:textId="77777777" w:rsidTr="00E634A1">
        <w:trPr>
          <w:trHeight w:val="20"/>
        </w:trPr>
        <w:tc>
          <w:tcPr>
            <w:tcW w:w="1806" w:type="pct"/>
            <w:shd w:val="clear" w:color="auto" w:fill="auto"/>
            <w:hideMark/>
          </w:tcPr>
          <w:p w14:paraId="43472232"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Дума Любытинского муниципального округа</w:t>
            </w:r>
          </w:p>
        </w:tc>
        <w:tc>
          <w:tcPr>
            <w:tcW w:w="599" w:type="pct"/>
            <w:shd w:val="clear" w:color="auto" w:fill="auto"/>
            <w:noWrap/>
            <w:hideMark/>
          </w:tcPr>
          <w:p w14:paraId="1AF7A5B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9300000000</w:t>
            </w:r>
          </w:p>
        </w:tc>
        <w:tc>
          <w:tcPr>
            <w:tcW w:w="413" w:type="pct"/>
            <w:shd w:val="clear" w:color="auto" w:fill="auto"/>
            <w:noWrap/>
            <w:hideMark/>
          </w:tcPr>
          <w:p w14:paraId="299D373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0F5D369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6041C5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c>
          <w:tcPr>
            <w:tcW w:w="648" w:type="pct"/>
            <w:shd w:val="clear" w:color="auto" w:fill="auto"/>
            <w:noWrap/>
            <w:hideMark/>
          </w:tcPr>
          <w:p w14:paraId="66C10FFF"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c>
          <w:tcPr>
            <w:tcW w:w="646" w:type="pct"/>
            <w:shd w:val="clear" w:color="auto" w:fill="auto"/>
            <w:noWrap/>
            <w:hideMark/>
          </w:tcPr>
          <w:p w14:paraId="178F9F4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55,00000</w:t>
            </w:r>
          </w:p>
        </w:tc>
      </w:tr>
      <w:tr w:rsidR="0097632F" w:rsidRPr="0097632F" w14:paraId="488C2B7E" w14:textId="77777777" w:rsidTr="00E634A1">
        <w:trPr>
          <w:trHeight w:val="20"/>
        </w:trPr>
        <w:tc>
          <w:tcPr>
            <w:tcW w:w="1806" w:type="pct"/>
            <w:shd w:val="clear" w:color="auto" w:fill="auto"/>
            <w:hideMark/>
          </w:tcPr>
          <w:p w14:paraId="13A54F1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Думы муниципального округа</w:t>
            </w:r>
          </w:p>
        </w:tc>
        <w:tc>
          <w:tcPr>
            <w:tcW w:w="599" w:type="pct"/>
            <w:shd w:val="clear" w:color="auto" w:fill="auto"/>
            <w:noWrap/>
            <w:hideMark/>
          </w:tcPr>
          <w:p w14:paraId="47D8583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413" w:type="pct"/>
            <w:shd w:val="clear" w:color="auto" w:fill="auto"/>
            <w:noWrap/>
            <w:hideMark/>
          </w:tcPr>
          <w:p w14:paraId="51BCD9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54E53B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91E787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8" w:type="pct"/>
            <w:shd w:val="clear" w:color="auto" w:fill="auto"/>
            <w:noWrap/>
            <w:hideMark/>
          </w:tcPr>
          <w:p w14:paraId="210036E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6" w:type="pct"/>
            <w:shd w:val="clear" w:color="auto" w:fill="auto"/>
            <w:noWrap/>
            <w:hideMark/>
          </w:tcPr>
          <w:p w14:paraId="20466B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5107DAC6" w14:textId="77777777" w:rsidTr="00E634A1">
        <w:trPr>
          <w:trHeight w:val="20"/>
        </w:trPr>
        <w:tc>
          <w:tcPr>
            <w:tcW w:w="1806" w:type="pct"/>
            <w:shd w:val="clear" w:color="auto" w:fill="auto"/>
            <w:hideMark/>
          </w:tcPr>
          <w:p w14:paraId="446D6D0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34FD2A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413" w:type="pct"/>
            <w:shd w:val="clear" w:color="auto" w:fill="auto"/>
            <w:noWrap/>
            <w:hideMark/>
          </w:tcPr>
          <w:p w14:paraId="6F635C3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51D6BA8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5BF68C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8" w:type="pct"/>
            <w:shd w:val="clear" w:color="auto" w:fill="auto"/>
            <w:noWrap/>
            <w:hideMark/>
          </w:tcPr>
          <w:p w14:paraId="0B242F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6" w:type="pct"/>
            <w:shd w:val="clear" w:color="auto" w:fill="auto"/>
            <w:noWrap/>
            <w:hideMark/>
          </w:tcPr>
          <w:p w14:paraId="062EEB5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650AA91A" w14:textId="77777777" w:rsidTr="00E634A1">
        <w:trPr>
          <w:trHeight w:val="20"/>
        </w:trPr>
        <w:tc>
          <w:tcPr>
            <w:tcW w:w="1806" w:type="pct"/>
            <w:shd w:val="clear" w:color="auto" w:fill="auto"/>
            <w:hideMark/>
          </w:tcPr>
          <w:p w14:paraId="3560BA2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Функционирование законодательных (представительных) органов </w:t>
            </w:r>
            <w:r w:rsidRPr="0097632F">
              <w:rPr>
                <w:rFonts w:ascii="Times New Roman" w:eastAsia="Times New Roman" w:hAnsi="Times New Roman" w:cs="Times New Roman"/>
                <w:color w:val="000000"/>
                <w:sz w:val="18"/>
                <w:szCs w:val="18"/>
                <w:lang w:eastAsia="ru-RU"/>
              </w:rPr>
              <w:lastRenderedPageBreak/>
              <w:t>государственной власти и представительных органов муниципальных образований</w:t>
            </w:r>
          </w:p>
        </w:tc>
        <w:tc>
          <w:tcPr>
            <w:tcW w:w="599" w:type="pct"/>
            <w:shd w:val="clear" w:color="auto" w:fill="auto"/>
            <w:noWrap/>
            <w:hideMark/>
          </w:tcPr>
          <w:p w14:paraId="5AD2CE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9310001000</w:t>
            </w:r>
          </w:p>
        </w:tc>
        <w:tc>
          <w:tcPr>
            <w:tcW w:w="413" w:type="pct"/>
            <w:shd w:val="clear" w:color="auto" w:fill="auto"/>
            <w:noWrap/>
            <w:hideMark/>
          </w:tcPr>
          <w:p w14:paraId="643984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240" w:type="pct"/>
            <w:shd w:val="clear" w:color="auto" w:fill="auto"/>
            <w:noWrap/>
            <w:hideMark/>
          </w:tcPr>
          <w:p w14:paraId="0D8BC0F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57585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8" w:type="pct"/>
            <w:shd w:val="clear" w:color="auto" w:fill="auto"/>
            <w:noWrap/>
            <w:hideMark/>
          </w:tcPr>
          <w:p w14:paraId="48891F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6" w:type="pct"/>
            <w:shd w:val="clear" w:color="auto" w:fill="auto"/>
            <w:noWrap/>
            <w:hideMark/>
          </w:tcPr>
          <w:p w14:paraId="4F860F6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740550DE" w14:textId="77777777" w:rsidTr="00E634A1">
        <w:trPr>
          <w:trHeight w:val="20"/>
        </w:trPr>
        <w:tc>
          <w:tcPr>
            <w:tcW w:w="1806" w:type="pct"/>
            <w:shd w:val="clear" w:color="auto" w:fill="auto"/>
            <w:hideMark/>
          </w:tcPr>
          <w:p w14:paraId="650648D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3D2597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9310001000</w:t>
            </w:r>
          </w:p>
        </w:tc>
        <w:tc>
          <w:tcPr>
            <w:tcW w:w="413" w:type="pct"/>
            <w:shd w:val="clear" w:color="auto" w:fill="auto"/>
            <w:noWrap/>
            <w:hideMark/>
          </w:tcPr>
          <w:p w14:paraId="6621C9D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0103</w:t>
            </w:r>
          </w:p>
        </w:tc>
        <w:tc>
          <w:tcPr>
            <w:tcW w:w="240" w:type="pct"/>
            <w:shd w:val="clear" w:color="auto" w:fill="auto"/>
            <w:noWrap/>
            <w:hideMark/>
          </w:tcPr>
          <w:p w14:paraId="3948DBF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B2BD95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8" w:type="pct"/>
            <w:shd w:val="clear" w:color="auto" w:fill="auto"/>
            <w:noWrap/>
            <w:hideMark/>
          </w:tcPr>
          <w:p w14:paraId="1C3EB2E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c>
          <w:tcPr>
            <w:tcW w:w="646" w:type="pct"/>
            <w:shd w:val="clear" w:color="auto" w:fill="auto"/>
            <w:noWrap/>
            <w:hideMark/>
          </w:tcPr>
          <w:p w14:paraId="2C632EC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55,00000</w:t>
            </w:r>
          </w:p>
        </w:tc>
      </w:tr>
      <w:tr w:rsidR="0097632F" w:rsidRPr="0097632F" w14:paraId="6C543347" w14:textId="77777777" w:rsidTr="00E634A1">
        <w:trPr>
          <w:trHeight w:val="20"/>
        </w:trPr>
        <w:tc>
          <w:tcPr>
            <w:tcW w:w="1806" w:type="pct"/>
            <w:shd w:val="clear" w:color="auto" w:fill="auto"/>
            <w:hideMark/>
          </w:tcPr>
          <w:p w14:paraId="0AFC3BAE"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Контрольно-счетная палата Любытинского муниципального округа</w:t>
            </w:r>
          </w:p>
        </w:tc>
        <w:tc>
          <w:tcPr>
            <w:tcW w:w="599" w:type="pct"/>
            <w:shd w:val="clear" w:color="auto" w:fill="auto"/>
            <w:noWrap/>
            <w:hideMark/>
          </w:tcPr>
          <w:p w14:paraId="098A2C6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9400000000</w:t>
            </w:r>
          </w:p>
        </w:tc>
        <w:tc>
          <w:tcPr>
            <w:tcW w:w="413" w:type="pct"/>
            <w:shd w:val="clear" w:color="auto" w:fill="auto"/>
            <w:noWrap/>
            <w:hideMark/>
          </w:tcPr>
          <w:p w14:paraId="14D602A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7130599E"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66EAEEE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2 453,30000</w:t>
            </w:r>
          </w:p>
        </w:tc>
        <w:tc>
          <w:tcPr>
            <w:tcW w:w="648" w:type="pct"/>
            <w:shd w:val="clear" w:color="auto" w:fill="auto"/>
            <w:noWrap/>
            <w:hideMark/>
          </w:tcPr>
          <w:p w14:paraId="5DDBA1A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1 571,40000</w:t>
            </w:r>
          </w:p>
        </w:tc>
        <w:tc>
          <w:tcPr>
            <w:tcW w:w="646" w:type="pct"/>
            <w:shd w:val="clear" w:color="auto" w:fill="auto"/>
            <w:noWrap/>
            <w:hideMark/>
          </w:tcPr>
          <w:p w14:paraId="4DD4808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1 571,40000</w:t>
            </w:r>
          </w:p>
        </w:tc>
      </w:tr>
      <w:tr w:rsidR="0097632F" w:rsidRPr="0097632F" w14:paraId="2C53FA26" w14:textId="77777777" w:rsidTr="00E634A1">
        <w:trPr>
          <w:trHeight w:val="20"/>
        </w:trPr>
        <w:tc>
          <w:tcPr>
            <w:tcW w:w="1806" w:type="pct"/>
            <w:shd w:val="clear" w:color="auto" w:fill="auto"/>
            <w:hideMark/>
          </w:tcPr>
          <w:p w14:paraId="7540226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Председатель Контрольно-счетной палаты Любытинского муниципального округа</w:t>
            </w:r>
          </w:p>
        </w:tc>
        <w:tc>
          <w:tcPr>
            <w:tcW w:w="599" w:type="pct"/>
            <w:shd w:val="clear" w:color="auto" w:fill="auto"/>
            <w:noWrap/>
            <w:hideMark/>
          </w:tcPr>
          <w:p w14:paraId="3873B9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413" w:type="pct"/>
            <w:shd w:val="clear" w:color="auto" w:fill="auto"/>
            <w:noWrap/>
            <w:hideMark/>
          </w:tcPr>
          <w:p w14:paraId="4A9400B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AED232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669AC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48" w:type="pct"/>
            <w:shd w:val="clear" w:color="auto" w:fill="auto"/>
            <w:noWrap/>
            <w:hideMark/>
          </w:tcPr>
          <w:p w14:paraId="7F05490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46" w:type="pct"/>
            <w:shd w:val="clear" w:color="auto" w:fill="auto"/>
            <w:noWrap/>
            <w:hideMark/>
          </w:tcPr>
          <w:p w14:paraId="08CFF0C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0884978F" w14:textId="77777777" w:rsidTr="00E634A1">
        <w:trPr>
          <w:trHeight w:val="20"/>
        </w:trPr>
        <w:tc>
          <w:tcPr>
            <w:tcW w:w="1806" w:type="pct"/>
            <w:shd w:val="clear" w:color="auto" w:fill="auto"/>
            <w:hideMark/>
          </w:tcPr>
          <w:p w14:paraId="2CB05C1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04C8F75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413" w:type="pct"/>
            <w:shd w:val="clear" w:color="auto" w:fill="auto"/>
            <w:noWrap/>
            <w:hideMark/>
          </w:tcPr>
          <w:p w14:paraId="2CC534B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484639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5EC7A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48" w:type="pct"/>
            <w:shd w:val="clear" w:color="auto" w:fill="auto"/>
            <w:noWrap/>
            <w:hideMark/>
          </w:tcPr>
          <w:p w14:paraId="5C2A55B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46" w:type="pct"/>
            <w:shd w:val="clear" w:color="auto" w:fill="auto"/>
            <w:noWrap/>
            <w:hideMark/>
          </w:tcPr>
          <w:p w14:paraId="5F277A1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1EA52140" w14:textId="77777777" w:rsidTr="00E634A1">
        <w:trPr>
          <w:trHeight w:val="20"/>
        </w:trPr>
        <w:tc>
          <w:tcPr>
            <w:tcW w:w="1806" w:type="pct"/>
            <w:shd w:val="clear" w:color="auto" w:fill="auto"/>
            <w:hideMark/>
          </w:tcPr>
          <w:p w14:paraId="61B7077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599" w:type="pct"/>
            <w:shd w:val="clear" w:color="auto" w:fill="auto"/>
            <w:noWrap/>
            <w:hideMark/>
          </w:tcPr>
          <w:p w14:paraId="45A5404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413" w:type="pct"/>
            <w:shd w:val="clear" w:color="auto" w:fill="auto"/>
            <w:noWrap/>
            <w:hideMark/>
          </w:tcPr>
          <w:p w14:paraId="6F9F056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429E5F8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0C3EA0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48" w:type="pct"/>
            <w:shd w:val="clear" w:color="auto" w:fill="auto"/>
            <w:noWrap/>
            <w:hideMark/>
          </w:tcPr>
          <w:p w14:paraId="06F4FD0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46" w:type="pct"/>
            <w:shd w:val="clear" w:color="auto" w:fill="auto"/>
            <w:noWrap/>
            <w:hideMark/>
          </w:tcPr>
          <w:p w14:paraId="7F9BFF7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324190BE" w14:textId="77777777" w:rsidTr="00E634A1">
        <w:trPr>
          <w:trHeight w:val="20"/>
        </w:trPr>
        <w:tc>
          <w:tcPr>
            <w:tcW w:w="1806" w:type="pct"/>
            <w:shd w:val="clear" w:color="auto" w:fill="auto"/>
            <w:hideMark/>
          </w:tcPr>
          <w:p w14:paraId="3FF948A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5963FA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9410001000</w:t>
            </w:r>
          </w:p>
        </w:tc>
        <w:tc>
          <w:tcPr>
            <w:tcW w:w="413" w:type="pct"/>
            <w:shd w:val="clear" w:color="auto" w:fill="auto"/>
            <w:noWrap/>
            <w:hideMark/>
          </w:tcPr>
          <w:p w14:paraId="6B95269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53F6B4A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3A7DCB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1 593,90000</w:t>
            </w:r>
          </w:p>
        </w:tc>
        <w:tc>
          <w:tcPr>
            <w:tcW w:w="648" w:type="pct"/>
            <w:shd w:val="clear" w:color="auto" w:fill="auto"/>
            <w:noWrap/>
            <w:hideMark/>
          </w:tcPr>
          <w:p w14:paraId="0707171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c>
          <w:tcPr>
            <w:tcW w:w="646" w:type="pct"/>
            <w:shd w:val="clear" w:color="auto" w:fill="auto"/>
            <w:noWrap/>
            <w:hideMark/>
          </w:tcPr>
          <w:p w14:paraId="360D2B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1 109,10000</w:t>
            </w:r>
          </w:p>
        </w:tc>
      </w:tr>
      <w:tr w:rsidR="0097632F" w:rsidRPr="0097632F" w14:paraId="38A56E2C" w14:textId="77777777" w:rsidTr="00E634A1">
        <w:trPr>
          <w:trHeight w:val="20"/>
        </w:trPr>
        <w:tc>
          <w:tcPr>
            <w:tcW w:w="1806" w:type="pct"/>
            <w:shd w:val="clear" w:color="auto" w:fill="auto"/>
            <w:hideMark/>
          </w:tcPr>
          <w:p w14:paraId="185A95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обеспечение функций Контрольно-счетной палаты Любытинского муниципального округа</w:t>
            </w:r>
          </w:p>
        </w:tc>
        <w:tc>
          <w:tcPr>
            <w:tcW w:w="599" w:type="pct"/>
            <w:shd w:val="clear" w:color="auto" w:fill="auto"/>
            <w:noWrap/>
            <w:hideMark/>
          </w:tcPr>
          <w:p w14:paraId="6638603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413" w:type="pct"/>
            <w:shd w:val="clear" w:color="auto" w:fill="auto"/>
            <w:noWrap/>
            <w:hideMark/>
          </w:tcPr>
          <w:p w14:paraId="1BCF70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00102F0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7E97CA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8" w:type="pct"/>
            <w:shd w:val="clear" w:color="auto" w:fill="auto"/>
            <w:noWrap/>
            <w:hideMark/>
          </w:tcPr>
          <w:p w14:paraId="236013B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6" w:type="pct"/>
            <w:shd w:val="clear" w:color="auto" w:fill="auto"/>
            <w:noWrap/>
            <w:hideMark/>
          </w:tcPr>
          <w:p w14:paraId="37E072E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7338CECF" w14:textId="77777777" w:rsidTr="00E634A1">
        <w:trPr>
          <w:trHeight w:val="20"/>
        </w:trPr>
        <w:tc>
          <w:tcPr>
            <w:tcW w:w="1806" w:type="pct"/>
            <w:shd w:val="clear" w:color="auto" w:fill="auto"/>
            <w:hideMark/>
          </w:tcPr>
          <w:p w14:paraId="3D806ECB"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03272F4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413" w:type="pct"/>
            <w:shd w:val="clear" w:color="auto" w:fill="auto"/>
            <w:noWrap/>
            <w:hideMark/>
          </w:tcPr>
          <w:p w14:paraId="114E50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046E3D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43D4B4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8" w:type="pct"/>
            <w:shd w:val="clear" w:color="auto" w:fill="auto"/>
            <w:noWrap/>
            <w:hideMark/>
          </w:tcPr>
          <w:p w14:paraId="0E7DCDF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6" w:type="pct"/>
            <w:shd w:val="clear" w:color="auto" w:fill="auto"/>
            <w:noWrap/>
            <w:hideMark/>
          </w:tcPr>
          <w:p w14:paraId="0B5266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50DD7FDB" w14:textId="77777777" w:rsidTr="00E634A1">
        <w:trPr>
          <w:trHeight w:val="20"/>
        </w:trPr>
        <w:tc>
          <w:tcPr>
            <w:tcW w:w="1806" w:type="pct"/>
            <w:shd w:val="clear" w:color="auto" w:fill="auto"/>
            <w:hideMark/>
          </w:tcPr>
          <w:p w14:paraId="6562D99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599" w:type="pct"/>
            <w:shd w:val="clear" w:color="auto" w:fill="auto"/>
            <w:noWrap/>
            <w:hideMark/>
          </w:tcPr>
          <w:p w14:paraId="1C42D3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413" w:type="pct"/>
            <w:shd w:val="clear" w:color="auto" w:fill="auto"/>
            <w:noWrap/>
            <w:hideMark/>
          </w:tcPr>
          <w:p w14:paraId="4AAFCE3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5587E1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8E7FE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8" w:type="pct"/>
            <w:shd w:val="clear" w:color="auto" w:fill="auto"/>
            <w:noWrap/>
            <w:hideMark/>
          </w:tcPr>
          <w:p w14:paraId="570D48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6" w:type="pct"/>
            <w:shd w:val="clear" w:color="auto" w:fill="auto"/>
            <w:noWrap/>
            <w:hideMark/>
          </w:tcPr>
          <w:p w14:paraId="33B564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4E6BBB4F" w14:textId="77777777" w:rsidTr="00E634A1">
        <w:trPr>
          <w:trHeight w:val="20"/>
        </w:trPr>
        <w:tc>
          <w:tcPr>
            <w:tcW w:w="1806" w:type="pct"/>
            <w:shd w:val="clear" w:color="auto" w:fill="auto"/>
            <w:hideMark/>
          </w:tcPr>
          <w:p w14:paraId="5C7EC9F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0717585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9420001000</w:t>
            </w:r>
          </w:p>
        </w:tc>
        <w:tc>
          <w:tcPr>
            <w:tcW w:w="413" w:type="pct"/>
            <w:shd w:val="clear" w:color="auto" w:fill="auto"/>
            <w:noWrap/>
            <w:hideMark/>
          </w:tcPr>
          <w:p w14:paraId="25A5816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596277A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194373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8" w:type="pct"/>
            <w:shd w:val="clear" w:color="auto" w:fill="auto"/>
            <w:noWrap/>
            <w:hideMark/>
          </w:tcPr>
          <w:p w14:paraId="1E1685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c>
          <w:tcPr>
            <w:tcW w:w="646" w:type="pct"/>
            <w:shd w:val="clear" w:color="auto" w:fill="auto"/>
            <w:noWrap/>
            <w:hideMark/>
          </w:tcPr>
          <w:p w14:paraId="611DC7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25,00000</w:t>
            </w:r>
          </w:p>
        </w:tc>
      </w:tr>
      <w:tr w:rsidR="0097632F" w:rsidRPr="0097632F" w14:paraId="0491B56D" w14:textId="77777777" w:rsidTr="00E634A1">
        <w:trPr>
          <w:trHeight w:val="20"/>
        </w:trPr>
        <w:tc>
          <w:tcPr>
            <w:tcW w:w="1806" w:type="pct"/>
            <w:shd w:val="clear" w:color="auto" w:fill="auto"/>
            <w:hideMark/>
          </w:tcPr>
          <w:p w14:paraId="15FDAC8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Аудитор Контрольно-счетной палаты Любытинского муниципального округа</w:t>
            </w:r>
          </w:p>
        </w:tc>
        <w:tc>
          <w:tcPr>
            <w:tcW w:w="599" w:type="pct"/>
            <w:shd w:val="clear" w:color="auto" w:fill="auto"/>
            <w:noWrap/>
            <w:hideMark/>
          </w:tcPr>
          <w:p w14:paraId="3FCF8C6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413" w:type="pct"/>
            <w:shd w:val="clear" w:color="auto" w:fill="auto"/>
            <w:noWrap/>
            <w:hideMark/>
          </w:tcPr>
          <w:p w14:paraId="184B415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A155C6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0859F3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48" w:type="pct"/>
            <w:shd w:val="clear" w:color="auto" w:fill="auto"/>
            <w:noWrap/>
            <w:hideMark/>
          </w:tcPr>
          <w:p w14:paraId="6139369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46" w:type="pct"/>
            <w:shd w:val="clear" w:color="auto" w:fill="auto"/>
            <w:noWrap/>
            <w:hideMark/>
          </w:tcPr>
          <w:p w14:paraId="6AEF977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60161800" w14:textId="77777777" w:rsidTr="00E634A1">
        <w:trPr>
          <w:trHeight w:val="20"/>
        </w:trPr>
        <w:tc>
          <w:tcPr>
            <w:tcW w:w="1806" w:type="pct"/>
            <w:shd w:val="clear" w:color="auto" w:fill="auto"/>
            <w:hideMark/>
          </w:tcPr>
          <w:p w14:paraId="64E9D55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79A9392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413" w:type="pct"/>
            <w:shd w:val="clear" w:color="auto" w:fill="auto"/>
            <w:noWrap/>
            <w:hideMark/>
          </w:tcPr>
          <w:p w14:paraId="6C03486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54FD04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09A0FE8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48" w:type="pct"/>
            <w:shd w:val="clear" w:color="auto" w:fill="auto"/>
            <w:noWrap/>
            <w:hideMark/>
          </w:tcPr>
          <w:p w14:paraId="00507A5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46" w:type="pct"/>
            <w:shd w:val="clear" w:color="auto" w:fill="auto"/>
            <w:noWrap/>
            <w:hideMark/>
          </w:tcPr>
          <w:p w14:paraId="2A71855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1B16C95D" w14:textId="77777777" w:rsidTr="00E634A1">
        <w:trPr>
          <w:trHeight w:val="20"/>
        </w:trPr>
        <w:tc>
          <w:tcPr>
            <w:tcW w:w="1806" w:type="pct"/>
            <w:shd w:val="clear" w:color="auto" w:fill="auto"/>
            <w:hideMark/>
          </w:tcPr>
          <w:p w14:paraId="4AA3B0B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Обеспечение деятельности финансовых, налоговых и таможенных органов и органов финансового(финансово-бюджетного) надзора</w:t>
            </w:r>
          </w:p>
        </w:tc>
        <w:tc>
          <w:tcPr>
            <w:tcW w:w="599" w:type="pct"/>
            <w:shd w:val="clear" w:color="auto" w:fill="auto"/>
            <w:noWrap/>
            <w:hideMark/>
          </w:tcPr>
          <w:p w14:paraId="04BF018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413" w:type="pct"/>
            <w:shd w:val="clear" w:color="auto" w:fill="auto"/>
            <w:noWrap/>
            <w:hideMark/>
          </w:tcPr>
          <w:p w14:paraId="2EA934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2C55205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8C67C4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48" w:type="pct"/>
            <w:shd w:val="clear" w:color="auto" w:fill="auto"/>
            <w:noWrap/>
            <w:hideMark/>
          </w:tcPr>
          <w:p w14:paraId="51998A8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46" w:type="pct"/>
            <w:shd w:val="clear" w:color="auto" w:fill="auto"/>
            <w:noWrap/>
            <w:hideMark/>
          </w:tcPr>
          <w:p w14:paraId="0A6335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2C8481E4" w14:textId="77777777" w:rsidTr="00E634A1">
        <w:trPr>
          <w:trHeight w:val="20"/>
        </w:trPr>
        <w:tc>
          <w:tcPr>
            <w:tcW w:w="1806" w:type="pct"/>
            <w:shd w:val="clear" w:color="auto" w:fill="auto"/>
            <w:hideMark/>
          </w:tcPr>
          <w:p w14:paraId="5437B95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78CE46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9430001000</w:t>
            </w:r>
          </w:p>
        </w:tc>
        <w:tc>
          <w:tcPr>
            <w:tcW w:w="413" w:type="pct"/>
            <w:shd w:val="clear" w:color="auto" w:fill="auto"/>
            <w:noWrap/>
            <w:hideMark/>
          </w:tcPr>
          <w:p w14:paraId="1C746F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0106</w:t>
            </w:r>
          </w:p>
        </w:tc>
        <w:tc>
          <w:tcPr>
            <w:tcW w:w="240" w:type="pct"/>
            <w:shd w:val="clear" w:color="auto" w:fill="auto"/>
            <w:noWrap/>
            <w:hideMark/>
          </w:tcPr>
          <w:p w14:paraId="39E84B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1F9A526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834,40000</w:t>
            </w:r>
          </w:p>
        </w:tc>
        <w:tc>
          <w:tcPr>
            <w:tcW w:w="648" w:type="pct"/>
            <w:shd w:val="clear" w:color="auto" w:fill="auto"/>
            <w:noWrap/>
            <w:hideMark/>
          </w:tcPr>
          <w:p w14:paraId="7E57EF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c>
          <w:tcPr>
            <w:tcW w:w="646" w:type="pct"/>
            <w:shd w:val="clear" w:color="auto" w:fill="auto"/>
            <w:noWrap/>
            <w:hideMark/>
          </w:tcPr>
          <w:p w14:paraId="0E8F5A3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437,30000</w:t>
            </w:r>
          </w:p>
        </w:tc>
      </w:tr>
      <w:tr w:rsidR="0097632F" w:rsidRPr="0097632F" w14:paraId="02823E02" w14:textId="77777777" w:rsidTr="00E634A1">
        <w:trPr>
          <w:trHeight w:val="20"/>
        </w:trPr>
        <w:tc>
          <w:tcPr>
            <w:tcW w:w="1806" w:type="pct"/>
            <w:shd w:val="clear" w:color="auto" w:fill="auto"/>
            <w:hideMark/>
          </w:tcPr>
          <w:p w14:paraId="7277CB1C"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 Прочие расходы, не отнесенные к муниципальным программам Любытинского муниципального округа</w:t>
            </w:r>
          </w:p>
        </w:tc>
        <w:tc>
          <w:tcPr>
            <w:tcW w:w="599" w:type="pct"/>
            <w:shd w:val="clear" w:color="auto" w:fill="auto"/>
            <w:noWrap/>
            <w:hideMark/>
          </w:tcPr>
          <w:p w14:paraId="78B7F5B8"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9700000000</w:t>
            </w:r>
          </w:p>
        </w:tc>
        <w:tc>
          <w:tcPr>
            <w:tcW w:w="413" w:type="pct"/>
            <w:shd w:val="clear" w:color="auto" w:fill="auto"/>
            <w:noWrap/>
            <w:hideMark/>
          </w:tcPr>
          <w:p w14:paraId="445A7A1F"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5E0BCEDA"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60B6800"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8 177,10000</w:t>
            </w:r>
          </w:p>
        </w:tc>
        <w:tc>
          <w:tcPr>
            <w:tcW w:w="648" w:type="pct"/>
            <w:shd w:val="clear" w:color="auto" w:fill="auto"/>
            <w:noWrap/>
            <w:hideMark/>
          </w:tcPr>
          <w:p w14:paraId="7EA18391"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16 228,10000</w:t>
            </w:r>
          </w:p>
        </w:tc>
        <w:tc>
          <w:tcPr>
            <w:tcW w:w="646" w:type="pct"/>
            <w:shd w:val="clear" w:color="auto" w:fill="auto"/>
            <w:noWrap/>
            <w:hideMark/>
          </w:tcPr>
          <w:p w14:paraId="15413B0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25 107,90000</w:t>
            </w:r>
          </w:p>
        </w:tc>
      </w:tr>
      <w:tr w:rsidR="0097632F" w:rsidRPr="0097632F" w14:paraId="2889526A" w14:textId="77777777" w:rsidTr="00E634A1">
        <w:trPr>
          <w:trHeight w:val="20"/>
        </w:trPr>
        <w:tc>
          <w:tcPr>
            <w:tcW w:w="1806" w:type="pct"/>
            <w:shd w:val="clear" w:color="auto" w:fill="auto"/>
            <w:hideMark/>
          </w:tcPr>
          <w:p w14:paraId="59918A9F"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фонды местных администраций</w:t>
            </w:r>
          </w:p>
        </w:tc>
        <w:tc>
          <w:tcPr>
            <w:tcW w:w="599" w:type="pct"/>
            <w:shd w:val="clear" w:color="auto" w:fill="auto"/>
            <w:noWrap/>
            <w:hideMark/>
          </w:tcPr>
          <w:p w14:paraId="3F7FE2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413" w:type="pct"/>
            <w:shd w:val="clear" w:color="auto" w:fill="auto"/>
            <w:noWrap/>
            <w:hideMark/>
          </w:tcPr>
          <w:p w14:paraId="2831CE4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9C26EE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3246A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3710FCE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46" w:type="pct"/>
            <w:shd w:val="clear" w:color="auto" w:fill="auto"/>
            <w:noWrap/>
            <w:hideMark/>
          </w:tcPr>
          <w:p w14:paraId="21C1F2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34B5C602" w14:textId="77777777" w:rsidTr="00E634A1">
        <w:trPr>
          <w:trHeight w:val="20"/>
        </w:trPr>
        <w:tc>
          <w:tcPr>
            <w:tcW w:w="1806" w:type="pct"/>
            <w:shd w:val="clear" w:color="auto" w:fill="auto"/>
            <w:hideMark/>
          </w:tcPr>
          <w:p w14:paraId="372B709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188C3B8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413" w:type="pct"/>
            <w:shd w:val="clear" w:color="auto" w:fill="auto"/>
            <w:noWrap/>
            <w:hideMark/>
          </w:tcPr>
          <w:p w14:paraId="56D3C9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15E488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B56D35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4CF6E68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46" w:type="pct"/>
            <w:shd w:val="clear" w:color="auto" w:fill="auto"/>
            <w:noWrap/>
            <w:hideMark/>
          </w:tcPr>
          <w:p w14:paraId="36F6CA2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565E9624" w14:textId="77777777" w:rsidTr="00E634A1">
        <w:trPr>
          <w:trHeight w:val="20"/>
        </w:trPr>
        <w:tc>
          <w:tcPr>
            <w:tcW w:w="1806" w:type="pct"/>
            <w:shd w:val="clear" w:color="auto" w:fill="auto"/>
            <w:hideMark/>
          </w:tcPr>
          <w:p w14:paraId="3C7A09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фонды</w:t>
            </w:r>
          </w:p>
        </w:tc>
        <w:tc>
          <w:tcPr>
            <w:tcW w:w="599" w:type="pct"/>
            <w:shd w:val="clear" w:color="auto" w:fill="auto"/>
            <w:noWrap/>
            <w:hideMark/>
          </w:tcPr>
          <w:p w14:paraId="30B9244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413" w:type="pct"/>
            <w:shd w:val="clear" w:color="auto" w:fill="auto"/>
            <w:noWrap/>
            <w:hideMark/>
          </w:tcPr>
          <w:p w14:paraId="49B10C8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240" w:type="pct"/>
            <w:shd w:val="clear" w:color="auto" w:fill="auto"/>
            <w:noWrap/>
            <w:hideMark/>
          </w:tcPr>
          <w:p w14:paraId="283BAB3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423E14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3F853B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46" w:type="pct"/>
            <w:shd w:val="clear" w:color="auto" w:fill="auto"/>
            <w:noWrap/>
            <w:hideMark/>
          </w:tcPr>
          <w:p w14:paraId="754E429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7118663A" w14:textId="77777777" w:rsidTr="00E634A1">
        <w:trPr>
          <w:trHeight w:val="20"/>
        </w:trPr>
        <w:tc>
          <w:tcPr>
            <w:tcW w:w="1806" w:type="pct"/>
            <w:shd w:val="clear" w:color="auto" w:fill="auto"/>
            <w:hideMark/>
          </w:tcPr>
          <w:p w14:paraId="05B2CEE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средства</w:t>
            </w:r>
          </w:p>
        </w:tc>
        <w:tc>
          <w:tcPr>
            <w:tcW w:w="599" w:type="pct"/>
            <w:shd w:val="clear" w:color="auto" w:fill="auto"/>
            <w:noWrap/>
            <w:hideMark/>
          </w:tcPr>
          <w:p w14:paraId="37B8360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9700021130</w:t>
            </w:r>
          </w:p>
        </w:tc>
        <w:tc>
          <w:tcPr>
            <w:tcW w:w="413" w:type="pct"/>
            <w:shd w:val="clear" w:color="auto" w:fill="auto"/>
            <w:noWrap/>
            <w:hideMark/>
          </w:tcPr>
          <w:p w14:paraId="30FCA62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0111</w:t>
            </w:r>
          </w:p>
        </w:tc>
        <w:tc>
          <w:tcPr>
            <w:tcW w:w="240" w:type="pct"/>
            <w:shd w:val="clear" w:color="auto" w:fill="auto"/>
            <w:noWrap/>
            <w:hideMark/>
          </w:tcPr>
          <w:p w14:paraId="677EB4D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870</w:t>
            </w:r>
          </w:p>
        </w:tc>
        <w:tc>
          <w:tcPr>
            <w:tcW w:w="648" w:type="pct"/>
            <w:shd w:val="clear" w:color="auto" w:fill="auto"/>
            <w:noWrap/>
            <w:hideMark/>
          </w:tcPr>
          <w:p w14:paraId="02ED001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300,00000</w:t>
            </w:r>
          </w:p>
        </w:tc>
        <w:tc>
          <w:tcPr>
            <w:tcW w:w="648" w:type="pct"/>
            <w:shd w:val="clear" w:color="auto" w:fill="auto"/>
            <w:noWrap/>
            <w:hideMark/>
          </w:tcPr>
          <w:p w14:paraId="592A281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c>
          <w:tcPr>
            <w:tcW w:w="646" w:type="pct"/>
            <w:shd w:val="clear" w:color="auto" w:fill="auto"/>
            <w:noWrap/>
            <w:hideMark/>
          </w:tcPr>
          <w:p w14:paraId="4151904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100,00000</w:t>
            </w:r>
          </w:p>
        </w:tc>
      </w:tr>
      <w:tr w:rsidR="0097632F" w:rsidRPr="0097632F" w14:paraId="38DC667C" w14:textId="77777777" w:rsidTr="00E634A1">
        <w:trPr>
          <w:trHeight w:val="20"/>
        </w:trPr>
        <w:tc>
          <w:tcPr>
            <w:tcW w:w="1806" w:type="pct"/>
            <w:shd w:val="clear" w:color="auto" w:fill="auto"/>
            <w:hideMark/>
          </w:tcPr>
          <w:p w14:paraId="5016C3F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599" w:type="pct"/>
            <w:shd w:val="clear" w:color="auto" w:fill="auto"/>
            <w:noWrap/>
            <w:hideMark/>
          </w:tcPr>
          <w:p w14:paraId="1469CA1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413" w:type="pct"/>
            <w:shd w:val="clear" w:color="auto" w:fill="auto"/>
            <w:noWrap/>
            <w:hideMark/>
          </w:tcPr>
          <w:p w14:paraId="397B37B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71438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DC9417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8" w:type="pct"/>
            <w:shd w:val="clear" w:color="auto" w:fill="auto"/>
            <w:noWrap/>
            <w:hideMark/>
          </w:tcPr>
          <w:p w14:paraId="5CE296A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6" w:type="pct"/>
            <w:shd w:val="clear" w:color="auto" w:fill="auto"/>
            <w:noWrap/>
            <w:hideMark/>
          </w:tcPr>
          <w:p w14:paraId="7BBA65B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3CAA3774" w14:textId="77777777" w:rsidTr="00E634A1">
        <w:trPr>
          <w:trHeight w:val="20"/>
        </w:trPr>
        <w:tc>
          <w:tcPr>
            <w:tcW w:w="1806" w:type="pct"/>
            <w:shd w:val="clear" w:color="auto" w:fill="auto"/>
            <w:hideMark/>
          </w:tcPr>
          <w:p w14:paraId="7A547098"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1470775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413" w:type="pct"/>
            <w:shd w:val="clear" w:color="auto" w:fill="auto"/>
            <w:noWrap/>
            <w:hideMark/>
          </w:tcPr>
          <w:p w14:paraId="399F5C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31A062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0F0744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8" w:type="pct"/>
            <w:shd w:val="clear" w:color="auto" w:fill="auto"/>
            <w:noWrap/>
            <w:hideMark/>
          </w:tcPr>
          <w:p w14:paraId="53AA0AE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6" w:type="pct"/>
            <w:shd w:val="clear" w:color="auto" w:fill="auto"/>
            <w:noWrap/>
            <w:hideMark/>
          </w:tcPr>
          <w:p w14:paraId="3D713FD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1CA2D9EA" w14:textId="77777777" w:rsidTr="00E634A1">
        <w:trPr>
          <w:trHeight w:val="20"/>
        </w:trPr>
        <w:tc>
          <w:tcPr>
            <w:tcW w:w="1806" w:type="pct"/>
            <w:shd w:val="clear" w:color="auto" w:fill="auto"/>
            <w:hideMark/>
          </w:tcPr>
          <w:p w14:paraId="691E20A6"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Транспорт</w:t>
            </w:r>
          </w:p>
        </w:tc>
        <w:tc>
          <w:tcPr>
            <w:tcW w:w="599" w:type="pct"/>
            <w:shd w:val="clear" w:color="auto" w:fill="auto"/>
            <w:noWrap/>
            <w:hideMark/>
          </w:tcPr>
          <w:p w14:paraId="43D7736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413" w:type="pct"/>
            <w:shd w:val="clear" w:color="auto" w:fill="auto"/>
            <w:noWrap/>
            <w:hideMark/>
          </w:tcPr>
          <w:p w14:paraId="3B72C38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240" w:type="pct"/>
            <w:shd w:val="clear" w:color="auto" w:fill="auto"/>
            <w:noWrap/>
            <w:hideMark/>
          </w:tcPr>
          <w:p w14:paraId="3CC40A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7C37A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8" w:type="pct"/>
            <w:shd w:val="clear" w:color="auto" w:fill="auto"/>
            <w:noWrap/>
            <w:hideMark/>
          </w:tcPr>
          <w:p w14:paraId="31454D4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6" w:type="pct"/>
            <w:shd w:val="clear" w:color="auto" w:fill="auto"/>
            <w:noWrap/>
            <w:hideMark/>
          </w:tcPr>
          <w:p w14:paraId="4AB1A8B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56C18759" w14:textId="77777777" w:rsidTr="00E634A1">
        <w:trPr>
          <w:trHeight w:val="20"/>
        </w:trPr>
        <w:tc>
          <w:tcPr>
            <w:tcW w:w="1806" w:type="pct"/>
            <w:shd w:val="clear" w:color="auto" w:fill="auto"/>
            <w:hideMark/>
          </w:tcPr>
          <w:p w14:paraId="2E8EA08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30B12F9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9700023110</w:t>
            </w:r>
          </w:p>
        </w:tc>
        <w:tc>
          <w:tcPr>
            <w:tcW w:w="413" w:type="pct"/>
            <w:shd w:val="clear" w:color="auto" w:fill="auto"/>
            <w:noWrap/>
            <w:hideMark/>
          </w:tcPr>
          <w:p w14:paraId="187A7CF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0408</w:t>
            </w:r>
          </w:p>
        </w:tc>
        <w:tc>
          <w:tcPr>
            <w:tcW w:w="240" w:type="pct"/>
            <w:shd w:val="clear" w:color="auto" w:fill="auto"/>
            <w:noWrap/>
            <w:hideMark/>
          </w:tcPr>
          <w:p w14:paraId="2E188E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7F0F959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8" w:type="pct"/>
            <w:shd w:val="clear" w:color="auto" w:fill="auto"/>
            <w:noWrap/>
            <w:hideMark/>
          </w:tcPr>
          <w:p w14:paraId="13EBAE0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c>
          <w:tcPr>
            <w:tcW w:w="646" w:type="pct"/>
            <w:shd w:val="clear" w:color="auto" w:fill="auto"/>
            <w:noWrap/>
            <w:hideMark/>
          </w:tcPr>
          <w:p w14:paraId="537F53D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6 987,30000</w:t>
            </w:r>
          </w:p>
        </w:tc>
      </w:tr>
      <w:tr w:rsidR="0097632F" w:rsidRPr="0097632F" w14:paraId="093F98D0" w14:textId="77777777" w:rsidTr="00E634A1">
        <w:trPr>
          <w:trHeight w:val="20"/>
        </w:trPr>
        <w:tc>
          <w:tcPr>
            <w:tcW w:w="1806" w:type="pct"/>
            <w:shd w:val="clear" w:color="auto" w:fill="auto"/>
            <w:hideMark/>
          </w:tcPr>
          <w:p w14:paraId="59724C6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первичного воинского учета органами местного самоуправления</w:t>
            </w:r>
          </w:p>
        </w:tc>
        <w:tc>
          <w:tcPr>
            <w:tcW w:w="599" w:type="pct"/>
            <w:shd w:val="clear" w:color="auto" w:fill="auto"/>
            <w:noWrap/>
            <w:hideMark/>
          </w:tcPr>
          <w:p w14:paraId="10E9FAE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413" w:type="pct"/>
            <w:shd w:val="clear" w:color="auto" w:fill="auto"/>
            <w:noWrap/>
            <w:hideMark/>
          </w:tcPr>
          <w:p w14:paraId="7B4BA14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F76D2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C66D0A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48" w:type="pct"/>
            <w:shd w:val="clear" w:color="auto" w:fill="auto"/>
            <w:noWrap/>
            <w:hideMark/>
          </w:tcPr>
          <w:p w14:paraId="7F5EE8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46" w:type="pct"/>
            <w:shd w:val="clear" w:color="auto" w:fill="auto"/>
            <w:noWrap/>
            <w:hideMark/>
          </w:tcPr>
          <w:p w14:paraId="771C06D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3D9EDEA9" w14:textId="77777777" w:rsidTr="00E634A1">
        <w:trPr>
          <w:trHeight w:val="20"/>
        </w:trPr>
        <w:tc>
          <w:tcPr>
            <w:tcW w:w="1806" w:type="pct"/>
            <w:shd w:val="clear" w:color="auto" w:fill="auto"/>
            <w:hideMark/>
          </w:tcPr>
          <w:p w14:paraId="67D61F4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оборона</w:t>
            </w:r>
          </w:p>
        </w:tc>
        <w:tc>
          <w:tcPr>
            <w:tcW w:w="599" w:type="pct"/>
            <w:shd w:val="clear" w:color="auto" w:fill="auto"/>
            <w:noWrap/>
            <w:hideMark/>
          </w:tcPr>
          <w:p w14:paraId="1C7ADE1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413" w:type="pct"/>
            <w:shd w:val="clear" w:color="auto" w:fill="auto"/>
            <w:noWrap/>
            <w:hideMark/>
          </w:tcPr>
          <w:p w14:paraId="30A685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0200</w:t>
            </w:r>
          </w:p>
        </w:tc>
        <w:tc>
          <w:tcPr>
            <w:tcW w:w="240" w:type="pct"/>
            <w:shd w:val="clear" w:color="auto" w:fill="auto"/>
            <w:noWrap/>
            <w:hideMark/>
          </w:tcPr>
          <w:p w14:paraId="7F63F51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8BEAE7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48" w:type="pct"/>
            <w:shd w:val="clear" w:color="auto" w:fill="auto"/>
            <w:noWrap/>
            <w:hideMark/>
          </w:tcPr>
          <w:p w14:paraId="0637610D"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46" w:type="pct"/>
            <w:shd w:val="clear" w:color="auto" w:fill="auto"/>
            <w:noWrap/>
            <w:hideMark/>
          </w:tcPr>
          <w:p w14:paraId="1592D91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0945B867" w14:textId="77777777" w:rsidTr="00E634A1">
        <w:trPr>
          <w:trHeight w:val="20"/>
        </w:trPr>
        <w:tc>
          <w:tcPr>
            <w:tcW w:w="1806" w:type="pct"/>
            <w:shd w:val="clear" w:color="auto" w:fill="auto"/>
            <w:hideMark/>
          </w:tcPr>
          <w:p w14:paraId="12D0BFAE"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Мобилизационная и вневойсковая подготовка</w:t>
            </w:r>
          </w:p>
        </w:tc>
        <w:tc>
          <w:tcPr>
            <w:tcW w:w="599" w:type="pct"/>
            <w:shd w:val="clear" w:color="auto" w:fill="auto"/>
            <w:noWrap/>
            <w:hideMark/>
          </w:tcPr>
          <w:p w14:paraId="6D56383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413" w:type="pct"/>
            <w:shd w:val="clear" w:color="auto" w:fill="auto"/>
            <w:noWrap/>
            <w:hideMark/>
          </w:tcPr>
          <w:p w14:paraId="1FB7BD8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240" w:type="pct"/>
            <w:shd w:val="clear" w:color="auto" w:fill="auto"/>
            <w:noWrap/>
            <w:hideMark/>
          </w:tcPr>
          <w:p w14:paraId="66EE76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55253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577,80000</w:t>
            </w:r>
          </w:p>
        </w:tc>
        <w:tc>
          <w:tcPr>
            <w:tcW w:w="648" w:type="pct"/>
            <w:shd w:val="clear" w:color="auto" w:fill="auto"/>
            <w:noWrap/>
            <w:hideMark/>
          </w:tcPr>
          <w:p w14:paraId="22555CF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642,20000</w:t>
            </w:r>
          </w:p>
        </w:tc>
        <w:tc>
          <w:tcPr>
            <w:tcW w:w="646" w:type="pct"/>
            <w:shd w:val="clear" w:color="auto" w:fill="auto"/>
            <w:noWrap/>
            <w:hideMark/>
          </w:tcPr>
          <w:p w14:paraId="3FDC80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812,30000</w:t>
            </w:r>
          </w:p>
        </w:tc>
      </w:tr>
      <w:tr w:rsidR="0097632F" w:rsidRPr="0097632F" w14:paraId="3CEA9B58" w14:textId="77777777" w:rsidTr="00E634A1">
        <w:trPr>
          <w:trHeight w:val="20"/>
        </w:trPr>
        <w:tc>
          <w:tcPr>
            <w:tcW w:w="1806" w:type="pct"/>
            <w:shd w:val="clear" w:color="auto" w:fill="auto"/>
            <w:hideMark/>
          </w:tcPr>
          <w:p w14:paraId="52BFF3ED"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Расходы на выплаты персоналу государственных (муниципальных) органов</w:t>
            </w:r>
          </w:p>
        </w:tc>
        <w:tc>
          <w:tcPr>
            <w:tcW w:w="599" w:type="pct"/>
            <w:shd w:val="clear" w:color="auto" w:fill="auto"/>
            <w:noWrap/>
            <w:hideMark/>
          </w:tcPr>
          <w:p w14:paraId="28FDA0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413" w:type="pct"/>
            <w:shd w:val="clear" w:color="auto" w:fill="auto"/>
            <w:noWrap/>
            <w:hideMark/>
          </w:tcPr>
          <w:p w14:paraId="251223D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240" w:type="pct"/>
            <w:shd w:val="clear" w:color="auto" w:fill="auto"/>
            <w:noWrap/>
            <w:hideMark/>
          </w:tcPr>
          <w:p w14:paraId="43F5E7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120</w:t>
            </w:r>
          </w:p>
        </w:tc>
        <w:tc>
          <w:tcPr>
            <w:tcW w:w="648" w:type="pct"/>
            <w:shd w:val="clear" w:color="auto" w:fill="auto"/>
            <w:noWrap/>
            <w:hideMark/>
          </w:tcPr>
          <w:p w14:paraId="4BB4095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537,80000</w:t>
            </w:r>
          </w:p>
        </w:tc>
        <w:tc>
          <w:tcPr>
            <w:tcW w:w="648" w:type="pct"/>
            <w:shd w:val="clear" w:color="auto" w:fill="auto"/>
            <w:noWrap/>
            <w:hideMark/>
          </w:tcPr>
          <w:p w14:paraId="54D718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602,20000</w:t>
            </w:r>
          </w:p>
        </w:tc>
        <w:tc>
          <w:tcPr>
            <w:tcW w:w="646" w:type="pct"/>
            <w:shd w:val="clear" w:color="auto" w:fill="auto"/>
            <w:noWrap/>
            <w:hideMark/>
          </w:tcPr>
          <w:p w14:paraId="5ADBCA3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772,30000</w:t>
            </w:r>
          </w:p>
        </w:tc>
      </w:tr>
      <w:tr w:rsidR="0097632F" w:rsidRPr="0097632F" w14:paraId="41246482" w14:textId="77777777" w:rsidTr="00E634A1">
        <w:trPr>
          <w:trHeight w:val="20"/>
        </w:trPr>
        <w:tc>
          <w:tcPr>
            <w:tcW w:w="1806" w:type="pct"/>
            <w:shd w:val="clear" w:color="auto" w:fill="auto"/>
            <w:hideMark/>
          </w:tcPr>
          <w:p w14:paraId="0F564B4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7C9186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9700051180</w:t>
            </w:r>
          </w:p>
        </w:tc>
        <w:tc>
          <w:tcPr>
            <w:tcW w:w="413" w:type="pct"/>
            <w:shd w:val="clear" w:color="auto" w:fill="auto"/>
            <w:noWrap/>
            <w:hideMark/>
          </w:tcPr>
          <w:p w14:paraId="75D93C3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0203</w:t>
            </w:r>
          </w:p>
        </w:tc>
        <w:tc>
          <w:tcPr>
            <w:tcW w:w="240" w:type="pct"/>
            <w:shd w:val="clear" w:color="auto" w:fill="auto"/>
            <w:noWrap/>
            <w:hideMark/>
          </w:tcPr>
          <w:p w14:paraId="29E6FAF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1D35D2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c>
          <w:tcPr>
            <w:tcW w:w="648" w:type="pct"/>
            <w:shd w:val="clear" w:color="auto" w:fill="auto"/>
            <w:noWrap/>
            <w:hideMark/>
          </w:tcPr>
          <w:p w14:paraId="34EBC2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c>
          <w:tcPr>
            <w:tcW w:w="646" w:type="pct"/>
            <w:shd w:val="clear" w:color="auto" w:fill="auto"/>
            <w:noWrap/>
            <w:hideMark/>
          </w:tcPr>
          <w:p w14:paraId="538F726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40,00000</w:t>
            </w:r>
          </w:p>
        </w:tc>
      </w:tr>
      <w:tr w:rsidR="0097632F" w:rsidRPr="0097632F" w14:paraId="27F38328" w14:textId="77777777" w:rsidTr="00E634A1">
        <w:trPr>
          <w:trHeight w:val="20"/>
        </w:trPr>
        <w:tc>
          <w:tcPr>
            <w:tcW w:w="1806" w:type="pct"/>
            <w:shd w:val="clear" w:color="auto" w:fill="auto"/>
            <w:hideMark/>
          </w:tcPr>
          <w:p w14:paraId="2C30A49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599" w:type="pct"/>
            <w:shd w:val="clear" w:color="auto" w:fill="auto"/>
            <w:noWrap/>
            <w:hideMark/>
          </w:tcPr>
          <w:p w14:paraId="61264A9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413" w:type="pct"/>
            <w:shd w:val="clear" w:color="auto" w:fill="auto"/>
            <w:noWrap/>
            <w:hideMark/>
          </w:tcPr>
          <w:p w14:paraId="150906C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165604C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D01B26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48" w:type="pct"/>
            <w:shd w:val="clear" w:color="auto" w:fill="auto"/>
            <w:noWrap/>
            <w:hideMark/>
          </w:tcPr>
          <w:p w14:paraId="4527475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46" w:type="pct"/>
            <w:shd w:val="clear" w:color="auto" w:fill="auto"/>
            <w:noWrap/>
            <w:hideMark/>
          </w:tcPr>
          <w:p w14:paraId="0EE951CB"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2F6E6EBC" w14:textId="77777777" w:rsidTr="00E634A1">
        <w:trPr>
          <w:trHeight w:val="20"/>
        </w:trPr>
        <w:tc>
          <w:tcPr>
            <w:tcW w:w="1806" w:type="pct"/>
            <w:shd w:val="clear" w:color="auto" w:fill="auto"/>
            <w:hideMark/>
          </w:tcPr>
          <w:p w14:paraId="43FB680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1ED2AD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413" w:type="pct"/>
            <w:shd w:val="clear" w:color="auto" w:fill="auto"/>
            <w:noWrap/>
            <w:hideMark/>
          </w:tcPr>
          <w:p w14:paraId="1364982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152EEC9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437021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48" w:type="pct"/>
            <w:shd w:val="clear" w:color="auto" w:fill="auto"/>
            <w:noWrap/>
            <w:hideMark/>
          </w:tcPr>
          <w:p w14:paraId="0D583720"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46" w:type="pct"/>
            <w:shd w:val="clear" w:color="auto" w:fill="auto"/>
            <w:noWrap/>
            <w:hideMark/>
          </w:tcPr>
          <w:p w14:paraId="0C47896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57546D0E" w14:textId="77777777" w:rsidTr="00E634A1">
        <w:trPr>
          <w:trHeight w:val="20"/>
        </w:trPr>
        <w:tc>
          <w:tcPr>
            <w:tcW w:w="1806" w:type="pct"/>
            <w:shd w:val="clear" w:color="auto" w:fill="auto"/>
            <w:hideMark/>
          </w:tcPr>
          <w:p w14:paraId="3A9AFEF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Судебная система</w:t>
            </w:r>
          </w:p>
        </w:tc>
        <w:tc>
          <w:tcPr>
            <w:tcW w:w="599" w:type="pct"/>
            <w:shd w:val="clear" w:color="auto" w:fill="auto"/>
            <w:noWrap/>
            <w:hideMark/>
          </w:tcPr>
          <w:p w14:paraId="6734D77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413" w:type="pct"/>
            <w:shd w:val="clear" w:color="auto" w:fill="auto"/>
            <w:noWrap/>
            <w:hideMark/>
          </w:tcPr>
          <w:p w14:paraId="713B1332"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240" w:type="pct"/>
            <w:shd w:val="clear" w:color="auto" w:fill="auto"/>
            <w:noWrap/>
            <w:hideMark/>
          </w:tcPr>
          <w:p w14:paraId="025C67F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E0E347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48" w:type="pct"/>
            <w:shd w:val="clear" w:color="auto" w:fill="auto"/>
            <w:noWrap/>
            <w:hideMark/>
          </w:tcPr>
          <w:p w14:paraId="71FEC39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46" w:type="pct"/>
            <w:shd w:val="clear" w:color="auto" w:fill="auto"/>
            <w:noWrap/>
            <w:hideMark/>
          </w:tcPr>
          <w:p w14:paraId="55A2885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693D7F5D" w14:textId="77777777" w:rsidTr="00E634A1">
        <w:trPr>
          <w:trHeight w:val="20"/>
        </w:trPr>
        <w:tc>
          <w:tcPr>
            <w:tcW w:w="1806" w:type="pct"/>
            <w:shd w:val="clear" w:color="auto" w:fill="auto"/>
            <w:hideMark/>
          </w:tcPr>
          <w:p w14:paraId="5CE8A5E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lastRenderedPageBreak/>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643247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9700051200</w:t>
            </w:r>
          </w:p>
        </w:tc>
        <w:tc>
          <w:tcPr>
            <w:tcW w:w="413" w:type="pct"/>
            <w:shd w:val="clear" w:color="auto" w:fill="auto"/>
            <w:noWrap/>
            <w:hideMark/>
          </w:tcPr>
          <w:p w14:paraId="77FCEB0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0105</w:t>
            </w:r>
          </w:p>
        </w:tc>
        <w:tc>
          <w:tcPr>
            <w:tcW w:w="240" w:type="pct"/>
            <w:shd w:val="clear" w:color="auto" w:fill="auto"/>
            <w:noWrap/>
            <w:hideMark/>
          </w:tcPr>
          <w:p w14:paraId="3CD0D59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329ED34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65,10000</w:t>
            </w:r>
          </w:p>
        </w:tc>
        <w:tc>
          <w:tcPr>
            <w:tcW w:w="648" w:type="pct"/>
            <w:shd w:val="clear" w:color="auto" w:fill="auto"/>
            <w:noWrap/>
            <w:hideMark/>
          </w:tcPr>
          <w:p w14:paraId="121D1BD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4,40000</w:t>
            </w:r>
          </w:p>
        </w:tc>
        <w:tc>
          <w:tcPr>
            <w:tcW w:w="646" w:type="pct"/>
            <w:shd w:val="clear" w:color="auto" w:fill="auto"/>
            <w:noWrap/>
            <w:hideMark/>
          </w:tcPr>
          <w:p w14:paraId="01C121E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4,70000</w:t>
            </w:r>
          </w:p>
        </w:tc>
      </w:tr>
      <w:tr w:rsidR="0097632F" w:rsidRPr="0097632F" w14:paraId="1C26889D" w14:textId="77777777" w:rsidTr="00E634A1">
        <w:trPr>
          <w:trHeight w:val="20"/>
        </w:trPr>
        <w:tc>
          <w:tcPr>
            <w:tcW w:w="1806" w:type="pct"/>
            <w:shd w:val="clear" w:color="auto" w:fill="auto"/>
            <w:hideMark/>
          </w:tcPr>
          <w:p w14:paraId="774C0FB1"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w:t>
            </w:r>
            <w:proofErr w:type="gramStart"/>
            <w:r w:rsidRPr="0097632F">
              <w:rPr>
                <w:rFonts w:ascii="Times New Roman" w:eastAsia="Times New Roman" w:hAnsi="Times New Roman" w:cs="Times New Roman"/>
                <w:color w:val="000000"/>
                <w:sz w:val="18"/>
                <w:szCs w:val="18"/>
                <w:lang w:eastAsia="ru-RU"/>
              </w:rPr>
              <w:t>владельцев(</w:t>
            </w:r>
            <w:proofErr w:type="gramEnd"/>
            <w:r w:rsidRPr="0097632F">
              <w:rPr>
                <w:rFonts w:ascii="Times New Roman" w:eastAsia="Times New Roman" w:hAnsi="Times New Roman" w:cs="Times New Roman"/>
                <w:color w:val="000000"/>
                <w:sz w:val="18"/>
                <w:szCs w:val="18"/>
                <w:lang w:eastAsia="ru-RU"/>
              </w:rPr>
              <w:t>за счет средств из областного бюджета)</w:t>
            </w:r>
          </w:p>
        </w:tc>
        <w:tc>
          <w:tcPr>
            <w:tcW w:w="599" w:type="pct"/>
            <w:shd w:val="clear" w:color="auto" w:fill="auto"/>
            <w:noWrap/>
            <w:hideMark/>
          </w:tcPr>
          <w:p w14:paraId="3C02E24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413" w:type="pct"/>
            <w:shd w:val="clear" w:color="auto" w:fill="auto"/>
            <w:noWrap/>
            <w:hideMark/>
          </w:tcPr>
          <w:p w14:paraId="55AF83B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495C55E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6592E2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8" w:type="pct"/>
            <w:shd w:val="clear" w:color="auto" w:fill="auto"/>
            <w:noWrap/>
            <w:hideMark/>
          </w:tcPr>
          <w:p w14:paraId="564C6BD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6" w:type="pct"/>
            <w:shd w:val="clear" w:color="auto" w:fill="auto"/>
            <w:noWrap/>
            <w:hideMark/>
          </w:tcPr>
          <w:p w14:paraId="4CD17FF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0ED62DED" w14:textId="77777777" w:rsidTr="00E634A1">
        <w:trPr>
          <w:trHeight w:val="20"/>
        </w:trPr>
        <w:tc>
          <w:tcPr>
            <w:tcW w:w="1806" w:type="pct"/>
            <w:shd w:val="clear" w:color="auto" w:fill="auto"/>
            <w:hideMark/>
          </w:tcPr>
          <w:p w14:paraId="0D53A1C4"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Национальная экономика</w:t>
            </w:r>
          </w:p>
        </w:tc>
        <w:tc>
          <w:tcPr>
            <w:tcW w:w="599" w:type="pct"/>
            <w:shd w:val="clear" w:color="auto" w:fill="auto"/>
            <w:noWrap/>
            <w:hideMark/>
          </w:tcPr>
          <w:p w14:paraId="5C718E8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413" w:type="pct"/>
            <w:shd w:val="clear" w:color="auto" w:fill="auto"/>
            <w:noWrap/>
            <w:hideMark/>
          </w:tcPr>
          <w:p w14:paraId="0B76B9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0400</w:t>
            </w:r>
          </w:p>
        </w:tc>
        <w:tc>
          <w:tcPr>
            <w:tcW w:w="240" w:type="pct"/>
            <w:shd w:val="clear" w:color="auto" w:fill="auto"/>
            <w:noWrap/>
            <w:hideMark/>
          </w:tcPr>
          <w:p w14:paraId="64C39E21"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3F9646F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8" w:type="pct"/>
            <w:shd w:val="clear" w:color="auto" w:fill="auto"/>
            <w:noWrap/>
            <w:hideMark/>
          </w:tcPr>
          <w:p w14:paraId="032CFF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6" w:type="pct"/>
            <w:shd w:val="clear" w:color="auto" w:fill="auto"/>
            <w:noWrap/>
            <w:hideMark/>
          </w:tcPr>
          <w:p w14:paraId="7047D57E"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2352141D" w14:textId="77777777" w:rsidTr="00E634A1">
        <w:trPr>
          <w:trHeight w:val="20"/>
        </w:trPr>
        <w:tc>
          <w:tcPr>
            <w:tcW w:w="1806" w:type="pct"/>
            <w:shd w:val="clear" w:color="auto" w:fill="auto"/>
            <w:hideMark/>
          </w:tcPr>
          <w:p w14:paraId="49AC9DE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Сельское хозяйство и рыболовство</w:t>
            </w:r>
          </w:p>
        </w:tc>
        <w:tc>
          <w:tcPr>
            <w:tcW w:w="599" w:type="pct"/>
            <w:shd w:val="clear" w:color="auto" w:fill="auto"/>
            <w:noWrap/>
            <w:hideMark/>
          </w:tcPr>
          <w:p w14:paraId="7E32D20D"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413" w:type="pct"/>
            <w:shd w:val="clear" w:color="auto" w:fill="auto"/>
            <w:noWrap/>
            <w:hideMark/>
          </w:tcPr>
          <w:p w14:paraId="7EB137D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240" w:type="pct"/>
            <w:shd w:val="clear" w:color="auto" w:fill="auto"/>
            <w:noWrap/>
            <w:hideMark/>
          </w:tcPr>
          <w:p w14:paraId="6FB7AAA3"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741A1B5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8" w:type="pct"/>
            <w:shd w:val="clear" w:color="auto" w:fill="auto"/>
            <w:noWrap/>
            <w:hideMark/>
          </w:tcPr>
          <w:p w14:paraId="2897904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6" w:type="pct"/>
            <w:shd w:val="clear" w:color="auto" w:fill="auto"/>
            <w:noWrap/>
            <w:hideMark/>
          </w:tcPr>
          <w:p w14:paraId="5986CC22"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31995D29" w14:textId="77777777" w:rsidTr="00E634A1">
        <w:trPr>
          <w:trHeight w:val="20"/>
        </w:trPr>
        <w:tc>
          <w:tcPr>
            <w:tcW w:w="1806" w:type="pct"/>
            <w:shd w:val="clear" w:color="auto" w:fill="auto"/>
            <w:hideMark/>
          </w:tcPr>
          <w:p w14:paraId="1EDA5542"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39058BB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9700070720</w:t>
            </w:r>
          </w:p>
        </w:tc>
        <w:tc>
          <w:tcPr>
            <w:tcW w:w="413" w:type="pct"/>
            <w:shd w:val="clear" w:color="auto" w:fill="auto"/>
            <w:noWrap/>
            <w:hideMark/>
          </w:tcPr>
          <w:p w14:paraId="24CD8A9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0405</w:t>
            </w:r>
          </w:p>
        </w:tc>
        <w:tc>
          <w:tcPr>
            <w:tcW w:w="240" w:type="pct"/>
            <w:shd w:val="clear" w:color="auto" w:fill="auto"/>
            <w:noWrap/>
            <w:hideMark/>
          </w:tcPr>
          <w:p w14:paraId="7C4A11D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409BB9F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8" w:type="pct"/>
            <w:shd w:val="clear" w:color="auto" w:fill="auto"/>
            <w:noWrap/>
            <w:hideMark/>
          </w:tcPr>
          <w:p w14:paraId="313A874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c>
          <w:tcPr>
            <w:tcW w:w="646" w:type="pct"/>
            <w:shd w:val="clear" w:color="auto" w:fill="auto"/>
            <w:noWrap/>
            <w:hideMark/>
          </w:tcPr>
          <w:p w14:paraId="2D65B33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86,90000</w:t>
            </w:r>
          </w:p>
        </w:tc>
      </w:tr>
      <w:tr w:rsidR="0097632F" w:rsidRPr="0097632F" w14:paraId="24452E4A" w14:textId="77777777" w:rsidTr="00E634A1">
        <w:trPr>
          <w:trHeight w:val="20"/>
        </w:trPr>
        <w:tc>
          <w:tcPr>
            <w:tcW w:w="1806" w:type="pct"/>
            <w:shd w:val="clear" w:color="auto" w:fill="auto"/>
            <w:hideMark/>
          </w:tcPr>
          <w:p w14:paraId="6397C45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Прочие расходы на выполнение функций органов местного самоуправления</w:t>
            </w:r>
          </w:p>
        </w:tc>
        <w:tc>
          <w:tcPr>
            <w:tcW w:w="599" w:type="pct"/>
            <w:shd w:val="clear" w:color="auto" w:fill="auto"/>
            <w:noWrap/>
            <w:hideMark/>
          </w:tcPr>
          <w:p w14:paraId="5054EEC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413" w:type="pct"/>
            <w:shd w:val="clear" w:color="auto" w:fill="auto"/>
            <w:noWrap/>
            <w:hideMark/>
          </w:tcPr>
          <w:p w14:paraId="65598E6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37B8E92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BD5279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8" w:type="pct"/>
            <w:shd w:val="clear" w:color="auto" w:fill="auto"/>
            <w:noWrap/>
            <w:hideMark/>
          </w:tcPr>
          <w:p w14:paraId="4B5C2B43"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6" w:type="pct"/>
            <w:shd w:val="clear" w:color="auto" w:fill="auto"/>
            <w:noWrap/>
            <w:hideMark/>
          </w:tcPr>
          <w:p w14:paraId="29F482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20DD1AD0" w14:textId="77777777" w:rsidTr="00E634A1">
        <w:trPr>
          <w:trHeight w:val="20"/>
        </w:trPr>
        <w:tc>
          <w:tcPr>
            <w:tcW w:w="1806" w:type="pct"/>
            <w:shd w:val="clear" w:color="auto" w:fill="auto"/>
            <w:hideMark/>
          </w:tcPr>
          <w:p w14:paraId="0D0D9CC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5E438A1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413" w:type="pct"/>
            <w:shd w:val="clear" w:color="auto" w:fill="auto"/>
            <w:noWrap/>
            <w:hideMark/>
          </w:tcPr>
          <w:p w14:paraId="601505AB"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1875A3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609DF6A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8" w:type="pct"/>
            <w:shd w:val="clear" w:color="auto" w:fill="auto"/>
            <w:noWrap/>
            <w:hideMark/>
          </w:tcPr>
          <w:p w14:paraId="270C67B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6" w:type="pct"/>
            <w:shd w:val="clear" w:color="auto" w:fill="auto"/>
            <w:noWrap/>
            <w:hideMark/>
          </w:tcPr>
          <w:p w14:paraId="21F3CBC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200C6152" w14:textId="77777777" w:rsidTr="00E634A1">
        <w:trPr>
          <w:trHeight w:val="20"/>
        </w:trPr>
        <w:tc>
          <w:tcPr>
            <w:tcW w:w="1806" w:type="pct"/>
            <w:shd w:val="clear" w:color="auto" w:fill="auto"/>
            <w:hideMark/>
          </w:tcPr>
          <w:p w14:paraId="5D5A53A9"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6D4859C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413" w:type="pct"/>
            <w:shd w:val="clear" w:color="auto" w:fill="auto"/>
            <w:noWrap/>
            <w:hideMark/>
          </w:tcPr>
          <w:p w14:paraId="0BA909E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6EED97E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2BE8EFC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8" w:type="pct"/>
            <w:shd w:val="clear" w:color="auto" w:fill="auto"/>
            <w:noWrap/>
            <w:hideMark/>
          </w:tcPr>
          <w:p w14:paraId="22437924"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6" w:type="pct"/>
            <w:shd w:val="clear" w:color="auto" w:fill="auto"/>
            <w:noWrap/>
            <w:hideMark/>
          </w:tcPr>
          <w:p w14:paraId="118B175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0623E54B" w14:textId="77777777" w:rsidTr="00E634A1">
        <w:trPr>
          <w:trHeight w:val="20"/>
        </w:trPr>
        <w:tc>
          <w:tcPr>
            <w:tcW w:w="1806" w:type="pct"/>
            <w:shd w:val="clear" w:color="auto" w:fill="auto"/>
            <w:hideMark/>
          </w:tcPr>
          <w:p w14:paraId="15FE370C"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Иные закупки товаров, работ и услуг для обеспечения государственных (муниципальных) нужд</w:t>
            </w:r>
          </w:p>
        </w:tc>
        <w:tc>
          <w:tcPr>
            <w:tcW w:w="599" w:type="pct"/>
            <w:shd w:val="clear" w:color="auto" w:fill="auto"/>
            <w:noWrap/>
            <w:hideMark/>
          </w:tcPr>
          <w:p w14:paraId="549279EF"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9700083220</w:t>
            </w:r>
          </w:p>
        </w:tc>
        <w:tc>
          <w:tcPr>
            <w:tcW w:w="413" w:type="pct"/>
            <w:shd w:val="clear" w:color="auto" w:fill="auto"/>
            <w:noWrap/>
            <w:hideMark/>
          </w:tcPr>
          <w:p w14:paraId="125CB6F8"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09E40637"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240</w:t>
            </w:r>
          </w:p>
        </w:tc>
        <w:tc>
          <w:tcPr>
            <w:tcW w:w="648" w:type="pct"/>
            <w:shd w:val="clear" w:color="auto" w:fill="auto"/>
            <w:noWrap/>
            <w:hideMark/>
          </w:tcPr>
          <w:p w14:paraId="0BCF0F5A"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8" w:type="pct"/>
            <w:shd w:val="clear" w:color="auto" w:fill="auto"/>
            <w:noWrap/>
            <w:hideMark/>
          </w:tcPr>
          <w:p w14:paraId="218C98FC"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c>
          <w:tcPr>
            <w:tcW w:w="646" w:type="pct"/>
            <w:shd w:val="clear" w:color="auto" w:fill="auto"/>
            <w:noWrap/>
            <w:hideMark/>
          </w:tcPr>
          <w:p w14:paraId="29D5B23F"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160,00000</w:t>
            </w:r>
          </w:p>
        </w:tc>
      </w:tr>
      <w:tr w:rsidR="0097632F" w:rsidRPr="0097632F" w14:paraId="210DB30D" w14:textId="77777777" w:rsidTr="00E634A1">
        <w:trPr>
          <w:trHeight w:val="20"/>
        </w:trPr>
        <w:tc>
          <w:tcPr>
            <w:tcW w:w="1806" w:type="pct"/>
            <w:shd w:val="clear" w:color="auto" w:fill="auto"/>
            <w:hideMark/>
          </w:tcPr>
          <w:p w14:paraId="2A202FE3"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Условно утвержденные расходы</w:t>
            </w:r>
          </w:p>
        </w:tc>
        <w:tc>
          <w:tcPr>
            <w:tcW w:w="599" w:type="pct"/>
            <w:shd w:val="clear" w:color="auto" w:fill="auto"/>
            <w:noWrap/>
            <w:hideMark/>
          </w:tcPr>
          <w:p w14:paraId="2FD9CF7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413" w:type="pct"/>
            <w:shd w:val="clear" w:color="auto" w:fill="auto"/>
            <w:noWrap/>
            <w:hideMark/>
          </w:tcPr>
          <w:p w14:paraId="51F7C97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240" w:type="pct"/>
            <w:shd w:val="clear" w:color="auto" w:fill="auto"/>
            <w:noWrap/>
            <w:hideMark/>
          </w:tcPr>
          <w:p w14:paraId="29F8A28A"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4280467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4E1C6E9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46" w:type="pct"/>
            <w:shd w:val="clear" w:color="auto" w:fill="auto"/>
            <w:noWrap/>
            <w:hideMark/>
          </w:tcPr>
          <w:p w14:paraId="33CB8081"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50AD93E7" w14:textId="77777777" w:rsidTr="00E634A1">
        <w:trPr>
          <w:trHeight w:val="20"/>
        </w:trPr>
        <w:tc>
          <w:tcPr>
            <w:tcW w:w="1806" w:type="pct"/>
            <w:shd w:val="clear" w:color="auto" w:fill="auto"/>
            <w:hideMark/>
          </w:tcPr>
          <w:p w14:paraId="259AB990"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Общегосударственные вопросы</w:t>
            </w:r>
          </w:p>
        </w:tc>
        <w:tc>
          <w:tcPr>
            <w:tcW w:w="599" w:type="pct"/>
            <w:shd w:val="clear" w:color="auto" w:fill="auto"/>
            <w:noWrap/>
            <w:hideMark/>
          </w:tcPr>
          <w:p w14:paraId="3BCD99D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413" w:type="pct"/>
            <w:shd w:val="clear" w:color="auto" w:fill="auto"/>
            <w:noWrap/>
            <w:hideMark/>
          </w:tcPr>
          <w:p w14:paraId="599470E0"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0100</w:t>
            </w:r>
          </w:p>
        </w:tc>
        <w:tc>
          <w:tcPr>
            <w:tcW w:w="240" w:type="pct"/>
            <w:shd w:val="clear" w:color="auto" w:fill="auto"/>
            <w:noWrap/>
            <w:hideMark/>
          </w:tcPr>
          <w:p w14:paraId="2EBB270E"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5CD60A38"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1A52E0C9"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46" w:type="pct"/>
            <w:shd w:val="clear" w:color="auto" w:fill="auto"/>
            <w:noWrap/>
            <w:hideMark/>
          </w:tcPr>
          <w:p w14:paraId="78863BB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0D005017" w14:textId="77777777" w:rsidTr="00E634A1">
        <w:trPr>
          <w:trHeight w:val="20"/>
        </w:trPr>
        <w:tc>
          <w:tcPr>
            <w:tcW w:w="1806" w:type="pct"/>
            <w:shd w:val="clear" w:color="auto" w:fill="auto"/>
            <w:hideMark/>
          </w:tcPr>
          <w:p w14:paraId="2E0FD637"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Другие общегосударственные вопросы</w:t>
            </w:r>
          </w:p>
        </w:tc>
        <w:tc>
          <w:tcPr>
            <w:tcW w:w="599" w:type="pct"/>
            <w:shd w:val="clear" w:color="auto" w:fill="auto"/>
            <w:noWrap/>
            <w:hideMark/>
          </w:tcPr>
          <w:p w14:paraId="3099D8E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413" w:type="pct"/>
            <w:shd w:val="clear" w:color="auto" w:fill="auto"/>
            <w:noWrap/>
            <w:hideMark/>
          </w:tcPr>
          <w:p w14:paraId="192285A9"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5C6E6E46"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w:t>
            </w:r>
          </w:p>
        </w:tc>
        <w:tc>
          <w:tcPr>
            <w:tcW w:w="648" w:type="pct"/>
            <w:shd w:val="clear" w:color="auto" w:fill="auto"/>
            <w:noWrap/>
            <w:hideMark/>
          </w:tcPr>
          <w:p w14:paraId="13895105"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15F5DB4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46" w:type="pct"/>
            <w:shd w:val="clear" w:color="auto" w:fill="auto"/>
            <w:noWrap/>
            <w:hideMark/>
          </w:tcPr>
          <w:p w14:paraId="13E9D7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501C068E" w14:textId="77777777" w:rsidTr="00E634A1">
        <w:trPr>
          <w:trHeight w:val="20"/>
        </w:trPr>
        <w:tc>
          <w:tcPr>
            <w:tcW w:w="1806" w:type="pct"/>
            <w:shd w:val="clear" w:color="auto" w:fill="auto"/>
            <w:hideMark/>
          </w:tcPr>
          <w:p w14:paraId="600D377A" w14:textId="77777777" w:rsidR="0097632F" w:rsidRPr="0097632F" w:rsidRDefault="0097632F" w:rsidP="0097632F">
            <w:pPr>
              <w:spacing w:after="0" w:line="240" w:lineRule="auto"/>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 xml:space="preserve"> Резервные средства</w:t>
            </w:r>
          </w:p>
        </w:tc>
        <w:tc>
          <w:tcPr>
            <w:tcW w:w="599" w:type="pct"/>
            <w:shd w:val="clear" w:color="auto" w:fill="auto"/>
            <w:noWrap/>
            <w:hideMark/>
          </w:tcPr>
          <w:p w14:paraId="76163B34"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9700099960</w:t>
            </w:r>
          </w:p>
        </w:tc>
        <w:tc>
          <w:tcPr>
            <w:tcW w:w="413" w:type="pct"/>
            <w:shd w:val="clear" w:color="auto" w:fill="auto"/>
            <w:noWrap/>
            <w:hideMark/>
          </w:tcPr>
          <w:p w14:paraId="4DEA2BB5"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0113</w:t>
            </w:r>
          </w:p>
        </w:tc>
        <w:tc>
          <w:tcPr>
            <w:tcW w:w="240" w:type="pct"/>
            <w:shd w:val="clear" w:color="auto" w:fill="auto"/>
            <w:noWrap/>
            <w:hideMark/>
          </w:tcPr>
          <w:p w14:paraId="2B9B954C" w14:textId="77777777" w:rsidR="0097632F" w:rsidRPr="0097632F" w:rsidRDefault="0097632F" w:rsidP="0097632F">
            <w:pPr>
              <w:spacing w:after="0" w:line="240" w:lineRule="auto"/>
              <w:jc w:val="center"/>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870</w:t>
            </w:r>
          </w:p>
        </w:tc>
        <w:tc>
          <w:tcPr>
            <w:tcW w:w="648" w:type="pct"/>
            <w:shd w:val="clear" w:color="auto" w:fill="auto"/>
            <w:noWrap/>
            <w:hideMark/>
          </w:tcPr>
          <w:p w14:paraId="0ABB569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0,00000</w:t>
            </w:r>
          </w:p>
        </w:tc>
        <w:tc>
          <w:tcPr>
            <w:tcW w:w="648" w:type="pct"/>
            <w:shd w:val="clear" w:color="auto" w:fill="auto"/>
            <w:noWrap/>
            <w:hideMark/>
          </w:tcPr>
          <w:p w14:paraId="4FF56107"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8 247,30000</w:t>
            </w:r>
          </w:p>
        </w:tc>
        <w:tc>
          <w:tcPr>
            <w:tcW w:w="646" w:type="pct"/>
            <w:shd w:val="clear" w:color="auto" w:fill="auto"/>
            <w:noWrap/>
            <w:hideMark/>
          </w:tcPr>
          <w:p w14:paraId="13982DA6" w14:textId="77777777" w:rsidR="0097632F" w:rsidRPr="0097632F" w:rsidRDefault="0097632F" w:rsidP="0097632F">
            <w:pPr>
              <w:spacing w:after="0" w:line="240" w:lineRule="auto"/>
              <w:jc w:val="right"/>
              <w:rPr>
                <w:rFonts w:ascii="Times New Roman" w:eastAsia="Times New Roman" w:hAnsi="Times New Roman" w:cs="Times New Roman"/>
                <w:color w:val="000000"/>
                <w:sz w:val="18"/>
                <w:szCs w:val="18"/>
                <w:lang w:eastAsia="ru-RU"/>
              </w:rPr>
            </w:pPr>
            <w:r w:rsidRPr="0097632F">
              <w:rPr>
                <w:rFonts w:ascii="Times New Roman" w:eastAsia="Times New Roman" w:hAnsi="Times New Roman" w:cs="Times New Roman"/>
                <w:color w:val="000000"/>
                <w:sz w:val="18"/>
                <w:szCs w:val="18"/>
                <w:lang w:eastAsia="ru-RU"/>
              </w:rPr>
              <w:t>16 956,70000</w:t>
            </w:r>
          </w:p>
        </w:tc>
      </w:tr>
      <w:tr w:rsidR="0097632F" w:rsidRPr="0097632F" w14:paraId="25C038A9" w14:textId="77777777" w:rsidTr="00E634A1">
        <w:trPr>
          <w:trHeight w:val="20"/>
        </w:trPr>
        <w:tc>
          <w:tcPr>
            <w:tcW w:w="1806" w:type="pct"/>
            <w:shd w:val="clear" w:color="auto" w:fill="auto"/>
            <w:hideMark/>
          </w:tcPr>
          <w:p w14:paraId="5E3459D7"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ИТОГО непрограммных расходов</w:t>
            </w:r>
          </w:p>
        </w:tc>
        <w:tc>
          <w:tcPr>
            <w:tcW w:w="599" w:type="pct"/>
            <w:shd w:val="clear" w:color="auto" w:fill="auto"/>
            <w:noWrap/>
            <w:hideMark/>
          </w:tcPr>
          <w:p w14:paraId="1967684C"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413" w:type="pct"/>
            <w:shd w:val="clear" w:color="auto" w:fill="auto"/>
            <w:noWrap/>
            <w:hideMark/>
          </w:tcPr>
          <w:p w14:paraId="2F18E142"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240" w:type="pct"/>
            <w:shd w:val="clear" w:color="auto" w:fill="auto"/>
            <w:noWrap/>
            <w:hideMark/>
          </w:tcPr>
          <w:p w14:paraId="68867CE9"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w:t>
            </w:r>
          </w:p>
        </w:tc>
        <w:tc>
          <w:tcPr>
            <w:tcW w:w="648" w:type="pct"/>
            <w:shd w:val="clear" w:color="auto" w:fill="auto"/>
            <w:noWrap/>
            <w:hideMark/>
          </w:tcPr>
          <w:p w14:paraId="0A72F1FB"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14 375,60000</w:t>
            </w:r>
          </w:p>
        </w:tc>
        <w:tc>
          <w:tcPr>
            <w:tcW w:w="648" w:type="pct"/>
            <w:shd w:val="clear" w:color="auto" w:fill="auto"/>
            <w:noWrap/>
            <w:hideMark/>
          </w:tcPr>
          <w:p w14:paraId="76B9DCE8"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21 544,70000</w:t>
            </w:r>
          </w:p>
        </w:tc>
        <w:tc>
          <w:tcPr>
            <w:tcW w:w="646" w:type="pct"/>
            <w:shd w:val="clear" w:color="auto" w:fill="auto"/>
            <w:noWrap/>
            <w:hideMark/>
          </w:tcPr>
          <w:p w14:paraId="535CAF5C"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30 424,50000</w:t>
            </w:r>
          </w:p>
        </w:tc>
      </w:tr>
      <w:tr w:rsidR="0097632F" w:rsidRPr="0097632F" w14:paraId="6979C209" w14:textId="77777777" w:rsidTr="00E634A1">
        <w:trPr>
          <w:trHeight w:val="20"/>
        </w:trPr>
        <w:tc>
          <w:tcPr>
            <w:tcW w:w="3058" w:type="pct"/>
            <w:gridSpan w:val="4"/>
            <w:shd w:val="clear" w:color="auto" w:fill="auto"/>
            <w:noWrap/>
            <w:vAlign w:val="bottom"/>
            <w:hideMark/>
          </w:tcPr>
          <w:p w14:paraId="5A4A75DF" w14:textId="77777777" w:rsidR="0097632F" w:rsidRPr="0097632F" w:rsidRDefault="0097632F" w:rsidP="0097632F">
            <w:pPr>
              <w:spacing w:after="0" w:line="240" w:lineRule="auto"/>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 xml:space="preserve">Всего </w:t>
            </w:r>
            <w:proofErr w:type="gramStart"/>
            <w:r w:rsidRPr="0097632F">
              <w:rPr>
                <w:rFonts w:ascii="Times New Roman" w:eastAsia="Times New Roman" w:hAnsi="Times New Roman" w:cs="Times New Roman"/>
                <w:b/>
                <w:bCs/>
                <w:color w:val="000000"/>
                <w:sz w:val="18"/>
                <w:szCs w:val="18"/>
                <w:lang w:eastAsia="ru-RU"/>
              </w:rPr>
              <w:t xml:space="preserve">расходов:   </w:t>
            </w:r>
            <w:proofErr w:type="gramEnd"/>
          </w:p>
        </w:tc>
        <w:tc>
          <w:tcPr>
            <w:tcW w:w="648" w:type="pct"/>
            <w:shd w:val="clear" w:color="auto" w:fill="auto"/>
            <w:noWrap/>
            <w:hideMark/>
          </w:tcPr>
          <w:p w14:paraId="7598DAFA"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605 992,23105</w:t>
            </w:r>
          </w:p>
        </w:tc>
        <w:tc>
          <w:tcPr>
            <w:tcW w:w="648" w:type="pct"/>
            <w:shd w:val="clear" w:color="auto" w:fill="auto"/>
            <w:noWrap/>
            <w:hideMark/>
          </w:tcPr>
          <w:p w14:paraId="0415A967"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454 565,37800</w:t>
            </w:r>
          </w:p>
        </w:tc>
        <w:tc>
          <w:tcPr>
            <w:tcW w:w="646" w:type="pct"/>
            <w:shd w:val="clear" w:color="auto" w:fill="auto"/>
            <w:noWrap/>
            <w:hideMark/>
          </w:tcPr>
          <w:p w14:paraId="4E107C34" w14:textId="77777777" w:rsidR="0097632F" w:rsidRPr="0097632F" w:rsidRDefault="0097632F" w:rsidP="0097632F">
            <w:pPr>
              <w:spacing w:after="0" w:line="240" w:lineRule="auto"/>
              <w:jc w:val="right"/>
              <w:rPr>
                <w:rFonts w:ascii="Times New Roman" w:eastAsia="Times New Roman" w:hAnsi="Times New Roman" w:cs="Times New Roman"/>
                <w:b/>
                <w:bCs/>
                <w:color w:val="000000"/>
                <w:sz w:val="18"/>
                <w:szCs w:val="18"/>
                <w:lang w:eastAsia="ru-RU"/>
              </w:rPr>
            </w:pPr>
            <w:r w:rsidRPr="0097632F">
              <w:rPr>
                <w:rFonts w:ascii="Times New Roman" w:eastAsia="Times New Roman" w:hAnsi="Times New Roman" w:cs="Times New Roman"/>
                <w:b/>
                <w:bCs/>
                <w:color w:val="000000"/>
                <w:sz w:val="18"/>
                <w:szCs w:val="18"/>
                <w:lang w:eastAsia="ru-RU"/>
              </w:rPr>
              <w:t>463 875,20600</w:t>
            </w:r>
          </w:p>
        </w:tc>
      </w:tr>
    </w:tbl>
    <w:p w14:paraId="7F15C9BA" w14:textId="77777777" w:rsidR="0097632F" w:rsidRPr="0097632F" w:rsidRDefault="0097632F" w:rsidP="0097632F">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14:paraId="01E8EB72" w14:textId="77777777" w:rsidR="0097632F" w:rsidRPr="0097632F" w:rsidRDefault="0097632F" w:rsidP="0097632F">
      <w:pPr>
        <w:autoSpaceDE w:val="0"/>
        <w:autoSpaceDN w:val="0"/>
        <w:adjustRightInd w:val="0"/>
        <w:spacing w:after="0" w:line="240" w:lineRule="auto"/>
        <w:ind w:firstLine="708"/>
        <w:jc w:val="both"/>
        <w:rPr>
          <w:rFonts w:ascii="Times New Roman" w:eastAsia="Times New Roman" w:hAnsi="Times New Roman" w:cs="Times New Roman"/>
          <w:color w:val="000000"/>
          <w:spacing w:val="-6"/>
          <w:sz w:val="24"/>
          <w:szCs w:val="24"/>
          <w:lang w:eastAsia="ru-RU"/>
        </w:rPr>
      </w:pPr>
      <w:bookmarkStart w:id="18" w:name="RANGE!A1:D31"/>
      <w:bookmarkStart w:id="19" w:name="RANGE!A1:I664"/>
      <w:bookmarkStart w:id="20" w:name="RANGE!A1:I674"/>
      <w:bookmarkStart w:id="21" w:name="RANGE!A1:I648"/>
      <w:bookmarkStart w:id="22" w:name="RANGE!A1:I650"/>
      <w:bookmarkStart w:id="23" w:name="RANGE!A1:I653"/>
      <w:bookmarkStart w:id="24" w:name="RANGE!A1:I651"/>
      <w:bookmarkStart w:id="25" w:name="RANGE!A1:I616"/>
      <w:bookmarkStart w:id="26" w:name="RANGE!A1:I665"/>
      <w:bookmarkStart w:id="27" w:name="RANGE!A1:I668"/>
      <w:bookmarkStart w:id="28" w:name="RANGE!A1:I552"/>
      <w:bookmarkStart w:id="29" w:name="RANGE!A1:I643"/>
      <w:bookmarkStart w:id="30" w:name="RANGE!A1:I596"/>
      <w:bookmarkStart w:id="31" w:name="RANGE!A1:I624"/>
      <w:bookmarkStart w:id="32" w:name="RANGE!A1:I543"/>
      <w:bookmarkStart w:id="33" w:name="RANGE!A1:I598"/>
      <w:bookmarkStart w:id="34" w:name="RANGE!A1:I573"/>
      <w:bookmarkStart w:id="35" w:name="RANGE!A1:I571"/>
      <w:bookmarkStart w:id="36" w:name="RANGE!A1:I556"/>
      <w:bookmarkStart w:id="37" w:name="RANGE!A1:I576"/>
      <w:bookmarkStart w:id="38" w:name="RANGE!A1:I572"/>
      <w:bookmarkStart w:id="39" w:name="RANGE!A1:I492"/>
      <w:bookmarkStart w:id="40" w:name="RANGE!A1:I503"/>
      <w:bookmarkStart w:id="41" w:name="RANGE!A1:I516"/>
      <w:bookmarkStart w:id="42" w:name="RANGE!A1:I55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7632F">
        <w:rPr>
          <w:rFonts w:ascii="Times New Roman" w:eastAsia="Times New Roman" w:hAnsi="Times New Roman" w:cs="Times New Roman"/>
          <w:color w:val="000000"/>
          <w:sz w:val="24"/>
          <w:szCs w:val="24"/>
          <w:lang w:eastAsia="ru-RU"/>
        </w:rPr>
        <w:t>11.</w:t>
      </w:r>
      <w:bookmarkStart w:id="43" w:name="RANGE!A1:D32"/>
      <w:bookmarkStart w:id="44" w:name="RANGE!A1:I464"/>
      <w:bookmarkStart w:id="45" w:name="RANGE!A1:I462"/>
      <w:bookmarkEnd w:id="43"/>
      <w:bookmarkEnd w:id="44"/>
      <w:bookmarkEnd w:id="45"/>
      <w:r w:rsidRPr="0097632F">
        <w:rPr>
          <w:rFonts w:ascii="Times New Roman" w:eastAsia="Times New Roman" w:hAnsi="Times New Roman" w:cs="Times New Roman"/>
          <w:bCs/>
          <w:color w:val="000000"/>
          <w:sz w:val="24"/>
          <w:szCs w:val="24"/>
          <w:lang w:eastAsia="ru-RU"/>
        </w:rPr>
        <w:t xml:space="preserve"> Опубликовать настоящее решение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5F9D2617" w14:textId="77777777" w:rsidR="0097632F" w:rsidRPr="0097632F" w:rsidRDefault="0097632F" w:rsidP="0097632F">
      <w:pPr>
        <w:spacing w:after="0" w:line="240" w:lineRule="auto"/>
        <w:ind w:firstLine="708"/>
        <w:outlineLvl w:val="0"/>
        <w:rPr>
          <w:rFonts w:ascii="Times New Roman" w:eastAsia="Times New Roman" w:hAnsi="Times New Roman" w:cs="Times New Roman"/>
          <w:color w:val="000000"/>
          <w:sz w:val="24"/>
          <w:szCs w:val="24"/>
          <w:lang w:eastAsia="ru-RU"/>
        </w:rPr>
      </w:pPr>
    </w:p>
    <w:p w14:paraId="2ACB2A9C"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roofErr w:type="gramStart"/>
      <w:r w:rsidRPr="0097632F">
        <w:rPr>
          <w:rFonts w:ascii="Times New Roman" w:eastAsia="Times New Roman" w:hAnsi="Times New Roman" w:cs="Times New Roman"/>
          <w:b/>
          <w:bCs/>
          <w:color w:val="000000"/>
          <w:sz w:val="28"/>
          <w:szCs w:val="28"/>
          <w:lang w:eastAsia="ru-RU"/>
        </w:rPr>
        <w:t>Председатель  Думы</w:t>
      </w:r>
      <w:proofErr w:type="gramEnd"/>
    </w:p>
    <w:p w14:paraId="4F2E5C84"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муниципального округа                                 М.Н. Ершова </w:t>
      </w:r>
    </w:p>
    <w:p w14:paraId="40A0167C"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xml:space="preserve">от 20.02.2026 года </w:t>
      </w:r>
    </w:p>
    <w:p w14:paraId="588B676A"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72</w:t>
      </w:r>
    </w:p>
    <w:p w14:paraId="770B3B93"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04F97017"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704DD53B"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Первый заместитель</w:t>
      </w:r>
    </w:p>
    <w:p w14:paraId="74FA1F15"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Глава администрации                                     О.В. Степанова</w:t>
      </w:r>
    </w:p>
    <w:p w14:paraId="3A876323" w14:textId="77777777" w:rsidR="0097632F" w:rsidRPr="0097632F" w:rsidRDefault="0097632F" w:rsidP="0097632F">
      <w:pPr>
        <w:suppressAutoHyphens/>
        <w:spacing w:after="0" w:line="240" w:lineRule="auto"/>
        <w:ind w:firstLine="709"/>
        <w:rPr>
          <w:rFonts w:ascii="Times New Roman" w:eastAsia="Times New Roman" w:hAnsi="Times New Roman" w:cs="Times New Roman"/>
          <w:color w:val="000000"/>
          <w:sz w:val="24"/>
          <w:szCs w:val="24"/>
          <w:lang w:eastAsia="ru-RU"/>
        </w:rPr>
      </w:pPr>
    </w:p>
    <w:p w14:paraId="39008151" w14:textId="2A0E443C"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005C6AD2" w14:textId="747AB687"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2B95ABF" w14:textId="3BDB236F"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60EB2F31" w14:textId="397E4AC9"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3D07CEA5" w14:textId="6F8F70AC"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6CE2636D" w14:textId="440D50FF"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4DE91EFA" w14:textId="03563C95"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1E5ED8DA" w14:textId="37B1E9EE"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3F6814EB" w14:textId="16F763D3"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BBD5112" w14:textId="18DBFAF4"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4A372D32" w14:textId="41CDA6BD"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098276C2" w14:textId="6D1298A3"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7D768CD6" w14:textId="4805F609"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7BCA0B2" w14:textId="0A6D95F3"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91E311E" w14:textId="064F1B54"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3D8074F" w14:textId="319D3878"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192800C7" w14:textId="77777777" w:rsidR="0097632F" w:rsidRPr="0097632F"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r w:rsidRPr="0097632F">
        <w:rPr>
          <w:rFonts w:ascii="Times New Roman" w:eastAsia="Andale Sans UI" w:hAnsi="Times New Roman" w:cs="Times New Roman"/>
          <w:noProof/>
          <w:kern w:val="1"/>
          <w:sz w:val="28"/>
          <w:szCs w:val="28"/>
          <w:lang w:eastAsia="ru-RU"/>
        </w:rPr>
        <w:lastRenderedPageBreak/>
        <w:t xml:space="preserve">        </w:t>
      </w:r>
      <w:r w:rsidRPr="0097632F">
        <w:rPr>
          <w:rFonts w:ascii="Times New Roman" w:eastAsia="Andale Sans UI" w:hAnsi="Times New Roman" w:cs="Times New Roman"/>
          <w:noProof/>
          <w:kern w:val="1"/>
          <w:sz w:val="28"/>
          <w:szCs w:val="28"/>
          <w:lang w:eastAsia="ru-RU"/>
        </w:rPr>
        <w:drawing>
          <wp:inline distT="0" distB="0" distL="0" distR="0" wp14:anchorId="1D086ED1" wp14:editId="67901A6B">
            <wp:extent cx="800100" cy="9906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2EB28B17" w14:textId="77777777" w:rsidR="0097632F" w:rsidRPr="0097632F" w:rsidRDefault="0097632F" w:rsidP="0097632F">
      <w:pPr>
        <w:spacing w:after="0" w:line="240" w:lineRule="auto"/>
        <w:ind w:right="-6" w:firstLine="709"/>
        <w:jc w:val="center"/>
        <w:outlineLvl w:val="0"/>
        <w:rPr>
          <w:rFonts w:ascii="Times New Roman" w:eastAsia="Times New Roman" w:hAnsi="Times New Roman" w:cs="Times New Roman"/>
          <w:bCs/>
          <w:color w:val="000000"/>
          <w:sz w:val="24"/>
          <w:szCs w:val="24"/>
          <w:lang w:eastAsia="ru-RU"/>
        </w:rPr>
      </w:pPr>
    </w:p>
    <w:p w14:paraId="128EBF0F" w14:textId="77777777" w:rsidR="0097632F" w:rsidRPr="0097632F" w:rsidRDefault="0097632F" w:rsidP="0097632F">
      <w:pPr>
        <w:spacing w:after="0" w:line="240" w:lineRule="auto"/>
        <w:ind w:firstLine="709"/>
        <w:jc w:val="center"/>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Российская   Федерация</w:t>
      </w:r>
    </w:p>
    <w:p w14:paraId="094463CA" w14:textId="77777777" w:rsidR="0097632F" w:rsidRPr="0097632F" w:rsidRDefault="0097632F" w:rsidP="0097632F">
      <w:pPr>
        <w:spacing w:after="0" w:line="240" w:lineRule="auto"/>
        <w:ind w:firstLine="709"/>
        <w:jc w:val="center"/>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Новгородская область</w:t>
      </w:r>
    </w:p>
    <w:p w14:paraId="1FB4FED9" w14:textId="77777777" w:rsidR="0097632F" w:rsidRPr="0097632F" w:rsidRDefault="0097632F" w:rsidP="0097632F">
      <w:pPr>
        <w:spacing w:after="0" w:line="240" w:lineRule="auto"/>
        <w:ind w:firstLine="709"/>
        <w:jc w:val="center"/>
        <w:rPr>
          <w:rFonts w:ascii="Times New Roman" w:eastAsia="Times New Roman" w:hAnsi="Times New Roman" w:cs="Times New Roman"/>
          <w:color w:val="000000"/>
          <w:sz w:val="24"/>
          <w:szCs w:val="24"/>
          <w:lang w:eastAsia="ru-RU"/>
        </w:rPr>
      </w:pPr>
      <w:r w:rsidRPr="0097632F">
        <w:rPr>
          <w:rFonts w:ascii="Times New Roman" w:eastAsia="Times New Roman" w:hAnsi="Times New Roman" w:cs="Times New Roman"/>
          <w:b/>
          <w:color w:val="000000"/>
          <w:sz w:val="24"/>
          <w:szCs w:val="24"/>
          <w:lang w:eastAsia="ru-RU"/>
        </w:rPr>
        <w:t>ДУМА ЛЮБЫТИНСКОГО МУНИЦИПАЛЬНОГО ОКРУГА</w:t>
      </w:r>
    </w:p>
    <w:p w14:paraId="7DA182BA" w14:textId="77777777" w:rsidR="0097632F" w:rsidRPr="0097632F" w:rsidRDefault="0097632F" w:rsidP="0097632F">
      <w:pPr>
        <w:spacing w:after="0" w:line="240" w:lineRule="auto"/>
        <w:ind w:firstLine="709"/>
        <w:jc w:val="center"/>
        <w:rPr>
          <w:rFonts w:ascii="Times New Roman" w:eastAsia="Times New Roman" w:hAnsi="Times New Roman" w:cs="Times New Roman"/>
          <w:b/>
          <w:color w:val="000000"/>
          <w:sz w:val="24"/>
          <w:szCs w:val="24"/>
          <w:lang w:eastAsia="ru-RU"/>
        </w:rPr>
      </w:pPr>
      <w:r w:rsidRPr="0097632F">
        <w:rPr>
          <w:rFonts w:ascii="Times New Roman" w:eastAsia="Times New Roman" w:hAnsi="Times New Roman" w:cs="Times New Roman"/>
          <w:b/>
          <w:color w:val="000000"/>
          <w:sz w:val="24"/>
          <w:szCs w:val="24"/>
          <w:lang w:eastAsia="ru-RU"/>
        </w:rPr>
        <w:t>Р Е Ш Е Н И Е</w:t>
      </w:r>
    </w:p>
    <w:p w14:paraId="382106BE" w14:textId="77777777" w:rsidR="0097632F" w:rsidRPr="0097632F" w:rsidRDefault="0097632F" w:rsidP="0097632F">
      <w:pPr>
        <w:spacing w:after="0" w:line="240" w:lineRule="auto"/>
        <w:ind w:left="261"/>
        <w:jc w:val="center"/>
        <w:rPr>
          <w:rFonts w:ascii="Times New Roman" w:eastAsia="Times New Roman" w:hAnsi="Times New Roman" w:cs="Times New Roman"/>
          <w:color w:val="000000"/>
          <w:sz w:val="36"/>
          <w:szCs w:val="20"/>
          <w:lang w:eastAsia="ru-RU"/>
        </w:rPr>
      </w:pPr>
    </w:p>
    <w:p w14:paraId="660C7386" w14:textId="77777777" w:rsidR="0097632F" w:rsidRPr="0097632F" w:rsidRDefault="0097632F" w:rsidP="0097632F">
      <w:pPr>
        <w:spacing w:after="0" w:line="240" w:lineRule="exact"/>
        <w:jc w:val="center"/>
        <w:rPr>
          <w:rFonts w:ascii="Times New Roman" w:eastAsia="Times New Roman" w:hAnsi="Times New Roman" w:cs="Times New Roman"/>
          <w:b/>
          <w:color w:val="000000"/>
          <w:sz w:val="28"/>
          <w:szCs w:val="28"/>
          <w:lang w:eastAsia="ru-RU"/>
        </w:rPr>
      </w:pPr>
      <w:r w:rsidRPr="0097632F">
        <w:rPr>
          <w:rFonts w:ascii="Times New Roman" w:eastAsia="Times New Roman" w:hAnsi="Times New Roman" w:cs="Times New Roman"/>
          <w:b/>
          <w:color w:val="000000"/>
          <w:sz w:val="28"/>
          <w:szCs w:val="28"/>
          <w:lang w:eastAsia="ru-RU"/>
        </w:rPr>
        <w:t xml:space="preserve">Об утверждении ключевых показателей эффективности деятельности Главы Любытинского муниципального округа и инвестиционного уполномоченного  </w:t>
      </w:r>
    </w:p>
    <w:p w14:paraId="06B8C6FB" w14:textId="77777777" w:rsidR="0097632F" w:rsidRPr="0097632F" w:rsidRDefault="0097632F" w:rsidP="0097632F">
      <w:pPr>
        <w:spacing w:after="0" w:line="240" w:lineRule="exact"/>
        <w:rPr>
          <w:rFonts w:ascii="Times New Roman" w:eastAsia="Times New Roman" w:hAnsi="Times New Roman" w:cs="Times New Roman"/>
          <w:b/>
          <w:sz w:val="28"/>
          <w:szCs w:val="28"/>
          <w:lang w:eastAsia="ru-RU"/>
        </w:rPr>
      </w:pPr>
    </w:p>
    <w:p w14:paraId="79B642DA" w14:textId="77777777" w:rsidR="0097632F" w:rsidRPr="0097632F" w:rsidRDefault="0097632F" w:rsidP="0097632F">
      <w:pPr>
        <w:spacing w:after="0" w:line="240" w:lineRule="auto"/>
        <w:ind w:firstLine="709"/>
        <w:jc w:val="both"/>
        <w:rPr>
          <w:rFonts w:ascii="Times New Roman" w:hAnsi="Times New Roman" w:cs="Times New Roman"/>
          <w:color w:val="000000"/>
          <w:sz w:val="28"/>
          <w:szCs w:val="28"/>
        </w:rPr>
      </w:pPr>
      <w:r w:rsidRPr="0097632F">
        <w:rPr>
          <w:rFonts w:ascii="Times New Roman" w:hAnsi="Times New Roman" w:cs="Times New Roman"/>
          <w:color w:val="000000"/>
          <w:sz w:val="28"/>
          <w:szCs w:val="28"/>
        </w:rPr>
        <w:t xml:space="preserve">В соответствии Федеральным законом </w:t>
      </w:r>
      <w:r w:rsidRPr="0097632F">
        <w:rPr>
          <w:rFonts w:ascii="Times New Roman" w:eastAsia="Times New Roman" w:hAnsi="Times New Roman" w:cs="Times New Roman"/>
          <w:color w:val="000000"/>
          <w:sz w:val="28"/>
          <w:szCs w:val="28"/>
          <w:lang w:eastAsia="ru-RU"/>
        </w:rPr>
        <w:t>от 20 марта 2025 года   № 33-ФЗ «Об общих принципах организации местного самоуправления  в единой системе публичной власти»,</w:t>
      </w:r>
      <w:r w:rsidRPr="0097632F">
        <w:rPr>
          <w:rFonts w:ascii="Times New Roman" w:hAnsi="Times New Roman" w:cs="Times New Roman"/>
          <w:color w:val="000000"/>
          <w:sz w:val="28"/>
          <w:szCs w:val="28"/>
        </w:rPr>
        <w:t xml:space="preserve"> </w:t>
      </w:r>
      <w:r w:rsidRPr="0097632F">
        <w:rPr>
          <w:rFonts w:ascii="Times New Roman" w:hAnsi="Times New Roman" w:cs="Times New Roman"/>
          <w:sz w:val="28"/>
          <w:szCs w:val="28"/>
        </w:rPr>
        <w:t xml:space="preserve">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w:t>
      </w:r>
      <w:r w:rsidRPr="0097632F">
        <w:rPr>
          <w:rFonts w:ascii="Times New Roman" w:hAnsi="Times New Roman" w:cs="Times New Roman"/>
          <w:color w:val="000000"/>
          <w:sz w:val="28"/>
          <w:szCs w:val="28"/>
        </w:rPr>
        <w:t xml:space="preserve">Дума Любытинского муниципального округа </w:t>
      </w:r>
    </w:p>
    <w:p w14:paraId="602FA3D3" w14:textId="77777777" w:rsidR="0097632F" w:rsidRPr="0097632F" w:rsidRDefault="0097632F" w:rsidP="0097632F">
      <w:pPr>
        <w:spacing w:after="0" w:line="240" w:lineRule="auto"/>
        <w:ind w:firstLine="709"/>
        <w:rPr>
          <w:rFonts w:ascii="Times New Roman" w:eastAsia="Times New Roman" w:hAnsi="Times New Roman" w:cs="Times New Roman"/>
          <w:sz w:val="28"/>
          <w:szCs w:val="28"/>
          <w:lang w:eastAsia="ru-RU"/>
        </w:rPr>
      </w:pPr>
      <w:r w:rsidRPr="0097632F">
        <w:rPr>
          <w:rFonts w:ascii="Times New Roman" w:eastAsia="Times New Roman" w:hAnsi="Times New Roman" w:cs="Times New Roman"/>
          <w:b/>
          <w:sz w:val="28"/>
          <w:szCs w:val="28"/>
          <w:lang w:eastAsia="ru-RU"/>
        </w:rPr>
        <w:t>РЕШИЛА</w:t>
      </w:r>
      <w:r w:rsidRPr="0097632F">
        <w:rPr>
          <w:rFonts w:ascii="Times New Roman" w:eastAsia="Times New Roman" w:hAnsi="Times New Roman" w:cs="Times New Roman"/>
          <w:sz w:val="28"/>
          <w:szCs w:val="28"/>
          <w:lang w:eastAsia="ru-RU"/>
        </w:rPr>
        <w:t>:</w:t>
      </w:r>
    </w:p>
    <w:p w14:paraId="1EACAE98" w14:textId="77777777" w:rsidR="0097632F" w:rsidRPr="0097632F" w:rsidRDefault="0097632F" w:rsidP="0097632F">
      <w:pPr>
        <w:spacing w:after="0" w:line="240" w:lineRule="auto"/>
        <w:ind w:firstLine="709"/>
        <w:jc w:val="both"/>
        <w:rPr>
          <w:rFonts w:ascii="Times New Roman" w:eastAsia="Times New Roman" w:hAnsi="Times New Roman" w:cs="Times New Roman"/>
          <w:sz w:val="20"/>
          <w:szCs w:val="28"/>
          <w:lang w:eastAsia="ru-RU"/>
        </w:rPr>
      </w:pPr>
    </w:p>
    <w:p w14:paraId="61B2C7FF" w14:textId="77777777" w:rsidR="0097632F" w:rsidRPr="0097632F" w:rsidRDefault="0097632F" w:rsidP="0097632F">
      <w:pPr>
        <w:spacing w:after="0" w:line="240" w:lineRule="auto"/>
        <w:ind w:firstLine="709"/>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1. Утвердить прилагаемый Перечень ключевых показателей эффективности деятельности Главы Любытинского муниципального округа и инвестиционного уполномоченного (далее – ключевые показатели) согласно приложению. </w:t>
      </w:r>
    </w:p>
    <w:p w14:paraId="22AF661E" w14:textId="77777777" w:rsidR="0097632F" w:rsidRPr="0097632F" w:rsidRDefault="0097632F" w:rsidP="0097632F">
      <w:pPr>
        <w:spacing w:after="0" w:line="240" w:lineRule="auto"/>
        <w:ind w:firstLine="709"/>
        <w:jc w:val="both"/>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2. Определить, что информация об исполнении ключевых показателей представляется в составе ежегодного отчета Главы Любытинского муниципального округа о результатах своей деятельности, деятельности Администрации Любытинского муниципального округа и ее структурных подразделений.</w:t>
      </w:r>
    </w:p>
    <w:p w14:paraId="3DED56A1" w14:textId="77777777" w:rsidR="0097632F" w:rsidRPr="0097632F" w:rsidRDefault="0097632F" w:rsidP="0097632F">
      <w:pPr>
        <w:spacing w:after="0" w:line="240" w:lineRule="auto"/>
        <w:jc w:val="both"/>
        <w:rPr>
          <w:rFonts w:ascii="Times New Roman" w:eastAsia="Times New Roman" w:hAnsi="Times New Roman" w:cs="Times New Roman"/>
          <w:b/>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           3. Считать утратившим силу решение Думы Любытинского муниципального района № 290 от 17.10.2024 года «Об утверждении ключевых показателей эффективности деятельности Главы Любытинского муниципального района и инвестиционного уполномоченного»</w:t>
      </w:r>
      <w:r w:rsidRPr="0097632F">
        <w:rPr>
          <w:rFonts w:ascii="Times New Roman" w:eastAsia="Times New Roman" w:hAnsi="Times New Roman" w:cs="Times New Roman"/>
          <w:b/>
          <w:color w:val="000000"/>
          <w:sz w:val="28"/>
          <w:szCs w:val="28"/>
          <w:lang w:eastAsia="ru-RU"/>
        </w:rPr>
        <w:t xml:space="preserve">  </w:t>
      </w:r>
    </w:p>
    <w:p w14:paraId="55212E23" w14:textId="77777777" w:rsidR="0097632F" w:rsidRPr="0097632F" w:rsidRDefault="0097632F" w:rsidP="0097632F">
      <w:pPr>
        <w:spacing w:after="0" w:line="240" w:lineRule="auto"/>
        <w:ind w:firstLine="709"/>
        <w:jc w:val="both"/>
        <w:rPr>
          <w:rFonts w:ascii="Times New Roman" w:eastAsia="Times New Roman" w:hAnsi="Times New Roman" w:cs="Times New Roman"/>
          <w:sz w:val="28"/>
          <w:szCs w:val="28"/>
          <w:lang w:eastAsia="ru-RU"/>
        </w:rPr>
      </w:pPr>
      <w:r w:rsidRPr="0097632F">
        <w:rPr>
          <w:rFonts w:ascii="Times New Roman" w:eastAsia="Times New Roman" w:hAnsi="Times New Roman" w:cs="Times New Roman"/>
          <w:color w:val="000000"/>
          <w:sz w:val="28"/>
          <w:szCs w:val="28"/>
          <w:lang w:eastAsia="ru-RU"/>
        </w:rPr>
        <w:t xml:space="preserve">4. Настоящее решение вступает в </w:t>
      </w:r>
      <w:proofErr w:type="gramStart"/>
      <w:r w:rsidRPr="0097632F">
        <w:rPr>
          <w:rFonts w:ascii="Times New Roman" w:eastAsia="Times New Roman" w:hAnsi="Times New Roman" w:cs="Times New Roman"/>
          <w:color w:val="000000"/>
          <w:sz w:val="28"/>
          <w:szCs w:val="28"/>
          <w:lang w:eastAsia="ru-RU"/>
        </w:rPr>
        <w:t xml:space="preserve">силу </w:t>
      </w:r>
      <w:r w:rsidRPr="0097632F">
        <w:rPr>
          <w:rFonts w:ascii="Times New Roman" w:eastAsia="Times New Roman" w:hAnsi="Times New Roman" w:cs="Times New Roman"/>
          <w:sz w:val="28"/>
          <w:szCs w:val="28"/>
          <w:lang w:eastAsia="ru-RU"/>
        </w:rPr>
        <w:t xml:space="preserve"> со</w:t>
      </w:r>
      <w:proofErr w:type="gramEnd"/>
      <w:r w:rsidRPr="0097632F">
        <w:rPr>
          <w:rFonts w:ascii="Times New Roman" w:eastAsia="Times New Roman" w:hAnsi="Times New Roman" w:cs="Times New Roman"/>
          <w:sz w:val="28"/>
          <w:szCs w:val="28"/>
          <w:lang w:eastAsia="ru-RU"/>
        </w:rPr>
        <w:t xml:space="preserve"> дня, следующего за днем его официального опубликования в бюллетене «Официальный вестник» и размещению на сайте Администрации Любытинского муниципального округа в информационно-телекоммуникационной сети Интернет. </w:t>
      </w:r>
    </w:p>
    <w:p w14:paraId="74F3D1C6" w14:textId="77777777" w:rsidR="0097632F" w:rsidRPr="0097632F" w:rsidRDefault="0097632F" w:rsidP="0097632F">
      <w:pPr>
        <w:spacing w:after="0" w:line="240" w:lineRule="auto"/>
        <w:ind w:firstLine="709"/>
        <w:jc w:val="both"/>
        <w:rPr>
          <w:rFonts w:ascii="Times New Roman" w:eastAsia="Times New Roman" w:hAnsi="Times New Roman" w:cs="Times New Roman"/>
          <w:sz w:val="28"/>
          <w:szCs w:val="28"/>
          <w:lang w:eastAsia="ru-RU"/>
        </w:rPr>
      </w:pPr>
    </w:p>
    <w:p w14:paraId="48C389B2" w14:textId="77777777" w:rsidR="0097632F" w:rsidRPr="0097632F" w:rsidRDefault="0097632F" w:rsidP="0097632F">
      <w:pPr>
        <w:spacing w:after="0" w:line="240" w:lineRule="auto"/>
        <w:rPr>
          <w:rFonts w:ascii="Times New Roman" w:eastAsia="Times New Roman" w:hAnsi="Times New Roman" w:cs="Times New Roman"/>
          <w:sz w:val="28"/>
          <w:szCs w:val="28"/>
          <w:lang w:eastAsia="ru-RU"/>
        </w:rPr>
      </w:pPr>
      <w:r w:rsidRPr="0097632F">
        <w:rPr>
          <w:rFonts w:ascii="Times New Roman" w:eastAsia="Times New Roman" w:hAnsi="Times New Roman" w:cs="Times New Roman"/>
          <w:sz w:val="24"/>
          <w:szCs w:val="24"/>
          <w:lang w:eastAsia="ru-RU"/>
        </w:rPr>
        <w:t xml:space="preserve">    </w:t>
      </w:r>
    </w:p>
    <w:p w14:paraId="108659BE"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roofErr w:type="gramStart"/>
      <w:r w:rsidRPr="0097632F">
        <w:rPr>
          <w:rFonts w:ascii="Times New Roman" w:eastAsia="Times New Roman" w:hAnsi="Times New Roman" w:cs="Times New Roman"/>
          <w:b/>
          <w:bCs/>
          <w:color w:val="000000"/>
          <w:sz w:val="28"/>
          <w:szCs w:val="28"/>
          <w:lang w:eastAsia="ru-RU"/>
        </w:rPr>
        <w:t>Председатель  Думы</w:t>
      </w:r>
      <w:proofErr w:type="gramEnd"/>
    </w:p>
    <w:p w14:paraId="0D2D8CF7"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муниципального округа                                 М.Н. Ершова </w:t>
      </w:r>
    </w:p>
    <w:p w14:paraId="2785A963"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xml:space="preserve">от 20.02.2026 года </w:t>
      </w:r>
    </w:p>
    <w:p w14:paraId="4DC003A5"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73</w:t>
      </w:r>
    </w:p>
    <w:p w14:paraId="5A58B21F"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17B63FA8"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45B4D531"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Первый заместитель</w:t>
      </w:r>
    </w:p>
    <w:p w14:paraId="45638561"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Глава администрации                                     О.В. Степанова</w:t>
      </w:r>
    </w:p>
    <w:p w14:paraId="1600A625" w14:textId="77777777" w:rsidR="0097632F" w:rsidRPr="0097632F" w:rsidRDefault="0097632F" w:rsidP="0097632F">
      <w:pPr>
        <w:suppressAutoHyphens/>
        <w:spacing w:after="0" w:line="240" w:lineRule="auto"/>
        <w:ind w:firstLine="709"/>
        <w:rPr>
          <w:rFonts w:ascii="Times New Roman" w:eastAsia="Times New Roman" w:hAnsi="Times New Roman" w:cs="Times New Roman"/>
          <w:color w:val="000000"/>
          <w:sz w:val="24"/>
          <w:szCs w:val="24"/>
          <w:lang w:eastAsia="ru-RU"/>
        </w:rPr>
      </w:pPr>
    </w:p>
    <w:p w14:paraId="31F28CFE"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4117C4EA"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47EA1A47"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7AFEE464"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F8CBEED"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75854177"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42D7B5A"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2FE1EEC2"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099151C3"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26FA4BAE"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6B3621A2"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6B53260"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405A3D5B"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60F0938A"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0858F9EA"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5878453F"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905676B"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7F5D2C10"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34706ADB"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57C035F0"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03E224FD"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5B1A780"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5B7385B5"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79DD5109"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3A7AAFC5"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0FB5E8D1"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50B16202"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4009B687"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4FAC1DAD"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8FB5E60"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7E604B42"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4F3420A1"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1DD4B1DB" w14:textId="77777777" w:rsidR="0097632F" w:rsidRPr="0097632F" w:rsidRDefault="0097632F" w:rsidP="0097632F">
      <w:pPr>
        <w:spacing w:after="0" w:line="240" w:lineRule="auto"/>
        <w:rPr>
          <w:rFonts w:ascii="Times New Roman" w:eastAsia="Times New Roman" w:hAnsi="Times New Roman" w:cs="Times New Roman"/>
          <w:sz w:val="26"/>
          <w:szCs w:val="26"/>
          <w:lang w:eastAsia="ru-RU"/>
        </w:rPr>
      </w:pPr>
    </w:p>
    <w:p w14:paraId="03B7F195" w14:textId="77777777" w:rsidR="0097632F" w:rsidRPr="0097632F" w:rsidRDefault="0097632F" w:rsidP="0097632F">
      <w:pPr>
        <w:spacing w:after="0" w:line="240" w:lineRule="exact"/>
        <w:jc w:val="right"/>
        <w:rPr>
          <w:rFonts w:ascii="Times New Roman" w:hAnsi="Times New Roman" w:cs="Times New Roman"/>
          <w:sz w:val="28"/>
          <w:szCs w:val="28"/>
        </w:rPr>
      </w:pPr>
    </w:p>
    <w:p w14:paraId="42BB9E7F" w14:textId="77777777" w:rsidR="0097632F" w:rsidRPr="0097632F" w:rsidRDefault="0097632F" w:rsidP="0097632F">
      <w:pPr>
        <w:spacing w:after="0" w:line="240" w:lineRule="exact"/>
        <w:jc w:val="right"/>
        <w:rPr>
          <w:rFonts w:ascii="Times New Roman" w:hAnsi="Times New Roman" w:cs="Times New Roman"/>
          <w:sz w:val="28"/>
          <w:szCs w:val="28"/>
        </w:rPr>
      </w:pPr>
    </w:p>
    <w:p w14:paraId="32BC3EE9" w14:textId="77777777" w:rsidR="0097632F" w:rsidRPr="0097632F" w:rsidRDefault="0097632F" w:rsidP="0097632F">
      <w:pPr>
        <w:spacing w:after="0" w:line="240" w:lineRule="exact"/>
        <w:jc w:val="right"/>
        <w:rPr>
          <w:rFonts w:ascii="Times New Roman" w:hAnsi="Times New Roman" w:cs="Times New Roman"/>
          <w:sz w:val="28"/>
          <w:szCs w:val="28"/>
        </w:rPr>
      </w:pPr>
    </w:p>
    <w:p w14:paraId="7AC64323" w14:textId="77777777" w:rsidR="0097632F" w:rsidRPr="0097632F" w:rsidRDefault="0097632F" w:rsidP="0097632F">
      <w:pPr>
        <w:spacing w:after="0" w:line="240" w:lineRule="exact"/>
        <w:jc w:val="right"/>
        <w:rPr>
          <w:rFonts w:ascii="Times New Roman" w:hAnsi="Times New Roman" w:cs="Times New Roman"/>
          <w:sz w:val="28"/>
          <w:szCs w:val="28"/>
        </w:rPr>
      </w:pPr>
    </w:p>
    <w:p w14:paraId="230A9565" w14:textId="77777777" w:rsidR="0097632F" w:rsidRPr="0097632F" w:rsidRDefault="0097632F" w:rsidP="0097632F">
      <w:pPr>
        <w:spacing w:after="0" w:line="240" w:lineRule="exact"/>
        <w:jc w:val="right"/>
        <w:rPr>
          <w:rFonts w:ascii="Times New Roman" w:hAnsi="Times New Roman" w:cs="Times New Roman"/>
          <w:sz w:val="28"/>
          <w:szCs w:val="28"/>
        </w:rPr>
      </w:pPr>
    </w:p>
    <w:p w14:paraId="68120AF2" w14:textId="77777777" w:rsidR="0097632F" w:rsidRPr="0097632F" w:rsidRDefault="0097632F" w:rsidP="0097632F">
      <w:pPr>
        <w:spacing w:after="0" w:line="240" w:lineRule="exact"/>
        <w:jc w:val="right"/>
        <w:rPr>
          <w:rFonts w:ascii="Times New Roman" w:hAnsi="Times New Roman" w:cs="Times New Roman"/>
          <w:sz w:val="28"/>
          <w:szCs w:val="28"/>
        </w:rPr>
      </w:pPr>
    </w:p>
    <w:p w14:paraId="173ADC27" w14:textId="77777777" w:rsidR="0097632F" w:rsidRPr="0097632F" w:rsidRDefault="0097632F" w:rsidP="0097632F">
      <w:pPr>
        <w:spacing w:after="0" w:line="240" w:lineRule="exact"/>
        <w:jc w:val="right"/>
        <w:rPr>
          <w:rFonts w:ascii="Times New Roman" w:hAnsi="Times New Roman" w:cs="Times New Roman"/>
          <w:sz w:val="28"/>
          <w:szCs w:val="28"/>
        </w:rPr>
      </w:pPr>
      <w:r w:rsidRPr="0097632F">
        <w:rPr>
          <w:rFonts w:ascii="Times New Roman" w:hAnsi="Times New Roman" w:cs="Times New Roman"/>
          <w:sz w:val="28"/>
          <w:szCs w:val="28"/>
        </w:rPr>
        <w:t>Приложение</w:t>
      </w:r>
    </w:p>
    <w:p w14:paraId="481C8FC5" w14:textId="77777777" w:rsidR="0097632F" w:rsidRPr="0097632F" w:rsidRDefault="0097632F" w:rsidP="0097632F">
      <w:pPr>
        <w:spacing w:after="0" w:line="240" w:lineRule="exact"/>
        <w:jc w:val="right"/>
        <w:rPr>
          <w:rFonts w:ascii="Times New Roman" w:hAnsi="Times New Roman" w:cs="Times New Roman"/>
          <w:sz w:val="28"/>
          <w:szCs w:val="28"/>
        </w:rPr>
      </w:pPr>
      <w:r w:rsidRPr="0097632F">
        <w:rPr>
          <w:rFonts w:ascii="Times New Roman" w:hAnsi="Times New Roman" w:cs="Times New Roman"/>
          <w:sz w:val="28"/>
          <w:szCs w:val="28"/>
        </w:rPr>
        <w:t>к решению Думы Любытинского</w:t>
      </w:r>
    </w:p>
    <w:p w14:paraId="0AC45CF9" w14:textId="77777777" w:rsidR="0097632F" w:rsidRPr="0097632F" w:rsidRDefault="0097632F" w:rsidP="0097632F">
      <w:pPr>
        <w:spacing w:after="0" w:line="240" w:lineRule="exact"/>
        <w:jc w:val="right"/>
        <w:rPr>
          <w:rFonts w:ascii="Times New Roman" w:hAnsi="Times New Roman" w:cs="Times New Roman"/>
          <w:sz w:val="28"/>
          <w:szCs w:val="28"/>
        </w:rPr>
      </w:pPr>
      <w:proofErr w:type="gramStart"/>
      <w:r w:rsidRPr="0097632F">
        <w:rPr>
          <w:rFonts w:ascii="Times New Roman" w:hAnsi="Times New Roman" w:cs="Times New Roman"/>
          <w:sz w:val="28"/>
          <w:szCs w:val="28"/>
        </w:rPr>
        <w:t>муниципального  округа</w:t>
      </w:r>
      <w:proofErr w:type="gramEnd"/>
    </w:p>
    <w:p w14:paraId="2A2F7F38" w14:textId="77777777" w:rsidR="0097632F" w:rsidRPr="0097632F" w:rsidRDefault="0097632F" w:rsidP="0097632F">
      <w:pPr>
        <w:spacing w:after="0" w:line="240" w:lineRule="exact"/>
        <w:jc w:val="center"/>
        <w:rPr>
          <w:rFonts w:ascii="Times New Roman" w:hAnsi="Times New Roman" w:cs="Times New Roman"/>
          <w:sz w:val="28"/>
          <w:szCs w:val="28"/>
        </w:rPr>
      </w:pPr>
      <w:r w:rsidRPr="0097632F">
        <w:rPr>
          <w:rFonts w:ascii="Times New Roman" w:hAnsi="Times New Roman" w:cs="Times New Roman"/>
          <w:sz w:val="28"/>
          <w:szCs w:val="28"/>
        </w:rPr>
        <w:t xml:space="preserve">                                                                                   от 20.02.2026 г.  № 73</w:t>
      </w:r>
    </w:p>
    <w:p w14:paraId="7B305B1C" w14:textId="77777777" w:rsidR="0097632F" w:rsidRPr="0097632F" w:rsidRDefault="0097632F" w:rsidP="0097632F">
      <w:pPr>
        <w:shd w:val="clear" w:color="auto" w:fill="FFFFFF"/>
        <w:spacing w:after="0" w:line="240" w:lineRule="exact"/>
        <w:jc w:val="right"/>
        <w:rPr>
          <w:rFonts w:ascii="Times New Roman" w:eastAsia="Times New Roman" w:hAnsi="Times New Roman" w:cs="Times New Roman"/>
          <w:color w:val="000000"/>
          <w:sz w:val="28"/>
          <w:szCs w:val="28"/>
          <w:lang w:eastAsia="ru-RU"/>
        </w:rPr>
      </w:pPr>
      <w:r w:rsidRPr="0097632F">
        <w:rPr>
          <w:rFonts w:ascii="Times New Roman" w:eastAsia="Times New Roman" w:hAnsi="Times New Roman" w:cs="Times New Roman"/>
          <w:color w:val="000000"/>
          <w:sz w:val="28"/>
          <w:szCs w:val="28"/>
          <w:lang w:eastAsia="ru-RU"/>
        </w:rPr>
        <w:t>______</w:t>
      </w:r>
    </w:p>
    <w:p w14:paraId="0924443A" w14:textId="77777777" w:rsidR="0097632F" w:rsidRPr="0097632F" w:rsidRDefault="0097632F" w:rsidP="0097632F">
      <w:pPr>
        <w:spacing w:after="0" w:line="240" w:lineRule="exact"/>
        <w:jc w:val="center"/>
        <w:rPr>
          <w:rFonts w:ascii="Times New Roman" w:eastAsia="Times New Roman" w:hAnsi="Times New Roman" w:cs="Times New Roman"/>
          <w:b/>
          <w:color w:val="000000"/>
          <w:sz w:val="28"/>
          <w:szCs w:val="28"/>
          <w:lang w:eastAsia="ru-RU"/>
        </w:rPr>
      </w:pPr>
      <w:r w:rsidRPr="0097632F">
        <w:rPr>
          <w:rFonts w:ascii="Times New Roman" w:eastAsia="Times New Roman" w:hAnsi="Times New Roman" w:cs="Times New Roman"/>
          <w:b/>
          <w:color w:val="000000"/>
          <w:sz w:val="28"/>
          <w:szCs w:val="28"/>
          <w:lang w:eastAsia="ru-RU"/>
        </w:rPr>
        <w:t>Ключевые показатели эффективности деятельности Главы Любытинского муниципального округа и инвестиционного уполномоченного</w:t>
      </w:r>
    </w:p>
    <w:p w14:paraId="4F5A0CB5" w14:textId="77777777" w:rsidR="0097632F" w:rsidRPr="0097632F" w:rsidRDefault="0097632F" w:rsidP="0097632F">
      <w:pPr>
        <w:spacing w:after="0" w:line="240" w:lineRule="exact"/>
        <w:jc w:val="center"/>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5085"/>
        <w:gridCol w:w="1471"/>
        <w:gridCol w:w="2373"/>
      </w:tblGrid>
      <w:tr w:rsidR="0097632F" w:rsidRPr="0097632F" w14:paraId="797E9583" w14:textId="77777777" w:rsidTr="00E634A1">
        <w:tc>
          <w:tcPr>
            <w:tcW w:w="670" w:type="dxa"/>
            <w:shd w:val="clear" w:color="auto" w:fill="auto"/>
          </w:tcPr>
          <w:p w14:paraId="4CA658F7"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w:t>
            </w:r>
          </w:p>
          <w:p w14:paraId="24AFD413"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п/п</w:t>
            </w:r>
          </w:p>
        </w:tc>
        <w:tc>
          <w:tcPr>
            <w:tcW w:w="5085" w:type="dxa"/>
            <w:shd w:val="clear" w:color="auto" w:fill="auto"/>
          </w:tcPr>
          <w:p w14:paraId="0867964D"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Наименование показателя</w:t>
            </w:r>
          </w:p>
        </w:tc>
        <w:tc>
          <w:tcPr>
            <w:tcW w:w="1471" w:type="dxa"/>
            <w:shd w:val="clear" w:color="auto" w:fill="auto"/>
          </w:tcPr>
          <w:p w14:paraId="08FDC0B2"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Единица измерения</w:t>
            </w:r>
          </w:p>
        </w:tc>
        <w:tc>
          <w:tcPr>
            <w:tcW w:w="2345" w:type="dxa"/>
            <w:shd w:val="clear" w:color="auto" w:fill="auto"/>
          </w:tcPr>
          <w:p w14:paraId="09D63366"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Значение показателя</w:t>
            </w:r>
          </w:p>
        </w:tc>
      </w:tr>
      <w:tr w:rsidR="0097632F" w:rsidRPr="0097632F" w14:paraId="14FAF3F1" w14:textId="77777777" w:rsidTr="00E634A1">
        <w:tc>
          <w:tcPr>
            <w:tcW w:w="670" w:type="dxa"/>
            <w:shd w:val="clear" w:color="auto" w:fill="auto"/>
          </w:tcPr>
          <w:p w14:paraId="083AAB0B"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1.</w:t>
            </w:r>
          </w:p>
        </w:tc>
        <w:tc>
          <w:tcPr>
            <w:tcW w:w="5085" w:type="dxa"/>
            <w:shd w:val="clear" w:color="auto" w:fill="auto"/>
          </w:tcPr>
          <w:p w14:paraId="4DC08090" w14:textId="77777777" w:rsidR="0097632F" w:rsidRPr="0097632F" w:rsidRDefault="0097632F" w:rsidP="0097632F">
            <w:pPr>
              <w:spacing w:after="0" w:line="240" w:lineRule="auto"/>
              <w:jc w:val="both"/>
              <w:rPr>
                <w:rFonts w:ascii="Times New Roman" w:hAnsi="Times New Roman" w:cs="Times New Roman"/>
                <w:sz w:val="28"/>
                <w:szCs w:val="28"/>
                <w:lang w:eastAsia="ru-RU"/>
              </w:rPr>
            </w:pPr>
            <w:r w:rsidRPr="0097632F">
              <w:rPr>
                <w:rFonts w:ascii="Times New Roman" w:hAnsi="Times New Roman" w:cs="Times New Roman"/>
                <w:sz w:val="28"/>
                <w:szCs w:val="28"/>
                <w:lang w:eastAsia="ru-RU"/>
              </w:rPr>
              <w:t>Количество инвестиционных проектов, реализованных на территории муниципального образования в течение трех лет, предшествующих текущему году</w:t>
            </w:r>
          </w:p>
        </w:tc>
        <w:tc>
          <w:tcPr>
            <w:tcW w:w="1471" w:type="dxa"/>
            <w:shd w:val="clear" w:color="auto" w:fill="auto"/>
          </w:tcPr>
          <w:p w14:paraId="6D10FDA9"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единиц</w:t>
            </w:r>
          </w:p>
        </w:tc>
        <w:tc>
          <w:tcPr>
            <w:tcW w:w="2345" w:type="dxa"/>
            <w:shd w:val="clear" w:color="auto" w:fill="auto"/>
          </w:tcPr>
          <w:p w14:paraId="3FE02512"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 xml:space="preserve">Реестр инвестиционных проектов, реализуемых на территории Любытинского </w:t>
            </w:r>
            <w:r w:rsidRPr="0097632F">
              <w:rPr>
                <w:rFonts w:ascii="Times New Roman" w:hAnsi="Times New Roman" w:cs="Times New Roman"/>
                <w:sz w:val="28"/>
                <w:szCs w:val="28"/>
                <w:lang w:eastAsia="ru-RU"/>
              </w:rPr>
              <w:lastRenderedPageBreak/>
              <w:t>муниципального округа</w:t>
            </w:r>
          </w:p>
        </w:tc>
      </w:tr>
      <w:tr w:rsidR="0097632F" w:rsidRPr="0097632F" w14:paraId="40AB3F7C" w14:textId="77777777" w:rsidTr="00E634A1">
        <w:tc>
          <w:tcPr>
            <w:tcW w:w="670" w:type="dxa"/>
            <w:shd w:val="clear" w:color="auto" w:fill="auto"/>
          </w:tcPr>
          <w:p w14:paraId="7A6D1434"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lastRenderedPageBreak/>
              <w:t>2.</w:t>
            </w:r>
          </w:p>
        </w:tc>
        <w:tc>
          <w:tcPr>
            <w:tcW w:w="5085" w:type="dxa"/>
            <w:shd w:val="clear" w:color="auto" w:fill="auto"/>
          </w:tcPr>
          <w:p w14:paraId="45ACFCCF" w14:textId="77777777" w:rsidR="0097632F" w:rsidRPr="0097632F" w:rsidRDefault="0097632F" w:rsidP="0097632F">
            <w:pPr>
              <w:spacing w:after="0" w:line="240" w:lineRule="auto"/>
              <w:jc w:val="both"/>
              <w:rPr>
                <w:rFonts w:ascii="Times New Roman" w:hAnsi="Times New Roman" w:cs="Times New Roman"/>
                <w:sz w:val="28"/>
                <w:szCs w:val="28"/>
                <w:lang w:eastAsia="ru-RU"/>
              </w:rPr>
            </w:pPr>
            <w:r w:rsidRPr="0097632F">
              <w:rPr>
                <w:rFonts w:ascii="Times New Roman" w:hAnsi="Times New Roman" w:cs="Times New Roman"/>
                <w:sz w:val="28"/>
                <w:szCs w:val="28"/>
                <w:lang w:eastAsia="ru-RU"/>
              </w:rPr>
              <w:t>Количество инвестиционных проектов, реализуемых и планируемых к реализации на территории муниципального образования в текущем году</w:t>
            </w:r>
          </w:p>
        </w:tc>
        <w:tc>
          <w:tcPr>
            <w:tcW w:w="1471" w:type="dxa"/>
            <w:shd w:val="clear" w:color="auto" w:fill="auto"/>
          </w:tcPr>
          <w:p w14:paraId="186B7D06"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единиц</w:t>
            </w:r>
          </w:p>
        </w:tc>
        <w:tc>
          <w:tcPr>
            <w:tcW w:w="2345" w:type="dxa"/>
            <w:shd w:val="clear" w:color="auto" w:fill="auto"/>
          </w:tcPr>
          <w:p w14:paraId="6EA81144"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Реестр инвестиционных проектов, реализуемых на территории Любытинского муниципального округа</w:t>
            </w:r>
          </w:p>
        </w:tc>
      </w:tr>
      <w:tr w:rsidR="0097632F" w:rsidRPr="0097632F" w14:paraId="051B004B" w14:textId="77777777" w:rsidTr="00E634A1">
        <w:tc>
          <w:tcPr>
            <w:tcW w:w="670" w:type="dxa"/>
            <w:shd w:val="clear" w:color="auto" w:fill="auto"/>
          </w:tcPr>
          <w:p w14:paraId="04AF538A"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3.</w:t>
            </w:r>
          </w:p>
        </w:tc>
        <w:tc>
          <w:tcPr>
            <w:tcW w:w="5085" w:type="dxa"/>
            <w:shd w:val="clear" w:color="auto" w:fill="auto"/>
          </w:tcPr>
          <w:p w14:paraId="5524804A" w14:textId="77777777" w:rsidR="0097632F" w:rsidRPr="0097632F" w:rsidRDefault="0097632F" w:rsidP="0097632F">
            <w:pPr>
              <w:spacing w:after="0" w:line="240" w:lineRule="auto"/>
              <w:jc w:val="both"/>
              <w:rPr>
                <w:rFonts w:ascii="Times New Roman" w:hAnsi="Times New Roman" w:cs="Times New Roman"/>
                <w:sz w:val="28"/>
                <w:szCs w:val="28"/>
                <w:lang w:eastAsia="ru-RU"/>
              </w:rPr>
            </w:pPr>
            <w:r w:rsidRPr="0097632F">
              <w:rPr>
                <w:rFonts w:ascii="Times New Roman" w:hAnsi="Times New Roman" w:cs="Times New Roman"/>
                <w:sz w:val="28"/>
                <w:szCs w:val="28"/>
                <w:lang w:eastAsia="ru-RU"/>
              </w:rPr>
              <w:t>Объем инвестиций, направленных на реализацию инвестиционных проектов на территории муниципального образования в течение трех лет, предшествующих текущему году, в расчете на 1 жителя</w:t>
            </w:r>
          </w:p>
        </w:tc>
        <w:tc>
          <w:tcPr>
            <w:tcW w:w="1471" w:type="dxa"/>
            <w:shd w:val="clear" w:color="auto" w:fill="auto"/>
          </w:tcPr>
          <w:p w14:paraId="745A88B2"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рублей</w:t>
            </w:r>
          </w:p>
        </w:tc>
        <w:tc>
          <w:tcPr>
            <w:tcW w:w="2345" w:type="dxa"/>
            <w:shd w:val="clear" w:color="auto" w:fill="auto"/>
          </w:tcPr>
          <w:p w14:paraId="503B117E" w14:textId="77777777" w:rsidR="0097632F" w:rsidRPr="0097632F" w:rsidRDefault="0097632F" w:rsidP="0097632F">
            <w:pPr>
              <w:spacing w:after="0" w:line="240" w:lineRule="auto"/>
              <w:jc w:val="center"/>
              <w:rPr>
                <w:rFonts w:ascii="Times New Roman" w:hAnsi="Times New Roman" w:cs="Times New Roman"/>
                <w:sz w:val="28"/>
                <w:szCs w:val="28"/>
                <w:lang w:eastAsia="ru-RU"/>
              </w:rPr>
            </w:pPr>
            <w:r w:rsidRPr="0097632F">
              <w:rPr>
                <w:rFonts w:ascii="Times New Roman" w:hAnsi="Times New Roman" w:cs="Times New Roman"/>
                <w:sz w:val="28"/>
                <w:szCs w:val="28"/>
                <w:lang w:eastAsia="ru-RU"/>
              </w:rPr>
              <w:t>Территориальный орган Федеральной службы государственной статистики по Новгородской области</w:t>
            </w:r>
          </w:p>
        </w:tc>
      </w:tr>
    </w:tbl>
    <w:p w14:paraId="77E6F7D6" w14:textId="77777777" w:rsidR="0097632F" w:rsidRPr="0097632F" w:rsidRDefault="0097632F" w:rsidP="0097632F">
      <w:pPr>
        <w:spacing w:after="60" w:line="240" w:lineRule="auto"/>
        <w:contextualSpacing/>
        <w:jc w:val="center"/>
        <w:outlineLvl w:val="6"/>
        <w:rPr>
          <w:rFonts w:ascii="Times New Roman" w:eastAsia="Times New Roman" w:hAnsi="Times New Roman" w:cs="Times New Roman"/>
          <w:b/>
          <w:sz w:val="28"/>
          <w:szCs w:val="28"/>
          <w:lang w:eastAsia="x-none"/>
        </w:rPr>
      </w:pPr>
      <w:r w:rsidRPr="0097632F">
        <w:rPr>
          <w:rFonts w:ascii="Times New Roman" w:eastAsia="Times New Roman" w:hAnsi="Times New Roman" w:cs="Times New Roman"/>
          <w:b/>
          <w:sz w:val="28"/>
          <w:szCs w:val="28"/>
          <w:lang w:eastAsia="x-none"/>
        </w:rPr>
        <w:t>____________________________</w:t>
      </w:r>
    </w:p>
    <w:p w14:paraId="72BECE97" w14:textId="77777777" w:rsidR="0097632F" w:rsidRPr="0097632F" w:rsidRDefault="0097632F" w:rsidP="0097632F">
      <w:pPr>
        <w:spacing w:before="120" w:after="0" w:line="360" w:lineRule="auto"/>
        <w:ind w:firstLine="540"/>
        <w:jc w:val="both"/>
        <w:rPr>
          <w:rFonts w:ascii="Times New Roman" w:eastAsia="Times New Roman" w:hAnsi="Times New Roman" w:cs="Times New Roman"/>
          <w:color w:val="000000"/>
          <w:sz w:val="26"/>
          <w:szCs w:val="20"/>
          <w:lang w:eastAsia="ru-RU"/>
        </w:rPr>
      </w:pPr>
    </w:p>
    <w:p w14:paraId="28485CFC" w14:textId="50EC9E0B"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077EDA1" w14:textId="33E406F7"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4DEC0487" w14:textId="72767DDD"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46C78AC9" w14:textId="70241277"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32E54A14" w14:textId="2157BC02"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3DD44AEE" w14:textId="144B5AC4"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9E5BD90" w14:textId="6DA6052B"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6BA24654" w14:textId="77777777" w:rsidR="0097632F" w:rsidRPr="0097632F" w:rsidRDefault="0097632F" w:rsidP="0097632F">
      <w:pPr>
        <w:spacing w:after="0" w:line="216" w:lineRule="auto"/>
        <w:contextualSpacing/>
        <w:jc w:val="center"/>
        <w:rPr>
          <w:rFonts w:ascii="Times New Roman" w:eastAsia="Andale Sans UI" w:hAnsi="Times New Roman" w:cs="Times New Roman"/>
          <w:noProof/>
          <w:kern w:val="1"/>
          <w:sz w:val="28"/>
          <w:szCs w:val="28"/>
          <w:lang w:eastAsia="ru-RU"/>
        </w:rPr>
      </w:pPr>
      <w:r w:rsidRPr="0097632F">
        <w:rPr>
          <w:rFonts w:ascii="Times New Roman" w:eastAsia="Andale Sans UI" w:hAnsi="Times New Roman" w:cs="Times New Roman"/>
          <w:noProof/>
          <w:kern w:val="1"/>
          <w:sz w:val="28"/>
          <w:szCs w:val="28"/>
          <w:lang w:eastAsia="ru-RU"/>
        </w:rPr>
        <w:t xml:space="preserve">        </w:t>
      </w:r>
      <w:r w:rsidRPr="0097632F">
        <w:rPr>
          <w:rFonts w:ascii="Times New Roman" w:eastAsia="Andale Sans UI" w:hAnsi="Times New Roman" w:cs="Times New Roman"/>
          <w:noProof/>
          <w:kern w:val="1"/>
          <w:sz w:val="28"/>
          <w:szCs w:val="28"/>
          <w:lang w:eastAsia="ru-RU"/>
        </w:rPr>
        <w:drawing>
          <wp:inline distT="0" distB="0" distL="0" distR="0" wp14:anchorId="3734AD55" wp14:editId="7AEA77F5">
            <wp:extent cx="800100" cy="9906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4B710265"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Российская Федерация</w:t>
      </w:r>
    </w:p>
    <w:p w14:paraId="4975BC86" w14:textId="77777777" w:rsidR="0097632F" w:rsidRPr="0097632F" w:rsidRDefault="0097632F" w:rsidP="0097632F">
      <w:pPr>
        <w:spacing w:after="0" w:line="240" w:lineRule="auto"/>
        <w:jc w:val="center"/>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Новгородская область</w:t>
      </w:r>
    </w:p>
    <w:p w14:paraId="44CE46BB" w14:textId="77777777" w:rsidR="0097632F" w:rsidRPr="0097632F" w:rsidRDefault="0097632F" w:rsidP="0097632F">
      <w:pPr>
        <w:spacing w:after="0" w:line="240" w:lineRule="auto"/>
        <w:jc w:val="center"/>
        <w:rPr>
          <w:rFonts w:ascii="Times New Roman" w:eastAsia="Times New Roman" w:hAnsi="Times New Roman" w:cs="Times New Roman"/>
          <w:sz w:val="28"/>
          <w:szCs w:val="28"/>
          <w:lang w:eastAsia="ru-RU"/>
        </w:rPr>
      </w:pPr>
      <w:r w:rsidRPr="0097632F">
        <w:rPr>
          <w:rFonts w:ascii="Times New Roman" w:eastAsia="Times New Roman" w:hAnsi="Times New Roman" w:cs="Times New Roman"/>
          <w:b/>
          <w:bCs/>
          <w:color w:val="000000"/>
          <w:sz w:val="28"/>
          <w:szCs w:val="28"/>
          <w:lang w:eastAsia="ru-RU"/>
        </w:rPr>
        <w:t xml:space="preserve">ДУМА ЛЮБЫТИНСКОГО </w:t>
      </w:r>
      <w:proofErr w:type="gramStart"/>
      <w:r w:rsidRPr="0097632F">
        <w:rPr>
          <w:rFonts w:ascii="Times New Roman" w:eastAsia="Times New Roman" w:hAnsi="Times New Roman" w:cs="Times New Roman"/>
          <w:b/>
          <w:bCs/>
          <w:color w:val="000000"/>
          <w:sz w:val="28"/>
          <w:szCs w:val="28"/>
          <w:lang w:eastAsia="ru-RU"/>
        </w:rPr>
        <w:t>МУНИЦИПАЛЬНОГО  РАЙОНА</w:t>
      </w:r>
      <w:proofErr w:type="gramEnd"/>
    </w:p>
    <w:p w14:paraId="387C5CE9" w14:textId="77777777" w:rsidR="0097632F" w:rsidRPr="0097632F" w:rsidRDefault="0097632F" w:rsidP="0097632F">
      <w:pPr>
        <w:spacing w:after="0" w:line="240" w:lineRule="auto"/>
        <w:jc w:val="center"/>
        <w:rPr>
          <w:rFonts w:ascii="Times New Roman" w:eastAsia="Times New Roman" w:hAnsi="Times New Roman" w:cs="Times New Roman"/>
          <w:sz w:val="28"/>
          <w:szCs w:val="28"/>
          <w:lang w:eastAsia="ru-RU"/>
        </w:rPr>
      </w:pPr>
    </w:p>
    <w:p w14:paraId="16051C7B" w14:textId="77777777" w:rsidR="0097632F" w:rsidRPr="0097632F" w:rsidRDefault="0097632F" w:rsidP="0097632F">
      <w:pPr>
        <w:spacing w:after="0" w:line="240" w:lineRule="auto"/>
        <w:jc w:val="center"/>
        <w:rPr>
          <w:rFonts w:ascii="Times New Roman" w:eastAsia="Times New Roman" w:hAnsi="Times New Roman" w:cs="Times New Roman"/>
          <w:sz w:val="28"/>
          <w:szCs w:val="28"/>
          <w:lang w:eastAsia="ru-RU"/>
        </w:rPr>
      </w:pPr>
      <w:r w:rsidRPr="0097632F">
        <w:rPr>
          <w:rFonts w:ascii="Times New Roman" w:eastAsia="Times New Roman" w:hAnsi="Times New Roman" w:cs="Times New Roman"/>
          <w:b/>
          <w:bCs/>
          <w:color w:val="000000"/>
          <w:sz w:val="28"/>
          <w:szCs w:val="28"/>
          <w:lang w:eastAsia="ru-RU"/>
        </w:rPr>
        <w:t>Р Е Ш Е Н И Е</w:t>
      </w:r>
    </w:p>
    <w:p w14:paraId="5D22593F" w14:textId="77777777" w:rsidR="0097632F" w:rsidRPr="0097632F" w:rsidRDefault="0097632F" w:rsidP="0097632F">
      <w:pPr>
        <w:widowControl w:val="0"/>
        <w:tabs>
          <w:tab w:val="left" w:pos="3346"/>
        </w:tabs>
        <w:suppressAutoHyphens/>
        <w:autoSpaceDE w:val="0"/>
        <w:autoSpaceDN w:val="0"/>
        <w:spacing w:after="0" w:line="240" w:lineRule="auto"/>
        <w:ind w:firstLine="720"/>
        <w:jc w:val="center"/>
        <w:rPr>
          <w:rFonts w:ascii="Times New Roman" w:eastAsia="Times New Roman" w:hAnsi="Times New Roman" w:cs="Times New Roman"/>
          <w:kern w:val="3"/>
          <w:sz w:val="28"/>
          <w:szCs w:val="28"/>
          <w:lang w:eastAsia="zh-CN"/>
        </w:rPr>
      </w:pPr>
    </w:p>
    <w:p w14:paraId="09C6B96E" w14:textId="77777777" w:rsidR="0097632F" w:rsidRPr="0097632F" w:rsidRDefault="0097632F" w:rsidP="0097632F">
      <w:pPr>
        <w:spacing w:after="0" w:line="240" w:lineRule="auto"/>
        <w:jc w:val="center"/>
        <w:rPr>
          <w:rFonts w:ascii="Times New Roman" w:eastAsia="Times New Roman" w:hAnsi="Times New Roman" w:cs="Times New Roman"/>
          <w:b/>
          <w:sz w:val="28"/>
          <w:szCs w:val="28"/>
          <w:lang w:eastAsia="ru-RU"/>
        </w:rPr>
      </w:pPr>
      <w:r w:rsidRPr="0097632F">
        <w:rPr>
          <w:rFonts w:ascii="Times New Roman" w:eastAsia="Times New Roman" w:hAnsi="Times New Roman" w:cs="Times New Roman"/>
          <w:b/>
          <w:sz w:val="28"/>
          <w:szCs w:val="28"/>
          <w:lang w:eastAsia="ru-RU"/>
        </w:rPr>
        <w:t xml:space="preserve">О внесении дополнений в прогнозный </w:t>
      </w:r>
      <w:proofErr w:type="gramStart"/>
      <w:r w:rsidRPr="0097632F">
        <w:rPr>
          <w:rFonts w:ascii="Times New Roman" w:eastAsia="Times New Roman" w:hAnsi="Times New Roman" w:cs="Times New Roman"/>
          <w:b/>
          <w:sz w:val="28"/>
          <w:szCs w:val="28"/>
          <w:lang w:eastAsia="ru-RU"/>
        </w:rPr>
        <w:t>план  (</w:t>
      </w:r>
      <w:proofErr w:type="gramEnd"/>
      <w:r w:rsidRPr="0097632F">
        <w:rPr>
          <w:rFonts w:ascii="Times New Roman" w:eastAsia="Times New Roman" w:hAnsi="Times New Roman" w:cs="Times New Roman"/>
          <w:b/>
          <w:sz w:val="28"/>
          <w:szCs w:val="28"/>
          <w:lang w:eastAsia="ru-RU"/>
        </w:rPr>
        <w:t xml:space="preserve">программу) </w:t>
      </w:r>
    </w:p>
    <w:p w14:paraId="27C467E3" w14:textId="77777777" w:rsidR="0097632F" w:rsidRPr="0097632F" w:rsidRDefault="0097632F" w:rsidP="0097632F">
      <w:pPr>
        <w:spacing w:after="0" w:line="240" w:lineRule="auto"/>
        <w:jc w:val="center"/>
        <w:rPr>
          <w:rFonts w:ascii="Times New Roman" w:eastAsia="Times New Roman" w:hAnsi="Times New Roman" w:cs="Times New Roman"/>
          <w:b/>
          <w:sz w:val="28"/>
          <w:szCs w:val="28"/>
          <w:lang w:eastAsia="ru-RU"/>
        </w:rPr>
      </w:pPr>
      <w:r w:rsidRPr="0097632F">
        <w:rPr>
          <w:rFonts w:ascii="Times New Roman" w:eastAsia="Times New Roman" w:hAnsi="Times New Roman" w:cs="Times New Roman"/>
          <w:b/>
          <w:sz w:val="28"/>
          <w:szCs w:val="28"/>
          <w:lang w:eastAsia="ru-RU"/>
        </w:rPr>
        <w:t xml:space="preserve">приватизации муниципального имущества </w:t>
      </w:r>
    </w:p>
    <w:p w14:paraId="34D22869" w14:textId="77777777" w:rsidR="0097632F" w:rsidRPr="0097632F" w:rsidRDefault="0097632F" w:rsidP="0097632F">
      <w:pPr>
        <w:spacing w:after="0" w:line="240" w:lineRule="auto"/>
        <w:jc w:val="center"/>
        <w:rPr>
          <w:rFonts w:ascii="Times New Roman" w:eastAsia="Times New Roman" w:hAnsi="Times New Roman" w:cs="Times New Roman"/>
          <w:b/>
          <w:sz w:val="28"/>
          <w:szCs w:val="28"/>
          <w:lang w:eastAsia="ru-RU"/>
        </w:rPr>
      </w:pPr>
      <w:r w:rsidRPr="0097632F">
        <w:rPr>
          <w:rFonts w:ascii="Times New Roman" w:eastAsia="Times New Roman" w:hAnsi="Times New Roman" w:cs="Times New Roman"/>
          <w:b/>
          <w:sz w:val="28"/>
          <w:szCs w:val="28"/>
          <w:lang w:eastAsia="ru-RU"/>
        </w:rPr>
        <w:t xml:space="preserve">Любытинского муниципального </w:t>
      </w:r>
      <w:proofErr w:type="gramStart"/>
      <w:r w:rsidRPr="0097632F">
        <w:rPr>
          <w:rFonts w:ascii="Times New Roman" w:eastAsia="Times New Roman" w:hAnsi="Times New Roman" w:cs="Times New Roman"/>
          <w:b/>
          <w:sz w:val="28"/>
          <w:szCs w:val="28"/>
          <w:lang w:eastAsia="ru-RU"/>
        </w:rPr>
        <w:t>округа  на</w:t>
      </w:r>
      <w:proofErr w:type="gramEnd"/>
      <w:r w:rsidRPr="0097632F">
        <w:rPr>
          <w:rFonts w:ascii="Times New Roman" w:eastAsia="Times New Roman" w:hAnsi="Times New Roman" w:cs="Times New Roman"/>
          <w:b/>
          <w:sz w:val="28"/>
          <w:szCs w:val="28"/>
          <w:lang w:eastAsia="ru-RU"/>
        </w:rPr>
        <w:t xml:space="preserve"> 2026-2028 годы</w:t>
      </w:r>
    </w:p>
    <w:p w14:paraId="7D651FC7" w14:textId="77777777" w:rsidR="0097632F" w:rsidRPr="0097632F" w:rsidRDefault="0097632F" w:rsidP="0097632F">
      <w:pPr>
        <w:spacing w:after="0" w:line="240" w:lineRule="auto"/>
        <w:rPr>
          <w:rFonts w:ascii="Times New Roman" w:eastAsia="Times New Roman" w:hAnsi="Times New Roman" w:cs="Times New Roman"/>
          <w:color w:val="000000"/>
          <w:sz w:val="28"/>
          <w:szCs w:val="28"/>
          <w:lang w:eastAsia="ru-RU"/>
        </w:rPr>
      </w:pPr>
    </w:p>
    <w:p w14:paraId="2B811B1E" w14:textId="77777777" w:rsidR="0097632F" w:rsidRPr="0097632F" w:rsidRDefault="0097632F" w:rsidP="0097632F">
      <w:pPr>
        <w:spacing w:after="0" w:line="240" w:lineRule="auto"/>
        <w:ind w:firstLine="708"/>
        <w:jc w:val="both"/>
        <w:rPr>
          <w:rFonts w:ascii="Times New Roman" w:eastAsia="Times New Roman" w:hAnsi="Times New Roman" w:cs="Times New Roman"/>
          <w:b/>
          <w:color w:val="000000"/>
          <w:sz w:val="28"/>
          <w:szCs w:val="28"/>
          <w:lang w:eastAsia="ru-RU"/>
        </w:rPr>
      </w:pPr>
      <w:r w:rsidRPr="0097632F">
        <w:rPr>
          <w:rFonts w:ascii="Times New Roman" w:eastAsia="Times New Roman" w:hAnsi="Times New Roman" w:cs="Times New Roman"/>
          <w:color w:val="000000"/>
          <w:sz w:val="28"/>
          <w:szCs w:val="28"/>
          <w:lang w:eastAsia="ru-RU"/>
        </w:rPr>
        <w:t xml:space="preserve">     Принято Думой Любытинского муниципального округа 20.02.2026 года</w:t>
      </w:r>
    </w:p>
    <w:p w14:paraId="12FA1143" w14:textId="77777777" w:rsidR="0097632F" w:rsidRPr="0097632F" w:rsidRDefault="0097632F" w:rsidP="0097632F">
      <w:pPr>
        <w:spacing w:after="0" w:line="240" w:lineRule="auto"/>
        <w:jc w:val="both"/>
        <w:rPr>
          <w:rFonts w:ascii="Times New Roman" w:eastAsia="Times New Roman" w:hAnsi="Times New Roman" w:cs="Times New Roman"/>
          <w:b/>
          <w:color w:val="000000"/>
          <w:sz w:val="28"/>
          <w:szCs w:val="28"/>
          <w:lang w:eastAsia="ru-RU"/>
        </w:rPr>
      </w:pPr>
    </w:p>
    <w:p w14:paraId="1E74F622" w14:textId="77777777" w:rsidR="0097632F" w:rsidRPr="0097632F" w:rsidRDefault="0097632F" w:rsidP="0097632F">
      <w:pPr>
        <w:widowControl w:val="0"/>
        <w:spacing w:after="0" w:line="240" w:lineRule="auto"/>
        <w:ind w:left="426" w:firstLine="346"/>
        <w:jc w:val="both"/>
        <w:rPr>
          <w:rFonts w:ascii="Times New Roman" w:eastAsia="Andale Sans UI" w:hAnsi="Times New Roman" w:cs="Tahoma"/>
          <w:sz w:val="28"/>
          <w:szCs w:val="24"/>
          <w:lang w:eastAsia="ja-JP" w:bidi="fa-IR"/>
        </w:rPr>
      </w:pPr>
      <w:r w:rsidRPr="0097632F">
        <w:rPr>
          <w:rFonts w:ascii="Times New Roman" w:eastAsia="Andale Sans UI" w:hAnsi="Times New Roman" w:cs="Tahoma"/>
          <w:sz w:val="28"/>
          <w:szCs w:val="24"/>
          <w:lang w:val="de-DE" w:eastAsia="ja-JP" w:bidi="fa-IR"/>
        </w:rPr>
        <w:t xml:space="preserve">В </w:t>
      </w:r>
      <w:proofErr w:type="spellStart"/>
      <w:r w:rsidRPr="0097632F">
        <w:rPr>
          <w:rFonts w:ascii="Times New Roman" w:eastAsia="Andale Sans UI" w:hAnsi="Times New Roman" w:cs="Tahoma"/>
          <w:sz w:val="28"/>
          <w:szCs w:val="24"/>
          <w:lang w:val="de-DE" w:eastAsia="ja-JP" w:bidi="fa-IR"/>
        </w:rPr>
        <w:t>соответствии</w:t>
      </w:r>
      <w:proofErr w:type="spellEnd"/>
      <w:r w:rsidRPr="0097632F">
        <w:rPr>
          <w:rFonts w:ascii="Times New Roman" w:eastAsia="Andale Sans UI" w:hAnsi="Times New Roman" w:cs="Tahoma"/>
          <w:sz w:val="28"/>
          <w:szCs w:val="24"/>
          <w:lang w:val="de-DE" w:eastAsia="ja-JP" w:bidi="fa-IR"/>
        </w:rPr>
        <w:t xml:space="preserve"> с </w:t>
      </w:r>
      <w:proofErr w:type="spellStart"/>
      <w:r w:rsidRPr="0097632F">
        <w:rPr>
          <w:rFonts w:ascii="Times New Roman" w:eastAsia="Andale Sans UI" w:hAnsi="Times New Roman" w:cs="Tahoma"/>
          <w:sz w:val="28"/>
          <w:szCs w:val="24"/>
          <w:lang w:val="de-DE" w:eastAsia="ja-JP" w:bidi="fa-IR"/>
        </w:rPr>
        <w:t>Федеральным</w:t>
      </w:r>
      <w:proofErr w:type="spellEnd"/>
      <w:r w:rsidRPr="0097632F">
        <w:rPr>
          <w:rFonts w:ascii="Times New Roman" w:eastAsia="Andale Sans UI" w:hAnsi="Times New Roman" w:cs="Tahoma"/>
          <w:sz w:val="28"/>
          <w:szCs w:val="24"/>
          <w:lang w:val="de-DE" w:eastAsia="ja-JP" w:bidi="fa-IR"/>
        </w:rPr>
        <w:t xml:space="preserve"> </w:t>
      </w:r>
      <w:proofErr w:type="spellStart"/>
      <w:r w:rsidRPr="0097632F">
        <w:rPr>
          <w:rFonts w:ascii="Times New Roman" w:eastAsia="Andale Sans UI" w:hAnsi="Times New Roman" w:cs="Tahoma"/>
          <w:sz w:val="28"/>
          <w:szCs w:val="24"/>
          <w:lang w:val="de-DE" w:eastAsia="ja-JP" w:bidi="fa-IR"/>
        </w:rPr>
        <w:t>Законом</w:t>
      </w:r>
      <w:proofErr w:type="spellEnd"/>
      <w:r w:rsidRPr="0097632F">
        <w:rPr>
          <w:rFonts w:ascii="Times New Roman" w:eastAsia="Andale Sans UI" w:hAnsi="Times New Roman" w:cs="Tahoma"/>
          <w:sz w:val="28"/>
          <w:szCs w:val="24"/>
          <w:lang w:val="de-DE" w:eastAsia="ja-JP" w:bidi="fa-IR"/>
        </w:rPr>
        <w:t xml:space="preserve"> </w:t>
      </w:r>
      <w:proofErr w:type="spellStart"/>
      <w:r w:rsidRPr="0097632F">
        <w:rPr>
          <w:rFonts w:ascii="Times New Roman" w:eastAsia="Andale Sans UI" w:hAnsi="Times New Roman" w:cs="Tahoma"/>
          <w:sz w:val="28"/>
          <w:szCs w:val="24"/>
          <w:lang w:val="de-DE" w:eastAsia="ja-JP" w:bidi="fa-IR"/>
        </w:rPr>
        <w:t>от</w:t>
      </w:r>
      <w:proofErr w:type="spellEnd"/>
      <w:r w:rsidRPr="0097632F">
        <w:rPr>
          <w:rFonts w:ascii="Times New Roman" w:eastAsia="Andale Sans UI" w:hAnsi="Times New Roman" w:cs="Tahoma"/>
          <w:sz w:val="28"/>
          <w:szCs w:val="24"/>
          <w:lang w:val="de-DE" w:eastAsia="ja-JP" w:bidi="fa-IR"/>
        </w:rPr>
        <w:t xml:space="preserve"> 21 </w:t>
      </w:r>
      <w:proofErr w:type="spellStart"/>
      <w:r w:rsidRPr="0097632F">
        <w:rPr>
          <w:rFonts w:ascii="Times New Roman" w:eastAsia="Andale Sans UI" w:hAnsi="Times New Roman" w:cs="Tahoma"/>
          <w:sz w:val="28"/>
          <w:szCs w:val="24"/>
          <w:lang w:val="de-DE" w:eastAsia="ja-JP" w:bidi="fa-IR"/>
        </w:rPr>
        <w:t>декабря</w:t>
      </w:r>
      <w:proofErr w:type="spellEnd"/>
      <w:r w:rsidRPr="0097632F">
        <w:rPr>
          <w:rFonts w:ascii="Times New Roman" w:eastAsia="Andale Sans UI" w:hAnsi="Times New Roman" w:cs="Tahoma"/>
          <w:sz w:val="28"/>
          <w:szCs w:val="24"/>
          <w:lang w:val="de-DE" w:eastAsia="ja-JP" w:bidi="fa-IR"/>
        </w:rPr>
        <w:t xml:space="preserve"> 2001 </w:t>
      </w:r>
      <w:proofErr w:type="spellStart"/>
      <w:r w:rsidRPr="0097632F">
        <w:rPr>
          <w:rFonts w:ascii="Times New Roman" w:eastAsia="Andale Sans UI" w:hAnsi="Times New Roman" w:cs="Tahoma"/>
          <w:sz w:val="28"/>
          <w:szCs w:val="24"/>
          <w:lang w:val="de-DE" w:eastAsia="ja-JP" w:bidi="fa-IR"/>
        </w:rPr>
        <w:t>года</w:t>
      </w:r>
      <w:proofErr w:type="spellEnd"/>
      <w:r w:rsidRPr="0097632F">
        <w:rPr>
          <w:rFonts w:ascii="Times New Roman" w:eastAsia="Andale Sans UI" w:hAnsi="Times New Roman" w:cs="Tahoma"/>
          <w:sz w:val="28"/>
          <w:szCs w:val="24"/>
          <w:lang w:val="de-DE" w:eastAsia="ja-JP" w:bidi="fa-IR"/>
        </w:rPr>
        <w:t xml:space="preserve"> № 178-ФЗ «О </w:t>
      </w:r>
      <w:proofErr w:type="spellStart"/>
      <w:r w:rsidRPr="0097632F">
        <w:rPr>
          <w:rFonts w:ascii="Times New Roman" w:eastAsia="Andale Sans UI" w:hAnsi="Times New Roman" w:cs="Tahoma"/>
          <w:sz w:val="28"/>
          <w:szCs w:val="24"/>
          <w:lang w:val="de-DE" w:eastAsia="ja-JP" w:bidi="fa-IR"/>
        </w:rPr>
        <w:t>приватизации</w:t>
      </w:r>
      <w:proofErr w:type="spellEnd"/>
      <w:r w:rsidRPr="0097632F">
        <w:rPr>
          <w:rFonts w:ascii="Times New Roman" w:eastAsia="Andale Sans UI" w:hAnsi="Times New Roman" w:cs="Tahoma"/>
          <w:sz w:val="28"/>
          <w:szCs w:val="24"/>
          <w:lang w:val="de-DE" w:eastAsia="ja-JP" w:bidi="fa-IR"/>
        </w:rPr>
        <w:t xml:space="preserve"> </w:t>
      </w:r>
      <w:proofErr w:type="spellStart"/>
      <w:r w:rsidRPr="0097632F">
        <w:rPr>
          <w:rFonts w:ascii="Times New Roman" w:eastAsia="Andale Sans UI" w:hAnsi="Times New Roman" w:cs="Tahoma"/>
          <w:sz w:val="28"/>
          <w:szCs w:val="24"/>
          <w:lang w:val="de-DE" w:eastAsia="ja-JP" w:bidi="fa-IR"/>
        </w:rPr>
        <w:t>государственного</w:t>
      </w:r>
      <w:proofErr w:type="spellEnd"/>
      <w:r w:rsidRPr="0097632F">
        <w:rPr>
          <w:rFonts w:ascii="Times New Roman" w:eastAsia="Andale Sans UI" w:hAnsi="Times New Roman" w:cs="Tahoma"/>
          <w:sz w:val="28"/>
          <w:szCs w:val="24"/>
          <w:lang w:val="de-DE" w:eastAsia="ja-JP" w:bidi="fa-IR"/>
        </w:rPr>
        <w:t xml:space="preserve"> и </w:t>
      </w:r>
      <w:proofErr w:type="spellStart"/>
      <w:r w:rsidRPr="0097632F">
        <w:rPr>
          <w:rFonts w:ascii="Times New Roman" w:eastAsia="Andale Sans UI" w:hAnsi="Times New Roman" w:cs="Tahoma"/>
          <w:sz w:val="28"/>
          <w:szCs w:val="24"/>
          <w:lang w:val="de-DE" w:eastAsia="ja-JP" w:bidi="fa-IR"/>
        </w:rPr>
        <w:t>муниципального</w:t>
      </w:r>
      <w:proofErr w:type="spellEnd"/>
      <w:r w:rsidRPr="0097632F">
        <w:rPr>
          <w:rFonts w:ascii="Times New Roman" w:eastAsia="Andale Sans UI" w:hAnsi="Times New Roman" w:cs="Tahoma"/>
          <w:sz w:val="28"/>
          <w:szCs w:val="24"/>
          <w:lang w:val="de-DE" w:eastAsia="ja-JP" w:bidi="fa-IR"/>
        </w:rPr>
        <w:t xml:space="preserve"> </w:t>
      </w:r>
      <w:proofErr w:type="spellStart"/>
      <w:r w:rsidRPr="0097632F">
        <w:rPr>
          <w:rFonts w:ascii="Times New Roman" w:eastAsia="Andale Sans UI" w:hAnsi="Times New Roman" w:cs="Tahoma"/>
          <w:sz w:val="28"/>
          <w:szCs w:val="24"/>
          <w:lang w:val="de-DE" w:eastAsia="ja-JP" w:bidi="fa-IR"/>
        </w:rPr>
        <w:t>имущества</w:t>
      </w:r>
      <w:proofErr w:type="spellEnd"/>
      <w:r w:rsidRPr="0097632F">
        <w:rPr>
          <w:rFonts w:ascii="Times New Roman" w:eastAsia="Andale Sans UI" w:hAnsi="Times New Roman" w:cs="Tahoma"/>
          <w:sz w:val="28"/>
          <w:szCs w:val="24"/>
          <w:lang w:val="de-DE" w:eastAsia="ja-JP" w:bidi="fa-IR"/>
        </w:rPr>
        <w:t xml:space="preserve">», в </w:t>
      </w:r>
      <w:proofErr w:type="spellStart"/>
      <w:r w:rsidRPr="0097632F">
        <w:rPr>
          <w:rFonts w:ascii="Times New Roman" w:eastAsia="Andale Sans UI" w:hAnsi="Times New Roman" w:cs="Tahoma"/>
          <w:sz w:val="28"/>
          <w:szCs w:val="24"/>
          <w:lang w:val="de-DE" w:eastAsia="ja-JP" w:bidi="fa-IR"/>
        </w:rPr>
        <w:t>соответствии</w:t>
      </w:r>
      <w:proofErr w:type="spellEnd"/>
      <w:r w:rsidRPr="0097632F">
        <w:rPr>
          <w:rFonts w:ascii="Times New Roman" w:eastAsia="Andale Sans UI" w:hAnsi="Times New Roman" w:cs="Tahoma"/>
          <w:sz w:val="28"/>
          <w:szCs w:val="24"/>
          <w:lang w:val="de-DE" w:eastAsia="ja-JP" w:bidi="fa-IR"/>
        </w:rPr>
        <w:t xml:space="preserve"> с </w:t>
      </w:r>
      <w:r w:rsidRPr="0097632F">
        <w:rPr>
          <w:rFonts w:ascii="Times New Roman" w:eastAsia="Andale Sans UI" w:hAnsi="Times New Roman" w:cs="Tahoma"/>
          <w:sz w:val="28"/>
          <w:szCs w:val="24"/>
          <w:lang w:eastAsia="ja-JP" w:bidi="fa-IR"/>
        </w:rPr>
        <w:t xml:space="preserve">постановлением Правительства Российской </w:t>
      </w:r>
      <w:proofErr w:type="gramStart"/>
      <w:r w:rsidRPr="0097632F">
        <w:rPr>
          <w:rFonts w:ascii="Times New Roman" w:eastAsia="Andale Sans UI" w:hAnsi="Times New Roman" w:cs="Tahoma"/>
          <w:sz w:val="28"/>
          <w:szCs w:val="24"/>
          <w:lang w:eastAsia="ja-JP" w:bidi="fa-IR"/>
        </w:rPr>
        <w:t>Федерации  №</w:t>
      </w:r>
      <w:proofErr w:type="gramEnd"/>
      <w:r w:rsidRPr="0097632F">
        <w:rPr>
          <w:rFonts w:ascii="Times New Roman" w:eastAsia="Andale Sans UI" w:hAnsi="Times New Roman" w:cs="Tahoma"/>
          <w:sz w:val="28"/>
          <w:szCs w:val="24"/>
          <w:lang w:eastAsia="ja-JP" w:bidi="fa-IR"/>
        </w:rPr>
        <w:t xml:space="preserve">806 от 26.12.2005 года "Об утверждении Правил разработки прогнозных планов (программ) приватизации государственного и муниципального имущества и </w:t>
      </w:r>
      <w:r w:rsidRPr="0097632F">
        <w:rPr>
          <w:rFonts w:ascii="Times New Roman" w:eastAsia="Andale Sans UI" w:hAnsi="Times New Roman" w:cs="Tahoma"/>
          <w:sz w:val="28"/>
          <w:szCs w:val="24"/>
          <w:lang w:eastAsia="ja-JP" w:bidi="fa-IR"/>
        </w:rPr>
        <w:lastRenderedPageBreak/>
        <w:t xml:space="preserve">внесении изменений в Правила подготовки и принятия решений об условиях приватизации федерального имущества" </w:t>
      </w:r>
      <w:proofErr w:type="spellStart"/>
      <w:r w:rsidRPr="0097632F">
        <w:rPr>
          <w:rFonts w:ascii="Times New Roman" w:eastAsia="Andale Sans UI" w:hAnsi="Times New Roman" w:cs="Tahoma"/>
          <w:sz w:val="28"/>
          <w:szCs w:val="24"/>
          <w:lang w:val="de-DE" w:eastAsia="ja-JP" w:bidi="fa-IR"/>
        </w:rPr>
        <w:t>Дума</w:t>
      </w:r>
      <w:proofErr w:type="spellEnd"/>
      <w:r w:rsidRPr="0097632F">
        <w:rPr>
          <w:rFonts w:ascii="Times New Roman" w:eastAsia="Andale Sans UI" w:hAnsi="Times New Roman" w:cs="Tahoma"/>
          <w:sz w:val="28"/>
          <w:szCs w:val="24"/>
          <w:lang w:val="de-DE" w:eastAsia="ja-JP" w:bidi="fa-IR"/>
        </w:rPr>
        <w:t xml:space="preserve"> </w:t>
      </w:r>
      <w:proofErr w:type="spellStart"/>
      <w:r w:rsidRPr="0097632F">
        <w:rPr>
          <w:rFonts w:ascii="Times New Roman" w:eastAsia="Andale Sans UI" w:hAnsi="Times New Roman" w:cs="Tahoma"/>
          <w:sz w:val="28"/>
          <w:szCs w:val="24"/>
          <w:lang w:val="de-DE" w:eastAsia="ja-JP" w:bidi="fa-IR"/>
        </w:rPr>
        <w:t>муниципального</w:t>
      </w:r>
      <w:proofErr w:type="spellEnd"/>
      <w:r w:rsidRPr="0097632F">
        <w:rPr>
          <w:rFonts w:ascii="Times New Roman" w:eastAsia="Andale Sans UI" w:hAnsi="Times New Roman" w:cs="Tahoma"/>
          <w:sz w:val="28"/>
          <w:szCs w:val="24"/>
          <w:lang w:val="de-DE" w:eastAsia="ja-JP" w:bidi="fa-IR"/>
        </w:rPr>
        <w:t xml:space="preserve"> </w:t>
      </w:r>
      <w:proofErr w:type="spellStart"/>
      <w:r w:rsidRPr="0097632F">
        <w:rPr>
          <w:rFonts w:ascii="Times New Roman" w:eastAsia="Andale Sans UI" w:hAnsi="Times New Roman" w:cs="Tahoma"/>
          <w:sz w:val="28"/>
          <w:szCs w:val="24"/>
          <w:lang w:val="de-DE" w:eastAsia="ja-JP" w:bidi="fa-IR"/>
        </w:rPr>
        <w:t>округа</w:t>
      </w:r>
      <w:proofErr w:type="spellEnd"/>
    </w:p>
    <w:p w14:paraId="08133213" w14:textId="77777777" w:rsidR="0097632F" w:rsidRPr="0097632F" w:rsidRDefault="0097632F" w:rsidP="0097632F">
      <w:pPr>
        <w:widowControl w:val="0"/>
        <w:spacing w:after="0" w:line="240" w:lineRule="auto"/>
        <w:ind w:left="426" w:firstLine="346"/>
        <w:jc w:val="both"/>
        <w:rPr>
          <w:rFonts w:ascii="Times New Roman" w:eastAsia="Andale Sans UI" w:hAnsi="Times New Roman" w:cs="Tahoma"/>
          <w:sz w:val="28"/>
          <w:szCs w:val="24"/>
          <w:lang w:eastAsia="ja-JP" w:bidi="fa-IR"/>
        </w:rPr>
      </w:pPr>
      <w:r w:rsidRPr="0097632F">
        <w:rPr>
          <w:rFonts w:ascii="Times New Roman" w:eastAsia="Times New Roman" w:hAnsi="Times New Roman" w:cs="Times New Roman"/>
          <w:b/>
          <w:color w:val="000000"/>
          <w:sz w:val="28"/>
          <w:szCs w:val="28"/>
          <w:lang w:eastAsia="ru-RU"/>
        </w:rPr>
        <w:t>РЕШИЛА:</w:t>
      </w:r>
    </w:p>
    <w:p w14:paraId="6374AD76" w14:textId="77777777" w:rsidR="0097632F" w:rsidRPr="0097632F" w:rsidRDefault="0097632F" w:rsidP="00FC2033">
      <w:pPr>
        <w:widowControl w:val="0"/>
        <w:numPr>
          <w:ilvl w:val="0"/>
          <w:numId w:val="15"/>
        </w:numPr>
        <w:spacing w:after="0" w:line="240" w:lineRule="auto"/>
        <w:contextualSpacing/>
        <w:jc w:val="both"/>
        <w:rPr>
          <w:rFonts w:ascii="Times New Roman" w:eastAsia="Andale Sans UI" w:hAnsi="Times New Roman" w:cs="Tahoma"/>
          <w:sz w:val="28"/>
          <w:szCs w:val="24"/>
          <w:lang w:eastAsia="ja-JP" w:bidi="fa-IR"/>
        </w:rPr>
      </w:pPr>
      <w:r w:rsidRPr="0097632F">
        <w:rPr>
          <w:rFonts w:ascii="Times New Roman" w:eastAsia="SimSun" w:hAnsi="Times New Roman" w:cs="Times New Roman"/>
          <w:b/>
          <w:bCs/>
          <w:kern w:val="1"/>
          <w:sz w:val="28"/>
          <w:szCs w:val="28"/>
          <w:lang w:eastAsia="zh-CN" w:bidi="hi-IN"/>
        </w:rPr>
        <w:t xml:space="preserve">Раздел 2. Перечень муниципального имущества Любытинского муниципального округа, подлежащего приватизации в 2026-2028 </w:t>
      </w:r>
      <w:proofErr w:type="gramStart"/>
      <w:r w:rsidRPr="0097632F">
        <w:rPr>
          <w:rFonts w:ascii="Times New Roman" w:eastAsia="SimSun" w:hAnsi="Times New Roman" w:cs="Times New Roman"/>
          <w:b/>
          <w:bCs/>
          <w:kern w:val="1"/>
          <w:sz w:val="28"/>
          <w:szCs w:val="28"/>
          <w:lang w:eastAsia="zh-CN" w:bidi="hi-IN"/>
        </w:rPr>
        <w:t>годах</w:t>
      </w:r>
      <w:r w:rsidRPr="0097632F">
        <w:rPr>
          <w:rFonts w:ascii="Times New Roman" w:eastAsia="Andale Sans UI" w:hAnsi="Times New Roman" w:cs="Tahoma"/>
          <w:sz w:val="28"/>
          <w:szCs w:val="24"/>
          <w:lang w:eastAsia="ja-JP" w:bidi="fa-IR"/>
        </w:rPr>
        <w:t xml:space="preserve">  утвержденный</w:t>
      </w:r>
      <w:proofErr w:type="gramEnd"/>
      <w:r w:rsidRPr="0097632F">
        <w:rPr>
          <w:rFonts w:ascii="Times New Roman" w:eastAsia="Andale Sans UI" w:hAnsi="Times New Roman" w:cs="Tahoma"/>
          <w:sz w:val="28"/>
          <w:szCs w:val="24"/>
          <w:lang w:eastAsia="ja-JP" w:bidi="fa-IR"/>
        </w:rPr>
        <w:t xml:space="preserve"> Решением Думы муниципального района от 05.09.2025 года № 361 изложить в следующей редакции</w:t>
      </w:r>
      <w:r w:rsidRPr="0097632F">
        <w:rPr>
          <w:rFonts w:ascii="Times New Roman" w:eastAsia="Andale Sans UI" w:hAnsi="Times New Roman" w:cs="Tahoma"/>
          <w:sz w:val="28"/>
          <w:szCs w:val="24"/>
          <w:lang w:val="de-DE" w:eastAsia="ja-JP" w:bidi="fa-IR"/>
        </w:rPr>
        <w:t>:</w:t>
      </w:r>
    </w:p>
    <w:p w14:paraId="0E2F684E" w14:textId="77777777" w:rsidR="0097632F" w:rsidRPr="0097632F" w:rsidRDefault="0097632F" w:rsidP="0097632F">
      <w:pPr>
        <w:widowControl w:val="0"/>
        <w:spacing w:after="0" w:line="240" w:lineRule="auto"/>
        <w:jc w:val="both"/>
        <w:rPr>
          <w:rFonts w:ascii="Times New Roman" w:eastAsia="Andale Sans UI" w:hAnsi="Times New Roman" w:cs="Tahoma"/>
          <w:sz w:val="28"/>
          <w:szCs w:val="24"/>
          <w:lang w:eastAsia="ja-JP" w:bidi="fa-IR"/>
        </w:rPr>
      </w:pPr>
    </w:p>
    <w:tbl>
      <w:tblPr>
        <w:tblW w:w="9583" w:type="dxa"/>
        <w:tblInd w:w="55" w:type="dxa"/>
        <w:tblLayout w:type="fixed"/>
        <w:tblCellMar>
          <w:top w:w="55" w:type="dxa"/>
          <w:left w:w="55" w:type="dxa"/>
          <w:bottom w:w="55" w:type="dxa"/>
          <w:right w:w="55" w:type="dxa"/>
        </w:tblCellMar>
        <w:tblLook w:val="0000" w:firstRow="0" w:lastRow="0" w:firstColumn="0" w:lastColumn="0" w:noHBand="0" w:noVBand="0"/>
      </w:tblPr>
      <w:tblGrid>
        <w:gridCol w:w="630"/>
        <w:gridCol w:w="5268"/>
        <w:gridCol w:w="3685"/>
      </w:tblGrid>
      <w:tr w:rsidR="0097632F" w:rsidRPr="0097632F" w14:paraId="15BCEEF1" w14:textId="77777777" w:rsidTr="00E634A1">
        <w:tc>
          <w:tcPr>
            <w:tcW w:w="630" w:type="dxa"/>
            <w:tcBorders>
              <w:top w:val="single" w:sz="1" w:space="0" w:color="000000"/>
              <w:left w:val="single" w:sz="1" w:space="0" w:color="000000"/>
              <w:bottom w:val="single" w:sz="1" w:space="0" w:color="000000"/>
            </w:tcBorders>
            <w:shd w:val="clear" w:color="auto" w:fill="auto"/>
          </w:tcPr>
          <w:p w14:paraId="4BC1230B"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Times New Roman" w:hAnsi="Times New Roman" w:cs="Times New Roman"/>
                <w:kern w:val="1"/>
                <w:sz w:val="24"/>
                <w:szCs w:val="24"/>
                <w:lang w:eastAsia="zh-CN" w:bidi="hi-IN"/>
              </w:rPr>
              <w:t xml:space="preserve">№ </w:t>
            </w:r>
            <w:r w:rsidRPr="0097632F">
              <w:rPr>
                <w:rFonts w:ascii="Times New Roman" w:eastAsia="SimSun" w:hAnsi="Times New Roman" w:cs="Times New Roman"/>
                <w:kern w:val="1"/>
                <w:sz w:val="24"/>
                <w:szCs w:val="24"/>
                <w:lang w:eastAsia="zh-CN" w:bidi="hi-IN"/>
              </w:rPr>
              <w:t>п/п</w:t>
            </w:r>
          </w:p>
        </w:tc>
        <w:tc>
          <w:tcPr>
            <w:tcW w:w="5268" w:type="dxa"/>
            <w:tcBorders>
              <w:top w:val="single" w:sz="1" w:space="0" w:color="000000"/>
              <w:left w:val="single" w:sz="1" w:space="0" w:color="000000"/>
              <w:bottom w:val="single" w:sz="1" w:space="0" w:color="000000"/>
              <w:right w:val="single" w:sz="4" w:space="0" w:color="auto"/>
            </w:tcBorders>
            <w:shd w:val="clear" w:color="auto" w:fill="auto"/>
          </w:tcPr>
          <w:p w14:paraId="4B6A4B5D" w14:textId="77777777" w:rsidR="0097632F" w:rsidRPr="0097632F" w:rsidRDefault="0097632F" w:rsidP="0097632F">
            <w:pPr>
              <w:widowControl w:val="0"/>
              <w:suppressLineNumbers/>
              <w:suppressAutoHyphens/>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Наименование имущества</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7DA1DFB"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Место нахождение имущества</w:t>
            </w:r>
          </w:p>
        </w:tc>
      </w:tr>
      <w:tr w:rsidR="0097632F" w:rsidRPr="0097632F" w14:paraId="1723ED78" w14:textId="77777777" w:rsidTr="00E634A1">
        <w:tc>
          <w:tcPr>
            <w:tcW w:w="630" w:type="dxa"/>
            <w:tcBorders>
              <w:left w:val="single" w:sz="1" w:space="0" w:color="000000"/>
              <w:bottom w:val="single" w:sz="1" w:space="0" w:color="000000"/>
            </w:tcBorders>
            <w:shd w:val="clear" w:color="auto" w:fill="auto"/>
          </w:tcPr>
          <w:p w14:paraId="0C275557"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1</w:t>
            </w:r>
          </w:p>
        </w:tc>
        <w:tc>
          <w:tcPr>
            <w:tcW w:w="5268" w:type="dxa"/>
            <w:tcBorders>
              <w:left w:val="single" w:sz="1" w:space="0" w:color="000000"/>
              <w:bottom w:val="single" w:sz="1" w:space="0" w:color="000000"/>
              <w:right w:val="single" w:sz="4" w:space="0" w:color="auto"/>
            </w:tcBorders>
            <w:shd w:val="clear" w:color="auto" w:fill="auto"/>
          </w:tcPr>
          <w:p w14:paraId="5C01B083" w14:textId="77777777" w:rsidR="0097632F" w:rsidRPr="0097632F" w:rsidRDefault="0097632F" w:rsidP="0097632F">
            <w:pPr>
              <w:widowControl w:val="0"/>
              <w:suppressLineNumbers/>
              <w:suppressAutoHyphens/>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                                       2</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7DD7D7D"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3</w:t>
            </w:r>
          </w:p>
        </w:tc>
      </w:tr>
      <w:tr w:rsidR="0097632F" w:rsidRPr="0097632F" w14:paraId="6E6ACB36" w14:textId="77777777" w:rsidTr="00E634A1">
        <w:tc>
          <w:tcPr>
            <w:tcW w:w="630" w:type="dxa"/>
            <w:tcBorders>
              <w:left w:val="single" w:sz="1" w:space="0" w:color="000000"/>
              <w:bottom w:val="single" w:sz="1" w:space="0" w:color="000000"/>
            </w:tcBorders>
            <w:shd w:val="clear" w:color="auto" w:fill="auto"/>
          </w:tcPr>
          <w:p w14:paraId="5859CBE4"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1</w:t>
            </w:r>
          </w:p>
        </w:tc>
        <w:tc>
          <w:tcPr>
            <w:tcW w:w="5268" w:type="dxa"/>
            <w:tcBorders>
              <w:left w:val="single" w:sz="1" w:space="0" w:color="000000"/>
              <w:bottom w:val="single" w:sz="1" w:space="0" w:color="000000"/>
              <w:right w:val="single" w:sz="4" w:space="0" w:color="auto"/>
            </w:tcBorders>
            <w:shd w:val="clear" w:color="auto" w:fill="auto"/>
          </w:tcPr>
          <w:p w14:paraId="07EFC59E"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Нежилое здание (нежилое здание детского сада), общая площадь 98,4 </w:t>
            </w:r>
            <w:proofErr w:type="spellStart"/>
            <w:r w:rsidRPr="0097632F">
              <w:rPr>
                <w:rFonts w:ascii="Times New Roman" w:eastAsia="SimSun" w:hAnsi="Times New Roman" w:cs="Times New Roman"/>
                <w:kern w:val="1"/>
                <w:sz w:val="24"/>
                <w:szCs w:val="24"/>
                <w:lang w:eastAsia="zh-CN" w:bidi="hi-IN"/>
              </w:rPr>
              <w:t>кв.м</w:t>
            </w:r>
            <w:proofErr w:type="spellEnd"/>
            <w:r w:rsidRPr="0097632F">
              <w:rPr>
                <w:rFonts w:ascii="Times New Roman" w:eastAsia="SimSun" w:hAnsi="Times New Roman" w:cs="Times New Roman"/>
                <w:kern w:val="1"/>
                <w:sz w:val="24"/>
                <w:szCs w:val="24"/>
                <w:lang w:eastAsia="zh-CN" w:bidi="hi-IN"/>
              </w:rPr>
              <w:t>., кадастровый номер 53:07:0050103:210</w:t>
            </w:r>
          </w:p>
          <w:p w14:paraId="147D056F"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Земельный участок</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B462E4C"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174760, Новгородская область, Любытинский округ, </w:t>
            </w:r>
            <w:proofErr w:type="spellStart"/>
            <w:r w:rsidRPr="0097632F">
              <w:rPr>
                <w:rFonts w:ascii="Times New Roman" w:eastAsia="SimSun" w:hAnsi="Times New Roman" w:cs="Times New Roman"/>
                <w:kern w:val="1"/>
                <w:sz w:val="24"/>
                <w:szCs w:val="24"/>
                <w:lang w:eastAsia="zh-CN" w:bidi="hi-IN"/>
              </w:rPr>
              <w:t>д.Слобода</w:t>
            </w:r>
            <w:proofErr w:type="spellEnd"/>
            <w:r w:rsidRPr="0097632F">
              <w:rPr>
                <w:rFonts w:ascii="Times New Roman" w:eastAsia="SimSun" w:hAnsi="Times New Roman" w:cs="Times New Roman"/>
                <w:kern w:val="1"/>
                <w:sz w:val="24"/>
                <w:szCs w:val="24"/>
                <w:lang w:eastAsia="zh-CN" w:bidi="hi-IN"/>
              </w:rPr>
              <w:t>, д.35</w:t>
            </w:r>
          </w:p>
        </w:tc>
      </w:tr>
      <w:tr w:rsidR="0097632F" w:rsidRPr="0097632F" w14:paraId="445AF953" w14:textId="77777777" w:rsidTr="00E634A1">
        <w:tc>
          <w:tcPr>
            <w:tcW w:w="630" w:type="dxa"/>
            <w:tcBorders>
              <w:left w:val="single" w:sz="1" w:space="0" w:color="000000"/>
              <w:bottom w:val="single" w:sz="1" w:space="0" w:color="000000"/>
            </w:tcBorders>
            <w:shd w:val="clear" w:color="auto" w:fill="auto"/>
          </w:tcPr>
          <w:p w14:paraId="1202B9E6"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2</w:t>
            </w:r>
          </w:p>
        </w:tc>
        <w:tc>
          <w:tcPr>
            <w:tcW w:w="5268" w:type="dxa"/>
            <w:tcBorders>
              <w:left w:val="single" w:sz="1" w:space="0" w:color="000000"/>
              <w:bottom w:val="single" w:sz="1" w:space="0" w:color="000000"/>
              <w:right w:val="single" w:sz="4" w:space="0" w:color="auto"/>
            </w:tcBorders>
            <w:shd w:val="clear" w:color="auto" w:fill="auto"/>
          </w:tcPr>
          <w:p w14:paraId="0DA279F6"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Нежилое здание (административное здание), общая площадь 142,7 </w:t>
            </w:r>
            <w:proofErr w:type="spellStart"/>
            <w:r w:rsidRPr="0097632F">
              <w:rPr>
                <w:rFonts w:ascii="Times New Roman" w:eastAsia="SimSun" w:hAnsi="Times New Roman" w:cs="Times New Roman"/>
                <w:kern w:val="1"/>
                <w:sz w:val="24"/>
                <w:szCs w:val="24"/>
                <w:lang w:eastAsia="zh-CN" w:bidi="hi-IN"/>
              </w:rPr>
              <w:t>кв.м</w:t>
            </w:r>
            <w:proofErr w:type="spellEnd"/>
            <w:r w:rsidRPr="0097632F">
              <w:rPr>
                <w:rFonts w:ascii="Times New Roman" w:eastAsia="SimSun" w:hAnsi="Times New Roman" w:cs="Times New Roman"/>
                <w:kern w:val="1"/>
                <w:sz w:val="24"/>
                <w:szCs w:val="24"/>
                <w:lang w:eastAsia="zh-CN" w:bidi="hi-IN"/>
              </w:rPr>
              <w:t>., кадастровый номер 53:07:0010210:43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D2D77D5"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174760, Новгородская область, Любытинский округ, п. </w:t>
            </w:r>
            <w:proofErr w:type="spellStart"/>
            <w:r w:rsidRPr="0097632F">
              <w:rPr>
                <w:rFonts w:ascii="Times New Roman" w:eastAsia="SimSun" w:hAnsi="Times New Roman" w:cs="Times New Roman"/>
                <w:kern w:val="1"/>
                <w:sz w:val="24"/>
                <w:szCs w:val="24"/>
                <w:lang w:eastAsia="zh-CN" w:bidi="hi-IN"/>
              </w:rPr>
              <w:t>Любытино</w:t>
            </w:r>
            <w:proofErr w:type="spellEnd"/>
            <w:r w:rsidRPr="0097632F">
              <w:rPr>
                <w:rFonts w:ascii="Times New Roman" w:eastAsia="SimSun" w:hAnsi="Times New Roman" w:cs="Times New Roman"/>
                <w:kern w:val="1"/>
                <w:sz w:val="24"/>
                <w:szCs w:val="24"/>
                <w:lang w:eastAsia="zh-CN" w:bidi="hi-IN"/>
              </w:rPr>
              <w:t xml:space="preserve">, </w:t>
            </w:r>
            <w:proofErr w:type="spellStart"/>
            <w:r w:rsidRPr="0097632F">
              <w:rPr>
                <w:rFonts w:ascii="Times New Roman" w:eastAsia="SimSun" w:hAnsi="Times New Roman" w:cs="Times New Roman"/>
                <w:kern w:val="1"/>
                <w:sz w:val="24"/>
                <w:szCs w:val="24"/>
                <w:lang w:eastAsia="zh-CN" w:bidi="hi-IN"/>
              </w:rPr>
              <w:t>ул.Песочная</w:t>
            </w:r>
            <w:proofErr w:type="spellEnd"/>
            <w:r w:rsidRPr="0097632F">
              <w:rPr>
                <w:rFonts w:ascii="Times New Roman" w:eastAsia="SimSun" w:hAnsi="Times New Roman" w:cs="Times New Roman"/>
                <w:kern w:val="1"/>
                <w:sz w:val="24"/>
                <w:szCs w:val="24"/>
                <w:lang w:eastAsia="zh-CN" w:bidi="hi-IN"/>
              </w:rPr>
              <w:t>, д.3</w:t>
            </w:r>
          </w:p>
        </w:tc>
      </w:tr>
      <w:tr w:rsidR="0097632F" w:rsidRPr="0097632F" w14:paraId="0CEB7E58" w14:textId="77777777" w:rsidTr="00E634A1">
        <w:tc>
          <w:tcPr>
            <w:tcW w:w="630" w:type="dxa"/>
            <w:tcBorders>
              <w:left w:val="single" w:sz="1" w:space="0" w:color="000000"/>
              <w:bottom w:val="single" w:sz="1" w:space="0" w:color="000000"/>
            </w:tcBorders>
            <w:shd w:val="clear" w:color="auto" w:fill="auto"/>
          </w:tcPr>
          <w:p w14:paraId="711BC1E9"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3</w:t>
            </w:r>
          </w:p>
        </w:tc>
        <w:tc>
          <w:tcPr>
            <w:tcW w:w="5268" w:type="dxa"/>
            <w:tcBorders>
              <w:top w:val="single" w:sz="4" w:space="0" w:color="000000"/>
              <w:left w:val="single" w:sz="4" w:space="0" w:color="000000"/>
              <w:bottom w:val="single" w:sz="4" w:space="0" w:color="000000"/>
              <w:right w:val="single" w:sz="4" w:space="0" w:color="000000"/>
            </w:tcBorders>
            <w:shd w:val="clear" w:color="auto" w:fill="auto"/>
          </w:tcPr>
          <w:p w14:paraId="50EB02E7" w14:textId="77777777" w:rsidR="0097632F" w:rsidRPr="0097632F" w:rsidRDefault="0097632F" w:rsidP="0097632F">
            <w:pPr>
              <w:widowControl w:val="0"/>
              <w:suppressAutoHyphens/>
              <w:spacing w:after="0" w:line="240" w:lineRule="auto"/>
              <w:rPr>
                <w:rFonts w:ascii="Asana Math" w:eastAsia="SimSun" w:hAnsi="Asana Math" w:cs="Mangal" w:hint="eastAsia"/>
                <w:kern w:val="1"/>
                <w:sz w:val="24"/>
                <w:szCs w:val="24"/>
                <w:lang w:eastAsia="zh-CN" w:bidi="hi-IN"/>
              </w:rPr>
            </w:pPr>
            <w:r w:rsidRPr="0097632F">
              <w:rPr>
                <w:rFonts w:ascii="Asana Math" w:eastAsia="SimSun" w:hAnsi="Asana Math" w:cs="Mangal"/>
                <w:kern w:val="1"/>
                <w:sz w:val="24"/>
                <w:szCs w:val="24"/>
                <w:lang w:eastAsia="zh-CN" w:bidi="hi-IN"/>
              </w:rPr>
              <w:t xml:space="preserve">Земельный участок, кадастровый номер 53:07:0010210:19, площадью 1743 кв. м., кадастровой стоимостью 448 406 (четыреста сорок восемь тысяч четыреста шесть) рублей 35 копеек </w:t>
            </w:r>
          </w:p>
        </w:tc>
        <w:tc>
          <w:tcPr>
            <w:tcW w:w="3685" w:type="dxa"/>
            <w:tcBorders>
              <w:top w:val="single" w:sz="4" w:space="0" w:color="auto"/>
              <w:left w:val="single" w:sz="4" w:space="0" w:color="000000"/>
              <w:bottom w:val="single" w:sz="4" w:space="0" w:color="000000"/>
              <w:right w:val="single" w:sz="4" w:space="0" w:color="000000"/>
            </w:tcBorders>
            <w:shd w:val="clear" w:color="auto" w:fill="auto"/>
          </w:tcPr>
          <w:p w14:paraId="62DB2A1D" w14:textId="77777777" w:rsidR="0097632F" w:rsidRPr="0097632F" w:rsidRDefault="0097632F" w:rsidP="0097632F">
            <w:pPr>
              <w:widowControl w:val="0"/>
              <w:suppressAutoHyphens/>
              <w:spacing w:after="0" w:line="240" w:lineRule="auto"/>
              <w:rPr>
                <w:rFonts w:ascii="Asana Math" w:eastAsia="SimSun" w:hAnsi="Asana Math" w:cs="Mangal" w:hint="eastAsia"/>
                <w:kern w:val="1"/>
                <w:sz w:val="24"/>
                <w:szCs w:val="24"/>
                <w:lang w:eastAsia="zh-CN" w:bidi="hi-IN"/>
              </w:rPr>
            </w:pPr>
            <w:r w:rsidRPr="0097632F">
              <w:rPr>
                <w:rFonts w:ascii="Asana Math" w:eastAsia="SimSun" w:hAnsi="Asana Math" w:cs="Mangal"/>
                <w:kern w:val="1"/>
                <w:sz w:val="24"/>
                <w:szCs w:val="24"/>
                <w:lang w:eastAsia="zh-CN" w:bidi="hi-IN"/>
              </w:rPr>
              <w:t xml:space="preserve">Новгородская </w:t>
            </w:r>
            <w:proofErr w:type="spellStart"/>
            <w:r w:rsidRPr="0097632F">
              <w:rPr>
                <w:rFonts w:ascii="Asana Math" w:eastAsia="SimSun" w:hAnsi="Asana Math" w:cs="Mangal"/>
                <w:kern w:val="1"/>
                <w:sz w:val="24"/>
                <w:szCs w:val="24"/>
                <w:lang w:eastAsia="zh-CN" w:bidi="hi-IN"/>
              </w:rPr>
              <w:t>обл</w:t>
            </w:r>
            <w:proofErr w:type="spellEnd"/>
            <w:r w:rsidRPr="0097632F">
              <w:rPr>
                <w:rFonts w:ascii="Asana Math" w:eastAsia="SimSun" w:hAnsi="Asana Math" w:cs="Mangal"/>
                <w:kern w:val="1"/>
                <w:sz w:val="24"/>
                <w:szCs w:val="24"/>
                <w:lang w:eastAsia="zh-CN" w:bidi="hi-IN"/>
              </w:rPr>
              <w:t xml:space="preserve">, р-н Любытинский, с/п Любытинское, </w:t>
            </w:r>
            <w:proofErr w:type="spellStart"/>
            <w:r w:rsidRPr="0097632F">
              <w:rPr>
                <w:rFonts w:ascii="Asana Math" w:eastAsia="SimSun" w:hAnsi="Asana Math" w:cs="Mangal"/>
                <w:kern w:val="1"/>
                <w:sz w:val="24"/>
                <w:szCs w:val="24"/>
                <w:lang w:eastAsia="zh-CN" w:bidi="hi-IN"/>
              </w:rPr>
              <w:t>рп</w:t>
            </w:r>
            <w:proofErr w:type="spellEnd"/>
            <w:r w:rsidRPr="0097632F">
              <w:rPr>
                <w:rFonts w:ascii="Asana Math" w:eastAsia="SimSun" w:hAnsi="Asana Math" w:cs="Mangal"/>
                <w:kern w:val="1"/>
                <w:sz w:val="24"/>
                <w:szCs w:val="24"/>
                <w:lang w:eastAsia="zh-CN" w:bidi="hi-IN"/>
              </w:rPr>
              <w:t xml:space="preserve"> </w:t>
            </w:r>
            <w:proofErr w:type="spellStart"/>
            <w:r w:rsidRPr="0097632F">
              <w:rPr>
                <w:rFonts w:ascii="Asana Math" w:eastAsia="SimSun" w:hAnsi="Asana Math" w:cs="Mangal"/>
                <w:kern w:val="1"/>
                <w:sz w:val="24"/>
                <w:szCs w:val="24"/>
                <w:lang w:eastAsia="zh-CN" w:bidi="hi-IN"/>
              </w:rPr>
              <w:t>Любытино</w:t>
            </w:r>
            <w:proofErr w:type="spellEnd"/>
            <w:r w:rsidRPr="0097632F">
              <w:rPr>
                <w:rFonts w:ascii="Asana Math" w:eastAsia="SimSun" w:hAnsi="Asana Math" w:cs="Mangal"/>
                <w:kern w:val="1"/>
                <w:sz w:val="24"/>
                <w:szCs w:val="24"/>
                <w:lang w:eastAsia="zh-CN" w:bidi="hi-IN"/>
              </w:rPr>
              <w:t>, ул. Песочная, дом 3.</w:t>
            </w:r>
          </w:p>
        </w:tc>
      </w:tr>
      <w:tr w:rsidR="0097632F" w:rsidRPr="0097632F" w14:paraId="25073A2A" w14:textId="77777777" w:rsidTr="00E634A1">
        <w:tc>
          <w:tcPr>
            <w:tcW w:w="630" w:type="dxa"/>
            <w:tcBorders>
              <w:left w:val="single" w:sz="1" w:space="0" w:color="000000"/>
              <w:bottom w:val="single" w:sz="1" w:space="0" w:color="000000"/>
            </w:tcBorders>
            <w:shd w:val="clear" w:color="auto" w:fill="auto"/>
          </w:tcPr>
          <w:p w14:paraId="415AA759"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4</w:t>
            </w:r>
          </w:p>
        </w:tc>
        <w:tc>
          <w:tcPr>
            <w:tcW w:w="5268" w:type="dxa"/>
            <w:tcBorders>
              <w:left w:val="single" w:sz="1" w:space="0" w:color="000000"/>
              <w:bottom w:val="single" w:sz="1" w:space="0" w:color="000000"/>
              <w:right w:val="single" w:sz="2" w:space="0" w:color="000000"/>
            </w:tcBorders>
            <w:shd w:val="clear" w:color="auto" w:fill="auto"/>
          </w:tcPr>
          <w:p w14:paraId="4DD2CFB5" w14:textId="77777777" w:rsidR="0097632F" w:rsidRPr="0097632F" w:rsidRDefault="0097632F" w:rsidP="0097632F">
            <w:pPr>
              <w:widowControl w:val="0"/>
              <w:suppressLineNumbers/>
              <w:suppressAutoHyphens/>
              <w:snapToGrid w:val="0"/>
              <w:spacing w:after="0" w:line="240" w:lineRule="auto"/>
              <w:rPr>
                <w:rFonts w:ascii="Times New Roman" w:eastAsia="Times New Roman" w:hAnsi="Times New Roman" w:cs="Times New Roman"/>
                <w:sz w:val="24"/>
                <w:szCs w:val="24"/>
                <w:lang w:eastAsia="ru-RU"/>
              </w:rPr>
            </w:pPr>
            <w:r w:rsidRPr="0097632F">
              <w:rPr>
                <w:rFonts w:ascii="Times New Roman" w:eastAsia="Times New Roman" w:hAnsi="Times New Roman" w:cs="Times New Roman"/>
                <w:sz w:val="24"/>
                <w:szCs w:val="24"/>
                <w:lang w:eastAsia="ru-RU"/>
              </w:rPr>
              <w:t xml:space="preserve">Нежилое здание (лаборатории), </w:t>
            </w:r>
          </w:p>
          <w:p w14:paraId="2B772C72"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Times New Roman" w:hAnsi="Times New Roman" w:cs="Times New Roman"/>
                <w:sz w:val="24"/>
                <w:szCs w:val="24"/>
                <w:lang w:eastAsia="ru-RU"/>
              </w:rPr>
              <w:t xml:space="preserve">общей площадью 116,5 </w:t>
            </w:r>
            <w:proofErr w:type="spellStart"/>
            <w:r w:rsidRPr="0097632F">
              <w:rPr>
                <w:rFonts w:ascii="Times New Roman" w:eastAsia="Times New Roman" w:hAnsi="Times New Roman" w:cs="Times New Roman"/>
                <w:sz w:val="24"/>
                <w:szCs w:val="24"/>
                <w:lang w:eastAsia="ru-RU"/>
              </w:rPr>
              <w:t>кв.м</w:t>
            </w:r>
            <w:proofErr w:type="spellEnd"/>
            <w:r w:rsidRPr="0097632F">
              <w:rPr>
                <w:rFonts w:ascii="Times New Roman" w:eastAsia="Times New Roman" w:hAnsi="Times New Roman" w:cs="Times New Roman"/>
                <w:sz w:val="24"/>
                <w:szCs w:val="24"/>
                <w:lang w:eastAsia="ru-RU"/>
              </w:rPr>
              <w:t>., кадастровый номер 53:07:0010210:44,</w:t>
            </w:r>
          </w:p>
        </w:tc>
        <w:tc>
          <w:tcPr>
            <w:tcW w:w="3685" w:type="dxa"/>
            <w:tcBorders>
              <w:top w:val="single" w:sz="4" w:space="0" w:color="000000"/>
              <w:left w:val="single" w:sz="2" w:space="0" w:color="000000"/>
              <w:bottom w:val="single" w:sz="2" w:space="0" w:color="000000"/>
              <w:right w:val="single" w:sz="4" w:space="0" w:color="auto"/>
            </w:tcBorders>
            <w:shd w:val="clear" w:color="auto" w:fill="auto"/>
          </w:tcPr>
          <w:p w14:paraId="15F0D527" w14:textId="77777777" w:rsidR="0097632F" w:rsidRPr="0097632F" w:rsidRDefault="0097632F" w:rsidP="0097632F">
            <w:pPr>
              <w:spacing w:line="240" w:lineRule="atLeast"/>
              <w:ind w:right="34"/>
              <w:jc w:val="both"/>
              <w:rPr>
                <w:rFonts w:ascii="Times New Roman" w:eastAsia="Times New Roman" w:hAnsi="Times New Roman" w:cs="Times New Roman"/>
                <w:sz w:val="24"/>
                <w:szCs w:val="24"/>
                <w:lang w:eastAsia="ru-RU"/>
              </w:rPr>
            </w:pPr>
            <w:r w:rsidRPr="0097632F">
              <w:rPr>
                <w:rFonts w:ascii="Times New Roman" w:eastAsia="Times New Roman" w:hAnsi="Times New Roman" w:cs="Times New Roman"/>
                <w:sz w:val="24"/>
                <w:szCs w:val="24"/>
                <w:lang w:eastAsia="ru-RU"/>
              </w:rPr>
              <w:t xml:space="preserve">Новгородская область, Любытинский район, Любытинское сельское поселение, </w:t>
            </w:r>
            <w:proofErr w:type="spellStart"/>
            <w:r w:rsidRPr="0097632F">
              <w:rPr>
                <w:rFonts w:ascii="Times New Roman" w:eastAsia="Times New Roman" w:hAnsi="Times New Roman" w:cs="Times New Roman"/>
                <w:sz w:val="24"/>
                <w:szCs w:val="24"/>
                <w:lang w:eastAsia="ru-RU"/>
              </w:rPr>
              <w:t>п.Любытино</w:t>
            </w:r>
            <w:proofErr w:type="spellEnd"/>
            <w:r w:rsidRPr="0097632F">
              <w:rPr>
                <w:rFonts w:ascii="Times New Roman" w:eastAsia="Times New Roman" w:hAnsi="Times New Roman" w:cs="Times New Roman"/>
                <w:sz w:val="24"/>
                <w:szCs w:val="24"/>
                <w:lang w:eastAsia="ru-RU"/>
              </w:rPr>
              <w:t xml:space="preserve"> ул. Песочная д. 3;</w:t>
            </w:r>
          </w:p>
          <w:p w14:paraId="532DF46F"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p>
        </w:tc>
      </w:tr>
      <w:tr w:rsidR="0097632F" w:rsidRPr="0097632F" w14:paraId="09BF244C" w14:textId="77777777" w:rsidTr="00E634A1">
        <w:tc>
          <w:tcPr>
            <w:tcW w:w="630" w:type="dxa"/>
            <w:tcBorders>
              <w:left w:val="single" w:sz="1" w:space="0" w:color="000000"/>
              <w:bottom w:val="single" w:sz="1" w:space="0" w:color="000000"/>
            </w:tcBorders>
            <w:shd w:val="clear" w:color="auto" w:fill="auto"/>
          </w:tcPr>
          <w:p w14:paraId="214F300E"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5</w:t>
            </w:r>
          </w:p>
        </w:tc>
        <w:tc>
          <w:tcPr>
            <w:tcW w:w="5268" w:type="dxa"/>
            <w:tcBorders>
              <w:left w:val="single" w:sz="1" w:space="0" w:color="000000"/>
              <w:bottom w:val="single" w:sz="1" w:space="0" w:color="000000"/>
              <w:right w:val="single" w:sz="2" w:space="0" w:color="000000"/>
            </w:tcBorders>
            <w:shd w:val="clear" w:color="auto" w:fill="auto"/>
          </w:tcPr>
          <w:p w14:paraId="75F357E8"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Нежилое здание (дом культуры), </w:t>
            </w:r>
          </w:p>
          <w:p w14:paraId="138062C9"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общая площадь 48,3 </w:t>
            </w:r>
            <w:proofErr w:type="spellStart"/>
            <w:r w:rsidRPr="0097632F">
              <w:rPr>
                <w:rFonts w:ascii="Times New Roman" w:eastAsia="SimSun" w:hAnsi="Times New Roman" w:cs="Times New Roman"/>
                <w:kern w:val="1"/>
                <w:sz w:val="24"/>
                <w:szCs w:val="24"/>
                <w:lang w:eastAsia="zh-CN" w:bidi="hi-IN"/>
              </w:rPr>
              <w:t>кв.м</w:t>
            </w:r>
            <w:proofErr w:type="spellEnd"/>
            <w:r w:rsidRPr="0097632F">
              <w:rPr>
                <w:rFonts w:ascii="Times New Roman" w:eastAsia="SimSun" w:hAnsi="Times New Roman" w:cs="Times New Roman"/>
                <w:kern w:val="1"/>
                <w:sz w:val="24"/>
                <w:szCs w:val="24"/>
                <w:lang w:eastAsia="zh-CN" w:bidi="hi-IN"/>
              </w:rPr>
              <w:t>., кадастровый номер 53:07:0151601:77</w:t>
            </w:r>
          </w:p>
        </w:tc>
        <w:tc>
          <w:tcPr>
            <w:tcW w:w="3685" w:type="dxa"/>
            <w:tcBorders>
              <w:top w:val="single" w:sz="2" w:space="0" w:color="000000"/>
              <w:left w:val="single" w:sz="2" w:space="0" w:color="000000"/>
              <w:bottom w:val="single" w:sz="2" w:space="0" w:color="000000"/>
              <w:right w:val="single" w:sz="4" w:space="0" w:color="auto"/>
            </w:tcBorders>
            <w:shd w:val="clear" w:color="auto" w:fill="auto"/>
          </w:tcPr>
          <w:p w14:paraId="3F5A641B"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174760, Новгородская область, Любытинский округ, </w:t>
            </w:r>
            <w:proofErr w:type="spellStart"/>
            <w:r w:rsidRPr="0097632F">
              <w:rPr>
                <w:rFonts w:ascii="Times New Roman" w:eastAsia="SimSun" w:hAnsi="Times New Roman" w:cs="Times New Roman"/>
                <w:kern w:val="1"/>
                <w:sz w:val="24"/>
                <w:szCs w:val="24"/>
                <w:lang w:eastAsia="zh-CN" w:bidi="hi-IN"/>
              </w:rPr>
              <w:t>д.Высочка</w:t>
            </w:r>
            <w:proofErr w:type="spellEnd"/>
            <w:r w:rsidRPr="0097632F">
              <w:rPr>
                <w:rFonts w:ascii="Times New Roman" w:eastAsia="SimSun" w:hAnsi="Times New Roman" w:cs="Times New Roman"/>
                <w:kern w:val="1"/>
                <w:sz w:val="24"/>
                <w:szCs w:val="24"/>
                <w:lang w:eastAsia="zh-CN" w:bidi="hi-IN"/>
              </w:rPr>
              <w:t>, д.39</w:t>
            </w:r>
          </w:p>
        </w:tc>
      </w:tr>
      <w:tr w:rsidR="0097632F" w:rsidRPr="0097632F" w14:paraId="6D3C4170" w14:textId="77777777" w:rsidTr="00E634A1">
        <w:tc>
          <w:tcPr>
            <w:tcW w:w="630" w:type="dxa"/>
            <w:tcBorders>
              <w:left w:val="single" w:sz="1" w:space="0" w:color="000000"/>
              <w:bottom w:val="single" w:sz="1" w:space="0" w:color="000000"/>
            </w:tcBorders>
            <w:shd w:val="clear" w:color="auto" w:fill="auto"/>
          </w:tcPr>
          <w:p w14:paraId="04E02BD7"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6</w:t>
            </w:r>
          </w:p>
        </w:tc>
        <w:tc>
          <w:tcPr>
            <w:tcW w:w="5268" w:type="dxa"/>
            <w:tcBorders>
              <w:left w:val="single" w:sz="1" w:space="0" w:color="000000"/>
              <w:bottom w:val="single" w:sz="1" w:space="0" w:color="000000"/>
              <w:right w:val="single" w:sz="2" w:space="0" w:color="000000"/>
            </w:tcBorders>
            <w:shd w:val="clear" w:color="auto" w:fill="auto"/>
          </w:tcPr>
          <w:p w14:paraId="26FE7B5F"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Недвижимое имущество:</w:t>
            </w:r>
          </w:p>
          <w:p w14:paraId="0BCFC20F"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Земельный участок с кадастровым номером 53:07:0140403:12, площадью 5794 </w:t>
            </w:r>
            <w:proofErr w:type="spellStart"/>
            <w:r w:rsidRPr="0097632F">
              <w:rPr>
                <w:rFonts w:ascii="Times New Roman" w:eastAsia="SimSun" w:hAnsi="Times New Roman" w:cs="Times New Roman"/>
                <w:kern w:val="1"/>
                <w:sz w:val="24"/>
                <w:szCs w:val="24"/>
                <w:lang w:eastAsia="zh-CN" w:bidi="hi-IN"/>
              </w:rPr>
              <w:t>кв.м</w:t>
            </w:r>
            <w:proofErr w:type="spellEnd"/>
            <w:r w:rsidRPr="0097632F">
              <w:rPr>
                <w:rFonts w:ascii="Times New Roman" w:eastAsia="SimSun" w:hAnsi="Times New Roman" w:cs="Times New Roman"/>
                <w:kern w:val="1"/>
                <w:sz w:val="24"/>
                <w:szCs w:val="24"/>
                <w:lang w:eastAsia="zh-CN" w:bidi="hi-IN"/>
              </w:rPr>
              <w:t>.</w:t>
            </w:r>
          </w:p>
          <w:p w14:paraId="3C54650F"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Здание с кадастровым номером 53:07:0000000:1252, площадью 453,2 </w:t>
            </w:r>
            <w:proofErr w:type="spellStart"/>
            <w:proofErr w:type="gramStart"/>
            <w:r w:rsidRPr="0097632F">
              <w:rPr>
                <w:rFonts w:ascii="Times New Roman" w:eastAsia="SimSun" w:hAnsi="Times New Roman" w:cs="Times New Roman"/>
                <w:kern w:val="1"/>
                <w:sz w:val="24"/>
                <w:szCs w:val="24"/>
                <w:lang w:eastAsia="zh-CN" w:bidi="hi-IN"/>
              </w:rPr>
              <w:t>кв.,м</w:t>
            </w:r>
            <w:proofErr w:type="spellEnd"/>
            <w:proofErr w:type="gramEnd"/>
          </w:p>
          <w:p w14:paraId="0CB5BF5A"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Здание с кадастровым номером 53:07:0000000:3659, площадью 83,5 </w:t>
            </w:r>
            <w:proofErr w:type="spellStart"/>
            <w:proofErr w:type="gramStart"/>
            <w:r w:rsidRPr="0097632F">
              <w:rPr>
                <w:rFonts w:ascii="Times New Roman" w:eastAsia="SimSun" w:hAnsi="Times New Roman" w:cs="Times New Roman"/>
                <w:kern w:val="1"/>
                <w:sz w:val="24"/>
                <w:szCs w:val="24"/>
                <w:lang w:eastAsia="zh-CN" w:bidi="hi-IN"/>
              </w:rPr>
              <w:t>кв.,м</w:t>
            </w:r>
            <w:proofErr w:type="spellEnd"/>
            <w:proofErr w:type="gramEnd"/>
          </w:p>
          <w:p w14:paraId="337A9D70"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p>
        </w:tc>
        <w:tc>
          <w:tcPr>
            <w:tcW w:w="3685" w:type="dxa"/>
            <w:tcBorders>
              <w:top w:val="single" w:sz="2" w:space="0" w:color="000000"/>
              <w:left w:val="single" w:sz="2" w:space="0" w:color="000000"/>
              <w:bottom w:val="single" w:sz="4" w:space="0" w:color="auto"/>
              <w:right w:val="single" w:sz="4" w:space="0" w:color="auto"/>
            </w:tcBorders>
            <w:shd w:val="clear" w:color="auto" w:fill="auto"/>
          </w:tcPr>
          <w:p w14:paraId="01F69EF1"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proofErr w:type="gramStart"/>
            <w:r w:rsidRPr="0097632F">
              <w:rPr>
                <w:rFonts w:ascii="Times New Roman" w:eastAsia="SimSun" w:hAnsi="Times New Roman" w:cs="Times New Roman"/>
                <w:kern w:val="1"/>
                <w:sz w:val="24"/>
                <w:szCs w:val="24"/>
                <w:lang w:eastAsia="zh-CN" w:bidi="hi-IN"/>
              </w:rPr>
              <w:t>174760,Новгородскаяобласть</w:t>
            </w:r>
            <w:proofErr w:type="gramEnd"/>
            <w:r w:rsidRPr="0097632F">
              <w:rPr>
                <w:rFonts w:ascii="Times New Roman" w:eastAsia="SimSun" w:hAnsi="Times New Roman" w:cs="Times New Roman"/>
                <w:kern w:val="1"/>
                <w:sz w:val="24"/>
                <w:szCs w:val="24"/>
                <w:lang w:eastAsia="zh-CN" w:bidi="hi-IN"/>
              </w:rPr>
              <w:t xml:space="preserve">, Любытинский округ, </w:t>
            </w:r>
            <w:proofErr w:type="spellStart"/>
            <w:r w:rsidRPr="0097632F">
              <w:rPr>
                <w:rFonts w:ascii="Times New Roman" w:eastAsia="SimSun" w:hAnsi="Times New Roman" w:cs="Times New Roman"/>
                <w:kern w:val="1"/>
                <w:sz w:val="24"/>
                <w:szCs w:val="24"/>
                <w:lang w:eastAsia="zh-CN" w:bidi="hi-IN"/>
              </w:rPr>
              <w:t>д.Водогон</w:t>
            </w:r>
            <w:proofErr w:type="spellEnd"/>
            <w:r w:rsidRPr="0097632F">
              <w:rPr>
                <w:rFonts w:ascii="Times New Roman" w:eastAsia="SimSun" w:hAnsi="Times New Roman" w:cs="Times New Roman"/>
                <w:kern w:val="1"/>
                <w:sz w:val="24"/>
                <w:szCs w:val="24"/>
                <w:lang w:eastAsia="zh-CN" w:bidi="hi-IN"/>
              </w:rPr>
              <w:t xml:space="preserve">, </w:t>
            </w:r>
            <w:proofErr w:type="spellStart"/>
            <w:r w:rsidRPr="0097632F">
              <w:rPr>
                <w:rFonts w:ascii="Times New Roman" w:eastAsia="SimSun" w:hAnsi="Times New Roman" w:cs="Times New Roman"/>
                <w:kern w:val="1"/>
                <w:sz w:val="24"/>
                <w:szCs w:val="24"/>
                <w:lang w:eastAsia="zh-CN" w:bidi="hi-IN"/>
              </w:rPr>
              <w:t>ул.Школьная</w:t>
            </w:r>
            <w:proofErr w:type="spellEnd"/>
            <w:r w:rsidRPr="0097632F">
              <w:rPr>
                <w:rFonts w:ascii="Times New Roman" w:eastAsia="SimSun" w:hAnsi="Times New Roman" w:cs="Times New Roman"/>
                <w:kern w:val="1"/>
                <w:sz w:val="24"/>
                <w:szCs w:val="24"/>
                <w:lang w:eastAsia="zh-CN" w:bidi="hi-IN"/>
              </w:rPr>
              <w:t>, д.2</w:t>
            </w:r>
          </w:p>
        </w:tc>
      </w:tr>
      <w:tr w:rsidR="0097632F" w:rsidRPr="0097632F" w14:paraId="6CC6F922" w14:textId="77777777" w:rsidTr="00E634A1">
        <w:tc>
          <w:tcPr>
            <w:tcW w:w="630" w:type="dxa"/>
            <w:tcBorders>
              <w:left w:val="single" w:sz="1" w:space="0" w:color="000000"/>
              <w:bottom w:val="single" w:sz="1" w:space="0" w:color="000000"/>
            </w:tcBorders>
            <w:shd w:val="clear" w:color="auto" w:fill="auto"/>
          </w:tcPr>
          <w:p w14:paraId="3BA7673E"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7</w:t>
            </w:r>
          </w:p>
        </w:tc>
        <w:tc>
          <w:tcPr>
            <w:tcW w:w="5268" w:type="dxa"/>
            <w:tcBorders>
              <w:left w:val="single" w:sz="1" w:space="0" w:color="000000"/>
              <w:bottom w:val="single" w:sz="4" w:space="0" w:color="auto"/>
              <w:right w:val="single" w:sz="4" w:space="0" w:color="auto"/>
            </w:tcBorders>
            <w:shd w:val="clear" w:color="auto" w:fill="auto"/>
          </w:tcPr>
          <w:p w14:paraId="2030822D"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Mangal"/>
                <w:kern w:val="1"/>
                <w:sz w:val="24"/>
                <w:szCs w:val="24"/>
                <w:lang w:eastAsia="zh-CN" w:bidi="hi-IN"/>
              </w:rPr>
              <w:t xml:space="preserve"> Нежилое здание –прачечная, общая площадь 55,1 </w:t>
            </w:r>
            <w:proofErr w:type="spellStart"/>
            <w:proofErr w:type="gramStart"/>
            <w:r w:rsidRPr="0097632F">
              <w:rPr>
                <w:rFonts w:ascii="Times New Roman" w:eastAsia="SimSun" w:hAnsi="Times New Roman" w:cs="Mangal"/>
                <w:kern w:val="1"/>
                <w:sz w:val="24"/>
                <w:szCs w:val="24"/>
                <w:lang w:eastAsia="zh-CN" w:bidi="hi-IN"/>
              </w:rPr>
              <w:t>кв.,м</w:t>
            </w:r>
            <w:proofErr w:type="spellEnd"/>
            <w:r w:rsidRPr="0097632F">
              <w:rPr>
                <w:rFonts w:ascii="Times New Roman" w:eastAsia="SimSun" w:hAnsi="Times New Roman" w:cs="Mangal"/>
                <w:kern w:val="1"/>
                <w:sz w:val="24"/>
                <w:szCs w:val="24"/>
                <w:lang w:eastAsia="zh-CN" w:bidi="hi-IN"/>
              </w:rPr>
              <w:t>.</w:t>
            </w:r>
            <w:proofErr w:type="gramEnd"/>
            <w:r w:rsidRPr="0097632F">
              <w:rPr>
                <w:rFonts w:ascii="Times New Roman" w:eastAsia="SimSun" w:hAnsi="Times New Roman" w:cs="Mangal"/>
                <w:kern w:val="1"/>
                <w:sz w:val="24"/>
                <w:szCs w:val="24"/>
                <w:lang w:eastAsia="zh-CN" w:bidi="hi-IN"/>
              </w:rPr>
              <w:t xml:space="preserve"> с кадастровым номером 53:07:0000000:1021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FFECB37"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174760, Новгородская область, Любытинский округ, </w:t>
            </w:r>
            <w:proofErr w:type="spellStart"/>
            <w:r w:rsidRPr="0097632F">
              <w:rPr>
                <w:rFonts w:ascii="Times New Roman" w:eastAsia="SimSun" w:hAnsi="Times New Roman" w:cs="Times New Roman"/>
                <w:kern w:val="1"/>
                <w:sz w:val="24"/>
                <w:szCs w:val="24"/>
                <w:lang w:eastAsia="zh-CN" w:bidi="hi-IN"/>
              </w:rPr>
              <w:t>с.Зарубино</w:t>
            </w:r>
            <w:proofErr w:type="spellEnd"/>
            <w:r w:rsidRPr="0097632F">
              <w:rPr>
                <w:rFonts w:ascii="Times New Roman" w:eastAsia="SimSun" w:hAnsi="Times New Roman" w:cs="Times New Roman"/>
                <w:kern w:val="1"/>
                <w:sz w:val="24"/>
                <w:szCs w:val="24"/>
                <w:lang w:eastAsia="zh-CN" w:bidi="hi-IN"/>
              </w:rPr>
              <w:t xml:space="preserve">, </w:t>
            </w:r>
            <w:proofErr w:type="spellStart"/>
            <w:r w:rsidRPr="0097632F">
              <w:rPr>
                <w:rFonts w:ascii="Times New Roman" w:eastAsia="SimSun" w:hAnsi="Times New Roman" w:cs="Times New Roman"/>
                <w:kern w:val="1"/>
                <w:sz w:val="24"/>
                <w:szCs w:val="24"/>
                <w:lang w:eastAsia="zh-CN" w:bidi="hi-IN"/>
              </w:rPr>
              <w:t>ул.Обломовка</w:t>
            </w:r>
            <w:proofErr w:type="spellEnd"/>
            <w:r w:rsidRPr="0097632F">
              <w:rPr>
                <w:rFonts w:ascii="Times New Roman" w:eastAsia="SimSun" w:hAnsi="Times New Roman" w:cs="Times New Roman"/>
                <w:kern w:val="1"/>
                <w:sz w:val="24"/>
                <w:szCs w:val="24"/>
                <w:lang w:eastAsia="zh-CN" w:bidi="hi-IN"/>
              </w:rPr>
              <w:t xml:space="preserve">, </w:t>
            </w:r>
          </w:p>
        </w:tc>
      </w:tr>
      <w:tr w:rsidR="0097632F" w:rsidRPr="0097632F" w14:paraId="2FAC373D" w14:textId="77777777" w:rsidTr="00E634A1">
        <w:tc>
          <w:tcPr>
            <w:tcW w:w="630" w:type="dxa"/>
            <w:tcBorders>
              <w:left w:val="single" w:sz="1" w:space="0" w:color="000000"/>
              <w:bottom w:val="single" w:sz="1" w:space="0" w:color="000000"/>
              <w:right w:val="single" w:sz="4" w:space="0" w:color="auto"/>
            </w:tcBorders>
            <w:shd w:val="clear" w:color="auto" w:fill="auto"/>
          </w:tcPr>
          <w:p w14:paraId="28508CCE"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8</w:t>
            </w:r>
          </w:p>
        </w:tc>
        <w:tc>
          <w:tcPr>
            <w:tcW w:w="5268" w:type="dxa"/>
            <w:tcBorders>
              <w:top w:val="single" w:sz="4" w:space="0" w:color="auto"/>
              <w:left w:val="single" w:sz="4" w:space="0" w:color="auto"/>
              <w:bottom w:val="single" w:sz="4" w:space="0" w:color="auto"/>
              <w:right w:val="single" w:sz="4" w:space="0" w:color="auto"/>
            </w:tcBorders>
            <w:shd w:val="clear" w:color="auto" w:fill="auto"/>
          </w:tcPr>
          <w:p w14:paraId="353693A0"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Mangal"/>
                <w:kern w:val="1"/>
                <w:sz w:val="24"/>
                <w:szCs w:val="24"/>
                <w:lang w:eastAsia="zh-CN" w:bidi="hi-IN"/>
              </w:rPr>
              <w:t xml:space="preserve">Нежилое здание –морг, общая площадь 36,2 </w:t>
            </w:r>
            <w:proofErr w:type="spellStart"/>
            <w:proofErr w:type="gramStart"/>
            <w:r w:rsidRPr="0097632F">
              <w:rPr>
                <w:rFonts w:ascii="Times New Roman" w:eastAsia="SimSun" w:hAnsi="Times New Roman" w:cs="Mangal"/>
                <w:kern w:val="1"/>
                <w:sz w:val="24"/>
                <w:szCs w:val="24"/>
                <w:lang w:eastAsia="zh-CN" w:bidi="hi-IN"/>
              </w:rPr>
              <w:t>кв.,м</w:t>
            </w:r>
            <w:proofErr w:type="spellEnd"/>
            <w:r w:rsidRPr="0097632F">
              <w:rPr>
                <w:rFonts w:ascii="Times New Roman" w:eastAsia="SimSun" w:hAnsi="Times New Roman" w:cs="Mangal"/>
                <w:kern w:val="1"/>
                <w:sz w:val="24"/>
                <w:szCs w:val="24"/>
                <w:lang w:eastAsia="zh-CN" w:bidi="hi-IN"/>
              </w:rPr>
              <w:t>.</w:t>
            </w:r>
            <w:proofErr w:type="gramEnd"/>
            <w:r w:rsidRPr="0097632F">
              <w:rPr>
                <w:rFonts w:ascii="Times New Roman" w:eastAsia="SimSun" w:hAnsi="Times New Roman" w:cs="Mangal"/>
                <w:kern w:val="1"/>
                <w:sz w:val="24"/>
                <w:szCs w:val="24"/>
                <w:lang w:eastAsia="zh-CN" w:bidi="hi-IN"/>
              </w:rPr>
              <w:t xml:space="preserve"> с кадастровым номером 53:07:0020126:61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9CA4455"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174760, Новгородская область, Любытинский округ, </w:t>
            </w:r>
            <w:proofErr w:type="spellStart"/>
            <w:r w:rsidRPr="0097632F">
              <w:rPr>
                <w:rFonts w:ascii="Times New Roman" w:eastAsia="SimSun" w:hAnsi="Times New Roman" w:cs="Times New Roman"/>
                <w:kern w:val="1"/>
                <w:sz w:val="24"/>
                <w:szCs w:val="24"/>
                <w:lang w:eastAsia="zh-CN" w:bidi="hi-IN"/>
              </w:rPr>
              <w:t>с.Зарубино</w:t>
            </w:r>
            <w:proofErr w:type="spellEnd"/>
            <w:r w:rsidRPr="0097632F">
              <w:rPr>
                <w:rFonts w:ascii="Times New Roman" w:eastAsia="SimSun" w:hAnsi="Times New Roman" w:cs="Times New Roman"/>
                <w:kern w:val="1"/>
                <w:sz w:val="24"/>
                <w:szCs w:val="24"/>
                <w:lang w:eastAsia="zh-CN" w:bidi="hi-IN"/>
              </w:rPr>
              <w:t xml:space="preserve">, </w:t>
            </w:r>
            <w:proofErr w:type="spellStart"/>
            <w:r w:rsidRPr="0097632F">
              <w:rPr>
                <w:rFonts w:ascii="Times New Roman" w:eastAsia="SimSun" w:hAnsi="Times New Roman" w:cs="Times New Roman"/>
                <w:kern w:val="1"/>
                <w:sz w:val="24"/>
                <w:szCs w:val="24"/>
                <w:lang w:eastAsia="zh-CN" w:bidi="hi-IN"/>
              </w:rPr>
              <w:t>ул.Обломовка</w:t>
            </w:r>
            <w:proofErr w:type="spellEnd"/>
            <w:r w:rsidRPr="0097632F">
              <w:rPr>
                <w:rFonts w:ascii="Times New Roman" w:eastAsia="SimSun" w:hAnsi="Times New Roman" w:cs="Times New Roman"/>
                <w:kern w:val="1"/>
                <w:sz w:val="24"/>
                <w:szCs w:val="24"/>
                <w:lang w:eastAsia="zh-CN" w:bidi="hi-IN"/>
              </w:rPr>
              <w:t>, д.5</w:t>
            </w:r>
          </w:p>
        </w:tc>
      </w:tr>
      <w:tr w:rsidR="0097632F" w:rsidRPr="0097632F" w14:paraId="15B57ADA" w14:textId="77777777" w:rsidTr="00E634A1">
        <w:tc>
          <w:tcPr>
            <w:tcW w:w="630" w:type="dxa"/>
            <w:tcBorders>
              <w:left w:val="single" w:sz="1" w:space="0" w:color="000000"/>
              <w:bottom w:val="single" w:sz="4" w:space="0" w:color="auto"/>
            </w:tcBorders>
            <w:shd w:val="clear" w:color="auto" w:fill="auto"/>
          </w:tcPr>
          <w:p w14:paraId="7CCFE823"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9</w:t>
            </w:r>
          </w:p>
        </w:tc>
        <w:tc>
          <w:tcPr>
            <w:tcW w:w="5268" w:type="dxa"/>
            <w:tcBorders>
              <w:top w:val="single" w:sz="4" w:space="0" w:color="auto"/>
              <w:left w:val="single" w:sz="1" w:space="0" w:color="000000"/>
              <w:bottom w:val="single" w:sz="4" w:space="0" w:color="auto"/>
              <w:right w:val="single" w:sz="4" w:space="0" w:color="auto"/>
            </w:tcBorders>
            <w:shd w:val="clear" w:color="auto" w:fill="auto"/>
          </w:tcPr>
          <w:p w14:paraId="4F0983C5" w14:textId="77777777" w:rsidR="0097632F" w:rsidRPr="0097632F" w:rsidRDefault="0097632F" w:rsidP="0097632F">
            <w:pPr>
              <w:widowControl w:val="0"/>
              <w:suppressLineNumbers/>
              <w:suppressAutoHyphens/>
              <w:snapToGrid w:val="0"/>
              <w:spacing w:after="0" w:line="240" w:lineRule="auto"/>
              <w:rPr>
                <w:rFonts w:ascii="Times New Roman" w:eastAsia="SimSun" w:hAnsi="Times New Roman" w:cs="Times New Roman"/>
                <w:kern w:val="1"/>
                <w:sz w:val="24"/>
                <w:szCs w:val="24"/>
                <w:lang w:eastAsia="zh-CN" w:bidi="hi-IN"/>
              </w:rPr>
            </w:pPr>
            <w:r w:rsidRPr="0097632F">
              <w:rPr>
                <w:rFonts w:ascii="Times New Roman" w:eastAsia="SimSun" w:hAnsi="Times New Roman" w:cs="Mangal"/>
                <w:kern w:val="1"/>
                <w:sz w:val="24"/>
                <w:szCs w:val="24"/>
                <w:lang w:eastAsia="zh-CN" w:bidi="hi-IN"/>
              </w:rPr>
              <w:t xml:space="preserve">Нежилое здание –склад материальных ценностей, общая площадь 94,1 </w:t>
            </w:r>
            <w:proofErr w:type="spellStart"/>
            <w:proofErr w:type="gramStart"/>
            <w:r w:rsidRPr="0097632F">
              <w:rPr>
                <w:rFonts w:ascii="Times New Roman" w:eastAsia="SimSun" w:hAnsi="Times New Roman" w:cs="Mangal"/>
                <w:kern w:val="1"/>
                <w:sz w:val="24"/>
                <w:szCs w:val="24"/>
                <w:lang w:eastAsia="zh-CN" w:bidi="hi-IN"/>
              </w:rPr>
              <w:t>кв.,м</w:t>
            </w:r>
            <w:proofErr w:type="spellEnd"/>
            <w:r w:rsidRPr="0097632F">
              <w:rPr>
                <w:rFonts w:ascii="Times New Roman" w:eastAsia="SimSun" w:hAnsi="Times New Roman" w:cs="Mangal"/>
                <w:kern w:val="1"/>
                <w:sz w:val="24"/>
                <w:szCs w:val="24"/>
                <w:lang w:eastAsia="zh-CN" w:bidi="hi-IN"/>
              </w:rPr>
              <w:t>.</w:t>
            </w:r>
            <w:proofErr w:type="gramEnd"/>
            <w:r w:rsidRPr="0097632F">
              <w:rPr>
                <w:rFonts w:ascii="Times New Roman" w:eastAsia="SimSun" w:hAnsi="Times New Roman" w:cs="Mangal"/>
                <w:kern w:val="1"/>
                <w:sz w:val="24"/>
                <w:szCs w:val="24"/>
                <w:lang w:eastAsia="zh-CN" w:bidi="hi-IN"/>
              </w:rPr>
              <w:t xml:space="preserve"> с кадастровым номером 53:07:0020126:63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B10FC8D" w14:textId="77777777" w:rsidR="0097632F" w:rsidRPr="0097632F" w:rsidRDefault="0097632F" w:rsidP="0097632F">
            <w:pPr>
              <w:widowControl w:val="0"/>
              <w:suppressLineNumbers/>
              <w:suppressAutoHyphens/>
              <w:snapToGrid w:val="0"/>
              <w:spacing w:after="0" w:line="240" w:lineRule="auto"/>
              <w:jc w:val="both"/>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 xml:space="preserve">174760, Новгородская область, Любытинский округ, </w:t>
            </w:r>
            <w:proofErr w:type="spellStart"/>
            <w:r w:rsidRPr="0097632F">
              <w:rPr>
                <w:rFonts w:ascii="Times New Roman" w:eastAsia="SimSun" w:hAnsi="Times New Roman" w:cs="Times New Roman"/>
                <w:kern w:val="1"/>
                <w:sz w:val="24"/>
                <w:szCs w:val="24"/>
                <w:lang w:eastAsia="zh-CN" w:bidi="hi-IN"/>
              </w:rPr>
              <w:t>с.Зарубино</w:t>
            </w:r>
            <w:proofErr w:type="spellEnd"/>
            <w:r w:rsidRPr="0097632F">
              <w:rPr>
                <w:rFonts w:ascii="Times New Roman" w:eastAsia="SimSun" w:hAnsi="Times New Roman" w:cs="Times New Roman"/>
                <w:kern w:val="1"/>
                <w:sz w:val="24"/>
                <w:szCs w:val="24"/>
                <w:lang w:eastAsia="zh-CN" w:bidi="hi-IN"/>
              </w:rPr>
              <w:t xml:space="preserve">, </w:t>
            </w:r>
            <w:proofErr w:type="spellStart"/>
            <w:r w:rsidRPr="0097632F">
              <w:rPr>
                <w:rFonts w:ascii="Times New Roman" w:eastAsia="SimSun" w:hAnsi="Times New Roman" w:cs="Times New Roman"/>
                <w:kern w:val="1"/>
                <w:sz w:val="24"/>
                <w:szCs w:val="24"/>
                <w:lang w:eastAsia="zh-CN" w:bidi="hi-IN"/>
              </w:rPr>
              <w:t>ул.Обломовка</w:t>
            </w:r>
            <w:proofErr w:type="spellEnd"/>
            <w:r w:rsidRPr="0097632F">
              <w:rPr>
                <w:rFonts w:ascii="Times New Roman" w:eastAsia="SimSun" w:hAnsi="Times New Roman" w:cs="Times New Roman"/>
                <w:kern w:val="1"/>
                <w:sz w:val="24"/>
                <w:szCs w:val="24"/>
                <w:lang w:eastAsia="zh-CN" w:bidi="hi-IN"/>
              </w:rPr>
              <w:t>, д.5</w:t>
            </w:r>
          </w:p>
        </w:tc>
      </w:tr>
      <w:tr w:rsidR="0097632F" w:rsidRPr="0097632F" w14:paraId="147BA15C" w14:textId="77777777" w:rsidTr="00E634A1">
        <w:tc>
          <w:tcPr>
            <w:tcW w:w="630" w:type="dxa"/>
            <w:tcBorders>
              <w:top w:val="single" w:sz="4" w:space="0" w:color="auto"/>
              <w:left w:val="single" w:sz="4" w:space="0" w:color="auto"/>
              <w:bottom w:val="single" w:sz="4" w:space="0" w:color="auto"/>
              <w:right w:val="single" w:sz="4" w:space="0" w:color="auto"/>
            </w:tcBorders>
            <w:shd w:val="clear" w:color="auto" w:fill="auto"/>
          </w:tcPr>
          <w:p w14:paraId="6E36B790"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10</w:t>
            </w:r>
          </w:p>
        </w:tc>
        <w:tc>
          <w:tcPr>
            <w:tcW w:w="5268" w:type="dxa"/>
            <w:tcBorders>
              <w:top w:val="single" w:sz="4" w:space="0" w:color="auto"/>
              <w:left w:val="single" w:sz="4" w:space="0" w:color="auto"/>
              <w:bottom w:val="single" w:sz="4" w:space="0" w:color="auto"/>
              <w:right w:val="single" w:sz="4" w:space="0" w:color="auto"/>
            </w:tcBorders>
            <w:shd w:val="clear" w:color="auto" w:fill="auto"/>
          </w:tcPr>
          <w:p w14:paraId="442CFC42" w14:textId="77777777" w:rsidR="0097632F" w:rsidRPr="0097632F" w:rsidRDefault="0097632F" w:rsidP="0097632F">
            <w:pPr>
              <w:widowControl w:val="0"/>
              <w:suppressAutoHyphens/>
              <w:spacing w:after="0" w:line="240" w:lineRule="auto"/>
              <w:rPr>
                <w:rFonts w:ascii="Times New Roman" w:eastAsia="SimSun" w:hAnsi="Times New Roman" w:cs="Mangal"/>
                <w:kern w:val="1"/>
                <w:sz w:val="24"/>
                <w:szCs w:val="24"/>
                <w:lang w:eastAsia="zh-CN" w:bidi="hi-IN"/>
              </w:rPr>
            </w:pPr>
            <w:r w:rsidRPr="0097632F">
              <w:rPr>
                <w:rFonts w:ascii="Times New Roman" w:eastAsia="SimSun" w:hAnsi="Times New Roman" w:cs="Mangal"/>
                <w:kern w:val="1"/>
                <w:sz w:val="24"/>
                <w:szCs w:val="24"/>
                <w:lang w:eastAsia="zh-CN" w:bidi="hi-IN"/>
              </w:rPr>
              <w:t xml:space="preserve"> - нежилое здание, с кадастровым номером 53:07:0000000:1508, площадью 300,6 </w:t>
            </w:r>
            <w:proofErr w:type="spellStart"/>
            <w:r w:rsidRPr="0097632F">
              <w:rPr>
                <w:rFonts w:ascii="Times New Roman" w:eastAsia="SimSun" w:hAnsi="Times New Roman" w:cs="Mangal"/>
                <w:kern w:val="1"/>
                <w:sz w:val="24"/>
                <w:szCs w:val="24"/>
                <w:lang w:eastAsia="zh-CN" w:bidi="hi-IN"/>
              </w:rPr>
              <w:t>кв.м</w:t>
            </w:r>
            <w:proofErr w:type="spellEnd"/>
            <w:r w:rsidRPr="0097632F">
              <w:rPr>
                <w:rFonts w:ascii="Times New Roman" w:eastAsia="SimSun" w:hAnsi="Times New Roman" w:cs="Mangal"/>
                <w:kern w:val="1"/>
                <w:sz w:val="24"/>
                <w:szCs w:val="24"/>
                <w:lang w:eastAsia="zh-CN" w:bidi="hi-IN"/>
              </w:rPr>
              <w:t xml:space="preserve">., расположенное на земельном участке с </w:t>
            </w:r>
            <w:r w:rsidRPr="0097632F">
              <w:rPr>
                <w:rFonts w:ascii="Times New Roman" w:eastAsia="SimSun" w:hAnsi="Times New Roman" w:cs="Mangal"/>
                <w:kern w:val="1"/>
                <w:sz w:val="24"/>
                <w:szCs w:val="24"/>
                <w:lang w:eastAsia="zh-CN" w:bidi="hi-IN"/>
              </w:rPr>
              <w:lastRenderedPageBreak/>
              <w:t xml:space="preserve">кадастровым </w:t>
            </w:r>
            <w:proofErr w:type="gramStart"/>
            <w:r w:rsidRPr="0097632F">
              <w:rPr>
                <w:rFonts w:ascii="Times New Roman" w:eastAsia="SimSun" w:hAnsi="Times New Roman" w:cs="Mangal"/>
                <w:kern w:val="1"/>
                <w:sz w:val="24"/>
                <w:szCs w:val="24"/>
                <w:lang w:eastAsia="zh-CN" w:bidi="hi-IN"/>
              </w:rPr>
              <w:t>номером  53</w:t>
            </w:r>
            <w:proofErr w:type="gramEnd"/>
            <w:r w:rsidRPr="0097632F">
              <w:rPr>
                <w:rFonts w:ascii="Times New Roman" w:eastAsia="SimSun" w:hAnsi="Times New Roman" w:cs="Mangal"/>
                <w:kern w:val="1"/>
                <w:sz w:val="24"/>
                <w:szCs w:val="24"/>
                <w:lang w:eastAsia="zh-CN" w:bidi="hi-IN"/>
              </w:rPr>
              <w:t xml:space="preserve">:0760080104:5, площадью 2947 </w:t>
            </w:r>
            <w:proofErr w:type="spellStart"/>
            <w:r w:rsidRPr="0097632F">
              <w:rPr>
                <w:rFonts w:ascii="Times New Roman" w:eastAsia="SimSun" w:hAnsi="Times New Roman" w:cs="Mangal"/>
                <w:kern w:val="1"/>
                <w:sz w:val="24"/>
                <w:szCs w:val="24"/>
                <w:lang w:eastAsia="zh-CN" w:bidi="hi-IN"/>
              </w:rPr>
              <w:t>кв.м</w:t>
            </w:r>
            <w:proofErr w:type="spellEnd"/>
            <w:r w:rsidRPr="0097632F">
              <w:rPr>
                <w:rFonts w:ascii="Times New Roman" w:eastAsia="SimSun" w:hAnsi="Times New Roman" w:cs="Mangal"/>
                <w:kern w:val="1"/>
                <w:sz w:val="24"/>
                <w:szCs w:val="24"/>
                <w:lang w:eastAsia="zh-CN" w:bidi="hi-IN"/>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D64E04" w14:textId="77777777" w:rsidR="0097632F" w:rsidRPr="0097632F" w:rsidRDefault="0097632F" w:rsidP="0097632F">
            <w:pPr>
              <w:widowControl w:val="0"/>
              <w:suppressAutoHyphens/>
              <w:spacing w:after="0" w:line="240" w:lineRule="auto"/>
              <w:rPr>
                <w:rFonts w:ascii="Times New Roman" w:eastAsia="SimSun" w:hAnsi="Times New Roman" w:cs="Mangal"/>
                <w:kern w:val="1"/>
                <w:sz w:val="24"/>
                <w:szCs w:val="24"/>
                <w:lang w:eastAsia="zh-CN" w:bidi="hi-IN"/>
              </w:rPr>
            </w:pPr>
            <w:r w:rsidRPr="0097632F">
              <w:rPr>
                <w:rFonts w:ascii="Times New Roman" w:eastAsia="SimSun" w:hAnsi="Times New Roman" w:cs="Mangal"/>
                <w:kern w:val="1"/>
                <w:sz w:val="24"/>
                <w:szCs w:val="24"/>
                <w:lang w:eastAsia="zh-CN" w:bidi="hi-IN"/>
              </w:rPr>
              <w:lastRenderedPageBreak/>
              <w:t xml:space="preserve">Новгородская область, Любытинский округ, д. </w:t>
            </w:r>
            <w:proofErr w:type="spellStart"/>
            <w:r w:rsidRPr="0097632F">
              <w:rPr>
                <w:rFonts w:ascii="Times New Roman" w:eastAsia="SimSun" w:hAnsi="Times New Roman" w:cs="Mangal"/>
                <w:kern w:val="1"/>
                <w:sz w:val="24"/>
                <w:szCs w:val="24"/>
                <w:lang w:eastAsia="zh-CN" w:bidi="hi-IN"/>
              </w:rPr>
              <w:t>Дрегли</w:t>
            </w:r>
            <w:proofErr w:type="spellEnd"/>
            <w:r w:rsidRPr="0097632F">
              <w:rPr>
                <w:rFonts w:ascii="Times New Roman" w:eastAsia="SimSun" w:hAnsi="Times New Roman" w:cs="Mangal"/>
                <w:kern w:val="1"/>
                <w:sz w:val="24"/>
                <w:szCs w:val="24"/>
                <w:lang w:eastAsia="zh-CN" w:bidi="hi-IN"/>
              </w:rPr>
              <w:t xml:space="preserve"> д. 47</w:t>
            </w:r>
          </w:p>
        </w:tc>
      </w:tr>
      <w:tr w:rsidR="0097632F" w:rsidRPr="0097632F" w14:paraId="31606A41" w14:textId="77777777" w:rsidTr="00E634A1">
        <w:tc>
          <w:tcPr>
            <w:tcW w:w="630" w:type="dxa"/>
            <w:tcBorders>
              <w:top w:val="single" w:sz="4" w:space="0" w:color="auto"/>
              <w:left w:val="single" w:sz="4" w:space="0" w:color="auto"/>
              <w:bottom w:val="single" w:sz="4" w:space="0" w:color="auto"/>
              <w:right w:val="single" w:sz="4" w:space="0" w:color="auto"/>
            </w:tcBorders>
            <w:shd w:val="clear" w:color="auto" w:fill="auto"/>
          </w:tcPr>
          <w:p w14:paraId="65E9F8D9"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11</w:t>
            </w:r>
          </w:p>
        </w:tc>
        <w:tc>
          <w:tcPr>
            <w:tcW w:w="5268" w:type="dxa"/>
            <w:tcBorders>
              <w:top w:val="single" w:sz="4" w:space="0" w:color="auto"/>
              <w:left w:val="single" w:sz="4" w:space="0" w:color="auto"/>
              <w:bottom w:val="single" w:sz="4" w:space="0" w:color="auto"/>
              <w:right w:val="single" w:sz="4" w:space="0" w:color="auto"/>
            </w:tcBorders>
            <w:shd w:val="clear" w:color="auto" w:fill="auto"/>
          </w:tcPr>
          <w:p w14:paraId="5BFC8009" w14:textId="77777777" w:rsidR="0097632F" w:rsidRPr="0097632F" w:rsidRDefault="0097632F" w:rsidP="0097632F">
            <w:pPr>
              <w:widowControl w:val="0"/>
              <w:suppressAutoHyphens/>
              <w:spacing w:after="0" w:line="240" w:lineRule="auto"/>
              <w:rPr>
                <w:rFonts w:ascii="Times New Roman" w:eastAsia="SimSun" w:hAnsi="Times New Roman" w:cs="Mangal"/>
                <w:kern w:val="1"/>
                <w:sz w:val="24"/>
                <w:szCs w:val="24"/>
                <w:lang w:eastAsia="zh-CN" w:bidi="hi-IN"/>
              </w:rPr>
            </w:pPr>
            <w:r w:rsidRPr="0097632F">
              <w:rPr>
                <w:rFonts w:ascii="Times New Roman" w:eastAsia="SimSun" w:hAnsi="Times New Roman" w:cs="Mangal"/>
                <w:kern w:val="1"/>
                <w:sz w:val="24"/>
                <w:szCs w:val="24"/>
                <w:lang w:eastAsia="zh-CN" w:bidi="hi-IN"/>
              </w:rPr>
              <w:t xml:space="preserve"> - нежилое здание, с кадастровым номером 53:07:0000000:945, площадью 113,7 </w:t>
            </w:r>
            <w:proofErr w:type="spellStart"/>
            <w:r w:rsidRPr="0097632F">
              <w:rPr>
                <w:rFonts w:ascii="Times New Roman" w:eastAsia="SimSun" w:hAnsi="Times New Roman" w:cs="Mangal"/>
                <w:kern w:val="1"/>
                <w:sz w:val="24"/>
                <w:szCs w:val="24"/>
                <w:lang w:eastAsia="zh-CN" w:bidi="hi-IN"/>
              </w:rPr>
              <w:t>кв.м</w:t>
            </w:r>
            <w:proofErr w:type="spellEnd"/>
            <w:r w:rsidRPr="0097632F">
              <w:rPr>
                <w:rFonts w:ascii="Times New Roman" w:eastAsia="SimSun" w:hAnsi="Times New Roman" w:cs="Mangal"/>
                <w:kern w:val="1"/>
                <w:sz w:val="24"/>
                <w:szCs w:val="24"/>
                <w:lang w:eastAsia="zh-CN" w:bidi="hi-IN"/>
              </w:rPr>
              <w:t>.</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0C8C5FF" w14:textId="77777777" w:rsidR="0097632F" w:rsidRPr="0097632F" w:rsidRDefault="0097632F" w:rsidP="0097632F">
            <w:pPr>
              <w:widowControl w:val="0"/>
              <w:suppressAutoHyphens/>
              <w:spacing w:after="0" w:line="240" w:lineRule="auto"/>
              <w:rPr>
                <w:rFonts w:ascii="Times New Roman" w:eastAsia="SimSun" w:hAnsi="Times New Roman" w:cs="Mangal"/>
                <w:kern w:val="1"/>
                <w:sz w:val="24"/>
                <w:szCs w:val="24"/>
                <w:lang w:eastAsia="zh-CN" w:bidi="hi-IN"/>
              </w:rPr>
            </w:pPr>
            <w:r w:rsidRPr="0097632F">
              <w:rPr>
                <w:rFonts w:ascii="Times New Roman" w:eastAsia="SimSun" w:hAnsi="Times New Roman" w:cs="Mangal"/>
                <w:kern w:val="1"/>
                <w:sz w:val="24"/>
                <w:szCs w:val="24"/>
                <w:lang w:eastAsia="zh-CN" w:bidi="hi-IN"/>
              </w:rPr>
              <w:t xml:space="preserve">Новгородская область, </w:t>
            </w:r>
            <w:proofErr w:type="spellStart"/>
            <w:r w:rsidRPr="0097632F">
              <w:rPr>
                <w:rFonts w:ascii="Times New Roman" w:eastAsia="Andale Sans UI" w:hAnsi="Times New Roman" w:cs="Times New Roman"/>
                <w:sz w:val="24"/>
                <w:szCs w:val="24"/>
                <w:lang w:val="de-DE" w:eastAsia="ja-JP" w:bidi="fa-IR"/>
              </w:rPr>
              <w:t>Любытинский</w:t>
            </w:r>
            <w:proofErr w:type="spellEnd"/>
            <w:r w:rsidRPr="0097632F">
              <w:rPr>
                <w:rFonts w:ascii="Times New Roman" w:eastAsia="Andale Sans UI" w:hAnsi="Times New Roman" w:cs="Times New Roman"/>
                <w:sz w:val="24"/>
                <w:szCs w:val="24"/>
                <w:lang w:val="de-DE" w:eastAsia="ja-JP" w:bidi="fa-IR"/>
              </w:rPr>
              <w:t xml:space="preserve"> </w:t>
            </w:r>
            <w:proofErr w:type="spellStart"/>
            <w:r w:rsidRPr="0097632F">
              <w:rPr>
                <w:rFonts w:ascii="Times New Roman" w:eastAsia="Andale Sans UI" w:hAnsi="Times New Roman" w:cs="Times New Roman"/>
                <w:sz w:val="24"/>
                <w:szCs w:val="24"/>
                <w:lang w:val="de-DE" w:eastAsia="ja-JP" w:bidi="fa-IR"/>
              </w:rPr>
              <w:t>ок</w:t>
            </w:r>
            <w:proofErr w:type="spellEnd"/>
            <w:r w:rsidRPr="0097632F">
              <w:rPr>
                <w:rFonts w:ascii="Times New Roman" w:eastAsia="Andale Sans UI" w:hAnsi="Times New Roman" w:cs="Times New Roman"/>
                <w:sz w:val="24"/>
                <w:szCs w:val="24"/>
                <w:lang w:eastAsia="ja-JP" w:bidi="fa-IR"/>
              </w:rPr>
              <w:t>руг</w:t>
            </w:r>
            <w:r w:rsidRPr="0097632F">
              <w:rPr>
                <w:rFonts w:ascii="Times New Roman" w:eastAsia="Andale Sans UI" w:hAnsi="Times New Roman" w:cs="Times New Roman"/>
                <w:sz w:val="24"/>
                <w:szCs w:val="24"/>
                <w:lang w:val="de-DE" w:eastAsia="ja-JP" w:bidi="fa-IR"/>
              </w:rPr>
              <w:t>,</w:t>
            </w:r>
            <w:r w:rsidRPr="0097632F">
              <w:rPr>
                <w:rFonts w:ascii="Times New Roman" w:eastAsia="Andale Sans UI" w:hAnsi="Times New Roman" w:cs="Times New Roman"/>
                <w:sz w:val="24"/>
                <w:szCs w:val="24"/>
                <w:lang w:eastAsia="ja-JP" w:bidi="fa-IR"/>
              </w:rPr>
              <w:t xml:space="preserve"> </w:t>
            </w:r>
            <w:proofErr w:type="spellStart"/>
            <w:proofErr w:type="gramStart"/>
            <w:r w:rsidRPr="0097632F">
              <w:rPr>
                <w:rFonts w:ascii="Times New Roman" w:eastAsia="Andale Sans UI" w:hAnsi="Times New Roman" w:cs="Times New Roman"/>
                <w:sz w:val="24"/>
                <w:szCs w:val="24"/>
                <w:lang w:eastAsia="ja-JP" w:bidi="fa-IR"/>
              </w:rPr>
              <w:t>с.Никольское</w:t>
            </w:r>
            <w:proofErr w:type="spellEnd"/>
            <w:r w:rsidRPr="0097632F">
              <w:rPr>
                <w:rFonts w:ascii="Times New Roman" w:eastAsia="Andale Sans UI" w:hAnsi="Times New Roman" w:cs="Times New Roman"/>
                <w:sz w:val="24"/>
                <w:szCs w:val="24"/>
                <w:lang w:eastAsia="ja-JP" w:bidi="fa-IR"/>
              </w:rPr>
              <w:t xml:space="preserve">  ул.</w:t>
            </w:r>
            <w:proofErr w:type="gramEnd"/>
            <w:r w:rsidRPr="0097632F">
              <w:rPr>
                <w:rFonts w:ascii="Times New Roman" w:eastAsia="Andale Sans UI" w:hAnsi="Times New Roman" w:cs="Times New Roman"/>
                <w:sz w:val="24"/>
                <w:szCs w:val="24"/>
                <w:lang w:eastAsia="ja-JP" w:bidi="fa-IR"/>
              </w:rPr>
              <w:t xml:space="preserve"> Мира д.1</w:t>
            </w:r>
          </w:p>
        </w:tc>
      </w:tr>
      <w:tr w:rsidR="0097632F" w:rsidRPr="0097632F" w14:paraId="5A0B4F15" w14:textId="77777777" w:rsidTr="00E634A1">
        <w:tc>
          <w:tcPr>
            <w:tcW w:w="630" w:type="dxa"/>
            <w:tcBorders>
              <w:top w:val="single" w:sz="4" w:space="0" w:color="auto"/>
              <w:left w:val="single" w:sz="4" w:space="0" w:color="auto"/>
              <w:bottom w:val="single" w:sz="4" w:space="0" w:color="auto"/>
              <w:right w:val="single" w:sz="4" w:space="0" w:color="auto"/>
            </w:tcBorders>
            <w:shd w:val="clear" w:color="auto" w:fill="auto"/>
          </w:tcPr>
          <w:p w14:paraId="5AD9164E"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12</w:t>
            </w:r>
          </w:p>
        </w:tc>
        <w:tc>
          <w:tcPr>
            <w:tcW w:w="5268" w:type="dxa"/>
            <w:tcBorders>
              <w:top w:val="single" w:sz="4" w:space="0" w:color="auto"/>
              <w:left w:val="single" w:sz="4" w:space="0" w:color="auto"/>
              <w:bottom w:val="single" w:sz="4" w:space="0" w:color="auto"/>
              <w:right w:val="single" w:sz="4" w:space="0" w:color="auto"/>
            </w:tcBorders>
            <w:shd w:val="clear" w:color="auto" w:fill="auto"/>
          </w:tcPr>
          <w:p w14:paraId="553999BF" w14:textId="77777777" w:rsidR="0097632F" w:rsidRPr="0097632F" w:rsidRDefault="0097632F" w:rsidP="0097632F">
            <w:pPr>
              <w:widowControl w:val="0"/>
              <w:shd w:val="clear" w:color="auto" w:fill="FFFFFF"/>
              <w:snapToGrid w:val="0"/>
              <w:spacing w:after="0" w:line="240" w:lineRule="auto"/>
              <w:jc w:val="both"/>
              <w:rPr>
                <w:rFonts w:ascii="Times New Roman" w:eastAsia="Andale Sans UI" w:hAnsi="Times New Roman" w:cs="Times New Roman"/>
                <w:sz w:val="24"/>
                <w:szCs w:val="24"/>
                <w:lang w:eastAsia="ja-JP" w:bidi="fa-IR"/>
              </w:rPr>
            </w:pPr>
            <w:r w:rsidRPr="0097632F">
              <w:rPr>
                <w:rFonts w:ascii="Times New Roman" w:eastAsia="Andale Sans UI" w:hAnsi="Times New Roman" w:cs="Times New Roman"/>
                <w:sz w:val="24"/>
                <w:szCs w:val="24"/>
                <w:lang w:eastAsia="ja-JP" w:bidi="fa-IR"/>
              </w:rPr>
              <w:t xml:space="preserve">Нежилое здание-административное здание с кадастровым </w:t>
            </w:r>
            <w:proofErr w:type="gramStart"/>
            <w:r w:rsidRPr="0097632F">
              <w:rPr>
                <w:rFonts w:ascii="Times New Roman" w:eastAsia="Andale Sans UI" w:hAnsi="Times New Roman" w:cs="Times New Roman"/>
                <w:sz w:val="24"/>
                <w:szCs w:val="24"/>
                <w:lang w:eastAsia="ja-JP" w:bidi="fa-IR"/>
              </w:rPr>
              <w:t>номером  53:07:0020126</w:t>
            </w:r>
            <w:proofErr w:type="gramEnd"/>
            <w:r w:rsidRPr="0097632F">
              <w:rPr>
                <w:rFonts w:ascii="Times New Roman" w:eastAsia="Andale Sans UI" w:hAnsi="Times New Roman" w:cs="Times New Roman"/>
                <w:sz w:val="24"/>
                <w:szCs w:val="24"/>
                <w:lang w:eastAsia="ja-JP" w:bidi="fa-IR"/>
              </w:rPr>
              <w:t xml:space="preserve">:60, площадь 289,6 </w:t>
            </w:r>
            <w:proofErr w:type="spellStart"/>
            <w:r w:rsidRPr="0097632F">
              <w:rPr>
                <w:rFonts w:ascii="Times New Roman" w:eastAsia="Andale Sans UI" w:hAnsi="Times New Roman" w:cs="Times New Roman"/>
                <w:sz w:val="24"/>
                <w:szCs w:val="24"/>
                <w:lang w:eastAsia="ja-JP" w:bidi="fa-IR"/>
              </w:rPr>
              <w:t>кв.м</w:t>
            </w:r>
            <w:proofErr w:type="spellEnd"/>
            <w:r w:rsidRPr="0097632F">
              <w:rPr>
                <w:rFonts w:ascii="Times New Roman" w:eastAsia="Andale Sans UI" w:hAnsi="Times New Roman" w:cs="Times New Roman"/>
                <w:sz w:val="24"/>
                <w:szCs w:val="24"/>
                <w:lang w:eastAsia="ja-JP" w:bidi="fa-IR"/>
              </w:rPr>
              <w:t>,</w:t>
            </w:r>
          </w:p>
          <w:p w14:paraId="1DCC09A8" w14:textId="77777777" w:rsidR="0097632F" w:rsidRPr="0097632F" w:rsidRDefault="0097632F" w:rsidP="0097632F">
            <w:pPr>
              <w:widowControl w:val="0"/>
              <w:suppressAutoHyphens/>
              <w:spacing w:after="0" w:line="240" w:lineRule="auto"/>
              <w:rPr>
                <w:rFonts w:ascii="Times New Roman" w:eastAsia="SimSun" w:hAnsi="Times New Roman" w:cs="Mangal"/>
                <w:kern w:val="1"/>
                <w:sz w:val="24"/>
                <w:szCs w:val="24"/>
                <w:lang w:eastAsia="zh-CN" w:bidi="hi-IN"/>
              </w:rPr>
            </w:pPr>
            <w:r w:rsidRPr="0097632F">
              <w:rPr>
                <w:rFonts w:ascii="Times New Roman" w:eastAsia="Andale Sans UI" w:hAnsi="Times New Roman" w:cs="Times New Roman"/>
                <w:sz w:val="24"/>
                <w:szCs w:val="24"/>
                <w:lang w:eastAsia="ja-JP" w:bidi="fa-IR"/>
              </w:rPr>
              <w:t xml:space="preserve">Земельный участок с кадастровым номером 53:07:0020126:50, площадью - 680,0 </w:t>
            </w:r>
            <w:proofErr w:type="spellStart"/>
            <w:proofErr w:type="gramStart"/>
            <w:r w:rsidRPr="0097632F">
              <w:rPr>
                <w:rFonts w:ascii="Times New Roman" w:eastAsia="Andale Sans UI" w:hAnsi="Times New Roman" w:cs="Times New Roman"/>
                <w:sz w:val="24"/>
                <w:szCs w:val="24"/>
                <w:lang w:eastAsia="ja-JP" w:bidi="fa-IR"/>
              </w:rPr>
              <w:t>кв.м</w:t>
            </w:r>
            <w:proofErr w:type="spellEnd"/>
            <w:proofErr w:type="gramEnd"/>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79B40A2" w14:textId="77777777" w:rsidR="0097632F" w:rsidRPr="0097632F" w:rsidRDefault="0097632F" w:rsidP="0097632F">
            <w:pPr>
              <w:widowControl w:val="0"/>
              <w:suppressAutoHyphens/>
              <w:spacing w:after="0" w:line="240" w:lineRule="auto"/>
              <w:rPr>
                <w:rFonts w:ascii="Times New Roman" w:eastAsia="SimSun" w:hAnsi="Times New Roman" w:cs="Mangal"/>
                <w:kern w:val="1"/>
                <w:sz w:val="24"/>
                <w:szCs w:val="24"/>
                <w:lang w:eastAsia="zh-CN" w:bidi="hi-IN"/>
              </w:rPr>
            </w:pPr>
            <w:proofErr w:type="spellStart"/>
            <w:r w:rsidRPr="0097632F">
              <w:rPr>
                <w:rFonts w:ascii="Times New Roman" w:eastAsia="Andale Sans UI" w:hAnsi="Times New Roman" w:cs="Times New Roman"/>
                <w:sz w:val="24"/>
                <w:szCs w:val="24"/>
                <w:lang w:val="de-DE" w:eastAsia="ja-JP" w:bidi="fa-IR"/>
              </w:rPr>
              <w:t>Новгородская</w:t>
            </w:r>
            <w:proofErr w:type="spellEnd"/>
            <w:r w:rsidRPr="0097632F">
              <w:rPr>
                <w:rFonts w:ascii="Times New Roman" w:eastAsia="Andale Sans UI" w:hAnsi="Times New Roman" w:cs="Times New Roman"/>
                <w:sz w:val="24"/>
                <w:szCs w:val="24"/>
                <w:lang w:val="de-DE" w:eastAsia="ja-JP" w:bidi="fa-IR"/>
              </w:rPr>
              <w:t xml:space="preserve"> </w:t>
            </w:r>
            <w:proofErr w:type="spellStart"/>
            <w:r w:rsidRPr="0097632F">
              <w:rPr>
                <w:rFonts w:ascii="Times New Roman" w:eastAsia="Andale Sans UI" w:hAnsi="Times New Roman" w:cs="Times New Roman"/>
                <w:sz w:val="24"/>
                <w:szCs w:val="24"/>
                <w:lang w:val="de-DE" w:eastAsia="ja-JP" w:bidi="fa-IR"/>
              </w:rPr>
              <w:t>область</w:t>
            </w:r>
            <w:proofErr w:type="spellEnd"/>
            <w:r w:rsidRPr="0097632F">
              <w:rPr>
                <w:rFonts w:ascii="Times New Roman" w:eastAsia="Andale Sans UI" w:hAnsi="Times New Roman" w:cs="Times New Roman"/>
                <w:sz w:val="24"/>
                <w:szCs w:val="24"/>
                <w:lang w:val="de-DE" w:eastAsia="ja-JP" w:bidi="fa-IR"/>
              </w:rPr>
              <w:t>,</w:t>
            </w:r>
            <w:r w:rsidRPr="0097632F">
              <w:rPr>
                <w:rFonts w:ascii="Times New Roman" w:eastAsia="Andale Sans UI" w:hAnsi="Times New Roman" w:cs="Times New Roman"/>
                <w:sz w:val="24"/>
                <w:szCs w:val="24"/>
                <w:lang w:eastAsia="ja-JP" w:bidi="fa-IR"/>
              </w:rPr>
              <w:t xml:space="preserve"> </w:t>
            </w:r>
            <w:proofErr w:type="spellStart"/>
            <w:r w:rsidRPr="0097632F">
              <w:rPr>
                <w:rFonts w:ascii="Times New Roman" w:eastAsia="Andale Sans UI" w:hAnsi="Times New Roman" w:cs="Times New Roman"/>
                <w:sz w:val="24"/>
                <w:szCs w:val="24"/>
                <w:lang w:val="de-DE" w:eastAsia="ja-JP" w:bidi="fa-IR"/>
              </w:rPr>
              <w:t>Любытинский</w:t>
            </w:r>
            <w:proofErr w:type="spellEnd"/>
            <w:r w:rsidRPr="0097632F">
              <w:rPr>
                <w:rFonts w:ascii="Times New Roman" w:eastAsia="Andale Sans UI" w:hAnsi="Times New Roman" w:cs="Times New Roman"/>
                <w:sz w:val="24"/>
                <w:szCs w:val="24"/>
                <w:lang w:val="de-DE" w:eastAsia="ja-JP" w:bidi="fa-IR"/>
              </w:rPr>
              <w:t xml:space="preserve"> </w:t>
            </w:r>
            <w:proofErr w:type="spellStart"/>
            <w:r w:rsidRPr="0097632F">
              <w:rPr>
                <w:rFonts w:ascii="Times New Roman" w:eastAsia="Andale Sans UI" w:hAnsi="Times New Roman" w:cs="Times New Roman"/>
                <w:sz w:val="24"/>
                <w:szCs w:val="24"/>
                <w:lang w:val="de-DE" w:eastAsia="ja-JP" w:bidi="fa-IR"/>
              </w:rPr>
              <w:t>район</w:t>
            </w:r>
            <w:proofErr w:type="spellEnd"/>
            <w:r w:rsidRPr="0097632F">
              <w:rPr>
                <w:rFonts w:ascii="Times New Roman" w:eastAsia="Andale Sans UI" w:hAnsi="Times New Roman" w:cs="Times New Roman"/>
                <w:sz w:val="24"/>
                <w:szCs w:val="24"/>
                <w:lang w:val="de-DE" w:eastAsia="ja-JP" w:bidi="fa-IR"/>
              </w:rPr>
              <w:t>,</w:t>
            </w:r>
            <w:r w:rsidRPr="0097632F">
              <w:rPr>
                <w:rFonts w:ascii="Times New Roman" w:eastAsia="Andale Sans UI" w:hAnsi="Times New Roman" w:cs="Times New Roman"/>
                <w:sz w:val="24"/>
                <w:szCs w:val="24"/>
                <w:lang w:eastAsia="ja-JP" w:bidi="fa-IR"/>
              </w:rPr>
              <w:t xml:space="preserve"> c. Зарубино, </w:t>
            </w:r>
            <w:proofErr w:type="spellStart"/>
            <w:proofErr w:type="gramStart"/>
            <w:r w:rsidRPr="0097632F">
              <w:rPr>
                <w:rFonts w:ascii="Times New Roman" w:eastAsia="Andale Sans UI" w:hAnsi="Times New Roman" w:cs="Times New Roman"/>
                <w:sz w:val="24"/>
                <w:szCs w:val="24"/>
                <w:lang w:eastAsia="ja-JP" w:bidi="fa-IR"/>
              </w:rPr>
              <w:t>ул..Обломовка</w:t>
            </w:r>
            <w:proofErr w:type="spellEnd"/>
            <w:proofErr w:type="gramEnd"/>
            <w:r w:rsidRPr="0097632F">
              <w:rPr>
                <w:rFonts w:ascii="Times New Roman" w:eastAsia="Andale Sans UI" w:hAnsi="Times New Roman" w:cs="Times New Roman"/>
                <w:sz w:val="24"/>
                <w:szCs w:val="24"/>
                <w:lang w:eastAsia="ja-JP" w:bidi="fa-IR"/>
              </w:rPr>
              <w:t>, д.5</w:t>
            </w:r>
          </w:p>
        </w:tc>
      </w:tr>
      <w:tr w:rsidR="0097632F" w:rsidRPr="0097632F" w14:paraId="15171E6E" w14:textId="77777777" w:rsidTr="00E634A1">
        <w:tc>
          <w:tcPr>
            <w:tcW w:w="630" w:type="dxa"/>
            <w:tcBorders>
              <w:top w:val="single" w:sz="4" w:space="0" w:color="auto"/>
              <w:left w:val="single" w:sz="4" w:space="0" w:color="auto"/>
              <w:bottom w:val="single" w:sz="4" w:space="0" w:color="auto"/>
              <w:right w:val="single" w:sz="4" w:space="0" w:color="auto"/>
            </w:tcBorders>
            <w:shd w:val="clear" w:color="auto" w:fill="auto"/>
          </w:tcPr>
          <w:p w14:paraId="7EE5B65C" w14:textId="77777777" w:rsidR="0097632F" w:rsidRPr="0097632F" w:rsidRDefault="0097632F" w:rsidP="0097632F">
            <w:pPr>
              <w:widowControl w:val="0"/>
              <w:suppressLineNumbers/>
              <w:suppressAutoHyphens/>
              <w:spacing w:after="0" w:line="240" w:lineRule="auto"/>
              <w:jc w:val="center"/>
              <w:rPr>
                <w:rFonts w:ascii="Times New Roman" w:eastAsia="SimSun" w:hAnsi="Times New Roman" w:cs="Times New Roman"/>
                <w:kern w:val="1"/>
                <w:sz w:val="24"/>
                <w:szCs w:val="24"/>
                <w:lang w:eastAsia="zh-CN" w:bidi="hi-IN"/>
              </w:rPr>
            </w:pPr>
            <w:r w:rsidRPr="0097632F">
              <w:rPr>
                <w:rFonts w:ascii="Times New Roman" w:eastAsia="SimSun" w:hAnsi="Times New Roman" w:cs="Times New Roman"/>
                <w:kern w:val="1"/>
                <w:sz w:val="24"/>
                <w:szCs w:val="24"/>
                <w:lang w:eastAsia="zh-CN" w:bidi="hi-IN"/>
              </w:rPr>
              <w:t>13</w:t>
            </w:r>
          </w:p>
        </w:tc>
        <w:tc>
          <w:tcPr>
            <w:tcW w:w="5268" w:type="dxa"/>
            <w:tcBorders>
              <w:top w:val="single" w:sz="4" w:space="0" w:color="auto"/>
              <w:left w:val="single" w:sz="4" w:space="0" w:color="auto"/>
              <w:bottom w:val="single" w:sz="4" w:space="0" w:color="auto"/>
              <w:right w:val="single" w:sz="4" w:space="0" w:color="auto"/>
            </w:tcBorders>
            <w:shd w:val="clear" w:color="auto" w:fill="auto"/>
          </w:tcPr>
          <w:p w14:paraId="4D91F08A" w14:textId="77777777" w:rsidR="0097632F" w:rsidRPr="0097632F" w:rsidRDefault="0097632F" w:rsidP="009763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u-RU"/>
              </w:rPr>
            </w:pPr>
            <w:r w:rsidRPr="0097632F">
              <w:rPr>
                <w:rFonts w:ascii="Times New Roman" w:eastAsia="Times New Roman" w:hAnsi="Times New Roman" w:cs="Times New Roman"/>
                <w:sz w:val="24"/>
                <w:szCs w:val="24"/>
                <w:lang w:eastAsia="ru-RU"/>
              </w:rPr>
              <w:t xml:space="preserve">автомобиль марка модель </w:t>
            </w:r>
            <w:proofErr w:type="gramStart"/>
            <w:r w:rsidRPr="0097632F">
              <w:rPr>
                <w:rFonts w:ascii="Times New Roman" w:eastAsia="Times New Roman" w:hAnsi="Times New Roman" w:cs="Times New Roman"/>
                <w:sz w:val="24"/>
                <w:szCs w:val="24"/>
                <w:lang w:eastAsia="ru-RU"/>
              </w:rPr>
              <w:t>ТС</w:t>
            </w:r>
            <w:r w:rsidRPr="0097632F">
              <w:rPr>
                <w:rFonts w:ascii="Times New Roman" w:hAnsi="Times New Roman" w:cs="Times New Roman"/>
                <w:color w:val="000000"/>
                <w:sz w:val="24"/>
                <w:szCs w:val="24"/>
              </w:rPr>
              <w:t xml:space="preserve"> </w:t>
            </w:r>
            <w:r w:rsidRPr="0097632F">
              <w:rPr>
                <w:rFonts w:ascii="Times New Roman" w:eastAsia="Times New Roman" w:hAnsi="Times New Roman" w:cs="Times New Roman"/>
                <w:sz w:val="24"/>
                <w:szCs w:val="24"/>
                <w:lang w:eastAsia="ru-RU"/>
              </w:rPr>
              <w:t>:</w:t>
            </w:r>
            <w:proofErr w:type="gramEnd"/>
            <w:r w:rsidRPr="0097632F">
              <w:rPr>
                <w:rFonts w:ascii="Times New Roman" w:eastAsia="Times New Roman" w:hAnsi="Times New Roman" w:cs="Times New Roman"/>
                <w:sz w:val="24"/>
                <w:szCs w:val="24"/>
                <w:lang w:eastAsia="ru-RU"/>
              </w:rPr>
              <w:t xml:space="preserve"> </w:t>
            </w:r>
            <w:r w:rsidRPr="0097632F">
              <w:rPr>
                <w:rFonts w:ascii="Times New Roman" w:eastAsia="Times New Roman" w:hAnsi="Times New Roman" w:cs="Times New Roman"/>
                <w:sz w:val="24"/>
                <w:szCs w:val="24"/>
                <w:lang w:val="en-US" w:eastAsia="ru-RU"/>
              </w:rPr>
              <w:t>LADA</w:t>
            </w:r>
            <w:r w:rsidRPr="0097632F">
              <w:rPr>
                <w:rFonts w:ascii="Times New Roman" w:eastAsia="Times New Roman" w:hAnsi="Times New Roman" w:cs="Times New Roman"/>
                <w:sz w:val="24"/>
                <w:szCs w:val="24"/>
                <w:lang w:eastAsia="ru-RU"/>
              </w:rPr>
              <w:t xml:space="preserve"> </w:t>
            </w:r>
            <w:r w:rsidRPr="0097632F">
              <w:rPr>
                <w:rFonts w:ascii="Times New Roman" w:eastAsia="Times New Roman" w:hAnsi="Times New Roman" w:cs="Times New Roman"/>
                <w:sz w:val="24"/>
                <w:szCs w:val="24"/>
                <w:lang w:val="en-US" w:eastAsia="ru-RU"/>
              </w:rPr>
              <w:t>RSOY</w:t>
            </w:r>
            <w:r w:rsidRPr="0097632F">
              <w:rPr>
                <w:rFonts w:ascii="Times New Roman" w:eastAsia="Times New Roman" w:hAnsi="Times New Roman" w:cs="Times New Roman"/>
                <w:sz w:val="24"/>
                <w:szCs w:val="24"/>
                <w:lang w:eastAsia="ru-RU"/>
              </w:rPr>
              <w:t>5</w:t>
            </w:r>
            <w:r w:rsidRPr="0097632F">
              <w:rPr>
                <w:rFonts w:ascii="Times New Roman" w:eastAsia="Times New Roman" w:hAnsi="Times New Roman" w:cs="Times New Roman"/>
                <w:sz w:val="24"/>
                <w:szCs w:val="24"/>
                <w:lang w:val="en-US" w:eastAsia="ru-RU"/>
              </w:rPr>
              <w:t>L</w:t>
            </w:r>
            <w:r w:rsidRPr="0097632F">
              <w:rPr>
                <w:rFonts w:ascii="Times New Roman" w:eastAsia="Times New Roman" w:hAnsi="Times New Roman" w:cs="Times New Roman"/>
                <w:sz w:val="24"/>
                <w:szCs w:val="24"/>
                <w:lang w:eastAsia="ru-RU"/>
              </w:rPr>
              <w:t xml:space="preserve">,  </w:t>
            </w:r>
            <w:r w:rsidRPr="0097632F">
              <w:rPr>
                <w:rFonts w:ascii="Times New Roman" w:eastAsia="Times New Roman" w:hAnsi="Times New Roman" w:cs="Times New Roman"/>
                <w:sz w:val="24"/>
                <w:szCs w:val="24"/>
                <w:lang w:val="en-US" w:eastAsia="ru-RU"/>
              </w:rPr>
              <w:t>LADA</w:t>
            </w:r>
            <w:r w:rsidRPr="0097632F">
              <w:rPr>
                <w:rFonts w:ascii="Times New Roman" w:eastAsia="Times New Roman" w:hAnsi="Times New Roman" w:cs="Times New Roman"/>
                <w:sz w:val="24"/>
                <w:szCs w:val="24"/>
                <w:lang w:eastAsia="ru-RU"/>
              </w:rPr>
              <w:t xml:space="preserve"> </w:t>
            </w:r>
            <w:r w:rsidRPr="0097632F">
              <w:rPr>
                <w:rFonts w:ascii="Times New Roman" w:eastAsia="Times New Roman" w:hAnsi="Times New Roman" w:cs="Times New Roman"/>
                <w:sz w:val="24"/>
                <w:szCs w:val="24"/>
                <w:lang w:val="en-US" w:eastAsia="ru-RU"/>
              </w:rPr>
              <w:t>LARGUS</w:t>
            </w:r>
            <w:r w:rsidRPr="0097632F">
              <w:rPr>
                <w:rFonts w:ascii="Times New Roman" w:eastAsia="Times New Roman" w:hAnsi="Times New Roman" w:cs="Times New Roman"/>
                <w:sz w:val="24"/>
                <w:szCs w:val="24"/>
                <w:lang w:eastAsia="ru-RU"/>
              </w:rPr>
              <w:t xml:space="preserve">, </w:t>
            </w:r>
            <w:r w:rsidRPr="0097632F">
              <w:rPr>
                <w:rFonts w:ascii="Times New Roman" w:hAnsi="Times New Roman" w:cs="Times New Roman"/>
                <w:sz w:val="24"/>
                <w:szCs w:val="24"/>
                <w:lang w:eastAsia="zh-CN"/>
              </w:rPr>
              <w:t xml:space="preserve">  </w:t>
            </w:r>
            <w:r w:rsidRPr="0097632F">
              <w:rPr>
                <w:rFonts w:ascii="Times New Roman" w:hAnsi="Times New Roman" w:cs="Times New Roman"/>
                <w:sz w:val="24"/>
                <w:szCs w:val="24"/>
                <w:lang w:val="en-US" w:eastAsia="zh-CN"/>
              </w:rPr>
              <w:t>PS</w:t>
            </w:r>
            <w:r w:rsidRPr="0097632F">
              <w:rPr>
                <w:rFonts w:ascii="Times New Roman" w:hAnsi="Times New Roman" w:cs="Times New Roman"/>
                <w:sz w:val="24"/>
                <w:szCs w:val="24"/>
                <w:lang w:eastAsia="zh-CN"/>
              </w:rPr>
              <w:t xml:space="preserve">0451, </w:t>
            </w:r>
            <w:r w:rsidRPr="0097632F">
              <w:rPr>
                <w:rFonts w:ascii="Times New Roman" w:hAnsi="Times New Roman" w:cs="Times New Roman"/>
                <w:color w:val="000000"/>
                <w:sz w:val="24"/>
                <w:szCs w:val="24"/>
              </w:rPr>
              <w:t>Год выпуска: 2018</w:t>
            </w:r>
          </w:p>
          <w:p w14:paraId="72C5C78E" w14:textId="77777777" w:rsidR="0097632F" w:rsidRPr="0097632F" w:rsidRDefault="0097632F" w:rsidP="00976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u-RU"/>
              </w:rPr>
            </w:pPr>
            <w:r w:rsidRPr="0097632F">
              <w:rPr>
                <w:rFonts w:ascii="Times New Roman" w:eastAsia="Times New Roman" w:hAnsi="Times New Roman" w:cs="Times New Roman"/>
                <w:sz w:val="24"/>
                <w:szCs w:val="24"/>
                <w:lang w:eastAsia="ru-RU"/>
              </w:rPr>
              <w:t xml:space="preserve">идентификационный номер: </w:t>
            </w:r>
            <w:r w:rsidRPr="0097632F">
              <w:rPr>
                <w:rFonts w:ascii="Times New Roman" w:eastAsia="Times New Roman" w:hAnsi="Times New Roman" w:cs="Times New Roman"/>
                <w:sz w:val="24"/>
                <w:szCs w:val="24"/>
                <w:lang w:val="en-US" w:eastAsia="ru-RU"/>
              </w:rPr>
              <w:t>XTARSO</w:t>
            </w:r>
            <w:r w:rsidRPr="0097632F">
              <w:rPr>
                <w:rFonts w:ascii="Times New Roman" w:eastAsia="Times New Roman" w:hAnsi="Times New Roman" w:cs="Times New Roman"/>
                <w:sz w:val="24"/>
                <w:szCs w:val="24"/>
                <w:lang w:eastAsia="ru-RU"/>
              </w:rPr>
              <w:t>45</w:t>
            </w:r>
            <w:r w:rsidRPr="0097632F">
              <w:rPr>
                <w:rFonts w:ascii="Times New Roman" w:eastAsia="Times New Roman" w:hAnsi="Times New Roman" w:cs="Times New Roman"/>
                <w:sz w:val="24"/>
                <w:szCs w:val="24"/>
                <w:lang w:val="en-US" w:eastAsia="ru-RU"/>
              </w:rPr>
              <w:t>LK</w:t>
            </w:r>
            <w:r w:rsidRPr="0097632F">
              <w:rPr>
                <w:rFonts w:ascii="Times New Roman" w:eastAsia="Times New Roman" w:hAnsi="Times New Roman" w:cs="Times New Roman"/>
                <w:sz w:val="24"/>
                <w:szCs w:val="24"/>
                <w:lang w:eastAsia="ru-RU"/>
              </w:rPr>
              <w:t xml:space="preserve">1138778, </w:t>
            </w:r>
          </w:p>
          <w:p w14:paraId="2885823B" w14:textId="77777777" w:rsidR="0097632F" w:rsidRPr="0097632F" w:rsidRDefault="0097632F" w:rsidP="00976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eastAsia="Times New Roman" w:hAnsi="Times New Roman" w:cs="Times New Roman"/>
                <w:sz w:val="24"/>
                <w:szCs w:val="24"/>
                <w:lang w:eastAsia="ru-RU"/>
              </w:rPr>
            </w:pPr>
            <w:r w:rsidRPr="0097632F">
              <w:rPr>
                <w:rFonts w:ascii="Times New Roman" w:eastAsia="Times New Roman" w:hAnsi="Times New Roman" w:cs="Times New Roman"/>
                <w:sz w:val="24"/>
                <w:szCs w:val="24"/>
                <w:lang w:eastAsia="ru-RU"/>
              </w:rPr>
              <w:t xml:space="preserve">тип ТС: легковой, категория ТС: </w:t>
            </w:r>
            <w:proofErr w:type="gramStart"/>
            <w:r w:rsidRPr="0097632F">
              <w:rPr>
                <w:rFonts w:ascii="Times New Roman" w:eastAsia="Times New Roman" w:hAnsi="Times New Roman" w:cs="Times New Roman"/>
                <w:sz w:val="24"/>
                <w:szCs w:val="24"/>
                <w:lang w:eastAsia="ru-RU"/>
              </w:rPr>
              <w:t>В  цвет</w:t>
            </w:r>
            <w:proofErr w:type="gramEnd"/>
            <w:r w:rsidRPr="0097632F">
              <w:rPr>
                <w:rFonts w:ascii="Times New Roman" w:eastAsia="Times New Roman" w:hAnsi="Times New Roman" w:cs="Times New Roman"/>
                <w:sz w:val="24"/>
                <w:szCs w:val="24"/>
                <w:lang w:eastAsia="ru-RU"/>
              </w:rPr>
              <w:t xml:space="preserve"> </w:t>
            </w:r>
            <w:proofErr w:type="spellStart"/>
            <w:r w:rsidRPr="0097632F">
              <w:rPr>
                <w:rFonts w:ascii="Times New Roman" w:eastAsia="Times New Roman" w:hAnsi="Times New Roman" w:cs="Times New Roman"/>
                <w:sz w:val="24"/>
                <w:szCs w:val="24"/>
                <w:lang w:eastAsia="ru-RU"/>
              </w:rPr>
              <w:t>кузова:белый</w:t>
            </w:r>
            <w:proofErr w:type="spellEnd"/>
            <w:r w:rsidRPr="0097632F">
              <w:rPr>
                <w:rFonts w:ascii="Times New Roman" w:eastAsia="Times New Roman" w:hAnsi="Times New Roman" w:cs="Times New Roman"/>
                <w:sz w:val="24"/>
                <w:szCs w:val="24"/>
                <w:lang w:eastAsia="ru-RU"/>
              </w:rPr>
              <w:t>,</w:t>
            </w:r>
          </w:p>
          <w:p w14:paraId="24E1DDCA" w14:textId="77777777" w:rsidR="0097632F" w:rsidRPr="0097632F" w:rsidRDefault="0097632F" w:rsidP="0097632F">
            <w:pPr>
              <w:widowControl w:val="0"/>
              <w:shd w:val="clear" w:color="auto" w:fill="FFFFFF"/>
              <w:snapToGrid w:val="0"/>
              <w:spacing w:after="0" w:line="240" w:lineRule="auto"/>
              <w:jc w:val="both"/>
              <w:rPr>
                <w:rFonts w:ascii="Times New Roman" w:eastAsia="Andale Sans UI" w:hAnsi="Times New Roman" w:cs="Times New Roman"/>
                <w:sz w:val="24"/>
                <w:szCs w:val="24"/>
                <w:lang w:eastAsia="ja-JP" w:bidi="fa-IR"/>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8064562" w14:textId="77777777" w:rsidR="0097632F" w:rsidRPr="0097632F" w:rsidRDefault="0097632F" w:rsidP="0097632F">
            <w:pPr>
              <w:widowControl w:val="0"/>
              <w:autoSpaceDE w:val="0"/>
              <w:autoSpaceDN w:val="0"/>
              <w:snapToGrid w:val="0"/>
              <w:spacing w:after="0" w:line="240" w:lineRule="auto"/>
              <w:rPr>
                <w:rFonts w:ascii="Times New Roman" w:eastAsia="Andale Sans UI" w:hAnsi="Times New Roman" w:cs="Times New Roman"/>
                <w:color w:val="000000"/>
                <w:sz w:val="24"/>
                <w:szCs w:val="24"/>
                <w:lang w:eastAsia="ja-JP" w:bidi="fa-IR"/>
              </w:rPr>
            </w:pPr>
            <w:r w:rsidRPr="0097632F">
              <w:rPr>
                <w:rFonts w:ascii="Times New Roman" w:eastAsia="Andale Sans UI" w:hAnsi="Times New Roman" w:cs="Times New Roman"/>
                <w:color w:val="000000"/>
                <w:sz w:val="24"/>
                <w:szCs w:val="24"/>
                <w:lang w:eastAsia="ja-JP" w:bidi="fa-IR"/>
              </w:rPr>
              <w:t xml:space="preserve">Новгородская область, Любытинский район, </w:t>
            </w:r>
          </w:p>
          <w:p w14:paraId="73A08083" w14:textId="77777777" w:rsidR="0097632F" w:rsidRPr="0097632F" w:rsidRDefault="0097632F" w:rsidP="0097632F">
            <w:pPr>
              <w:widowControl w:val="0"/>
              <w:autoSpaceDE w:val="0"/>
              <w:autoSpaceDN w:val="0"/>
              <w:snapToGrid w:val="0"/>
              <w:spacing w:after="0" w:line="240" w:lineRule="auto"/>
              <w:rPr>
                <w:rFonts w:ascii="Times New Roman" w:eastAsia="Andale Sans UI" w:hAnsi="Times New Roman" w:cs="Times New Roman"/>
                <w:color w:val="000000"/>
                <w:sz w:val="24"/>
                <w:szCs w:val="24"/>
                <w:lang w:eastAsia="ja-JP" w:bidi="fa-IR"/>
              </w:rPr>
            </w:pPr>
            <w:r w:rsidRPr="0097632F">
              <w:rPr>
                <w:rFonts w:ascii="Times New Roman" w:eastAsia="Andale Sans UI" w:hAnsi="Times New Roman" w:cs="Times New Roman"/>
                <w:color w:val="000000"/>
                <w:sz w:val="24"/>
                <w:szCs w:val="24"/>
                <w:lang w:eastAsia="ja-JP" w:bidi="fa-IR"/>
              </w:rPr>
              <w:t xml:space="preserve">п. </w:t>
            </w:r>
            <w:proofErr w:type="spellStart"/>
            <w:r w:rsidRPr="0097632F">
              <w:rPr>
                <w:rFonts w:ascii="Times New Roman" w:eastAsia="Andale Sans UI" w:hAnsi="Times New Roman" w:cs="Times New Roman"/>
                <w:color w:val="000000"/>
                <w:sz w:val="24"/>
                <w:szCs w:val="24"/>
                <w:lang w:eastAsia="ja-JP" w:bidi="fa-IR"/>
              </w:rPr>
              <w:t>Любытино</w:t>
            </w:r>
            <w:proofErr w:type="spellEnd"/>
            <w:r w:rsidRPr="0097632F">
              <w:rPr>
                <w:rFonts w:ascii="Times New Roman" w:eastAsia="Andale Sans UI" w:hAnsi="Times New Roman" w:cs="Times New Roman"/>
                <w:color w:val="000000"/>
                <w:sz w:val="24"/>
                <w:szCs w:val="24"/>
                <w:lang w:eastAsia="ja-JP" w:bidi="fa-IR"/>
              </w:rPr>
              <w:t xml:space="preserve">, </w:t>
            </w:r>
          </w:p>
          <w:p w14:paraId="6F6F1F78" w14:textId="77777777" w:rsidR="0097632F" w:rsidRPr="0097632F" w:rsidRDefault="0097632F" w:rsidP="0097632F">
            <w:pPr>
              <w:widowControl w:val="0"/>
              <w:suppressAutoHyphens/>
              <w:spacing w:after="0" w:line="240" w:lineRule="auto"/>
              <w:rPr>
                <w:rFonts w:ascii="Times New Roman" w:eastAsia="Andale Sans UI" w:hAnsi="Times New Roman" w:cs="Times New Roman"/>
                <w:sz w:val="24"/>
                <w:szCs w:val="24"/>
                <w:lang w:val="de-DE" w:eastAsia="ja-JP" w:bidi="fa-IR"/>
              </w:rPr>
            </w:pPr>
            <w:r w:rsidRPr="0097632F">
              <w:rPr>
                <w:rFonts w:ascii="Times New Roman" w:eastAsia="Andale Sans UI" w:hAnsi="Times New Roman" w:cs="Times New Roman"/>
                <w:color w:val="000000"/>
                <w:sz w:val="24"/>
                <w:szCs w:val="24"/>
                <w:lang w:eastAsia="ja-JP" w:bidi="fa-IR"/>
              </w:rPr>
              <w:t>ул. Советов, д.29</w:t>
            </w:r>
          </w:p>
        </w:tc>
      </w:tr>
    </w:tbl>
    <w:p w14:paraId="32F721BA" w14:textId="77777777" w:rsidR="0097632F" w:rsidRPr="0097632F" w:rsidRDefault="0097632F" w:rsidP="0097632F">
      <w:pPr>
        <w:widowControl w:val="0"/>
        <w:spacing w:after="0" w:line="240" w:lineRule="auto"/>
        <w:jc w:val="both"/>
        <w:rPr>
          <w:rFonts w:ascii="Times New Roman" w:eastAsia="Andale Sans UI" w:hAnsi="Times New Roman" w:cs="Tahoma"/>
          <w:sz w:val="24"/>
          <w:szCs w:val="24"/>
          <w:lang w:eastAsia="ja-JP" w:bidi="fa-IR"/>
        </w:rPr>
      </w:pPr>
    </w:p>
    <w:p w14:paraId="4DD5A626" w14:textId="77777777" w:rsidR="0097632F" w:rsidRPr="0097632F" w:rsidRDefault="0097632F" w:rsidP="0097632F">
      <w:pPr>
        <w:widowControl w:val="0"/>
        <w:suppressAutoHyphens/>
        <w:spacing w:after="0" w:line="240" w:lineRule="auto"/>
        <w:ind w:left="426"/>
        <w:jc w:val="both"/>
        <w:rPr>
          <w:rFonts w:ascii="Times New Roman" w:eastAsia="Times New Roman" w:hAnsi="Times New Roman" w:cs="Times New Roman"/>
          <w:sz w:val="28"/>
          <w:szCs w:val="28"/>
          <w:lang w:eastAsia="ru-RU"/>
        </w:rPr>
      </w:pPr>
    </w:p>
    <w:p w14:paraId="1853E7E2" w14:textId="77777777" w:rsidR="0097632F" w:rsidRPr="0097632F" w:rsidRDefault="0097632F" w:rsidP="0097632F">
      <w:pPr>
        <w:widowControl w:val="0"/>
        <w:suppressAutoHyphens/>
        <w:spacing w:after="0" w:line="240" w:lineRule="auto"/>
        <w:ind w:left="426"/>
        <w:jc w:val="both"/>
        <w:rPr>
          <w:rFonts w:ascii="Times New Roman" w:eastAsia="Times New Roman" w:hAnsi="Times New Roman" w:cs="Times New Roman"/>
          <w:sz w:val="28"/>
          <w:szCs w:val="28"/>
          <w:lang w:eastAsia="ru-RU"/>
        </w:rPr>
      </w:pPr>
    </w:p>
    <w:p w14:paraId="65F3880A" w14:textId="77777777" w:rsidR="0097632F" w:rsidRPr="0097632F" w:rsidRDefault="0097632F" w:rsidP="00FC2033">
      <w:pPr>
        <w:widowControl w:val="0"/>
        <w:numPr>
          <w:ilvl w:val="0"/>
          <w:numId w:val="15"/>
        </w:numPr>
        <w:suppressAutoHyphens/>
        <w:spacing w:after="0" w:line="240" w:lineRule="auto"/>
        <w:contextualSpacing/>
        <w:jc w:val="both"/>
        <w:rPr>
          <w:rFonts w:ascii="Times New Roman" w:eastAsia="Times New Roman" w:hAnsi="Times New Roman" w:cs="Times New Roman"/>
          <w:sz w:val="28"/>
          <w:szCs w:val="28"/>
          <w:lang w:eastAsia="ru-RU"/>
        </w:rPr>
      </w:pPr>
      <w:r w:rsidRPr="0097632F">
        <w:rPr>
          <w:rFonts w:ascii="Times New Roman" w:eastAsia="Times New Roman" w:hAnsi="Times New Roman" w:cs="Times New Roman"/>
          <w:sz w:val="28"/>
          <w:szCs w:val="28"/>
          <w:lang w:eastAsia="ru-RU"/>
        </w:rPr>
        <w:t xml:space="preserve">Опубликовать </w:t>
      </w:r>
      <w:proofErr w:type="gramStart"/>
      <w:r w:rsidRPr="0097632F">
        <w:rPr>
          <w:rFonts w:ascii="Times New Roman" w:eastAsia="Times New Roman" w:hAnsi="Times New Roman" w:cs="Times New Roman"/>
          <w:sz w:val="28"/>
          <w:szCs w:val="28"/>
          <w:lang w:eastAsia="ru-RU"/>
        </w:rPr>
        <w:t>решение  в</w:t>
      </w:r>
      <w:proofErr w:type="gramEnd"/>
      <w:r w:rsidRPr="0097632F">
        <w:rPr>
          <w:rFonts w:ascii="Times New Roman" w:eastAsia="Times New Roman" w:hAnsi="Times New Roman" w:cs="Times New Roman"/>
          <w:sz w:val="28"/>
          <w:szCs w:val="28"/>
          <w:lang w:eastAsia="ru-RU"/>
        </w:rPr>
        <w:t xml:space="preserve">  бюллетене   «Официальный вестник» и на официальном сайте Администрации Любытинского муниципального округа в информационно-коммуникационной сети Интернет». </w:t>
      </w:r>
    </w:p>
    <w:p w14:paraId="4AB6D7A6" w14:textId="77777777" w:rsidR="0097632F" w:rsidRPr="0097632F" w:rsidRDefault="0097632F" w:rsidP="0097632F">
      <w:pPr>
        <w:widowControl w:val="0"/>
        <w:tabs>
          <w:tab w:val="left" w:pos="7530"/>
        </w:tabs>
        <w:suppressAutoHyphens/>
        <w:spacing w:after="0" w:line="240" w:lineRule="auto"/>
        <w:jc w:val="both"/>
        <w:rPr>
          <w:rFonts w:ascii="Times New Roman" w:eastAsia="Lucida Sans Unicode" w:hAnsi="Times New Roman" w:cs="Times New Roman"/>
          <w:b/>
          <w:bCs/>
          <w:kern w:val="1"/>
          <w:sz w:val="28"/>
          <w:szCs w:val="24"/>
          <w:lang w:eastAsia="ar-SA"/>
        </w:rPr>
      </w:pPr>
    </w:p>
    <w:p w14:paraId="637BEA59" w14:textId="77777777" w:rsidR="0097632F" w:rsidRPr="0097632F" w:rsidRDefault="0097632F" w:rsidP="0097632F">
      <w:pPr>
        <w:widowControl w:val="0"/>
        <w:tabs>
          <w:tab w:val="left" w:pos="7530"/>
        </w:tabs>
        <w:suppressAutoHyphens/>
        <w:spacing w:after="0" w:line="240" w:lineRule="auto"/>
        <w:jc w:val="both"/>
        <w:rPr>
          <w:rFonts w:ascii="Times New Roman" w:eastAsia="Lucida Sans Unicode" w:hAnsi="Times New Roman" w:cs="Times New Roman"/>
          <w:b/>
          <w:bCs/>
          <w:kern w:val="1"/>
          <w:sz w:val="28"/>
          <w:szCs w:val="24"/>
          <w:lang w:eastAsia="ar-SA"/>
        </w:rPr>
      </w:pPr>
    </w:p>
    <w:p w14:paraId="23DA3984"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
    <w:p w14:paraId="05DD46FC"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
    <w:p w14:paraId="14F8F6B5"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
    <w:p w14:paraId="2E1D4A55"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
    <w:p w14:paraId="34B96AC8" w14:textId="77777777" w:rsidR="0097632F" w:rsidRPr="0097632F" w:rsidRDefault="0097632F" w:rsidP="0097632F">
      <w:pPr>
        <w:widowControl w:val="0"/>
        <w:suppressAutoHyphens/>
        <w:spacing w:after="0" w:line="240" w:lineRule="auto"/>
        <w:rPr>
          <w:rFonts w:ascii="Times New Roman" w:eastAsia="Times New Roman" w:hAnsi="Times New Roman" w:cs="Times New Roman"/>
          <w:b/>
          <w:bCs/>
          <w:color w:val="000000"/>
          <w:sz w:val="28"/>
          <w:szCs w:val="28"/>
          <w:lang w:eastAsia="ru-RU"/>
        </w:rPr>
      </w:pPr>
      <w:proofErr w:type="gramStart"/>
      <w:r w:rsidRPr="0097632F">
        <w:rPr>
          <w:rFonts w:ascii="Times New Roman" w:eastAsia="Times New Roman" w:hAnsi="Times New Roman" w:cs="Times New Roman"/>
          <w:b/>
          <w:bCs/>
          <w:color w:val="000000"/>
          <w:sz w:val="28"/>
          <w:szCs w:val="28"/>
          <w:lang w:eastAsia="ru-RU"/>
        </w:rPr>
        <w:t>Председатель  Думы</w:t>
      </w:r>
      <w:proofErr w:type="gramEnd"/>
    </w:p>
    <w:p w14:paraId="48425492" w14:textId="77777777" w:rsidR="0097632F" w:rsidRPr="0097632F" w:rsidRDefault="0097632F" w:rsidP="0097632F">
      <w:pPr>
        <w:suppressAutoHyphens/>
        <w:spacing w:after="0" w:line="240" w:lineRule="auto"/>
        <w:rPr>
          <w:rFonts w:ascii="Times New Roman" w:eastAsia="Times New Roman" w:hAnsi="Times New Roman" w:cs="Times New Roman"/>
          <w:b/>
          <w:bCs/>
          <w:color w:val="000000"/>
          <w:sz w:val="28"/>
          <w:szCs w:val="28"/>
          <w:lang w:eastAsia="ru-RU"/>
        </w:rPr>
      </w:pPr>
      <w:r w:rsidRPr="0097632F">
        <w:rPr>
          <w:rFonts w:ascii="Times New Roman" w:eastAsia="Times New Roman" w:hAnsi="Times New Roman" w:cs="Times New Roman"/>
          <w:b/>
          <w:bCs/>
          <w:color w:val="000000"/>
          <w:sz w:val="28"/>
          <w:szCs w:val="28"/>
          <w:lang w:eastAsia="ru-RU"/>
        </w:rPr>
        <w:t xml:space="preserve">муниципального округа                                 М.Н. Ершова </w:t>
      </w:r>
    </w:p>
    <w:p w14:paraId="33B33DAE"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xml:space="preserve">от 20.02.2026 года </w:t>
      </w:r>
    </w:p>
    <w:p w14:paraId="7E52117A"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 74</w:t>
      </w:r>
    </w:p>
    <w:p w14:paraId="2D756A49"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0C7B3AD4"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p>
    <w:p w14:paraId="6E8C955A"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Первый заместитель</w:t>
      </w:r>
    </w:p>
    <w:p w14:paraId="224AA2B2" w14:textId="77777777" w:rsidR="0097632F" w:rsidRPr="0097632F" w:rsidRDefault="0097632F" w:rsidP="0097632F">
      <w:pPr>
        <w:spacing w:after="0" w:line="216" w:lineRule="auto"/>
        <w:contextualSpacing/>
        <w:jc w:val="both"/>
        <w:rPr>
          <w:rFonts w:ascii="Times New Roman" w:eastAsia="Times New Roman" w:hAnsi="Times New Roman" w:cs="Times New Roman"/>
          <w:b/>
          <w:sz w:val="28"/>
          <w:szCs w:val="28"/>
        </w:rPr>
      </w:pPr>
      <w:r w:rsidRPr="0097632F">
        <w:rPr>
          <w:rFonts w:ascii="Times New Roman" w:eastAsia="Times New Roman" w:hAnsi="Times New Roman" w:cs="Times New Roman"/>
          <w:b/>
          <w:sz w:val="28"/>
          <w:szCs w:val="28"/>
        </w:rPr>
        <w:t>Глава администрации                                     О.В. Степанова</w:t>
      </w:r>
    </w:p>
    <w:p w14:paraId="24504A07" w14:textId="77777777" w:rsidR="0097632F" w:rsidRPr="0097632F" w:rsidRDefault="0097632F" w:rsidP="0097632F">
      <w:pPr>
        <w:widowControl w:val="0"/>
        <w:tabs>
          <w:tab w:val="left" w:pos="7140"/>
        </w:tabs>
        <w:spacing w:after="0" w:line="240" w:lineRule="auto"/>
        <w:rPr>
          <w:rFonts w:ascii="Times New Roman" w:eastAsia="Andale Sans UI" w:hAnsi="Times New Roman" w:cs="Tahoma"/>
          <w:sz w:val="28"/>
          <w:szCs w:val="28"/>
          <w:lang w:eastAsia="ja-JP" w:bidi="fa-IR"/>
        </w:rPr>
      </w:pPr>
    </w:p>
    <w:p w14:paraId="152123E2" w14:textId="0D2ACF32"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3E5B72BA" w14:textId="554D20F0"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0AF56916" w14:textId="03CD38ED"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730D9DF5" w14:textId="6C71B33E"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60F63973" w14:textId="6106C838"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5C3BE535" w14:textId="00D50C6E"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084A9A34" w14:textId="310A5FE2"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760D3FC5" w14:textId="755468E1"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42486F28" w14:textId="6FDD2F44"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136B2676" w14:textId="10AF3FEE"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E3456BE" w14:textId="28F0833A"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2DE7177F" w14:textId="157D2B4C"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7DF2B302" w14:textId="62CA60F7"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08F6CCB5" w14:textId="7F180195"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5701BC6B" w14:textId="78A6487B"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1E37A14E" w14:textId="5733E24F"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7C7DDAA5" w14:textId="0339E601"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651F9096" w14:textId="06FAC827" w:rsid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30FD5209" w14:textId="7F04197A"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1813219D" wp14:editId="72609A15">
            <wp:extent cx="800100" cy="9906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0141007C" w14:textId="77777777" w:rsidR="00673850" w:rsidRPr="00673850" w:rsidRDefault="00673850" w:rsidP="00673850">
      <w:pPr>
        <w:spacing w:after="0" w:line="240" w:lineRule="auto"/>
        <w:jc w:val="center"/>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Российская Федерация</w:t>
      </w:r>
    </w:p>
    <w:p w14:paraId="35BC4706" w14:textId="77777777" w:rsidR="00673850" w:rsidRPr="00673850" w:rsidRDefault="00673850" w:rsidP="00673850">
      <w:pPr>
        <w:spacing w:after="0" w:line="240" w:lineRule="auto"/>
        <w:jc w:val="center"/>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Новгородская область</w:t>
      </w:r>
    </w:p>
    <w:p w14:paraId="12FD90F1"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bCs/>
          <w:color w:val="000000"/>
          <w:sz w:val="28"/>
          <w:szCs w:val="28"/>
          <w:lang w:eastAsia="ru-RU"/>
        </w:rPr>
        <w:t xml:space="preserve">ДУМА ЛЮБЫТИНСКОГО </w:t>
      </w:r>
      <w:proofErr w:type="gramStart"/>
      <w:r w:rsidRPr="00673850">
        <w:rPr>
          <w:rFonts w:ascii="Times New Roman" w:eastAsia="Times New Roman" w:hAnsi="Times New Roman" w:cs="Times New Roman"/>
          <w:b/>
          <w:bCs/>
          <w:color w:val="000000"/>
          <w:sz w:val="28"/>
          <w:szCs w:val="28"/>
          <w:lang w:eastAsia="ru-RU"/>
        </w:rPr>
        <w:t>МУНИЦИПАЛЬНОГО  РАЙОНА</w:t>
      </w:r>
      <w:proofErr w:type="gramEnd"/>
    </w:p>
    <w:p w14:paraId="24AE31BD"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p>
    <w:p w14:paraId="49B6DE60"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bCs/>
          <w:color w:val="000000"/>
          <w:sz w:val="28"/>
          <w:szCs w:val="28"/>
          <w:lang w:eastAsia="ru-RU"/>
        </w:rPr>
        <w:t>Р Е Ш Е Н И Е</w:t>
      </w:r>
    </w:p>
    <w:p w14:paraId="077DE3FE" w14:textId="77777777" w:rsidR="00673850" w:rsidRPr="00673850" w:rsidRDefault="00673850" w:rsidP="00673850">
      <w:pPr>
        <w:widowControl w:val="0"/>
        <w:tabs>
          <w:tab w:val="left" w:pos="3346"/>
        </w:tabs>
        <w:suppressAutoHyphens/>
        <w:autoSpaceDE w:val="0"/>
        <w:autoSpaceDN w:val="0"/>
        <w:spacing w:after="0" w:line="240" w:lineRule="auto"/>
        <w:ind w:firstLine="720"/>
        <w:jc w:val="center"/>
        <w:rPr>
          <w:rFonts w:ascii="Times New Roman" w:eastAsia="Times New Roman" w:hAnsi="Times New Roman" w:cs="Times New Roman"/>
          <w:kern w:val="3"/>
          <w:sz w:val="28"/>
          <w:szCs w:val="28"/>
          <w:lang w:eastAsia="zh-CN"/>
        </w:rPr>
      </w:pPr>
    </w:p>
    <w:p w14:paraId="03A035F5" w14:textId="77777777" w:rsidR="00673850" w:rsidRPr="00673850" w:rsidRDefault="00673850" w:rsidP="00673850">
      <w:pPr>
        <w:shd w:val="clear" w:color="auto" w:fill="FFFFFF"/>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Об организации учета муниципального имущества </w:t>
      </w:r>
      <w:proofErr w:type="gramStart"/>
      <w:r w:rsidRPr="00673850">
        <w:rPr>
          <w:rFonts w:ascii="Times New Roman" w:eastAsia="Times New Roman" w:hAnsi="Times New Roman" w:cs="Times New Roman"/>
          <w:b/>
          <w:sz w:val="28"/>
          <w:szCs w:val="28"/>
          <w:lang w:eastAsia="ru-RU"/>
        </w:rPr>
        <w:t xml:space="preserve">и  </w:t>
      </w:r>
      <w:r w:rsidRPr="00673850">
        <w:rPr>
          <w:rFonts w:ascii="Times New Roman" w:eastAsia="Times New Roman" w:hAnsi="Times New Roman" w:cs="Times New Roman"/>
          <w:b/>
          <w:color w:val="1A1A1A"/>
          <w:sz w:val="28"/>
          <w:szCs w:val="28"/>
          <w:lang w:eastAsia="ru-RU"/>
        </w:rPr>
        <w:t>порядке</w:t>
      </w:r>
      <w:proofErr w:type="gramEnd"/>
      <w:r w:rsidRPr="00673850">
        <w:rPr>
          <w:rFonts w:ascii="Times New Roman" w:eastAsia="Times New Roman" w:hAnsi="Times New Roman" w:cs="Times New Roman"/>
          <w:b/>
          <w:color w:val="1A1A1A"/>
          <w:sz w:val="28"/>
          <w:szCs w:val="28"/>
          <w:lang w:eastAsia="ru-RU"/>
        </w:rPr>
        <w:t xml:space="preserve"> ведения реестра муниципального имущества  </w:t>
      </w:r>
      <w:r w:rsidRPr="00673850">
        <w:rPr>
          <w:rFonts w:ascii="Times New Roman" w:eastAsia="Times New Roman" w:hAnsi="Times New Roman" w:cs="Times New Roman"/>
          <w:b/>
          <w:sz w:val="28"/>
          <w:szCs w:val="28"/>
          <w:lang w:eastAsia="ru-RU"/>
        </w:rPr>
        <w:t>Любытинского муниципального округа</w:t>
      </w:r>
    </w:p>
    <w:p w14:paraId="3442B1B3" w14:textId="77777777" w:rsidR="00673850" w:rsidRPr="00673850" w:rsidRDefault="00673850" w:rsidP="00673850">
      <w:pPr>
        <w:spacing w:after="0" w:line="240" w:lineRule="exact"/>
        <w:ind w:right="2"/>
        <w:rPr>
          <w:rFonts w:ascii="Times New Roman" w:eastAsia="Times New Roman" w:hAnsi="Times New Roman" w:cs="Times New Roman"/>
          <w:b/>
          <w:sz w:val="28"/>
          <w:szCs w:val="28"/>
          <w:lang w:eastAsia="ru-RU"/>
        </w:rPr>
      </w:pPr>
    </w:p>
    <w:p w14:paraId="7DA7F49E" w14:textId="77777777" w:rsidR="00673850" w:rsidRPr="00673850" w:rsidRDefault="00673850" w:rsidP="00673850">
      <w:pPr>
        <w:spacing w:after="0" w:line="240" w:lineRule="auto"/>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 xml:space="preserve">  </w:t>
      </w:r>
    </w:p>
    <w:p w14:paraId="2F605460" w14:textId="77777777" w:rsidR="00673850" w:rsidRPr="00673850" w:rsidRDefault="00673850" w:rsidP="00673850">
      <w:pPr>
        <w:spacing w:after="0" w:line="240" w:lineRule="auto"/>
        <w:ind w:firstLine="708"/>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 xml:space="preserve">          Принято Думой муниципального округ __ февраля 2026 года</w:t>
      </w:r>
    </w:p>
    <w:p w14:paraId="1D91ADD6" w14:textId="77777777" w:rsidR="00673850" w:rsidRPr="00673850" w:rsidRDefault="00673850" w:rsidP="00673850">
      <w:pPr>
        <w:spacing w:after="0" w:line="240" w:lineRule="auto"/>
        <w:ind w:firstLine="708"/>
        <w:jc w:val="both"/>
        <w:rPr>
          <w:rFonts w:ascii="Times New Roman" w:eastAsia="Times New Roman" w:hAnsi="Times New Roman" w:cs="Times New Roman"/>
          <w:color w:val="000000"/>
          <w:sz w:val="28"/>
          <w:szCs w:val="28"/>
          <w:lang w:eastAsia="ru-RU"/>
        </w:rPr>
      </w:pPr>
    </w:p>
    <w:p w14:paraId="78C69EBD" w14:textId="77777777" w:rsidR="00673850" w:rsidRPr="00673850" w:rsidRDefault="00673850" w:rsidP="00673850">
      <w:pPr>
        <w:shd w:val="clear" w:color="auto" w:fill="FFFFFF"/>
        <w:spacing w:after="0" w:line="240" w:lineRule="auto"/>
        <w:ind w:firstLine="708"/>
        <w:jc w:val="both"/>
        <w:rPr>
          <w:rFonts w:ascii="Times New Roman" w:eastAsia="Times New Roman" w:hAnsi="Times New Roman" w:cs="Times New Roman"/>
          <w:color w:val="1A1A1A"/>
          <w:sz w:val="28"/>
          <w:szCs w:val="28"/>
          <w:lang w:eastAsia="ru-RU"/>
        </w:rPr>
      </w:pPr>
      <w:r w:rsidRPr="00673850">
        <w:rPr>
          <w:rFonts w:ascii="Times New Roman" w:eastAsia="Times New Roman" w:hAnsi="Times New Roman" w:cs="Times New Roman"/>
          <w:color w:val="1A1A1A"/>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673850">
        <w:rPr>
          <w:rFonts w:ascii="Times New Roman" w:eastAsia="Times New Roman" w:hAnsi="Times New Roman" w:cs="Times New Roman"/>
          <w:sz w:val="28"/>
          <w:szCs w:val="28"/>
          <w:lang w:eastAsia="ru-RU"/>
        </w:rPr>
        <w:t xml:space="preserve">Федеральным </w:t>
      </w:r>
      <w:hyperlink r:id="rId10" w:history="1">
        <w:r w:rsidRPr="00673850">
          <w:rPr>
            <w:rFonts w:ascii="Times New Roman" w:eastAsia="Times New Roman" w:hAnsi="Times New Roman" w:cs="Times New Roman"/>
            <w:color w:val="0000FF"/>
            <w:sz w:val="28"/>
            <w:szCs w:val="28"/>
            <w:u w:val="single"/>
            <w:lang w:eastAsia="ru-RU"/>
          </w:rPr>
          <w:t>законом</w:t>
        </w:r>
      </w:hyperlink>
      <w:r w:rsidRPr="00673850">
        <w:rPr>
          <w:rFonts w:ascii="Times New Roman" w:eastAsia="Times New Roman" w:hAnsi="Times New Roman" w:cs="Times New Roman"/>
          <w:sz w:val="28"/>
          <w:szCs w:val="28"/>
          <w:lang w:eastAsia="ru-RU"/>
        </w:rPr>
        <w:t xml:space="preserve"> от 20.03.2025 № 33-ФЗ «Об общих принципах организации местного самоуправления в единой системе публичной власти», </w:t>
      </w:r>
      <w:r w:rsidRPr="00673850">
        <w:rPr>
          <w:rFonts w:ascii="Times New Roman" w:eastAsia="Times New Roman" w:hAnsi="Times New Roman" w:cs="Times New Roman"/>
          <w:color w:val="1A1A1A"/>
          <w:sz w:val="28"/>
          <w:szCs w:val="28"/>
          <w:lang w:eastAsia="ru-RU"/>
        </w:rPr>
        <w:t xml:space="preserve">Приказом министерства финансов Российской Федерации от 10.10.2023 № 163-н «Об утверждении порядка ведения органами местного самоуправления реестров муниципального имущества» </w:t>
      </w:r>
    </w:p>
    <w:p w14:paraId="76C4BB1B" w14:textId="77777777" w:rsidR="00673850" w:rsidRPr="00673850" w:rsidRDefault="00673850" w:rsidP="00673850">
      <w:pPr>
        <w:shd w:val="clear" w:color="auto" w:fill="FFFFFF"/>
        <w:spacing w:after="0" w:line="240" w:lineRule="auto"/>
        <w:ind w:firstLine="708"/>
        <w:jc w:val="both"/>
        <w:rPr>
          <w:rFonts w:ascii="Times New Roman" w:eastAsia="Times New Roman" w:hAnsi="Times New Roman" w:cs="Times New Roman"/>
          <w:color w:val="1A1A1A"/>
          <w:sz w:val="28"/>
          <w:szCs w:val="28"/>
          <w:lang w:eastAsia="ru-RU"/>
        </w:rPr>
      </w:pPr>
      <w:r w:rsidRPr="00673850">
        <w:rPr>
          <w:rFonts w:ascii="Times New Roman" w:eastAsia="Times New Roman" w:hAnsi="Times New Roman" w:cs="Times New Roman"/>
          <w:color w:val="1A1A1A"/>
          <w:sz w:val="28"/>
          <w:szCs w:val="28"/>
          <w:lang w:eastAsia="ru-RU"/>
        </w:rPr>
        <w:t xml:space="preserve">Дума муниципального округ </w:t>
      </w:r>
    </w:p>
    <w:p w14:paraId="744B0426"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b/>
          <w:sz w:val="28"/>
          <w:szCs w:val="24"/>
          <w:lang w:eastAsia="ru-RU"/>
        </w:rPr>
        <w:t>РЕШИЛА:</w:t>
      </w:r>
      <w:r w:rsidRPr="00673850">
        <w:rPr>
          <w:rFonts w:ascii="Times New Roman" w:eastAsia="Times New Roman" w:hAnsi="Times New Roman" w:cs="Times New Roman"/>
          <w:b/>
          <w:sz w:val="28"/>
          <w:szCs w:val="24"/>
          <w:lang w:eastAsia="ru-RU"/>
        </w:rPr>
        <w:tab/>
      </w:r>
    </w:p>
    <w:p w14:paraId="7CEB240E" w14:textId="77777777" w:rsidR="00673850" w:rsidRPr="00673850" w:rsidRDefault="00673850" w:rsidP="00673850">
      <w:pPr>
        <w:shd w:val="clear" w:color="auto" w:fill="FFFFFF"/>
        <w:spacing w:after="0" w:line="240" w:lineRule="auto"/>
        <w:jc w:val="both"/>
        <w:rPr>
          <w:rFonts w:ascii="Times New Roman" w:eastAsia="Times New Roman" w:hAnsi="Times New Roman" w:cs="Times New Roman"/>
          <w:color w:val="1A1A1A"/>
          <w:sz w:val="28"/>
          <w:szCs w:val="28"/>
          <w:lang w:eastAsia="ru-RU"/>
        </w:rPr>
      </w:pPr>
      <w:r w:rsidRPr="00673850">
        <w:rPr>
          <w:rFonts w:ascii="Times New Roman" w:eastAsia="Times New Roman" w:hAnsi="Times New Roman" w:cs="Times New Roman"/>
          <w:color w:val="1A1A1A"/>
          <w:sz w:val="28"/>
          <w:szCs w:val="28"/>
          <w:lang w:eastAsia="ru-RU"/>
        </w:rPr>
        <w:t xml:space="preserve">       1. Утвердить Порядок об организации учета муниципального имущества </w:t>
      </w:r>
      <w:proofErr w:type="gramStart"/>
      <w:r w:rsidRPr="00673850">
        <w:rPr>
          <w:rFonts w:ascii="Times New Roman" w:eastAsia="Times New Roman" w:hAnsi="Times New Roman" w:cs="Times New Roman"/>
          <w:color w:val="1A1A1A"/>
          <w:sz w:val="28"/>
          <w:szCs w:val="28"/>
          <w:lang w:eastAsia="ru-RU"/>
        </w:rPr>
        <w:t>и  ведения</w:t>
      </w:r>
      <w:proofErr w:type="gramEnd"/>
      <w:r w:rsidRPr="00673850">
        <w:rPr>
          <w:rFonts w:ascii="Times New Roman" w:eastAsia="Times New Roman" w:hAnsi="Times New Roman" w:cs="Times New Roman"/>
          <w:color w:val="1A1A1A"/>
          <w:sz w:val="28"/>
          <w:szCs w:val="28"/>
          <w:lang w:eastAsia="ru-RU"/>
        </w:rPr>
        <w:t xml:space="preserve"> реестра муниципального имущества </w:t>
      </w:r>
      <w:r w:rsidRPr="00673850">
        <w:rPr>
          <w:rFonts w:ascii="Times New Roman" w:eastAsia="Times New Roman" w:hAnsi="Times New Roman" w:cs="Times New Roman"/>
          <w:sz w:val="28"/>
          <w:szCs w:val="28"/>
          <w:lang w:eastAsia="ru-RU"/>
        </w:rPr>
        <w:t xml:space="preserve">Любытинского муниципального округа, </w:t>
      </w:r>
      <w:r w:rsidRPr="00673850">
        <w:rPr>
          <w:rFonts w:ascii="Times New Roman" w:eastAsia="Times New Roman" w:hAnsi="Times New Roman" w:cs="Times New Roman"/>
          <w:color w:val="1A1A1A"/>
          <w:sz w:val="28"/>
          <w:szCs w:val="28"/>
          <w:lang w:eastAsia="ru-RU"/>
        </w:rPr>
        <w:t xml:space="preserve"> согласно приложению.</w:t>
      </w:r>
    </w:p>
    <w:p w14:paraId="63D32FD5" w14:textId="77777777" w:rsidR="00673850" w:rsidRPr="00673850" w:rsidRDefault="00673850" w:rsidP="00673850">
      <w:pPr>
        <w:spacing w:after="0" w:line="240" w:lineRule="auto"/>
        <w:contextualSpacing/>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color w:val="1A1A1A"/>
          <w:sz w:val="28"/>
          <w:szCs w:val="28"/>
          <w:lang w:eastAsia="ru-RU"/>
        </w:rPr>
        <w:t xml:space="preserve">       2</w:t>
      </w:r>
      <w:r w:rsidRPr="00673850">
        <w:rPr>
          <w:rFonts w:ascii="Times New Roman" w:eastAsia="Times New Roman" w:hAnsi="Times New Roman" w:cs="Times New Roman"/>
          <w:sz w:val="28"/>
          <w:szCs w:val="28"/>
          <w:lang w:eastAsia="ru-RU"/>
        </w:rPr>
        <w:t>. Признать утратившими силу:</w:t>
      </w:r>
    </w:p>
    <w:p w14:paraId="37DEFD3C" w14:textId="77777777" w:rsidR="00673850" w:rsidRPr="00673850" w:rsidRDefault="00673850" w:rsidP="00673850">
      <w:pPr>
        <w:spacing w:after="0" w:line="240" w:lineRule="auto"/>
        <w:contextualSpacing/>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 решение Думы Любытинского муниципального района Новгородской области от 19.12.2024 года №306 «Об организации учета муниципального имущества и порядке ведения реестра муниципального имущества Любытинского муниципального </w:t>
      </w:r>
      <w:proofErr w:type="spellStart"/>
      <w:r w:rsidRPr="00673850">
        <w:rPr>
          <w:rFonts w:ascii="Times New Roman" w:eastAsia="Times New Roman" w:hAnsi="Times New Roman" w:cs="Times New Roman"/>
          <w:sz w:val="28"/>
          <w:szCs w:val="28"/>
          <w:lang w:eastAsia="ru-RU"/>
        </w:rPr>
        <w:t>рйона</w:t>
      </w:r>
      <w:proofErr w:type="spellEnd"/>
      <w:r w:rsidRPr="00673850">
        <w:rPr>
          <w:rFonts w:ascii="Times New Roman" w:eastAsia="Times New Roman" w:hAnsi="Times New Roman" w:cs="Times New Roman"/>
          <w:sz w:val="28"/>
          <w:szCs w:val="28"/>
          <w:lang w:eastAsia="ru-RU"/>
        </w:rPr>
        <w:t>»,</w:t>
      </w:r>
    </w:p>
    <w:p w14:paraId="00A5AE22" w14:textId="77777777" w:rsidR="00673850" w:rsidRPr="00673850" w:rsidRDefault="00673850" w:rsidP="00673850">
      <w:pPr>
        <w:spacing w:after="0" w:line="240" w:lineRule="auto"/>
        <w:contextualSpacing/>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№11 от 17.12.2010 года «Положение об организации учета муниципального имущества и порядке ведения реестра муниципального имущества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w:t>
      </w:r>
    </w:p>
    <w:p w14:paraId="6F15FED4" w14:textId="77777777" w:rsidR="00673850" w:rsidRPr="00673850" w:rsidRDefault="00673850" w:rsidP="00673850">
      <w:pPr>
        <w:spacing w:after="0" w:line="240" w:lineRule="auto"/>
        <w:contextualSpacing/>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3. Опубликовать решение </w:t>
      </w:r>
      <w:proofErr w:type="gramStart"/>
      <w:r w:rsidRPr="00673850">
        <w:rPr>
          <w:rFonts w:ascii="Times New Roman" w:eastAsia="Times New Roman" w:hAnsi="Times New Roman" w:cs="Times New Roman"/>
          <w:sz w:val="28"/>
          <w:szCs w:val="28"/>
          <w:lang w:eastAsia="ru-RU"/>
        </w:rPr>
        <w:t>в  бюллетене</w:t>
      </w:r>
      <w:proofErr w:type="gramEnd"/>
      <w:r w:rsidRPr="00673850">
        <w:rPr>
          <w:rFonts w:ascii="Times New Roman" w:eastAsia="Times New Roman" w:hAnsi="Times New Roman" w:cs="Times New Roman"/>
          <w:sz w:val="28"/>
          <w:szCs w:val="28"/>
          <w:lang w:eastAsia="ru-RU"/>
        </w:rPr>
        <w:t xml:space="preserve">   «Официальный вестник» и на официальном сайте Администрации Любытинского муниципального округ в информационно-коммуникационной сети Интернет». </w:t>
      </w:r>
    </w:p>
    <w:p w14:paraId="39DDF8DD" w14:textId="77777777" w:rsidR="00673850" w:rsidRPr="00673850" w:rsidRDefault="00673850" w:rsidP="00673850">
      <w:pPr>
        <w:widowControl w:val="0"/>
        <w:spacing w:after="0" w:line="240" w:lineRule="auto"/>
        <w:rPr>
          <w:rFonts w:ascii="Times New Roman" w:eastAsia="Times New Roman" w:hAnsi="Times New Roman" w:cs="Times New Roman"/>
          <w:bCs/>
          <w:color w:val="000000"/>
          <w:sz w:val="28"/>
          <w:szCs w:val="28"/>
          <w:lang w:eastAsia="zh-CN"/>
        </w:rPr>
      </w:pPr>
      <w:r w:rsidRPr="00673850">
        <w:rPr>
          <w:rFonts w:ascii="Times New Roman" w:eastAsia="Times New Roman" w:hAnsi="Times New Roman" w:cs="Times New Roman"/>
          <w:bCs/>
          <w:color w:val="000000"/>
          <w:sz w:val="28"/>
          <w:szCs w:val="28"/>
          <w:lang w:eastAsia="zh-CN"/>
        </w:rPr>
        <w:t xml:space="preserve">     </w:t>
      </w:r>
    </w:p>
    <w:p w14:paraId="13A1003E" w14:textId="77777777" w:rsidR="00673850" w:rsidRPr="00673850" w:rsidRDefault="00673850" w:rsidP="00673850">
      <w:pPr>
        <w:widowControl w:val="0"/>
        <w:spacing w:after="0" w:line="240" w:lineRule="auto"/>
        <w:rPr>
          <w:rFonts w:ascii="Times New Roman" w:eastAsia="Times New Roman" w:hAnsi="Times New Roman" w:cs="Times New Roman"/>
          <w:bCs/>
          <w:color w:val="000000"/>
          <w:sz w:val="28"/>
          <w:szCs w:val="28"/>
          <w:lang w:eastAsia="zh-CN"/>
        </w:rPr>
      </w:pPr>
    </w:p>
    <w:p w14:paraId="229308B7" w14:textId="77777777" w:rsidR="00673850" w:rsidRPr="00673850" w:rsidRDefault="00673850" w:rsidP="00673850">
      <w:pPr>
        <w:widowControl w:val="0"/>
        <w:spacing w:after="0" w:line="240" w:lineRule="auto"/>
        <w:rPr>
          <w:rFonts w:ascii="Times New Roman" w:eastAsia="Times New Roman" w:hAnsi="Times New Roman" w:cs="Times New Roman"/>
          <w:bCs/>
          <w:color w:val="000000"/>
          <w:sz w:val="28"/>
          <w:szCs w:val="28"/>
          <w:lang w:eastAsia="zh-CN"/>
        </w:rPr>
      </w:pPr>
    </w:p>
    <w:p w14:paraId="7DC2252D" w14:textId="77777777" w:rsidR="00673850" w:rsidRPr="00673850" w:rsidRDefault="00673850" w:rsidP="00673850">
      <w:pPr>
        <w:widowControl w:val="0"/>
        <w:spacing w:after="0" w:line="240" w:lineRule="auto"/>
        <w:rPr>
          <w:rFonts w:ascii="Times New Roman" w:eastAsia="Times New Roman" w:hAnsi="Times New Roman" w:cs="Times New Roman"/>
          <w:bCs/>
          <w:color w:val="000000"/>
          <w:sz w:val="28"/>
          <w:szCs w:val="28"/>
          <w:lang w:eastAsia="zh-CN"/>
        </w:rPr>
      </w:pPr>
    </w:p>
    <w:p w14:paraId="1C19213E"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lastRenderedPageBreak/>
        <w:t>Председатель  Думы</w:t>
      </w:r>
      <w:proofErr w:type="gramEnd"/>
    </w:p>
    <w:p w14:paraId="0B1CFE99"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725FFA76"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67187AA0"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76</w:t>
      </w:r>
    </w:p>
    <w:p w14:paraId="31252C69"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7A257B47"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0AF7496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4BC7E2F0"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4E59E7F4" w14:textId="77777777" w:rsidR="00673850" w:rsidRPr="00673850" w:rsidRDefault="00673850" w:rsidP="00673850">
      <w:pPr>
        <w:tabs>
          <w:tab w:val="left" w:pos="7530"/>
        </w:tabs>
        <w:suppressAutoHyphens/>
        <w:spacing w:after="0" w:line="240" w:lineRule="auto"/>
        <w:jc w:val="both"/>
        <w:rPr>
          <w:rFonts w:ascii="Times New Roman" w:eastAsia="Times New Roman" w:hAnsi="Times New Roman" w:cs="Times New Roman"/>
          <w:sz w:val="28"/>
          <w:szCs w:val="28"/>
          <w:lang w:eastAsia="ru-RU"/>
        </w:rPr>
      </w:pPr>
    </w:p>
    <w:p w14:paraId="6A246284"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0E44ADB"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w:t>
      </w:r>
    </w:p>
    <w:p w14:paraId="2118726D"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1EA8249"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C94F752"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9E0E598"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3D4EC23"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A73AE1E"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02EB7F9B"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F8B1475"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59C9A5C"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3DA7B56"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7FBA69C1"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D781750"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732317D3"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455E999"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0EEF5473"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0E87664B"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7B6C0CA8"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7B2E78D2"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0DE10CB"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2370301"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37B0D3D"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2B7A8C4"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AD2253F"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AEBA4A6"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D184814"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791DD97"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1EEB7C8"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7E0D49E5"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ED8D904"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00A4DFD"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665EAD16"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9231E73"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3540C7A"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A6F70F9"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604DD353"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4B1134F"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83E96B7"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428BC3A"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9C9DD6E"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0408F11"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7BD4B4E"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3FEB7CA"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6DDDB305"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6D29C392"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7640A282"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8A759C7"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372BE735"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A51B3C6"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1B6A6C67"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CCD6B1B"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F92D3C8"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ED38BDA"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24A90F20"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04B60BCE"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56EF94C2"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02AB5C9"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18CBBA8"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p>
    <w:p w14:paraId="4F07FB7D"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w:t>
      </w:r>
    </w:p>
    <w:p w14:paraId="0047D3FD"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Утверждено</w:t>
      </w:r>
    </w:p>
    <w:p w14:paraId="5E9C41C3"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Решением Думы Любытинского</w:t>
      </w:r>
    </w:p>
    <w:p w14:paraId="2B93C02B"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муниципального округ </w:t>
      </w:r>
    </w:p>
    <w:p w14:paraId="5E3FE9D1" w14:textId="77777777" w:rsidR="00673850" w:rsidRPr="00673850" w:rsidRDefault="00673850" w:rsidP="00673850">
      <w:pPr>
        <w:spacing w:after="0" w:line="240" w:lineRule="exact"/>
        <w:ind w:right="-510"/>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от    № </w:t>
      </w:r>
    </w:p>
    <w:p w14:paraId="54F9D99B" w14:textId="77777777" w:rsidR="00673850" w:rsidRPr="00673850" w:rsidRDefault="00673850" w:rsidP="00673850">
      <w:pPr>
        <w:spacing w:after="0" w:line="240" w:lineRule="exact"/>
        <w:ind w:right="-2" w:hanging="902"/>
        <w:jc w:val="center"/>
        <w:rPr>
          <w:rFonts w:ascii="Times New Roman" w:eastAsia="Times New Roman" w:hAnsi="Times New Roman" w:cs="Times New Roman"/>
          <w:sz w:val="20"/>
          <w:szCs w:val="20"/>
          <w:lang w:eastAsia="ru-RU"/>
        </w:rPr>
      </w:pPr>
    </w:p>
    <w:p w14:paraId="101DF19E" w14:textId="77777777" w:rsidR="00673850" w:rsidRPr="00673850" w:rsidRDefault="00673850" w:rsidP="00673850">
      <w:pPr>
        <w:spacing w:after="0" w:line="240" w:lineRule="exact"/>
        <w:ind w:right="-2" w:hanging="902"/>
        <w:jc w:val="center"/>
        <w:rPr>
          <w:rFonts w:ascii="Times New Roman" w:eastAsia="Times New Roman" w:hAnsi="Times New Roman" w:cs="Times New Roman"/>
          <w:sz w:val="20"/>
          <w:szCs w:val="20"/>
          <w:lang w:eastAsia="ru-RU"/>
        </w:rPr>
      </w:pPr>
    </w:p>
    <w:p w14:paraId="67CAF9DC" w14:textId="77777777" w:rsidR="00673850" w:rsidRPr="00673850" w:rsidRDefault="00673850" w:rsidP="00673850">
      <w:pPr>
        <w:spacing w:after="0" w:line="240" w:lineRule="exact"/>
        <w:ind w:right="-2" w:hanging="902"/>
        <w:jc w:val="center"/>
        <w:rPr>
          <w:rFonts w:ascii="Times New Roman" w:eastAsia="Times New Roman" w:hAnsi="Times New Roman" w:cs="Times New Roman"/>
          <w:sz w:val="20"/>
          <w:szCs w:val="20"/>
          <w:lang w:eastAsia="ru-RU"/>
        </w:rPr>
      </w:pPr>
    </w:p>
    <w:p w14:paraId="70E0675A"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r w:rsidRPr="00673850">
        <w:rPr>
          <w:rFonts w:ascii="Times New Roman" w:eastAsia="Times New Roman" w:hAnsi="Times New Roman" w:cs="Times New Roman"/>
          <w:b/>
          <w:color w:val="212529"/>
          <w:sz w:val="28"/>
          <w:szCs w:val="28"/>
          <w:lang w:eastAsia="ru-RU"/>
        </w:rPr>
        <w:t>ПОРЯДОК</w:t>
      </w:r>
    </w:p>
    <w:p w14:paraId="6BE9E041" w14:textId="77777777" w:rsidR="00673850" w:rsidRPr="00673850" w:rsidRDefault="00673850" w:rsidP="00673850">
      <w:pPr>
        <w:shd w:val="clear" w:color="auto" w:fill="FFFFFF"/>
        <w:spacing w:after="0" w:line="240" w:lineRule="auto"/>
        <w:jc w:val="center"/>
        <w:rPr>
          <w:rFonts w:ascii="Times New Roman" w:eastAsia="Times New Roman" w:hAnsi="Times New Roman" w:cs="Times New Roman"/>
          <w:b/>
          <w:color w:val="212529"/>
          <w:sz w:val="28"/>
          <w:szCs w:val="28"/>
          <w:lang w:eastAsia="ru-RU"/>
        </w:rPr>
      </w:pPr>
      <w:proofErr w:type="gramStart"/>
      <w:r w:rsidRPr="00673850">
        <w:rPr>
          <w:rFonts w:ascii="Times New Roman" w:eastAsia="Times New Roman" w:hAnsi="Times New Roman" w:cs="Times New Roman"/>
          <w:b/>
          <w:color w:val="212529"/>
          <w:sz w:val="28"/>
          <w:szCs w:val="28"/>
          <w:lang w:eastAsia="ru-RU"/>
        </w:rPr>
        <w:t>ОРГАНИЗАЦИИ  УЧЕТА</w:t>
      </w:r>
      <w:proofErr w:type="gramEnd"/>
      <w:r w:rsidRPr="00673850">
        <w:rPr>
          <w:rFonts w:ascii="Times New Roman" w:eastAsia="Times New Roman" w:hAnsi="Times New Roman" w:cs="Times New Roman"/>
          <w:b/>
          <w:color w:val="212529"/>
          <w:sz w:val="28"/>
          <w:szCs w:val="28"/>
          <w:lang w:eastAsia="ru-RU"/>
        </w:rPr>
        <w:t xml:space="preserve"> МУНИЦИПАЛЬНОГО ИМУЩЕСТВА И </w:t>
      </w:r>
    </w:p>
    <w:p w14:paraId="064D017F" w14:textId="77777777" w:rsidR="00673850" w:rsidRPr="00673850" w:rsidRDefault="00673850" w:rsidP="00673850">
      <w:pPr>
        <w:shd w:val="clear" w:color="auto" w:fill="FFFFFF"/>
        <w:spacing w:after="0" w:line="240" w:lineRule="auto"/>
        <w:jc w:val="center"/>
        <w:rPr>
          <w:rFonts w:ascii="Times New Roman" w:eastAsia="Times New Roman" w:hAnsi="Times New Roman" w:cs="Times New Roman"/>
          <w:b/>
          <w:color w:val="212529"/>
          <w:sz w:val="28"/>
          <w:szCs w:val="28"/>
          <w:lang w:eastAsia="ru-RU"/>
        </w:rPr>
      </w:pPr>
      <w:r w:rsidRPr="00673850">
        <w:rPr>
          <w:rFonts w:ascii="Times New Roman" w:eastAsia="Times New Roman" w:hAnsi="Times New Roman" w:cs="Times New Roman"/>
          <w:b/>
          <w:color w:val="212529"/>
          <w:sz w:val="28"/>
          <w:szCs w:val="28"/>
          <w:lang w:eastAsia="ru-RU"/>
        </w:rPr>
        <w:t xml:space="preserve">ВЕДЕНИЯ </w:t>
      </w:r>
      <w:bookmarkStart w:id="46" w:name="100012"/>
      <w:bookmarkEnd w:id="46"/>
      <w:r w:rsidRPr="00673850">
        <w:rPr>
          <w:rFonts w:ascii="Times New Roman" w:eastAsia="Times New Roman" w:hAnsi="Times New Roman" w:cs="Times New Roman"/>
          <w:b/>
          <w:color w:val="212529"/>
          <w:sz w:val="28"/>
          <w:szCs w:val="28"/>
          <w:lang w:eastAsia="ru-RU"/>
        </w:rPr>
        <w:t xml:space="preserve">РЕСТРА МУНИЦИПАЛЬНОГО ИМУЩЕСТВА </w:t>
      </w:r>
    </w:p>
    <w:p w14:paraId="533F1D8F" w14:textId="77777777" w:rsidR="00673850" w:rsidRPr="00673850" w:rsidRDefault="00673850" w:rsidP="00673850">
      <w:pPr>
        <w:shd w:val="clear" w:color="auto" w:fill="FFFFFF"/>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color w:val="212529"/>
          <w:sz w:val="28"/>
          <w:szCs w:val="28"/>
          <w:lang w:eastAsia="ru-RU"/>
        </w:rPr>
        <w:t xml:space="preserve"> ЛЮБЫТИНСКОГО МУНИЦИПАЛЬНОГО ОКРУГА</w:t>
      </w:r>
    </w:p>
    <w:p w14:paraId="375DC82C" w14:textId="77777777" w:rsidR="00673850" w:rsidRPr="00673850" w:rsidRDefault="00673850" w:rsidP="00673850">
      <w:pPr>
        <w:spacing w:after="0" w:line="240" w:lineRule="exact"/>
        <w:ind w:right="2"/>
        <w:rPr>
          <w:rFonts w:ascii="Times New Roman" w:eastAsia="Times New Roman" w:hAnsi="Times New Roman" w:cs="Times New Roman"/>
          <w:b/>
          <w:sz w:val="28"/>
          <w:szCs w:val="28"/>
          <w:lang w:eastAsia="ru-RU"/>
        </w:rPr>
      </w:pPr>
    </w:p>
    <w:p w14:paraId="23D515EE"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r w:rsidRPr="00673850">
        <w:rPr>
          <w:rFonts w:ascii="Times New Roman" w:eastAsia="Times New Roman" w:hAnsi="Times New Roman" w:cs="Times New Roman"/>
          <w:b/>
          <w:color w:val="212529"/>
          <w:sz w:val="28"/>
          <w:szCs w:val="28"/>
          <w:lang w:eastAsia="ru-RU"/>
        </w:rPr>
        <w:t>I. Общие положения</w:t>
      </w:r>
    </w:p>
    <w:p w14:paraId="40B70C0D" w14:textId="77777777" w:rsidR="00673850" w:rsidRPr="00673850" w:rsidRDefault="00673850" w:rsidP="00673850">
      <w:pPr>
        <w:widowControl w:val="0"/>
        <w:tabs>
          <w:tab w:val="left" w:pos="851"/>
          <w:tab w:val="num" w:pos="127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7" w:name="100013"/>
      <w:bookmarkEnd w:id="47"/>
      <w:r w:rsidRPr="00673850">
        <w:rPr>
          <w:rFonts w:ascii="Times New Roman" w:eastAsia="Times New Roman" w:hAnsi="Times New Roman" w:cs="Times New Roman"/>
          <w:color w:val="212529"/>
          <w:sz w:val="28"/>
          <w:szCs w:val="28"/>
          <w:lang w:eastAsia="ru-RU"/>
        </w:rPr>
        <w:t>1.1. Настоящий Порядок устанавливает правила учета муниципального имущества и ведения реестра муниципального имущества Любытинского муниципального округа (далее - реестр), в том числе состав подлежащего учету муниципального имущества и порядок его учета, состав сведений, подлежащих отражению в реестрах, а также порядок предоставления содержащейся в реестрах информации о муниципальном имуществе</w:t>
      </w:r>
      <w:r w:rsidRPr="00673850">
        <w:rPr>
          <w:rFonts w:ascii="Times New Roman" w:eastAsia="Times New Roman" w:hAnsi="Times New Roman" w:cs="Times New Roman"/>
          <w:sz w:val="28"/>
          <w:szCs w:val="28"/>
          <w:lang w:eastAsia="ru-RU"/>
        </w:rPr>
        <w:t xml:space="preserve"> осуществляет администрация Любытинского муниципального округа.</w:t>
      </w:r>
    </w:p>
    <w:p w14:paraId="4956183A" w14:textId="77777777" w:rsidR="00673850" w:rsidRPr="00673850" w:rsidRDefault="00673850" w:rsidP="00673850">
      <w:pPr>
        <w:shd w:val="clear" w:color="auto" w:fill="FFFFFF"/>
        <w:spacing w:after="100" w:afterAutospacing="1" w:line="240" w:lineRule="auto"/>
        <w:ind w:firstLine="709"/>
        <w:jc w:val="both"/>
        <w:rPr>
          <w:rFonts w:ascii="Times New Roman" w:eastAsia="Times New Roman" w:hAnsi="Times New Roman" w:cs="Times New Roman"/>
          <w:color w:val="212529"/>
          <w:sz w:val="28"/>
          <w:szCs w:val="28"/>
          <w:lang w:eastAsia="ru-RU"/>
        </w:rPr>
      </w:pPr>
      <w:bookmarkStart w:id="48" w:name="100014"/>
      <w:bookmarkEnd w:id="48"/>
      <w:r w:rsidRPr="00673850">
        <w:rPr>
          <w:rFonts w:ascii="Times New Roman" w:eastAsia="Times New Roman" w:hAnsi="Times New Roman" w:cs="Times New Roman"/>
          <w:color w:val="212529"/>
          <w:sz w:val="28"/>
          <w:szCs w:val="28"/>
          <w:lang w:eastAsia="ru-RU"/>
        </w:rPr>
        <w:t>Учет имущества включает получение, экспертизу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Любытинского муниципального округа   муниципальным имуществом.</w:t>
      </w:r>
    </w:p>
    <w:p w14:paraId="06EC4A2E"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49" w:name="100015"/>
      <w:bookmarkEnd w:id="49"/>
      <w:r w:rsidRPr="00673850">
        <w:rPr>
          <w:rFonts w:ascii="Times New Roman" w:eastAsia="Times New Roman" w:hAnsi="Times New Roman" w:cs="Times New Roman"/>
          <w:color w:val="212529"/>
          <w:sz w:val="28"/>
          <w:szCs w:val="28"/>
          <w:lang w:eastAsia="ru-RU"/>
        </w:rPr>
        <w:t xml:space="preserve">         1.2. Объектом учета в реестре Любытинского муниципального округа</w:t>
      </w:r>
      <w:proofErr w:type="gramStart"/>
      <w:r w:rsidRPr="00673850">
        <w:rPr>
          <w:rFonts w:ascii="Times New Roman" w:eastAsia="Times New Roman" w:hAnsi="Times New Roman" w:cs="Times New Roman"/>
          <w:color w:val="212529"/>
          <w:sz w:val="28"/>
          <w:szCs w:val="28"/>
          <w:lang w:eastAsia="ru-RU"/>
        </w:rPr>
        <w:t xml:space="preserve">   (</w:t>
      </w:r>
      <w:proofErr w:type="gramEnd"/>
      <w:r w:rsidRPr="00673850">
        <w:rPr>
          <w:rFonts w:ascii="Times New Roman" w:eastAsia="Times New Roman" w:hAnsi="Times New Roman" w:cs="Times New Roman"/>
          <w:color w:val="212529"/>
          <w:sz w:val="28"/>
          <w:szCs w:val="28"/>
          <w:lang w:eastAsia="ru-RU"/>
        </w:rPr>
        <w:t>далее - объект учета) является следующее муниципальное имущество:</w:t>
      </w:r>
    </w:p>
    <w:p w14:paraId="31E689C6"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0" w:name="100016"/>
      <w:bookmarkEnd w:id="50"/>
      <w:r w:rsidRPr="00673850">
        <w:rPr>
          <w:rFonts w:ascii="Times New Roman" w:eastAsia="Times New Roman" w:hAnsi="Times New Roman" w:cs="Times New Roman"/>
          <w:color w:val="212529"/>
          <w:sz w:val="28"/>
          <w:szCs w:val="28"/>
          <w:lang w:eastAsia="ru-RU"/>
        </w:rPr>
        <w:t xml:space="preserve"> </w:t>
      </w:r>
      <w:r w:rsidRPr="00673850">
        <w:rPr>
          <w:rFonts w:ascii="Times New Roman" w:eastAsia="Times New Roman" w:hAnsi="Times New Roman" w:cs="Times New Roman"/>
          <w:color w:val="212529"/>
          <w:sz w:val="28"/>
          <w:szCs w:val="28"/>
          <w:lang w:eastAsia="ru-RU"/>
        </w:rPr>
        <w:tab/>
        <w:t xml:space="preserve">- недвижимые вещи (земельный участок или прочно связанный с землей объект, перемещение которого без несоразмерного ущерба его назначению невозможно, в том числе здание, сооружение, объект незавершенного строительства, единый недвижимый комплекс, а также жилые и нежилые помещения, </w:t>
      </w:r>
      <w:proofErr w:type="spellStart"/>
      <w:r w:rsidRPr="00673850">
        <w:rPr>
          <w:rFonts w:ascii="Times New Roman" w:eastAsia="Times New Roman" w:hAnsi="Times New Roman" w:cs="Times New Roman"/>
          <w:color w:val="212529"/>
          <w:sz w:val="28"/>
          <w:szCs w:val="28"/>
          <w:lang w:eastAsia="ru-RU"/>
        </w:rPr>
        <w:t>машино</w:t>
      </w:r>
      <w:proofErr w:type="spellEnd"/>
      <w:r w:rsidRPr="00673850">
        <w:rPr>
          <w:rFonts w:ascii="Times New Roman" w:eastAsia="Times New Roman" w:hAnsi="Times New Roman" w:cs="Times New Roman"/>
          <w:color w:val="212529"/>
          <w:sz w:val="28"/>
          <w:szCs w:val="28"/>
          <w:lang w:eastAsia="ru-RU"/>
        </w:rPr>
        <w:t>-места и подлежащие государственной регистрации воздушные и морские суда, суда внутреннего плавания либо иное имущество, отнесенное законом к недвижимым вещам);</w:t>
      </w:r>
    </w:p>
    <w:p w14:paraId="74403A35"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51" w:name="100017"/>
      <w:bookmarkEnd w:id="51"/>
      <w:r w:rsidRPr="00673850">
        <w:rPr>
          <w:rFonts w:ascii="Times New Roman" w:eastAsia="Times New Roman" w:hAnsi="Times New Roman" w:cs="Times New Roman"/>
          <w:color w:val="212529"/>
          <w:sz w:val="28"/>
          <w:szCs w:val="28"/>
          <w:lang w:eastAsia="ru-RU"/>
        </w:rPr>
        <w:t xml:space="preserve">- движимые вещи (в том числе документарные ценные бумаги (акции) либо иное не относящееся к недвижимым вещам имущество, стоимость которого превышает размер, определенный решениями представительных органов соответствующих муниципальных образований </w:t>
      </w:r>
    </w:p>
    <w:p w14:paraId="5F05F5D1"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r w:rsidRPr="00673850">
        <w:rPr>
          <w:rFonts w:ascii="Times New Roman" w:eastAsia="Times New Roman" w:hAnsi="Times New Roman" w:cs="Times New Roman"/>
          <w:color w:val="000000"/>
          <w:sz w:val="28"/>
          <w:szCs w:val="28"/>
          <w:shd w:val="clear" w:color="auto" w:fill="FFFFFF"/>
          <w:lang w:eastAsia="ru-RU"/>
        </w:rPr>
        <w:t>- иное имущество (в том числе бездокументарные ценные бумаги), не относящееся к недвижимым и движимым вещам, стоимость которого превышает размер, определенный решениями представительных органов соответствующих муниципальных образований.</w:t>
      </w:r>
    </w:p>
    <w:p w14:paraId="02B448CB"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2" w:name="100018"/>
      <w:bookmarkStart w:id="53" w:name="100019"/>
      <w:bookmarkStart w:id="54" w:name="100021"/>
      <w:bookmarkEnd w:id="52"/>
      <w:bookmarkEnd w:id="53"/>
      <w:bookmarkEnd w:id="54"/>
      <w:r w:rsidRPr="00673850">
        <w:rPr>
          <w:rFonts w:ascii="Times New Roman" w:eastAsia="Times New Roman" w:hAnsi="Times New Roman" w:cs="Times New Roman"/>
          <w:color w:val="212529"/>
          <w:sz w:val="28"/>
          <w:szCs w:val="28"/>
          <w:lang w:eastAsia="ru-RU"/>
        </w:rPr>
        <w:lastRenderedPageBreak/>
        <w:t xml:space="preserve">         1.3. Учет находящихся в муниципальной собственности природных ресурсов (объектов), драгоценных металлов и драгоценных камней, музейных предметов и музейных коллекций, а также средств местных бюджетов регулируется законодательством о природных ресурсах, драгоценных металлах и драгоценных камнях, Музейном фонде Российской Федерации и музеях в Российской Федерации и бюджетным законодательством Российской Федерации.</w:t>
      </w:r>
    </w:p>
    <w:p w14:paraId="59593C82"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5" w:name="100022"/>
      <w:bookmarkEnd w:id="55"/>
      <w:r w:rsidRPr="00673850">
        <w:rPr>
          <w:rFonts w:ascii="Times New Roman" w:eastAsia="Times New Roman" w:hAnsi="Times New Roman" w:cs="Times New Roman"/>
          <w:color w:val="212529"/>
          <w:sz w:val="28"/>
          <w:szCs w:val="28"/>
          <w:lang w:eastAsia="ru-RU"/>
        </w:rPr>
        <w:t xml:space="preserve">        1.4. Учет муниципального имущества, сведения об объектах и (или) о количестве объектов которого составляют государственную тайну, осуществляется муниципальным органом, в распоряжении которого находятся сведения, отнесенные в соответствии </w:t>
      </w:r>
      <w:r w:rsidRPr="00673850">
        <w:rPr>
          <w:rFonts w:ascii="Times New Roman" w:eastAsia="Times New Roman" w:hAnsi="Times New Roman" w:cs="Times New Roman"/>
          <w:sz w:val="28"/>
          <w:szCs w:val="28"/>
          <w:lang w:eastAsia="ru-RU"/>
        </w:rPr>
        <w:t>со </w:t>
      </w:r>
      <w:hyperlink r:id="rId11" w:anchor="100114" w:history="1">
        <w:r w:rsidRPr="00673850">
          <w:rPr>
            <w:rFonts w:ascii="Times New Roman" w:eastAsia="Times New Roman" w:hAnsi="Times New Roman" w:cs="Times New Roman"/>
            <w:sz w:val="28"/>
            <w:szCs w:val="28"/>
            <w:u w:val="single"/>
            <w:lang w:eastAsia="ru-RU"/>
          </w:rPr>
          <w:t>статьей 9</w:t>
        </w:r>
      </w:hyperlink>
      <w:r w:rsidRPr="00673850">
        <w:rPr>
          <w:rFonts w:ascii="Times New Roman" w:eastAsia="Times New Roman" w:hAnsi="Times New Roman" w:cs="Times New Roman"/>
          <w:color w:val="212529"/>
          <w:sz w:val="28"/>
          <w:szCs w:val="28"/>
          <w:lang w:eastAsia="ru-RU"/>
        </w:rPr>
        <w:t> Закона Российской Федерации от 21 июля 1993 г. N 5485-1 "О государственной тайне" к государственной тайне, самостоятельно.</w:t>
      </w:r>
    </w:p>
    <w:p w14:paraId="4F7319E0"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6" w:name="100023"/>
      <w:bookmarkEnd w:id="56"/>
      <w:r w:rsidRPr="00673850">
        <w:rPr>
          <w:rFonts w:ascii="Times New Roman" w:eastAsia="Times New Roman" w:hAnsi="Times New Roman" w:cs="Times New Roman"/>
          <w:color w:val="212529"/>
          <w:sz w:val="28"/>
          <w:szCs w:val="28"/>
          <w:lang w:eastAsia="ru-RU"/>
        </w:rPr>
        <w:t xml:space="preserve">        1.5. Ведение реестров осуществляется администрацией Любытинского муниципального округа (далее - уполномоченный орган).</w:t>
      </w:r>
    </w:p>
    <w:p w14:paraId="0DB47E45"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7" w:name="100024"/>
      <w:bookmarkEnd w:id="57"/>
      <w:r w:rsidRPr="00673850">
        <w:rPr>
          <w:rFonts w:ascii="Times New Roman" w:eastAsia="Times New Roman" w:hAnsi="Times New Roman" w:cs="Times New Roman"/>
          <w:color w:val="212529"/>
          <w:sz w:val="28"/>
          <w:szCs w:val="28"/>
          <w:lang w:eastAsia="ru-RU"/>
        </w:rPr>
        <w:t xml:space="preserve">        1.6. Учет муниципального имущества в реестре сопровождается присвоением реестрового номера муниципального имущества (далее - реестровый номер), структура и правила формирования такого номера определяются уполномоченным органом самостоятельно.</w:t>
      </w:r>
    </w:p>
    <w:p w14:paraId="605CD303"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8" w:name="100025"/>
      <w:bookmarkEnd w:id="58"/>
      <w:r w:rsidRPr="00673850">
        <w:rPr>
          <w:rFonts w:ascii="Times New Roman" w:eastAsia="Times New Roman" w:hAnsi="Times New Roman" w:cs="Times New Roman"/>
          <w:color w:val="212529"/>
          <w:sz w:val="28"/>
          <w:szCs w:val="28"/>
          <w:lang w:eastAsia="ru-RU"/>
        </w:rPr>
        <w:t xml:space="preserve">        1.7. Документом, подтверждающим факт учета муниципального имущества в реестре, является выписка из реестра,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(далее - выписка из реестра).</w:t>
      </w:r>
    </w:p>
    <w:p w14:paraId="641811E6"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59" w:name="100026"/>
      <w:bookmarkEnd w:id="59"/>
      <w:r w:rsidRPr="00673850">
        <w:rPr>
          <w:rFonts w:ascii="Times New Roman" w:eastAsia="Times New Roman" w:hAnsi="Times New Roman" w:cs="Times New Roman"/>
          <w:color w:val="212529"/>
          <w:sz w:val="28"/>
          <w:szCs w:val="28"/>
          <w:lang w:eastAsia="ru-RU"/>
        </w:rPr>
        <w:t xml:space="preserve">Образец выписки из реестра </w:t>
      </w:r>
      <w:r w:rsidRPr="00673850">
        <w:rPr>
          <w:rFonts w:ascii="Times New Roman" w:eastAsia="Times New Roman" w:hAnsi="Times New Roman" w:cs="Times New Roman"/>
          <w:sz w:val="28"/>
          <w:szCs w:val="28"/>
          <w:lang w:eastAsia="ru-RU"/>
        </w:rPr>
        <w:t>в </w:t>
      </w:r>
      <w:hyperlink r:id="rId12" w:anchor="100175" w:history="1">
        <w:r w:rsidRPr="00673850">
          <w:rPr>
            <w:rFonts w:ascii="Times New Roman" w:eastAsia="Times New Roman" w:hAnsi="Times New Roman" w:cs="Times New Roman"/>
            <w:sz w:val="28"/>
            <w:szCs w:val="28"/>
            <w:u w:val="single"/>
            <w:lang w:eastAsia="ru-RU"/>
          </w:rPr>
          <w:t>приложении</w:t>
        </w:r>
      </w:hyperlink>
      <w:r w:rsidRPr="00673850">
        <w:rPr>
          <w:rFonts w:ascii="Times New Roman" w:eastAsia="Times New Roman" w:hAnsi="Times New Roman" w:cs="Times New Roman"/>
          <w:color w:val="212529"/>
          <w:sz w:val="28"/>
          <w:szCs w:val="28"/>
          <w:lang w:eastAsia="ru-RU"/>
        </w:rPr>
        <w:t> к настоящему Порядку.</w:t>
      </w:r>
    </w:p>
    <w:p w14:paraId="0A738F68"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0" w:name="100027"/>
      <w:bookmarkEnd w:id="60"/>
      <w:r w:rsidRPr="00673850">
        <w:rPr>
          <w:rFonts w:ascii="Times New Roman" w:eastAsia="Times New Roman" w:hAnsi="Times New Roman" w:cs="Times New Roman"/>
          <w:color w:val="212529"/>
          <w:sz w:val="28"/>
          <w:szCs w:val="28"/>
          <w:lang w:eastAsia="ru-RU"/>
        </w:rPr>
        <w:t xml:space="preserve">        1.8. Реестры ведутся на бумажных и (или) электронных носителях.</w:t>
      </w:r>
    </w:p>
    <w:p w14:paraId="0E513D02"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61" w:name="100028"/>
      <w:bookmarkEnd w:id="61"/>
      <w:r w:rsidRPr="00673850">
        <w:rPr>
          <w:rFonts w:ascii="Times New Roman" w:eastAsia="Times New Roman" w:hAnsi="Times New Roman" w:cs="Times New Roman"/>
          <w:color w:val="212529"/>
          <w:sz w:val="28"/>
          <w:szCs w:val="28"/>
          <w:lang w:eastAsia="ru-RU"/>
        </w:rPr>
        <w:t>Способ ведения реестра определяется Администрацией Любытинского муниципального округа самостоятельно.</w:t>
      </w:r>
    </w:p>
    <w:p w14:paraId="5D9E405B"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2" w:name="100029"/>
      <w:bookmarkEnd w:id="62"/>
      <w:r w:rsidRPr="00673850">
        <w:rPr>
          <w:rFonts w:ascii="Times New Roman" w:eastAsia="Times New Roman" w:hAnsi="Times New Roman" w:cs="Times New Roman"/>
          <w:color w:val="212529"/>
          <w:sz w:val="28"/>
          <w:szCs w:val="28"/>
          <w:lang w:eastAsia="ru-RU"/>
        </w:rPr>
        <w:t xml:space="preserve">        1.9. Ведение реестра осуществляется путем внесения в соответствующие подразделы реестра сведений об объектах учета, собственником (владельцем) которых является Любытинский муниципальный округ, и о лицах, обладающих правами на объекты учета и сведениями о них, и уточнения изменившихся сведений о муниципальном имуществе, принадлежащем на вещном праве Любытинского муниципального округа, муниципальному бюджетному учреждению, муниципальному казенному учреждению, муниципальному автономному учреждению, муниципальному унитарному предприятию, муниципальному казенному предприятию или иному юридическому либо физическому лицу, которому муниципальное имущество принадлежит на вещном праве или в силу закона (далее - правообладатель), или составляющем муниципальную казну Любытинского муниципального округа, а также путем исключения из реестра соответствующих сведений об объекте учета при прекращении права собственности муниципального образования на него и (или) деятельности правообладателя.</w:t>
      </w:r>
    </w:p>
    <w:p w14:paraId="1B17B99A"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3" w:name="100030"/>
      <w:bookmarkEnd w:id="63"/>
      <w:r w:rsidRPr="00673850">
        <w:rPr>
          <w:rFonts w:ascii="Times New Roman" w:eastAsia="Times New Roman" w:hAnsi="Times New Roman" w:cs="Times New Roman"/>
          <w:color w:val="212529"/>
          <w:sz w:val="28"/>
          <w:szCs w:val="28"/>
          <w:lang w:eastAsia="ru-RU"/>
        </w:rPr>
        <w:lastRenderedPageBreak/>
        <w:t xml:space="preserve">     1.10. Неотъемлемой частью реестра являются:</w:t>
      </w:r>
    </w:p>
    <w:p w14:paraId="78381AEA"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4" w:name="100031"/>
      <w:bookmarkEnd w:id="64"/>
      <w:r w:rsidRPr="00673850">
        <w:rPr>
          <w:rFonts w:ascii="Times New Roman" w:eastAsia="Times New Roman" w:hAnsi="Times New Roman" w:cs="Times New Roman"/>
          <w:color w:val="212529"/>
          <w:sz w:val="28"/>
          <w:szCs w:val="28"/>
          <w:lang w:eastAsia="ru-RU"/>
        </w:rPr>
        <w:t>а) документы, подтверждающие сведения, включаемые в реестр (далее - подтверждающие документы);</w:t>
      </w:r>
    </w:p>
    <w:p w14:paraId="1B6D7846"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5" w:name="100032"/>
      <w:bookmarkEnd w:id="65"/>
      <w:r w:rsidRPr="00673850">
        <w:rPr>
          <w:rFonts w:ascii="Times New Roman" w:eastAsia="Times New Roman" w:hAnsi="Times New Roman" w:cs="Times New Roman"/>
          <w:color w:val="212529"/>
          <w:sz w:val="28"/>
          <w:szCs w:val="28"/>
          <w:lang w:eastAsia="ru-RU"/>
        </w:rPr>
        <w:t>б) иные документы, предусмотренные правовыми актами органов местного самоуправления.</w:t>
      </w:r>
    </w:p>
    <w:p w14:paraId="51ABD33F"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6" w:name="100033"/>
      <w:bookmarkEnd w:id="66"/>
      <w:r w:rsidRPr="00673850">
        <w:rPr>
          <w:rFonts w:ascii="Times New Roman" w:eastAsia="Times New Roman" w:hAnsi="Times New Roman" w:cs="Times New Roman"/>
          <w:color w:val="212529"/>
          <w:sz w:val="28"/>
          <w:szCs w:val="28"/>
          <w:lang w:eastAsia="ru-RU"/>
        </w:rPr>
        <w:t xml:space="preserve">      1.11. Реестр должен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p w14:paraId="47D3EC1B"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67" w:name="100034"/>
      <w:bookmarkEnd w:id="67"/>
      <w:r w:rsidRPr="00673850">
        <w:rPr>
          <w:rFonts w:ascii="Times New Roman" w:eastAsia="Times New Roman" w:hAnsi="Times New Roman" w:cs="Times New Roman"/>
          <w:color w:val="212529"/>
          <w:sz w:val="28"/>
          <w:szCs w:val="28"/>
          <w:lang w:eastAsia="ru-RU"/>
        </w:rPr>
        <w:t>В случае если реестр ведется на электронном носителе, реестр хранится и обрабатывается с соблюдением требований информационной безопасности, обеспечивающих конфиденциальность, целостность, доступность, подотчетность, аутентичность и достоверность информации.</w:t>
      </w:r>
    </w:p>
    <w:p w14:paraId="2815A7F2"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68" w:name="100035"/>
      <w:bookmarkEnd w:id="68"/>
      <w:r w:rsidRPr="00673850">
        <w:rPr>
          <w:rFonts w:ascii="Times New Roman" w:eastAsia="Times New Roman" w:hAnsi="Times New Roman" w:cs="Times New Roman"/>
          <w:color w:val="212529"/>
          <w:sz w:val="28"/>
          <w:szCs w:val="28"/>
          <w:lang w:eastAsia="ru-RU"/>
        </w:rPr>
        <w:t>Сведения, содержащиеся в реестре, хранятся в соответствии с Федеральным </w:t>
      </w:r>
      <w:hyperlink r:id="rId13" w:history="1">
        <w:r w:rsidRPr="00673850">
          <w:rPr>
            <w:rFonts w:ascii="Times New Roman" w:eastAsia="Times New Roman" w:hAnsi="Times New Roman" w:cs="Times New Roman"/>
            <w:sz w:val="28"/>
            <w:szCs w:val="28"/>
            <w:u w:val="single"/>
            <w:lang w:eastAsia="ru-RU"/>
          </w:rPr>
          <w:t>законом</w:t>
        </w:r>
      </w:hyperlink>
      <w:r w:rsidRPr="00673850">
        <w:rPr>
          <w:rFonts w:ascii="Times New Roman" w:eastAsia="Times New Roman" w:hAnsi="Times New Roman" w:cs="Times New Roman"/>
          <w:sz w:val="28"/>
          <w:szCs w:val="28"/>
          <w:lang w:eastAsia="ru-RU"/>
        </w:rPr>
        <w:t xml:space="preserve"> от </w:t>
      </w:r>
      <w:r w:rsidRPr="00673850">
        <w:rPr>
          <w:rFonts w:ascii="Times New Roman" w:eastAsia="Times New Roman" w:hAnsi="Times New Roman" w:cs="Times New Roman"/>
          <w:color w:val="212529"/>
          <w:sz w:val="28"/>
          <w:szCs w:val="28"/>
          <w:lang w:eastAsia="ru-RU"/>
        </w:rPr>
        <w:t>22 октября 2004 г. N 125-ФЗ "Об архивном деле в Российской Федерации".</w:t>
      </w:r>
    </w:p>
    <w:p w14:paraId="61D8A41D"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bookmarkStart w:id="69" w:name="100036"/>
      <w:bookmarkEnd w:id="69"/>
      <w:r w:rsidRPr="00673850">
        <w:rPr>
          <w:rFonts w:ascii="Times New Roman" w:eastAsia="Times New Roman" w:hAnsi="Times New Roman" w:cs="Times New Roman"/>
          <w:b/>
          <w:color w:val="212529"/>
          <w:sz w:val="28"/>
          <w:szCs w:val="28"/>
          <w:lang w:eastAsia="ru-RU"/>
        </w:rPr>
        <w:t xml:space="preserve">II. Состав сведений, подлежащих отражению в реестре Любытинского муниципального округа  </w:t>
      </w:r>
    </w:p>
    <w:p w14:paraId="4F1CC506"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70" w:name="100037"/>
      <w:bookmarkEnd w:id="70"/>
      <w:r w:rsidRPr="00673850">
        <w:rPr>
          <w:rFonts w:ascii="Times New Roman" w:eastAsia="Times New Roman" w:hAnsi="Times New Roman" w:cs="Times New Roman"/>
          <w:color w:val="212529"/>
          <w:sz w:val="28"/>
          <w:szCs w:val="28"/>
          <w:lang w:eastAsia="ru-RU"/>
        </w:rPr>
        <w:t xml:space="preserve">         2.1. Реестр состоит из 3 разделов. </w:t>
      </w:r>
    </w:p>
    <w:p w14:paraId="1DBF64E1"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r w:rsidRPr="00673850">
        <w:rPr>
          <w:rFonts w:ascii="Times New Roman" w:eastAsia="Times New Roman" w:hAnsi="Times New Roman" w:cs="Times New Roman"/>
          <w:color w:val="212529"/>
          <w:sz w:val="28"/>
          <w:szCs w:val="28"/>
          <w:u w:val="single"/>
          <w:lang w:eastAsia="ru-RU"/>
        </w:rPr>
        <w:t>В раздел 1</w:t>
      </w:r>
      <w:r w:rsidRPr="00673850">
        <w:rPr>
          <w:rFonts w:ascii="Times New Roman" w:eastAsia="Times New Roman" w:hAnsi="Times New Roman" w:cs="Times New Roman"/>
          <w:color w:val="212529"/>
          <w:sz w:val="28"/>
          <w:szCs w:val="28"/>
          <w:lang w:eastAsia="ru-RU"/>
        </w:rPr>
        <w:t xml:space="preserve"> вносятся сведения о недвижимом имуществе,</w:t>
      </w:r>
    </w:p>
    <w:p w14:paraId="528DBC37"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r w:rsidRPr="00673850">
        <w:rPr>
          <w:rFonts w:ascii="Times New Roman" w:eastAsia="Times New Roman" w:hAnsi="Times New Roman" w:cs="Times New Roman"/>
          <w:color w:val="212529"/>
          <w:sz w:val="28"/>
          <w:szCs w:val="28"/>
          <w:u w:val="single"/>
          <w:lang w:eastAsia="ru-RU"/>
        </w:rPr>
        <w:t>В раздел 2</w:t>
      </w:r>
      <w:r w:rsidRPr="00673850">
        <w:rPr>
          <w:rFonts w:ascii="Times New Roman" w:eastAsia="Times New Roman" w:hAnsi="Times New Roman" w:cs="Times New Roman"/>
          <w:color w:val="212529"/>
          <w:sz w:val="28"/>
          <w:szCs w:val="28"/>
          <w:lang w:eastAsia="ru-RU"/>
        </w:rPr>
        <w:t xml:space="preserve"> вносятся сведения о движимом и об ином имуществе, </w:t>
      </w:r>
    </w:p>
    <w:p w14:paraId="227A77D4"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r w:rsidRPr="00673850">
        <w:rPr>
          <w:rFonts w:ascii="Times New Roman" w:eastAsia="Times New Roman" w:hAnsi="Times New Roman" w:cs="Times New Roman"/>
          <w:color w:val="212529"/>
          <w:sz w:val="28"/>
          <w:szCs w:val="28"/>
          <w:u w:val="single"/>
          <w:lang w:eastAsia="ru-RU"/>
        </w:rPr>
        <w:t>В раздел 3</w:t>
      </w:r>
      <w:r w:rsidRPr="00673850">
        <w:rPr>
          <w:rFonts w:ascii="Times New Roman" w:eastAsia="Times New Roman" w:hAnsi="Times New Roman" w:cs="Times New Roman"/>
          <w:color w:val="212529"/>
          <w:sz w:val="28"/>
          <w:szCs w:val="28"/>
          <w:lang w:eastAsia="ru-RU"/>
        </w:rPr>
        <w:t xml:space="preserve"> вносятся сведения о лицах, обладающих правами на имущество и сведениями о нем.</w:t>
      </w:r>
    </w:p>
    <w:p w14:paraId="4F53BE6E"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r w:rsidRPr="00673850">
        <w:rPr>
          <w:rFonts w:ascii="Times New Roman" w:eastAsia="Times New Roman" w:hAnsi="Times New Roman" w:cs="Times New Roman"/>
          <w:color w:val="212529"/>
          <w:sz w:val="28"/>
          <w:szCs w:val="28"/>
          <w:lang w:eastAsia="ru-RU"/>
        </w:rPr>
        <w:t xml:space="preserve"> Разделы состоят из подразделов, в каждый из которых вносятся сведения соответственно о видах недвижимого, движимого и иного имущества и лицах, обладающих правами на объекты учета и сведениями о них. В разделы 1, 2, 3 сведения вносятся с приложением подтверждающих документов.</w:t>
      </w:r>
    </w:p>
    <w:p w14:paraId="5ABD6790"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71" w:name="100038"/>
      <w:bookmarkEnd w:id="71"/>
      <w:r w:rsidRPr="00673850">
        <w:rPr>
          <w:rFonts w:ascii="Times New Roman" w:eastAsia="Times New Roman" w:hAnsi="Times New Roman" w:cs="Times New Roman"/>
          <w:color w:val="212529"/>
          <w:sz w:val="28"/>
          <w:szCs w:val="28"/>
          <w:lang w:eastAsia="ru-RU"/>
        </w:rPr>
        <w:t xml:space="preserve">         2.2. </w:t>
      </w:r>
      <w:r w:rsidRPr="00673850">
        <w:rPr>
          <w:rFonts w:ascii="Times New Roman" w:eastAsia="Times New Roman" w:hAnsi="Times New Roman" w:cs="Times New Roman"/>
          <w:color w:val="212529"/>
          <w:sz w:val="28"/>
          <w:szCs w:val="28"/>
          <w:u w:val="single"/>
          <w:lang w:eastAsia="ru-RU"/>
        </w:rPr>
        <w:t>В раздел 1</w:t>
      </w:r>
      <w:r w:rsidRPr="00673850">
        <w:rPr>
          <w:rFonts w:ascii="Times New Roman" w:eastAsia="Times New Roman" w:hAnsi="Times New Roman" w:cs="Times New Roman"/>
          <w:color w:val="212529"/>
          <w:sz w:val="28"/>
          <w:szCs w:val="28"/>
          <w:lang w:eastAsia="ru-RU"/>
        </w:rPr>
        <w:t xml:space="preserve"> вносятся сведения о недвижимом имуществе Любытинского муниципального округа.</w:t>
      </w:r>
    </w:p>
    <w:p w14:paraId="2F3AE4D7"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72" w:name="100039"/>
      <w:bookmarkEnd w:id="72"/>
      <w:r w:rsidRPr="00673850">
        <w:rPr>
          <w:rFonts w:ascii="Times New Roman" w:eastAsia="Times New Roman" w:hAnsi="Times New Roman" w:cs="Times New Roman"/>
          <w:color w:val="212529"/>
          <w:sz w:val="28"/>
          <w:szCs w:val="28"/>
          <w:u w:val="single"/>
          <w:lang w:eastAsia="ru-RU"/>
        </w:rPr>
        <w:t>В подраздел 1.1 раздела 1</w:t>
      </w:r>
      <w:r w:rsidRPr="00673850">
        <w:rPr>
          <w:rFonts w:ascii="Times New Roman" w:eastAsia="Times New Roman" w:hAnsi="Times New Roman" w:cs="Times New Roman"/>
          <w:color w:val="212529"/>
          <w:sz w:val="28"/>
          <w:szCs w:val="28"/>
          <w:lang w:eastAsia="ru-RU"/>
        </w:rPr>
        <w:t xml:space="preserve"> реестра вносятся сведения о земельных участках, в том числе:</w:t>
      </w:r>
    </w:p>
    <w:p w14:paraId="0169EAAB" w14:textId="77777777" w:rsidR="00673850" w:rsidRPr="00673850" w:rsidRDefault="00673850" w:rsidP="00FC2033">
      <w:pPr>
        <w:numPr>
          <w:ilvl w:val="0"/>
          <w:numId w:val="16"/>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73" w:name="100040"/>
      <w:bookmarkEnd w:id="73"/>
      <w:r w:rsidRPr="00673850">
        <w:rPr>
          <w:rFonts w:ascii="Times New Roman" w:eastAsia="Times New Roman" w:hAnsi="Times New Roman" w:cs="Times New Roman"/>
          <w:color w:val="212529"/>
          <w:sz w:val="28"/>
          <w:szCs w:val="28"/>
          <w:lang w:eastAsia="ru-RU"/>
        </w:rPr>
        <w:t>наименование земельного участка;</w:t>
      </w:r>
    </w:p>
    <w:p w14:paraId="575C5E70" w14:textId="77777777" w:rsidR="00673850" w:rsidRPr="00673850" w:rsidRDefault="00673850" w:rsidP="00FC2033">
      <w:pPr>
        <w:numPr>
          <w:ilvl w:val="0"/>
          <w:numId w:val="16"/>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74" w:name="100041"/>
      <w:bookmarkEnd w:id="74"/>
      <w:r w:rsidRPr="00673850">
        <w:rPr>
          <w:rFonts w:ascii="Times New Roman" w:eastAsia="Times New Roman" w:hAnsi="Times New Roman" w:cs="Times New Roman"/>
          <w:color w:val="212529"/>
          <w:sz w:val="28"/>
          <w:szCs w:val="28"/>
          <w:lang w:eastAsia="ru-RU"/>
        </w:rPr>
        <w:t>адрес (местоположение) земельного участка с указанием кода Общероссийского </w:t>
      </w:r>
      <w:hyperlink r:id="rId14" w:history="1">
        <w:r w:rsidRPr="00673850">
          <w:rPr>
            <w:rFonts w:ascii="Times New Roman" w:eastAsia="Times New Roman" w:hAnsi="Times New Roman" w:cs="Times New Roman"/>
            <w:sz w:val="28"/>
            <w:szCs w:val="28"/>
            <w:u w:val="single"/>
            <w:lang w:eastAsia="ru-RU"/>
          </w:rPr>
          <w:t>классификатора</w:t>
        </w:r>
      </w:hyperlink>
      <w:r w:rsidRPr="00673850">
        <w:rPr>
          <w:rFonts w:ascii="Times New Roman" w:eastAsia="Times New Roman" w:hAnsi="Times New Roman" w:cs="Times New Roman"/>
          <w:color w:val="212529"/>
          <w:sz w:val="28"/>
          <w:szCs w:val="28"/>
          <w:lang w:eastAsia="ru-RU"/>
        </w:rPr>
        <w:t> территорий муниципальных образований (далее - ОКТМО);</w:t>
      </w:r>
    </w:p>
    <w:p w14:paraId="0D9FD0FF" w14:textId="77777777" w:rsidR="00673850" w:rsidRPr="00673850" w:rsidRDefault="00673850" w:rsidP="00FC2033">
      <w:pPr>
        <w:numPr>
          <w:ilvl w:val="0"/>
          <w:numId w:val="16"/>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75" w:name="100042"/>
      <w:bookmarkEnd w:id="75"/>
      <w:r w:rsidRPr="00673850">
        <w:rPr>
          <w:rFonts w:ascii="Times New Roman" w:eastAsia="Times New Roman" w:hAnsi="Times New Roman" w:cs="Times New Roman"/>
          <w:color w:val="212529"/>
          <w:sz w:val="28"/>
          <w:szCs w:val="28"/>
          <w:lang w:eastAsia="ru-RU"/>
        </w:rPr>
        <w:t>кадастровый номер земельного участка (с датой присвоения);</w:t>
      </w:r>
    </w:p>
    <w:p w14:paraId="47219191" w14:textId="77777777" w:rsidR="00673850" w:rsidRPr="00673850" w:rsidRDefault="00673850" w:rsidP="00FC2033">
      <w:pPr>
        <w:numPr>
          <w:ilvl w:val="0"/>
          <w:numId w:val="16"/>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76" w:name="100043"/>
      <w:bookmarkEnd w:id="76"/>
      <w:r w:rsidRPr="00673850">
        <w:rPr>
          <w:rFonts w:ascii="Times New Roman" w:eastAsia="Times New Roman" w:hAnsi="Times New Roman" w:cs="Times New Roman"/>
          <w:color w:val="212529"/>
          <w:sz w:val="28"/>
          <w:szCs w:val="28"/>
          <w:lang w:eastAsia="ru-RU"/>
        </w:rPr>
        <w:t xml:space="preserve">сведения о правообладателе, включая полное наименование юридического лица, включающее его организационно-правовую форму, или фамилию, имя и </w:t>
      </w:r>
      <w:r w:rsidRPr="00673850">
        <w:rPr>
          <w:rFonts w:ascii="Times New Roman" w:eastAsia="Times New Roman" w:hAnsi="Times New Roman" w:cs="Times New Roman"/>
          <w:color w:val="212529"/>
          <w:sz w:val="28"/>
          <w:szCs w:val="28"/>
          <w:lang w:eastAsia="ru-RU"/>
        </w:rPr>
        <w:lastRenderedPageBreak/>
        <w:t xml:space="preserve">отчество (при наличии) физического лица, а также идентификационный номер налогоплательщика (далее - ИНН), код причины постановки на учет (далее - КПП) (для юридического лица), основной государственный регистрационный номер (далее -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w:t>
      </w:r>
      <w:r w:rsidRPr="00673850">
        <w:rPr>
          <w:rFonts w:ascii="Times New Roman" w:eastAsia="Times New Roman" w:hAnsi="Times New Roman" w:cs="Times New Roman"/>
          <w:sz w:val="28"/>
          <w:szCs w:val="28"/>
          <w:lang w:eastAsia="ru-RU"/>
        </w:rPr>
        <w:t>кода </w:t>
      </w:r>
      <w:hyperlink r:id="rId15"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 (далее</w:t>
      </w:r>
      <w:r w:rsidRPr="00673850">
        <w:rPr>
          <w:rFonts w:ascii="Times New Roman" w:eastAsia="Times New Roman" w:hAnsi="Times New Roman" w:cs="Times New Roman"/>
          <w:color w:val="212529"/>
          <w:sz w:val="28"/>
          <w:szCs w:val="28"/>
          <w:lang w:eastAsia="ru-RU"/>
        </w:rPr>
        <w:t xml:space="preserve"> - сведения о правообладателе);</w:t>
      </w:r>
    </w:p>
    <w:p w14:paraId="6DDA33BA" w14:textId="77777777" w:rsidR="00673850" w:rsidRPr="00673850" w:rsidRDefault="00673850" w:rsidP="00FC2033">
      <w:pPr>
        <w:numPr>
          <w:ilvl w:val="0"/>
          <w:numId w:val="16"/>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77" w:name="100044"/>
      <w:bookmarkEnd w:id="77"/>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земельный участок,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66FF4E6B" w14:textId="77777777" w:rsidR="00673850" w:rsidRPr="00673850" w:rsidRDefault="00673850" w:rsidP="00FC2033">
      <w:pPr>
        <w:numPr>
          <w:ilvl w:val="0"/>
          <w:numId w:val="16"/>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78" w:name="100045"/>
      <w:bookmarkEnd w:id="78"/>
      <w:r w:rsidRPr="00673850">
        <w:rPr>
          <w:rFonts w:ascii="Times New Roman" w:eastAsia="Times New Roman" w:hAnsi="Times New Roman" w:cs="Times New Roman"/>
          <w:color w:val="212529"/>
          <w:sz w:val="28"/>
          <w:szCs w:val="28"/>
          <w:lang w:eastAsia="ru-RU"/>
        </w:rPr>
        <w:t>сведения об основных характеристиках земельного участка, в том числе: площадь, категория земель, вид разрешенного использования;</w:t>
      </w:r>
    </w:p>
    <w:p w14:paraId="6B7055C8" w14:textId="77777777" w:rsidR="00673850" w:rsidRPr="00673850" w:rsidRDefault="00673850" w:rsidP="00FC2033">
      <w:pPr>
        <w:numPr>
          <w:ilvl w:val="0"/>
          <w:numId w:val="16"/>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79" w:name="100046"/>
      <w:bookmarkEnd w:id="79"/>
      <w:r w:rsidRPr="00673850">
        <w:rPr>
          <w:rFonts w:ascii="Times New Roman" w:eastAsia="Times New Roman" w:hAnsi="Times New Roman" w:cs="Times New Roman"/>
          <w:color w:val="212529"/>
          <w:sz w:val="28"/>
          <w:szCs w:val="28"/>
          <w:lang w:eastAsia="ru-RU"/>
        </w:rPr>
        <w:t>сведения о стоимости земельного участка;</w:t>
      </w:r>
    </w:p>
    <w:p w14:paraId="4F97BD9C" w14:textId="77777777" w:rsidR="00673850" w:rsidRPr="00673850" w:rsidRDefault="00673850" w:rsidP="00FC2033">
      <w:pPr>
        <w:numPr>
          <w:ilvl w:val="0"/>
          <w:numId w:val="16"/>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80" w:name="100047"/>
      <w:bookmarkEnd w:id="80"/>
      <w:r w:rsidRPr="00673850">
        <w:rPr>
          <w:rFonts w:ascii="Times New Roman" w:eastAsia="Times New Roman" w:hAnsi="Times New Roman" w:cs="Times New Roman"/>
          <w:color w:val="212529"/>
          <w:sz w:val="28"/>
          <w:szCs w:val="28"/>
          <w:lang w:eastAsia="ru-RU"/>
        </w:rPr>
        <w:t>сведения о произведенном улучшении земельного участка;</w:t>
      </w:r>
    </w:p>
    <w:p w14:paraId="0B51EF81" w14:textId="77777777" w:rsidR="00673850" w:rsidRPr="00673850" w:rsidRDefault="00673850" w:rsidP="00FC2033">
      <w:pPr>
        <w:numPr>
          <w:ilvl w:val="0"/>
          <w:numId w:val="16"/>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81" w:name="100048"/>
      <w:bookmarkEnd w:id="81"/>
      <w:r w:rsidRPr="00673850">
        <w:rPr>
          <w:rFonts w:ascii="Times New Roman" w:eastAsia="Times New Roman" w:hAnsi="Times New Roman" w:cs="Times New Roman"/>
          <w:color w:val="212529"/>
          <w:sz w:val="28"/>
          <w:szCs w:val="28"/>
          <w:lang w:eastAsia="ru-RU"/>
        </w:rPr>
        <w:t>сведения об установленных в отношении земельного участка ограничениях (обременениях) с указанием наименования вида ограничений (обременений), основания и даты их возникновения и прекращения;</w:t>
      </w:r>
    </w:p>
    <w:p w14:paraId="615DD591" w14:textId="77777777" w:rsidR="00673850" w:rsidRPr="00673850" w:rsidRDefault="00673850" w:rsidP="00FC2033">
      <w:pPr>
        <w:numPr>
          <w:ilvl w:val="0"/>
          <w:numId w:val="16"/>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82" w:name="100049"/>
      <w:bookmarkEnd w:id="82"/>
      <w:r w:rsidRPr="00673850">
        <w:rPr>
          <w:rFonts w:ascii="Times New Roman" w:eastAsia="Times New Roman" w:hAnsi="Times New Roman" w:cs="Times New Roman"/>
          <w:color w:val="212529"/>
          <w:sz w:val="28"/>
          <w:szCs w:val="28"/>
          <w:lang w:eastAsia="ru-RU"/>
        </w:rPr>
        <w:t xml:space="preserve">сведения о лице, в пользу которого установлены ограничения (обременения), включая полное наименование юридического лица, включающее его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w:t>
      </w:r>
      <w:r w:rsidRPr="00673850">
        <w:rPr>
          <w:rFonts w:ascii="Times New Roman" w:eastAsia="Times New Roman" w:hAnsi="Times New Roman" w:cs="Times New Roman"/>
          <w:sz w:val="28"/>
          <w:szCs w:val="28"/>
          <w:lang w:eastAsia="ru-RU"/>
        </w:rPr>
        <w:t>кода </w:t>
      </w:r>
      <w:hyperlink r:id="rId16"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r w:rsidRPr="00673850">
        <w:rPr>
          <w:rFonts w:ascii="Times New Roman" w:eastAsia="Times New Roman" w:hAnsi="Times New Roman" w:cs="Times New Roman"/>
          <w:color w:val="212529"/>
          <w:sz w:val="28"/>
          <w:szCs w:val="28"/>
          <w:lang w:eastAsia="ru-RU"/>
        </w:rPr>
        <w:t xml:space="preserve"> (далее - сведения о лице, в пользу которого установлены ограничения (обременения);</w:t>
      </w:r>
    </w:p>
    <w:p w14:paraId="67D7143C" w14:textId="77777777" w:rsidR="00673850" w:rsidRPr="00673850" w:rsidRDefault="00673850" w:rsidP="00FC2033">
      <w:pPr>
        <w:numPr>
          <w:ilvl w:val="0"/>
          <w:numId w:val="16"/>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83" w:name="100050"/>
      <w:bookmarkEnd w:id="83"/>
      <w:r w:rsidRPr="00673850">
        <w:rPr>
          <w:rFonts w:ascii="Times New Roman" w:eastAsia="Times New Roman" w:hAnsi="Times New Roman" w:cs="Times New Roman"/>
          <w:color w:val="212529"/>
          <w:sz w:val="28"/>
          <w:szCs w:val="28"/>
          <w:lang w:eastAsia="ru-RU"/>
        </w:rPr>
        <w:t>иные сведения (при необходимости).</w:t>
      </w:r>
    </w:p>
    <w:p w14:paraId="4130259A"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84" w:name="100051"/>
      <w:bookmarkEnd w:id="84"/>
      <w:r w:rsidRPr="00673850">
        <w:rPr>
          <w:rFonts w:ascii="Times New Roman" w:eastAsia="Times New Roman" w:hAnsi="Times New Roman" w:cs="Times New Roman"/>
          <w:color w:val="212529"/>
          <w:sz w:val="28"/>
          <w:szCs w:val="28"/>
          <w:u w:val="single"/>
          <w:lang w:eastAsia="ru-RU"/>
        </w:rPr>
        <w:t>В подраздел 1.2 раздела 1</w:t>
      </w:r>
      <w:r w:rsidRPr="00673850">
        <w:rPr>
          <w:rFonts w:ascii="Times New Roman" w:eastAsia="Times New Roman" w:hAnsi="Times New Roman" w:cs="Times New Roman"/>
          <w:color w:val="212529"/>
          <w:sz w:val="28"/>
          <w:szCs w:val="28"/>
          <w:lang w:eastAsia="ru-RU"/>
        </w:rPr>
        <w:t xml:space="preserve"> реестра вносятся сведения о зданиях, сооружениях, объектах незавершенного строительства, единых недвижимых комплексах и иных объектах, отнесенных законом к недвижимости, в том числе:</w:t>
      </w:r>
    </w:p>
    <w:p w14:paraId="6F1F5CAF"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85" w:name="100052"/>
      <w:bookmarkEnd w:id="85"/>
      <w:r w:rsidRPr="00673850">
        <w:rPr>
          <w:rFonts w:ascii="Times New Roman" w:eastAsia="Times New Roman" w:hAnsi="Times New Roman" w:cs="Times New Roman"/>
          <w:color w:val="212529"/>
          <w:sz w:val="28"/>
          <w:szCs w:val="28"/>
          <w:lang w:eastAsia="ru-RU"/>
        </w:rPr>
        <w:t>вид объекта учета;</w:t>
      </w:r>
    </w:p>
    <w:p w14:paraId="21339A51"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86" w:name="100053"/>
      <w:bookmarkEnd w:id="86"/>
      <w:r w:rsidRPr="00673850">
        <w:rPr>
          <w:rFonts w:ascii="Times New Roman" w:eastAsia="Times New Roman" w:hAnsi="Times New Roman" w:cs="Times New Roman"/>
          <w:color w:val="212529"/>
          <w:sz w:val="28"/>
          <w:szCs w:val="28"/>
          <w:lang w:eastAsia="ru-RU"/>
        </w:rPr>
        <w:t>наименование объекта учета;</w:t>
      </w:r>
    </w:p>
    <w:p w14:paraId="53B3C8E7"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87" w:name="100054"/>
      <w:bookmarkEnd w:id="87"/>
      <w:r w:rsidRPr="00673850">
        <w:rPr>
          <w:rFonts w:ascii="Times New Roman" w:eastAsia="Times New Roman" w:hAnsi="Times New Roman" w:cs="Times New Roman"/>
          <w:color w:val="212529"/>
          <w:sz w:val="28"/>
          <w:szCs w:val="28"/>
          <w:lang w:eastAsia="ru-RU"/>
        </w:rPr>
        <w:t>назначение объекта учета;</w:t>
      </w:r>
    </w:p>
    <w:p w14:paraId="332F1797"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sz w:val="28"/>
          <w:szCs w:val="28"/>
          <w:lang w:eastAsia="ru-RU"/>
        </w:rPr>
      </w:pPr>
      <w:bookmarkStart w:id="88" w:name="100055"/>
      <w:bookmarkEnd w:id="88"/>
      <w:r w:rsidRPr="00673850">
        <w:rPr>
          <w:rFonts w:ascii="Times New Roman" w:eastAsia="Times New Roman" w:hAnsi="Times New Roman" w:cs="Times New Roman"/>
          <w:color w:val="212529"/>
          <w:sz w:val="28"/>
          <w:szCs w:val="28"/>
          <w:lang w:eastAsia="ru-RU"/>
        </w:rPr>
        <w:t xml:space="preserve">адрес (местоположение) объекта учета (с указанием </w:t>
      </w:r>
      <w:r w:rsidRPr="00673850">
        <w:rPr>
          <w:rFonts w:ascii="Times New Roman" w:eastAsia="Times New Roman" w:hAnsi="Times New Roman" w:cs="Times New Roman"/>
          <w:sz w:val="28"/>
          <w:szCs w:val="28"/>
          <w:lang w:eastAsia="ru-RU"/>
        </w:rPr>
        <w:t>кода </w:t>
      </w:r>
      <w:hyperlink r:id="rId17"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p>
    <w:p w14:paraId="30A8D53F"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89" w:name="100056"/>
      <w:bookmarkEnd w:id="89"/>
      <w:r w:rsidRPr="00673850">
        <w:rPr>
          <w:rFonts w:ascii="Times New Roman" w:eastAsia="Times New Roman" w:hAnsi="Times New Roman" w:cs="Times New Roman"/>
          <w:color w:val="212529"/>
          <w:sz w:val="28"/>
          <w:szCs w:val="28"/>
          <w:lang w:eastAsia="ru-RU"/>
        </w:rPr>
        <w:t>кадастровый номер объекта учета (с датой присвоения);</w:t>
      </w:r>
    </w:p>
    <w:p w14:paraId="5809A01C" w14:textId="77777777" w:rsidR="00673850" w:rsidRPr="00673850" w:rsidRDefault="00673850" w:rsidP="00FC2033">
      <w:pPr>
        <w:numPr>
          <w:ilvl w:val="0"/>
          <w:numId w:val="17"/>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90" w:name="100057"/>
      <w:bookmarkEnd w:id="90"/>
      <w:r w:rsidRPr="00673850">
        <w:rPr>
          <w:rFonts w:ascii="Times New Roman" w:eastAsia="Times New Roman" w:hAnsi="Times New Roman" w:cs="Times New Roman"/>
          <w:color w:val="212529"/>
          <w:sz w:val="28"/>
          <w:szCs w:val="28"/>
          <w:lang w:eastAsia="ru-RU"/>
        </w:rPr>
        <w:t>сведения о земельном участке, на котором расположен объект учета (кадастровый номер, форма собственности, площадь);</w:t>
      </w:r>
    </w:p>
    <w:p w14:paraId="0450444B"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91" w:name="100058"/>
      <w:bookmarkEnd w:id="91"/>
      <w:r w:rsidRPr="00673850">
        <w:rPr>
          <w:rFonts w:ascii="Times New Roman" w:eastAsia="Times New Roman" w:hAnsi="Times New Roman" w:cs="Times New Roman"/>
          <w:color w:val="212529"/>
          <w:sz w:val="28"/>
          <w:szCs w:val="28"/>
          <w:lang w:eastAsia="ru-RU"/>
        </w:rPr>
        <w:t>сведения о правообладателе;</w:t>
      </w:r>
    </w:p>
    <w:p w14:paraId="165896DD" w14:textId="77777777" w:rsidR="00673850" w:rsidRPr="00673850" w:rsidRDefault="00673850" w:rsidP="00FC2033">
      <w:pPr>
        <w:numPr>
          <w:ilvl w:val="0"/>
          <w:numId w:val="17"/>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92" w:name="100059"/>
      <w:bookmarkEnd w:id="92"/>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5FA056CD" w14:textId="77777777" w:rsidR="00673850" w:rsidRPr="00673850" w:rsidRDefault="00673850" w:rsidP="00FC2033">
      <w:pPr>
        <w:numPr>
          <w:ilvl w:val="0"/>
          <w:numId w:val="17"/>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93" w:name="100060"/>
      <w:bookmarkEnd w:id="93"/>
      <w:r w:rsidRPr="00673850">
        <w:rPr>
          <w:rFonts w:ascii="Times New Roman" w:eastAsia="Times New Roman" w:hAnsi="Times New Roman" w:cs="Times New Roman"/>
          <w:color w:val="212529"/>
          <w:sz w:val="28"/>
          <w:szCs w:val="28"/>
          <w:lang w:eastAsia="ru-RU"/>
        </w:rPr>
        <w:t>сведения об основных характеристиках объекта учета, в том числе: тип объекта (жилое либо нежилое), площадь, протяженность, этажность (подземная этажность);</w:t>
      </w:r>
    </w:p>
    <w:p w14:paraId="252EF15B"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94" w:name="100061"/>
      <w:bookmarkEnd w:id="94"/>
      <w:r w:rsidRPr="00673850">
        <w:rPr>
          <w:rFonts w:ascii="Times New Roman" w:eastAsia="Times New Roman" w:hAnsi="Times New Roman" w:cs="Times New Roman"/>
          <w:color w:val="212529"/>
          <w:sz w:val="28"/>
          <w:szCs w:val="28"/>
          <w:lang w:eastAsia="ru-RU"/>
        </w:rPr>
        <w:t>инвентарный номер объекта учета;</w:t>
      </w:r>
    </w:p>
    <w:p w14:paraId="14EE05B4"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95" w:name="100062"/>
      <w:bookmarkEnd w:id="95"/>
      <w:r w:rsidRPr="00673850">
        <w:rPr>
          <w:rFonts w:ascii="Times New Roman" w:eastAsia="Times New Roman" w:hAnsi="Times New Roman" w:cs="Times New Roman"/>
          <w:color w:val="212529"/>
          <w:sz w:val="28"/>
          <w:szCs w:val="28"/>
          <w:lang w:eastAsia="ru-RU"/>
        </w:rPr>
        <w:t>сведения о стоимости объекта учета;</w:t>
      </w:r>
    </w:p>
    <w:p w14:paraId="0A5D9579" w14:textId="77777777" w:rsidR="00673850" w:rsidRPr="00673850" w:rsidRDefault="00673850" w:rsidP="00FC2033">
      <w:pPr>
        <w:numPr>
          <w:ilvl w:val="0"/>
          <w:numId w:val="17"/>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96" w:name="100063"/>
      <w:bookmarkEnd w:id="96"/>
      <w:r w:rsidRPr="00673850">
        <w:rPr>
          <w:rFonts w:ascii="Times New Roman" w:eastAsia="Times New Roman" w:hAnsi="Times New Roman" w:cs="Times New Roman"/>
          <w:color w:val="212529"/>
          <w:sz w:val="28"/>
          <w:szCs w:val="28"/>
          <w:lang w:eastAsia="ru-RU"/>
        </w:rPr>
        <w:lastRenderedPageBreak/>
        <w:t>сведения об изменениях объекта учета (произведенных достройках, капитальном ремонте, реконструкции, модернизации, сносе);</w:t>
      </w:r>
    </w:p>
    <w:p w14:paraId="433BF695" w14:textId="77777777" w:rsidR="00673850" w:rsidRPr="00673850" w:rsidRDefault="00673850" w:rsidP="00FC2033">
      <w:pPr>
        <w:numPr>
          <w:ilvl w:val="0"/>
          <w:numId w:val="17"/>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97" w:name="100064"/>
      <w:bookmarkEnd w:id="97"/>
      <w:r w:rsidRPr="00673850">
        <w:rPr>
          <w:rFonts w:ascii="Times New Roman" w:eastAsia="Times New Roman" w:hAnsi="Times New Roman" w:cs="Times New Roman"/>
          <w:color w:val="212529"/>
          <w:sz w:val="28"/>
          <w:szCs w:val="28"/>
          <w:lang w:eastAsia="ru-RU"/>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14:paraId="6E6F91BC" w14:textId="77777777" w:rsidR="00673850" w:rsidRPr="00673850" w:rsidRDefault="00673850" w:rsidP="00FC2033">
      <w:pPr>
        <w:numPr>
          <w:ilvl w:val="0"/>
          <w:numId w:val="17"/>
        </w:numPr>
        <w:shd w:val="clear" w:color="auto" w:fill="FFFFFF"/>
        <w:spacing w:after="100" w:afterAutospacing="1" w:line="240" w:lineRule="auto"/>
        <w:ind w:left="-142" w:firstLine="502"/>
        <w:jc w:val="both"/>
        <w:rPr>
          <w:rFonts w:ascii="Times New Roman" w:eastAsia="Times New Roman" w:hAnsi="Times New Roman" w:cs="Times New Roman"/>
          <w:color w:val="212529"/>
          <w:sz w:val="28"/>
          <w:szCs w:val="28"/>
          <w:lang w:eastAsia="ru-RU"/>
        </w:rPr>
      </w:pPr>
      <w:bookmarkStart w:id="98" w:name="100065"/>
      <w:bookmarkEnd w:id="98"/>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4936D0CF" w14:textId="77777777" w:rsidR="00673850" w:rsidRPr="00673850" w:rsidRDefault="00673850" w:rsidP="00FC2033">
      <w:pPr>
        <w:numPr>
          <w:ilvl w:val="0"/>
          <w:numId w:val="17"/>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99" w:name="100066"/>
      <w:bookmarkEnd w:id="99"/>
      <w:r w:rsidRPr="00673850">
        <w:rPr>
          <w:rFonts w:ascii="Times New Roman" w:eastAsia="Times New Roman" w:hAnsi="Times New Roman" w:cs="Times New Roman"/>
          <w:color w:val="212529"/>
          <w:sz w:val="28"/>
          <w:szCs w:val="28"/>
          <w:lang w:eastAsia="ru-RU"/>
        </w:rPr>
        <w:t>сведения об объекте единого недвижимого комплекса, в том числе: сведения о зданиях, сооружениях, иных вещах, являющихся составляющими единого недвижимого комплекса, сведения о земельном участке, на котором расположено здание, сооружение;</w:t>
      </w:r>
    </w:p>
    <w:p w14:paraId="56F5643F" w14:textId="77777777" w:rsidR="00673850" w:rsidRPr="00673850" w:rsidRDefault="00673850" w:rsidP="00FC2033">
      <w:pPr>
        <w:numPr>
          <w:ilvl w:val="0"/>
          <w:numId w:val="17"/>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0" w:name="100067"/>
      <w:bookmarkEnd w:id="100"/>
      <w:r w:rsidRPr="00673850">
        <w:rPr>
          <w:rFonts w:ascii="Times New Roman" w:eastAsia="Times New Roman" w:hAnsi="Times New Roman" w:cs="Times New Roman"/>
          <w:color w:val="212529"/>
          <w:sz w:val="28"/>
          <w:szCs w:val="28"/>
          <w:lang w:eastAsia="ru-RU"/>
        </w:rPr>
        <w:t>иные сведения (при необходимости).</w:t>
      </w:r>
    </w:p>
    <w:p w14:paraId="1F13B6EE"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01" w:name="100068"/>
      <w:bookmarkEnd w:id="101"/>
      <w:r w:rsidRPr="00673850">
        <w:rPr>
          <w:rFonts w:ascii="Times New Roman" w:eastAsia="Times New Roman" w:hAnsi="Times New Roman" w:cs="Times New Roman"/>
          <w:color w:val="212529"/>
          <w:sz w:val="28"/>
          <w:szCs w:val="28"/>
          <w:u w:val="single"/>
          <w:lang w:eastAsia="ru-RU"/>
        </w:rPr>
        <w:t>В подраздел 1.3 раздела 1</w:t>
      </w:r>
      <w:r w:rsidRPr="00673850">
        <w:rPr>
          <w:rFonts w:ascii="Times New Roman" w:eastAsia="Times New Roman" w:hAnsi="Times New Roman" w:cs="Times New Roman"/>
          <w:color w:val="212529"/>
          <w:sz w:val="28"/>
          <w:szCs w:val="28"/>
          <w:lang w:eastAsia="ru-RU"/>
        </w:rPr>
        <w:t xml:space="preserve"> реестра вносятся сведения о помещениях, Машино-местах и иных объектах, отнесенных законом к недвижимости, в том числе:</w:t>
      </w:r>
    </w:p>
    <w:p w14:paraId="525D8D78"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2" w:name="100069"/>
      <w:bookmarkEnd w:id="102"/>
      <w:r w:rsidRPr="00673850">
        <w:rPr>
          <w:rFonts w:ascii="Times New Roman" w:eastAsia="Times New Roman" w:hAnsi="Times New Roman" w:cs="Times New Roman"/>
          <w:color w:val="212529"/>
          <w:sz w:val="28"/>
          <w:szCs w:val="28"/>
          <w:lang w:eastAsia="ru-RU"/>
        </w:rPr>
        <w:t>вид объекта учета;</w:t>
      </w:r>
    </w:p>
    <w:p w14:paraId="6A091998"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3" w:name="100070"/>
      <w:bookmarkEnd w:id="103"/>
      <w:r w:rsidRPr="00673850">
        <w:rPr>
          <w:rFonts w:ascii="Times New Roman" w:eastAsia="Times New Roman" w:hAnsi="Times New Roman" w:cs="Times New Roman"/>
          <w:color w:val="212529"/>
          <w:sz w:val="28"/>
          <w:szCs w:val="28"/>
          <w:lang w:eastAsia="ru-RU"/>
        </w:rPr>
        <w:t>наименование объекта учета;</w:t>
      </w:r>
    </w:p>
    <w:p w14:paraId="7A27D6B9"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4" w:name="100071"/>
      <w:bookmarkEnd w:id="104"/>
      <w:r w:rsidRPr="00673850">
        <w:rPr>
          <w:rFonts w:ascii="Times New Roman" w:eastAsia="Times New Roman" w:hAnsi="Times New Roman" w:cs="Times New Roman"/>
          <w:color w:val="212529"/>
          <w:sz w:val="28"/>
          <w:szCs w:val="28"/>
          <w:lang w:eastAsia="ru-RU"/>
        </w:rPr>
        <w:t>назначение объекта учета;</w:t>
      </w:r>
    </w:p>
    <w:p w14:paraId="656576BC"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sz w:val="28"/>
          <w:szCs w:val="28"/>
          <w:lang w:eastAsia="ru-RU"/>
        </w:rPr>
      </w:pPr>
      <w:bookmarkStart w:id="105" w:name="100072"/>
      <w:bookmarkEnd w:id="105"/>
      <w:r w:rsidRPr="00673850">
        <w:rPr>
          <w:rFonts w:ascii="Times New Roman" w:eastAsia="Times New Roman" w:hAnsi="Times New Roman" w:cs="Times New Roman"/>
          <w:color w:val="212529"/>
          <w:sz w:val="28"/>
          <w:szCs w:val="28"/>
          <w:lang w:eastAsia="ru-RU"/>
        </w:rPr>
        <w:t>адрес (местоположение) объекта учета (с указанием кода </w:t>
      </w:r>
      <w:hyperlink r:id="rId18"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p>
    <w:p w14:paraId="0088EA22"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6" w:name="100073"/>
      <w:bookmarkEnd w:id="106"/>
      <w:r w:rsidRPr="00673850">
        <w:rPr>
          <w:rFonts w:ascii="Times New Roman" w:eastAsia="Times New Roman" w:hAnsi="Times New Roman" w:cs="Times New Roman"/>
          <w:color w:val="212529"/>
          <w:sz w:val="28"/>
          <w:szCs w:val="28"/>
          <w:lang w:eastAsia="ru-RU"/>
        </w:rPr>
        <w:t>кадастровый номер объекта учета (с датой присвоения);</w:t>
      </w:r>
    </w:p>
    <w:p w14:paraId="1F8ADA0B"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7" w:name="100074"/>
      <w:bookmarkEnd w:id="107"/>
      <w:r w:rsidRPr="00673850">
        <w:rPr>
          <w:rFonts w:ascii="Times New Roman" w:eastAsia="Times New Roman" w:hAnsi="Times New Roman" w:cs="Times New Roman"/>
          <w:color w:val="212529"/>
          <w:sz w:val="28"/>
          <w:szCs w:val="28"/>
          <w:lang w:eastAsia="ru-RU"/>
        </w:rPr>
        <w:t>сведения о здании, сооружении, в состав которого входит объект учета (кадастровый номер, форма собственности);</w:t>
      </w:r>
    </w:p>
    <w:p w14:paraId="2CDB9A9C"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08" w:name="100075"/>
      <w:bookmarkEnd w:id="108"/>
      <w:r w:rsidRPr="00673850">
        <w:rPr>
          <w:rFonts w:ascii="Times New Roman" w:eastAsia="Times New Roman" w:hAnsi="Times New Roman" w:cs="Times New Roman"/>
          <w:color w:val="212529"/>
          <w:sz w:val="28"/>
          <w:szCs w:val="28"/>
          <w:lang w:eastAsia="ru-RU"/>
        </w:rPr>
        <w:t>сведения о правообладателе;</w:t>
      </w:r>
    </w:p>
    <w:p w14:paraId="7FC72401" w14:textId="77777777" w:rsidR="00673850" w:rsidRPr="00673850" w:rsidRDefault="00673850" w:rsidP="00FC2033">
      <w:pPr>
        <w:numPr>
          <w:ilvl w:val="0"/>
          <w:numId w:val="18"/>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09" w:name="100076"/>
      <w:bookmarkEnd w:id="109"/>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15BD2DF1" w14:textId="77777777" w:rsidR="00673850" w:rsidRPr="00673850" w:rsidRDefault="00673850" w:rsidP="00FC2033">
      <w:pPr>
        <w:numPr>
          <w:ilvl w:val="0"/>
          <w:numId w:val="18"/>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10" w:name="100077"/>
      <w:bookmarkEnd w:id="110"/>
      <w:r w:rsidRPr="00673850">
        <w:rPr>
          <w:rFonts w:ascii="Times New Roman" w:eastAsia="Times New Roman" w:hAnsi="Times New Roman" w:cs="Times New Roman"/>
          <w:color w:val="212529"/>
          <w:sz w:val="28"/>
          <w:szCs w:val="28"/>
          <w:lang w:eastAsia="ru-RU"/>
        </w:rPr>
        <w:t>сведения об основных характеристиках объекта, в том числе: тип объекта (жилое либо нежилое), площадь, этажность (подземная этажность);</w:t>
      </w:r>
    </w:p>
    <w:p w14:paraId="15984441"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11" w:name="100078"/>
      <w:bookmarkEnd w:id="111"/>
      <w:r w:rsidRPr="00673850">
        <w:rPr>
          <w:rFonts w:ascii="Times New Roman" w:eastAsia="Times New Roman" w:hAnsi="Times New Roman" w:cs="Times New Roman"/>
          <w:color w:val="212529"/>
          <w:sz w:val="28"/>
          <w:szCs w:val="28"/>
          <w:lang w:eastAsia="ru-RU"/>
        </w:rPr>
        <w:t>инвентарный номер объекта учета;</w:t>
      </w:r>
    </w:p>
    <w:p w14:paraId="0D7F32F4"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12" w:name="100079"/>
      <w:bookmarkEnd w:id="112"/>
      <w:r w:rsidRPr="00673850">
        <w:rPr>
          <w:rFonts w:ascii="Times New Roman" w:eastAsia="Times New Roman" w:hAnsi="Times New Roman" w:cs="Times New Roman"/>
          <w:color w:val="212529"/>
          <w:sz w:val="28"/>
          <w:szCs w:val="28"/>
          <w:lang w:eastAsia="ru-RU"/>
        </w:rPr>
        <w:t>сведения о стоимости объекта учета;</w:t>
      </w:r>
    </w:p>
    <w:p w14:paraId="63D27D1A" w14:textId="77777777" w:rsidR="00673850" w:rsidRPr="00673850" w:rsidRDefault="00673850" w:rsidP="00FC2033">
      <w:pPr>
        <w:numPr>
          <w:ilvl w:val="0"/>
          <w:numId w:val="18"/>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13" w:name="100080"/>
      <w:bookmarkEnd w:id="113"/>
      <w:r w:rsidRPr="00673850">
        <w:rPr>
          <w:rFonts w:ascii="Times New Roman" w:eastAsia="Times New Roman" w:hAnsi="Times New Roman" w:cs="Times New Roman"/>
          <w:color w:val="212529"/>
          <w:sz w:val="28"/>
          <w:szCs w:val="28"/>
          <w:lang w:eastAsia="ru-RU"/>
        </w:rPr>
        <w:t>сведения об изменениях объекта учета (произведенных достройках, капитальном ремонте, реконструкции, модернизации, сносе);</w:t>
      </w:r>
    </w:p>
    <w:p w14:paraId="1D162CB5" w14:textId="77777777" w:rsidR="00673850" w:rsidRPr="00673850" w:rsidRDefault="00673850" w:rsidP="00FC2033">
      <w:pPr>
        <w:numPr>
          <w:ilvl w:val="0"/>
          <w:numId w:val="18"/>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14" w:name="100081"/>
      <w:bookmarkEnd w:id="114"/>
      <w:r w:rsidRPr="00673850">
        <w:rPr>
          <w:rFonts w:ascii="Times New Roman" w:eastAsia="Times New Roman" w:hAnsi="Times New Roman" w:cs="Times New Roman"/>
          <w:color w:val="212529"/>
          <w:sz w:val="28"/>
          <w:szCs w:val="28"/>
          <w:lang w:eastAsia="ru-RU"/>
        </w:rPr>
        <w:t>сведения об установленных в отношении объекта учета ограничениях (обременениях) с указанием наименования вида ограничений (обременений), основания и даты их возникновения и прекращения;</w:t>
      </w:r>
    </w:p>
    <w:p w14:paraId="76BDE28F" w14:textId="77777777" w:rsidR="00673850" w:rsidRPr="00673850" w:rsidRDefault="00673850" w:rsidP="00FC2033">
      <w:pPr>
        <w:numPr>
          <w:ilvl w:val="0"/>
          <w:numId w:val="18"/>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15" w:name="100082"/>
      <w:bookmarkEnd w:id="115"/>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6DA97ABD" w14:textId="77777777" w:rsidR="00673850" w:rsidRPr="00673850" w:rsidRDefault="00673850" w:rsidP="00FC2033">
      <w:pPr>
        <w:numPr>
          <w:ilvl w:val="0"/>
          <w:numId w:val="18"/>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16" w:name="100083"/>
      <w:bookmarkEnd w:id="116"/>
      <w:r w:rsidRPr="00673850">
        <w:rPr>
          <w:rFonts w:ascii="Times New Roman" w:eastAsia="Times New Roman" w:hAnsi="Times New Roman" w:cs="Times New Roman"/>
          <w:color w:val="212529"/>
          <w:sz w:val="28"/>
          <w:szCs w:val="28"/>
          <w:lang w:eastAsia="ru-RU"/>
        </w:rPr>
        <w:t>иные сведения (при необходимости).</w:t>
      </w:r>
    </w:p>
    <w:p w14:paraId="19D688FE"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17" w:name="100084"/>
      <w:bookmarkEnd w:id="117"/>
      <w:r w:rsidRPr="00673850">
        <w:rPr>
          <w:rFonts w:ascii="Times New Roman" w:eastAsia="Times New Roman" w:hAnsi="Times New Roman" w:cs="Times New Roman"/>
          <w:color w:val="212529"/>
          <w:sz w:val="28"/>
          <w:szCs w:val="28"/>
          <w:u w:val="single"/>
          <w:lang w:eastAsia="ru-RU"/>
        </w:rPr>
        <w:t>В подраздел 1.4 раздела 1</w:t>
      </w:r>
      <w:r w:rsidRPr="00673850">
        <w:rPr>
          <w:rFonts w:ascii="Times New Roman" w:eastAsia="Times New Roman" w:hAnsi="Times New Roman" w:cs="Times New Roman"/>
          <w:color w:val="212529"/>
          <w:sz w:val="28"/>
          <w:szCs w:val="28"/>
          <w:lang w:eastAsia="ru-RU"/>
        </w:rPr>
        <w:t xml:space="preserve"> реестра вносятся сведения о воздушных и морских судах, судах внутреннего плавания, в том числе:</w:t>
      </w:r>
    </w:p>
    <w:p w14:paraId="56523424"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18" w:name="100085"/>
      <w:bookmarkEnd w:id="118"/>
      <w:r w:rsidRPr="00673850">
        <w:rPr>
          <w:rFonts w:ascii="Times New Roman" w:eastAsia="Times New Roman" w:hAnsi="Times New Roman" w:cs="Times New Roman"/>
          <w:color w:val="212529"/>
          <w:sz w:val="28"/>
          <w:szCs w:val="28"/>
          <w:lang w:eastAsia="ru-RU"/>
        </w:rPr>
        <w:t>вид объекта учета;</w:t>
      </w:r>
    </w:p>
    <w:p w14:paraId="2AA727F0"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19" w:name="100086"/>
      <w:bookmarkEnd w:id="119"/>
      <w:r w:rsidRPr="00673850">
        <w:rPr>
          <w:rFonts w:ascii="Times New Roman" w:eastAsia="Times New Roman" w:hAnsi="Times New Roman" w:cs="Times New Roman"/>
          <w:color w:val="212529"/>
          <w:sz w:val="28"/>
          <w:szCs w:val="28"/>
          <w:lang w:eastAsia="ru-RU"/>
        </w:rPr>
        <w:t>наименование объекта учета;</w:t>
      </w:r>
    </w:p>
    <w:p w14:paraId="69B3FA60"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20" w:name="100087"/>
      <w:bookmarkEnd w:id="120"/>
      <w:r w:rsidRPr="00673850">
        <w:rPr>
          <w:rFonts w:ascii="Times New Roman" w:eastAsia="Times New Roman" w:hAnsi="Times New Roman" w:cs="Times New Roman"/>
          <w:color w:val="212529"/>
          <w:sz w:val="28"/>
          <w:szCs w:val="28"/>
          <w:lang w:eastAsia="ru-RU"/>
        </w:rPr>
        <w:t>назначение объекта учета;</w:t>
      </w:r>
    </w:p>
    <w:p w14:paraId="38992D10" w14:textId="77777777" w:rsidR="00673850" w:rsidRPr="00673850" w:rsidRDefault="00673850" w:rsidP="00FC2033">
      <w:pPr>
        <w:numPr>
          <w:ilvl w:val="0"/>
          <w:numId w:val="19"/>
        </w:numPr>
        <w:shd w:val="clear" w:color="auto" w:fill="FFFFFF"/>
        <w:spacing w:after="100" w:afterAutospacing="1" w:line="240" w:lineRule="auto"/>
        <w:ind w:firstLine="360"/>
        <w:jc w:val="both"/>
        <w:rPr>
          <w:rFonts w:ascii="Times New Roman" w:eastAsia="Times New Roman" w:hAnsi="Times New Roman" w:cs="Times New Roman"/>
          <w:sz w:val="28"/>
          <w:szCs w:val="28"/>
          <w:lang w:eastAsia="ru-RU"/>
        </w:rPr>
      </w:pPr>
      <w:bookmarkStart w:id="121" w:name="100088"/>
      <w:bookmarkEnd w:id="121"/>
      <w:r w:rsidRPr="00673850">
        <w:rPr>
          <w:rFonts w:ascii="Times New Roman" w:eastAsia="Times New Roman" w:hAnsi="Times New Roman" w:cs="Times New Roman"/>
          <w:color w:val="212529"/>
          <w:sz w:val="28"/>
          <w:szCs w:val="28"/>
          <w:lang w:eastAsia="ru-RU"/>
        </w:rPr>
        <w:t xml:space="preserve">порт (место) регистрации и (или) место (аэродром) базирования (с указанием </w:t>
      </w:r>
      <w:r w:rsidRPr="00673850">
        <w:rPr>
          <w:rFonts w:ascii="Times New Roman" w:eastAsia="Times New Roman" w:hAnsi="Times New Roman" w:cs="Times New Roman"/>
          <w:sz w:val="28"/>
          <w:szCs w:val="28"/>
          <w:lang w:eastAsia="ru-RU"/>
        </w:rPr>
        <w:t>кода </w:t>
      </w:r>
      <w:hyperlink r:id="rId19"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p>
    <w:p w14:paraId="67627FC6"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22" w:name="100089"/>
      <w:bookmarkEnd w:id="122"/>
      <w:r w:rsidRPr="00673850">
        <w:rPr>
          <w:rFonts w:ascii="Times New Roman" w:eastAsia="Times New Roman" w:hAnsi="Times New Roman" w:cs="Times New Roman"/>
          <w:color w:val="212529"/>
          <w:sz w:val="28"/>
          <w:szCs w:val="28"/>
          <w:lang w:eastAsia="ru-RU"/>
        </w:rPr>
        <w:lastRenderedPageBreak/>
        <w:t>регистрационный номер (с датой присвоения);</w:t>
      </w:r>
    </w:p>
    <w:p w14:paraId="48CCBB47"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23" w:name="100090"/>
      <w:bookmarkEnd w:id="123"/>
      <w:r w:rsidRPr="00673850">
        <w:rPr>
          <w:rFonts w:ascii="Times New Roman" w:eastAsia="Times New Roman" w:hAnsi="Times New Roman" w:cs="Times New Roman"/>
          <w:color w:val="212529"/>
          <w:sz w:val="28"/>
          <w:szCs w:val="28"/>
          <w:lang w:eastAsia="ru-RU"/>
        </w:rPr>
        <w:t>сведения о правообладателе;</w:t>
      </w:r>
    </w:p>
    <w:p w14:paraId="71395F4B" w14:textId="77777777" w:rsidR="00673850" w:rsidRPr="00673850" w:rsidRDefault="00673850" w:rsidP="00FC2033">
      <w:pPr>
        <w:numPr>
          <w:ilvl w:val="0"/>
          <w:numId w:val="19"/>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24" w:name="100091"/>
      <w:bookmarkEnd w:id="124"/>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4109AB8B" w14:textId="77777777" w:rsidR="00673850" w:rsidRPr="00673850" w:rsidRDefault="00673850" w:rsidP="00FC2033">
      <w:pPr>
        <w:numPr>
          <w:ilvl w:val="0"/>
          <w:numId w:val="19"/>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25" w:name="100092"/>
      <w:bookmarkEnd w:id="125"/>
      <w:r w:rsidRPr="00673850">
        <w:rPr>
          <w:rFonts w:ascii="Times New Roman" w:eastAsia="Times New Roman" w:hAnsi="Times New Roman" w:cs="Times New Roman"/>
          <w:color w:val="212529"/>
          <w:sz w:val="28"/>
          <w:szCs w:val="28"/>
          <w:lang w:eastAsia="ru-RU"/>
        </w:rPr>
        <w:t>сведения об основных характеристиках судна, в том числе: год и место постройки судна, инвентарный номер, серийный (заводской) номер, идентификационный номер судна и место строительства (для строящихся судов);</w:t>
      </w:r>
    </w:p>
    <w:p w14:paraId="2B06D188"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26" w:name="100093"/>
      <w:bookmarkEnd w:id="126"/>
      <w:r w:rsidRPr="00673850">
        <w:rPr>
          <w:rFonts w:ascii="Times New Roman" w:eastAsia="Times New Roman" w:hAnsi="Times New Roman" w:cs="Times New Roman"/>
          <w:color w:val="212529"/>
          <w:sz w:val="28"/>
          <w:szCs w:val="28"/>
          <w:lang w:eastAsia="ru-RU"/>
        </w:rPr>
        <w:t>сведения о стоимости судна;</w:t>
      </w:r>
    </w:p>
    <w:p w14:paraId="3FA126AC"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27" w:name="100094"/>
      <w:bookmarkEnd w:id="127"/>
      <w:r w:rsidRPr="00673850">
        <w:rPr>
          <w:rFonts w:ascii="Times New Roman" w:eastAsia="Times New Roman" w:hAnsi="Times New Roman" w:cs="Times New Roman"/>
          <w:color w:val="212529"/>
          <w:sz w:val="28"/>
          <w:szCs w:val="28"/>
          <w:lang w:eastAsia="ru-RU"/>
        </w:rPr>
        <w:t>сведения о произведенных ремонте, модернизации судна;</w:t>
      </w:r>
    </w:p>
    <w:p w14:paraId="24556D47" w14:textId="77777777" w:rsidR="00673850" w:rsidRPr="00673850" w:rsidRDefault="00673850" w:rsidP="00FC2033">
      <w:pPr>
        <w:numPr>
          <w:ilvl w:val="0"/>
          <w:numId w:val="19"/>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28" w:name="100095"/>
      <w:bookmarkEnd w:id="128"/>
      <w:r w:rsidRPr="00673850">
        <w:rPr>
          <w:rFonts w:ascii="Times New Roman" w:eastAsia="Times New Roman" w:hAnsi="Times New Roman" w:cs="Times New Roman"/>
          <w:color w:val="212529"/>
          <w:sz w:val="28"/>
          <w:szCs w:val="28"/>
          <w:lang w:eastAsia="ru-RU"/>
        </w:rPr>
        <w:t>сведения об установленных в отношении судна ограничениях (обременениях) с указанием наименования вида ограничений (обременений), основания и даты их возникновения и прекращения;</w:t>
      </w:r>
    </w:p>
    <w:p w14:paraId="7C4DF9A2" w14:textId="77777777" w:rsidR="00673850" w:rsidRPr="00673850" w:rsidRDefault="00673850" w:rsidP="00FC2033">
      <w:pPr>
        <w:numPr>
          <w:ilvl w:val="0"/>
          <w:numId w:val="19"/>
        </w:num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29" w:name="100096"/>
      <w:bookmarkEnd w:id="129"/>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566EA892" w14:textId="77777777" w:rsidR="00673850" w:rsidRPr="00673850" w:rsidRDefault="00673850" w:rsidP="00FC2033">
      <w:pPr>
        <w:numPr>
          <w:ilvl w:val="0"/>
          <w:numId w:val="19"/>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30" w:name="100097"/>
      <w:bookmarkEnd w:id="130"/>
      <w:r w:rsidRPr="00673850">
        <w:rPr>
          <w:rFonts w:ascii="Times New Roman" w:eastAsia="Times New Roman" w:hAnsi="Times New Roman" w:cs="Times New Roman"/>
          <w:color w:val="212529"/>
          <w:sz w:val="28"/>
          <w:szCs w:val="28"/>
          <w:lang w:eastAsia="ru-RU"/>
        </w:rPr>
        <w:t>иные сведения (при необходимости).</w:t>
      </w:r>
    </w:p>
    <w:p w14:paraId="6E45D874"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31" w:name="100098"/>
      <w:bookmarkEnd w:id="131"/>
      <w:r w:rsidRPr="00673850">
        <w:rPr>
          <w:rFonts w:ascii="Times New Roman" w:eastAsia="Times New Roman" w:hAnsi="Times New Roman" w:cs="Times New Roman"/>
          <w:color w:val="212529"/>
          <w:sz w:val="28"/>
          <w:szCs w:val="28"/>
          <w:u w:val="single"/>
          <w:lang w:eastAsia="ru-RU"/>
        </w:rPr>
        <w:t>2.3. В раздел 2</w:t>
      </w:r>
      <w:r w:rsidRPr="00673850">
        <w:rPr>
          <w:rFonts w:ascii="Times New Roman" w:eastAsia="Times New Roman" w:hAnsi="Times New Roman" w:cs="Times New Roman"/>
          <w:color w:val="212529"/>
          <w:sz w:val="28"/>
          <w:szCs w:val="28"/>
          <w:lang w:eastAsia="ru-RU"/>
        </w:rPr>
        <w:t xml:space="preserve"> вносятся сведения о движимом и ином имуществе.</w:t>
      </w:r>
    </w:p>
    <w:p w14:paraId="088DDE2B"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32" w:name="100099"/>
      <w:bookmarkEnd w:id="132"/>
      <w:r w:rsidRPr="00673850">
        <w:rPr>
          <w:rFonts w:ascii="Times New Roman" w:eastAsia="Times New Roman" w:hAnsi="Times New Roman" w:cs="Times New Roman"/>
          <w:color w:val="212529"/>
          <w:sz w:val="28"/>
          <w:szCs w:val="28"/>
          <w:u w:val="single"/>
          <w:lang w:eastAsia="ru-RU"/>
        </w:rPr>
        <w:t>В подраздел 2.1 раздела 2</w:t>
      </w:r>
      <w:r w:rsidRPr="00673850">
        <w:rPr>
          <w:rFonts w:ascii="Times New Roman" w:eastAsia="Times New Roman" w:hAnsi="Times New Roman" w:cs="Times New Roman"/>
          <w:color w:val="212529"/>
          <w:sz w:val="28"/>
          <w:szCs w:val="28"/>
          <w:lang w:eastAsia="ru-RU"/>
        </w:rPr>
        <w:t xml:space="preserve"> реестра вносятся сведения об акциях, в том числе:</w:t>
      </w:r>
    </w:p>
    <w:p w14:paraId="4590CD32" w14:textId="77777777" w:rsidR="00673850" w:rsidRPr="00673850" w:rsidRDefault="00673850" w:rsidP="00FC2033">
      <w:pPr>
        <w:numPr>
          <w:ilvl w:val="0"/>
          <w:numId w:val="20"/>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33" w:name="100100"/>
      <w:bookmarkEnd w:id="133"/>
      <w:r w:rsidRPr="00673850">
        <w:rPr>
          <w:rFonts w:ascii="Times New Roman" w:eastAsia="Times New Roman" w:hAnsi="Times New Roman" w:cs="Times New Roman"/>
          <w:color w:val="212529"/>
          <w:sz w:val="28"/>
          <w:szCs w:val="28"/>
          <w:lang w:eastAsia="ru-RU"/>
        </w:rPr>
        <w:t xml:space="preserve">сведения об акционерном обществе (эмитенте),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w:t>
      </w:r>
      <w:r w:rsidRPr="00673850">
        <w:rPr>
          <w:rFonts w:ascii="Times New Roman" w:eastAsia="Times New Roman" w:hAnsi="Times New Roman" w:cs="Times New Roman"/>
          <w:sz w:val="28"/>
          <w:szCs w:val="28"/>
          <w:lang w:eastAsia="ru-RU"/>
        </w:rPr>
        <w:t>кода </w:t>
      </w:r>
      <w:hyperlink r:id="rId20"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p>
    <w:p w14:paraId="5F1CCC22" w14:textId="77777777" w:rsidR="00673850" w:rsidRPr="00673850" w:rsidRDefault="00673850" w:rsidP="00FC2033">
      <w:pPr>
        <w:numPr>
          <w:ilvl w:val="0"/>
          <w:numId w:val="20"/>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34" w:name="100101"/>
      <w:bookmarkEnd w:id="134"/>
      <w:r w:rsidRPr="00673850">
        <w:rPr>
          <w:rFonts w:ascii="Times New Roman" w:eastAsia="Times New Roman" w:hAnsi="Times New Roman" w:cs="Times New Roman"/>
          <w:color w:val="212529"/>
          <w:sz w:val="28"/>
          <w:szCs w:val="28"/>
          <w:lang w:eastAsia="ru-RU"/>
        </w:rPr>
        <w:t>сведения об акциях, в том числе: количество акций, регистрационные номера выпусков, номинальная стоимость акций, вид акций (обыкновенные или привилегированные);</w:t>
      </w:r>
    </w:p>
    <w:p w14:paraId="6ED00D70" w14:textId="77777777" w:rsidR="00673850" w:rsidRPr="00673850" w:rsidRDefault="00673850" w:rsidP="00FC2033">
      <w:pPr>
        <w:numPr>
          <w:ilvl w:val="0"/>
          <w:numId w:val="20"/>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35" w:name="100102"/>
      <w:bookmarkEnd w:id="135"/>
      <w:r w:rsidRPr="00673850">
        <w:rPr>
          <w:rFonts w:ascii="Times New Roman" w:eastAsia="Times New Roman" w:hAnsi="Times New Roman" w:cs="Times New Roman"/>
          <w:color w:val="212529"/>
          <w:sz w:val="28"/>
          <w:szCs w:val="28"/>
          <w:lang w:eastAsia="ru-RU"/>
        </w:rPr>
        <w:t>сведения о правообладателе;</w:t>
      </w:r>
    </w:p>
    <w:p w14:paraId="3EA080C4" w14:textId="77777777" w:rsidR="00673850" w:rsidRPr="00673850" w:rsidRDefault="00673850" w:rsidP="00FC2033">
      <w:pPr>
        <w:numPr>
          <w:ilvl w:val="0"/>
          <w:numId w:val="20"/>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36" w:name="100103"/>
      <w:bookmarkEnd w:id="136"/>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2E78BB71" w14:textId="77777777" w:rsidR="00673850" w:rsidRPr="00673850" w:rsidRDefault="00673850" w:rsidP="00FC2033">
      <w:pPr>
        <w:numPr>
          <w:ilvl w:val="0"/>
          <w:numId w:val="20"/>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37" w:name="100104"/>
      <w:bookmarkEnd w:id="137"/>
      <w:r w:rsidRPr="00673850">
        <w:rPr>
          <w:rFonts w:ascii="Times New Roman" w:eastAsia="Times New Roman" w:hAnsi="Times New Roman" w:cs="Times New Roman"/>
          <w:color w:val="212529"/>
          <w:sz w:val="28"/>
          <w:szCs w:val="28"/>
          <w:lang w:eastAsia="ru-RU"/>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14:paraId="68BBA887" w14:textId="77777777" w:rsidR="00673850" w:rsidRPr="00673850" w:rsidRDefault="00673850" w:rsidP="00FC2033">
      <w:pPr>
        <w:numPr>
          <w:ilvl w:val="0"/>
          <w:numId w:val="20"/>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38" w:name="100105"/>
      <w:bookmarkEnd w:id="138"/>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023D3204" w14:textId="77777777" w:rsidR="00673850" w:rsidRPr="00673850" w:rsidRDefault="00673850" w:rsidP="00FC2033">
      <w:pPr>
        <w:numPr>
          <w:ilvl w:val="0"/>
          <w:numId w:val="20"/>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39" w:name="100106"/>
      <w:bookmarkEnd w:id="139"/>
      <w:r w:rsidRPr="00673850">
        <w:rPr>
          <w:rFonts w:ascii="Times New Roman" w:eastAsia="Times New Roman" w:hAnsi="Times New Roman" w:cs="Times New Roman"/>
          <w:color w:val="212529"/>
          <w:sz w:val="28"/>
          <w:szCs w:val="28"/>
          <w:lang w:eastAsia="ru-RU"/>
        </w:rPr>
        <w:t>иные сведения (при необходимости).</w:t>
      </w:r>
    </w:p>
    <w:p w14:paraId="00B4774F"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40" w:name="100107"/>
      <w:bookmarkEnd w:id="140"/>
      <w:r w:rsidRPr="00673850">
        <w:rPr>
          <w:rFonts w:ascii="Times New Roman" w:eastAsia="Times New Roman" w:hAnsi="Times New Roman" w:cs="Times New Roman"/>
          <w:color w:val="212529"/>
          <w:sz w:val="28"/>
          <w:szCs w:val="28"/>
          <w:u w:val="single"/>
          <w:lang w:eastAsia="ru-RU"/>
        </w:rPr>
        <w:t>В подраздел 2.2 раздела 2</w:t>
      </w:r>
      <w:r w:rsidRPr="00673850">
        <w:rPr>
          <w:rFonts w:ascii="Times New Roman" w:eastAsia="Times New Roman" w:hAnsi="Times New Roman" w:cs="Times New Roman"/>
          <w:color w:val="212529"/>
          <w:sz w:val="28"/>
          <w:szCs w:val="28"/>
          <w:lang w:eastAsia="ru-RU"/>
        </w:rPr>
        <w:t xml:space="preserve"> вносятся сведения о долях (вкладах) в уставных (складочных) капиталах хозяйственных обществ и товариществ, в том числе:</w:t>
      </w:r>
    </w:p>
    <w:p w14:paraId="2651B97E" w14:textId="77777777" w:rsidR="00673850" w:rsidRPr="00673850" w:rsidRDefault="00673850" w:rsidP="00FC2033">
      <w:pPr>
        <w:numPr>
          <w:ilvl w:val="0"/>
          <w:numId w:val="21"/>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41" w:name="100108"/>
      <w:bookmarkEnd w:id="141"/>
      <w:r w:rsidRPr="00673850">
        <w:rPr>
          <w:rFonts w:ascii="Times New Roman" w:eastAsia="Times New Roman" w:hAnsi="Times New Roman" w:cs="Times New Roman"/>
          <w:color w:val="212529"/>
          <w:sz w:val="28"/>
          <w:szCs w:val="28"/>
          <w:lang w:eastAsia="ru-RU"/>
        </w:rPr>
        <w:t xml:space="preserve">сведения о хозяйственном обществе (товариществе), включая полное наименование юридического лица, включающее его организационно-правовую форму, ИНН, КПП, ОГРН, адрес в пределах места нахождения (с указанием </w:t>
      </w:r>
      <w:r w:rsidRPr="00673850">
        <w:rPr>
          <w:rFonts w:ascii="Times New Roman" w:eastAsia="Times New Roman" w:hAnsi="Times New Roman" w:cs="Times New Roman"/>
          <w:sz w:val="28"/>
          <w:szCs w:val="28"/>
          <w:lang w:eastAsia="ru-RU"/>
        </w:rPr>
        <w:t>кода </w:t>
      </w:r>
      <w:hyperlink r:id="rId21"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p>
    <w:p w14:paraId="2845CC31" w14:textId="77777777" w:rsidR="00673850" w:rsidRPr="00673850" w:rsidRDefault="00673850" w:rsidP="00FC2033">
      <w:pPr>
        <w:numPr>
          <w:ilvl w:val="0"/>
          <w:numId w:val="21"/>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42" w:name="100109"/>
      <w:bookmarkEnd w:id="142"/>
      <w:r w:rsidRPr="00673850">
        <w:rPr>
          <w:rFonts w:ascii="Times New Roman" w:eastAsia="Times New Roman" w:hAnsi="Times New Roman" w:cs="Times New Roman"/>
          <w:color w:val="212529"/>
          <w:sz w:val="28"/>
          <w:szCs w:val="28"/>
          <w:lang w:eastAsia="ru-RU"/>
        </w:rPr>
        <w:lastRenderedPageBreak/>
        <w:t>доля (вклад) в уставном (складочном) капитале хозяйственного общества, товарищества в процентах;</w:t>
      </w:r>
    </w:p>
    <w:p w14:paraId="18B74E0E" w14:textId="77777777" w:rsidR="00673850" w:rsidRPr="00673850" w:rsidRDefault="00673850" w:rsidP="00FC2033">
      <w:pPr>
        <w:numPr>
          <w:ilvl w:val="0"/>
          <w:numId w:val="21"/>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43" w:name="100110"/>
      <w:bookmarkEnd w:id="143"/>
      <w:r w:rsidRPr="00673850">
        <w:rPr>
          <w:rFonts w:ascii="Times New Roman" w:eastAsia="Times New Roman" w:hAnsi="Times New Roman" w:cs="Times New Roman"/>
          <w:color w:val="212529"/>
          <w:sz w:val="28"/>
          <w:szCs w:val="28"/>
          <w:lang w:eastAsia="ru-RU"/>
        </w:rPr>
        <w:t>сведения о правообладателе;</w:t>
      </w:r>
    </w:p>
    <w:p w14:paraId="4B3A2D8A" w14:textId="77777777" w:rsidR="00673850" w:rsidRPr="00673850" w:rsidRDefault="00673850" w:rsidP="00FC2033">
      <w:pPr>
        <w:numPr>
          <w:ilvl w:val="0"/>
          <w:numId w:val="21"/>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44" w:name="100111"/>
      <w:bookmarkEnd w:id="144"/>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11F1DD0B" w14:textId="77777777" w:rsidR="00673850" w:rsidRPr="00673850" w:rsidRDefault="00673850" w:rsidP="00FC2033">
      <w:pPr>
        <w:numPr>
          <w:ilvl w:val="0"/>
          <w:numId w:val="21"/>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45" w:name="100112"/>
      <w:bookmarkEnd w:id="145"/>
      <w:r w:rsidRPr="00673850">
        <w:rPr>
          <w:rFonts w:ascii="Times New Roman" w:eastAsia="Times New Roman" w:hAnsi="Times New Roman" w:cs="Times New Roman"/>
          <w:color w:val="212529"/>
          <w:sz w:val="28"/>
          <w:szCs w:val="28"/>
          <w:lang w:eastAsia="ru-RU"/>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14:paraId="06B998F6" w14:textId="77777777" w:rsidR="00673850" w:rsidRPr="00673850" w:rsidRDefault="00673850" w:rsidP="00FC2033">
      <w:pPr>
        <w:numPr>
          <w:ilvl w:val="0"/>
          <w:numId w:val="21"/>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46" w:name="100113"/>
      <w:bookmarkEnd w:id="146"/>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192DBE0E" w14:textId="77777777" w:rsidR="00673850" w:rsidRPr="00673850" w:rsidRDefault="00673850" w:rsidP="00FC2033">
      <w:pPr>
        <w:numPr>
          <w:ilvl w:val="0"/>
          <w:numId w:val="21"/>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47" w:name="100114"/>
      <w:bookmarkEnd w:id="147"/>
      <w:r w:rsidRPr="00673850">
        <w:rPr>
          <w:rFonts w:ascii="Times New Roman" w:eastAsia="Times New Roman" w:hAnsi="Times New Roman" w:cs="Times New Roman"/>
          <w:color w:val="212529"/>
          <w:sz w:val="28"/>
          <w:szCs w:val="28"/>
          <w:lang w:eastAsia="ru-RU"/>
        </w:rPr>
        <w:t>иные сведения (при необходимости).</w:t>
      </w:r>
    </w:p>
    <w:p w14:paraId="0AE0EAC4"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48" w:name="100115"/>
      <w:bookmarkEnd w:id="148"/>
      <w:r w:rsidRPr="00673850">
        <w:rPr>
          <w:rFonts w:ascii="Times New Roman" w:eastAsia="Times New Roman" w:hAnsi="Times New Roman" w:cs="Times New Roman"/>
          <w:color w:val="212529"/>
          <w:sz w:val="28"/>
          <w:szCs w:val="28"/>
          <w:u w:val="single"/>
          <w:lang w:eastAsia="ru-RU"/>
        </w:rPr>
        <w:t>В подраздел 2.3 раздела 2</w:t>
      </w:r>
      <w:r w:rsidRPr="00673850">
        <w:rPr>
          <w:rFonts w:ascii="Times New Roman" w:eastAsia="Times New Roman" w:hAnsi="Times New Roman" w:cs="Times New Roman"/>
          <w:color w:val="212529"/>
          <w:sz w:val="28"/>
          <w:szCs w:val="28"/>
          <w:lang w:eastAsia="ru-RU"/>
        </w:rPr>
        <w:t xml:space="preserve"> вносятся сведения о движимом имуществе и ином имуществе, за исключением акций и долей (вкладов) в уставных (складочных) капиталах хозяйственных обществ и товариществ, в том числе:</w:t>
      </w:r>
    </w:p>
    <w:p w14:paraId="719B2636" w14:textId="77777777" w:rsidR="00673850" w:rsidRPr="00673850" w:rsidRDefault="00673850" w:rsidP="00FC2033">
      <w:pPr>
        <w:numPr>
          <w:ilvl w:val="0"/>
          <w:numId w:val="22"/>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49" w:name="100116"/>
      <w:bookmarkEnd w:id="149"/>
      <w:r w:rsidRPr="00673850">
        <w:rPr>
          <w:rFonts w:ascii="Times New Roman" w:eastAsia="Times New Roman" w:hAnsi="Times New Roman" w:cs="Times New Roman"/>
          <w:color w:val="212529"/>
          <w:sz w:val="28"/>
          <w:szCs w:val="28"/>
          <w:lang w:eastAsia="ru-RU"/>
        </w:rPr>
        <w:t>наименование движимого имущества (иного имущества);</w:t>
      </w:r>
    </w:p>
    <w:p w14:paraId="6815CA9E" w14:textId="77777777" w:rsidR="00673850" w:rsidRPr="00673850" w:rsidRDefault="00673850" w:rsidP="00FC2033">
      <w:pPr>
        <w:numPr>
          <w:ilvl w:val="0"/>
          <w:numId w:val="22"/>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50" w:name="100117"/>
      <w:bookmarkEnd w:id="150"/>
      <w:r w:rsidRPr="00673850">
        <w:rPr>
          <w:rFonts w:ascii="Times New Roman" w:eastAsia="Times New Roman" w:hAnsi="Times New Roman" w:cs="Times New Roman"/>
          <w:color w:val="212529"/>
          <w:sz w:val="28"/>
          <w:szCs w:val="28"/>
          <w:lang w:eastAsia="ru-RU"/>
        </w:rPr>
        <w:t>сведения об объекте учета, в том числе: марка, модель, год выпуска, инвентарный номер;</w:t>
      </w:r>
    </w:p>
    <w:p w14:paraId="270B09E8" w14:textId="77777777" w:rsidR="00673850" w:rsidRPr="00673850" w:rsidRDefault="00673850" w:rsidP="00FC2033">
      <w:pPr>
        <w:numPr>
          <w:ilvl w:val="0"/>
          <w:numId w:val="22"/>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51" w:name="100118"/>
      <w:bookmarkEnd w:id="151"/>
      <w:r w:rsidRPr="00673850">
        <w:rPr>
          <w:rFonts w:ascii="Times New Roman" w:eastAsia="Times New Roman" w:hAnsi="Times New Roman" w:cs="Times New Roman"/>
          <w:color w:val="212529"/>
          <w:sz w:val="28"/>
          <w:szCs w:val="28"/>
          <w:lang w:eastAsia="ru-RU"/>
        </w:rPr>
        <w:t>сведения о правообладателе;</w:t>
      </w:r>
    </w:p>
    <w:p w14:paraId="6D87E272" w14:textId="77777777" w:rsidR="00673850" w:rsidRPr="00673850" w:rsidRDefault="00673850" w:rsidP="00FC2033">
      <w:pPr>
        <w:numPr>
          <w:ilvl w:val="0"/>
          <w:numId w:val="22"/>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52" w:name="100119"/>
      <w:bookmarkEnd w:id="152"/>
      <w:r w:rsidRPr="00673850">
        <w:rPr>
          <w:rFonts w:ascii="Times New Roman" w:eastAsia="Times New Roman" w:hAnsi="Times New Roman" w:cs="Times New Roman"/>
          <w:color w:val="212529"/>
          <w:sz w:val="28"/>
          <w:szCs w:val="28"/>
          <w:lang w:eastAsia="ru-RU"/>
        </w:rPr>
        <w:t>сведения о стоимости;</w:t>
      </w:r>
    </w:p>
    <w:p w14:paraId="11070F1A" w14:textId="77777777" w:rsidR="00673850" w:rsidRPr="00673850" w:rsidRDefault="00673850" w:rsidP="00FC2033">
      <w:pPr>
        <w:numPr>
          <w:ilvl w:val="0"/>
          <w:numId w:val="22"/>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53" w:name="100120"/>
      <w:bookmarkEnd w:id="153"/>
      <w:r w:rsidRPr="00673850">
        <w:rPr>
          <w:rFonts w:ascii="Times New Roman" w:eastAsia="Times New Roman" w:hAnsi="Times New Roman" w:cs="Times New Roman"/>
          <w:color w:val="212529"/>
          <w:sz w:val="28"/>
          <w:szCs w:val="28"/>
          <w:lang w:eastAsia="ru-RU"/>
        </w:rPr>
        <w:t>вид вещного права, на основании которого правообладателю принадлежит объект учета, с указанием реквизитов документов - оснований возникновения (прекращения) права собственности и иного вещного права, даты возникновения (прекращения) права собственности и иного вещного права;</w:t>
      </w:r>
    </w:p>
    <w:p w14:paraId="56DB0A46" w14:textId="77777777" w:rsidR="00673850" w:rsidRPr="00673850" w:rsidRDefault="00673850" w:rsidP="00FC2033">
      <w:pPr>
        <w:numPr>
          <w:ilvl w:val="0"/>
          <w:numId w:val="22"/>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54" w:name="100121"/>
      <w:bookmarkEnd w:id="154"/>
      <w:r w:rsidRPr="00673850">
        <w:rPr>
          <w:rFonts w:ascii="Times New Roman" w:eastAsia="Times New Roman" w:hAnsi="Times New Roman" w:cs="Times New Roman"/>
          <w:color w:val="212529"/>
          <w:sz w:val="28"/>
          <w:szCs w:val="28"/>
          <w:lang w:eastAsia="ru-RU"/>
        </w:rPr>
        <w:t>сведения об установленных ограничениях (обременениях) с указанием наименования вида ограничений (обременений), основания и даты их возникновения и прекращения;</w:t>
      </w:r>
    </w:p>
    <w:p w14:paraId="2C25F141" w14:textId="77777777" w:rsidR="00673850" w:rsidRPr="00673850" w:rsidRDefault="00673850" w:rsidP="00FC2033">
      <w:pPr>
        <w:numPr>
          <w:ilvl w:val="0"/>
          <w:numId w:val="22"/>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55" w:name="100122"/>
      <w:bookmarkEnd w:id="155"/>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46A50B93" w14:textId="77777777" w:rsidR="00673850" w:rsidRPr="00673850" w:rsidRDefault="00673850" w:rsidP="00FC2033">
      <w:pPr>
        <w:numPr>
          <w:ilvl w:val="0"/>
          <w:numId w:val="22"/>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56" w:name="100123"/>
      <w:bookmarkEnd w:id="156"/>
      <w:r w:rsidRPr="00673850">
        <w:rPr>
          <w:rFonts w:ascii="Times New Roman" w:eastAsia="Times New Roman" w:hAnsi="Times New Roman" w:cs="Times New Roman"/>
          <w:color w:val="212529"/>
          <w:sz w:val="28"/>
          <w:szCs w:val="28"/>
          <w:lang w:eastAsia="ru-RU"/>
        </w:rPr>
        <w:t>иные сведения (при необходимости).</w:t>
      </w:r>
    </w:p>
    <w:p w14:paraId="44B9F2C0"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57" w:name="100124"/>
      <w:bookmarkEnd w:id="157"/>
      <w:r w:rsidRPr="00673850">
        <w:rPr>
          <w:rFonts w:ascii="Times New Roman" w:eastAsia="Times New Roman" w:hAnsi="Times New Roman" w:cs="Times New Roman"/>
          <w:color w:val="212529"/>
          <w:sz w:val="28"/>
          <w:szCs w:val="28"/>
          <w:u w:val="single"/>
          <w:lang w:eastAsia="ru-RU"/>
        </w:rPr>
        <w:t>В подраздел 2.4 раздела 2</w:t>
      </w:r>
      <w:r w:rsidRPr="00673850">
        <w:rPr>
          <w:rFonts w:ascii="Times New Roman" w:eastAsia="Times New Roman" w:hAnsi="Times New Roman" w:cs="Times New Roman"/>
          <w:color w:val="212529"/>
          <w:sz w:val="28"/>
          <w:szCs w:val="28"/>
          <w:lang w:eastAsia="ru-RU"/>
        </w:rPr>
        <w:t xml:space="preserve"> вносятся сведения о долях в праве общей долевой собственности на объекты недвижимого и (или) движимого имущества, в том числе:</w:t>
      </w:r>
    </w:p>
    <w:p w14:paraId="2CA27C41" w14:textId="77777777" w:rsidR="00673850" w:rsidRPr="00673850" w:rsidRDefault="00673850" w:rsidP="00FC2033">
      <w:pPr>
        <w:numPr>
          <w:ilvl w:val="0"/>
          <w:numId w:val="23"/>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58" w:name="100125"/>
      <w:bookmarkEnd w:id="158"/>
      <w:r w:rsidRPr="00673850">
        <w:rPr>
          <w:rFonts w:ascii="Times New Roman" w:eastAsia="Times New Roman" w:hAnsi="Times New Roman" w:cs="Times New Roman"/>
          <w:color w:val="212529"/>
          <w:sz w:val="28"/>
          <w:szCs w:val="28"/>
          <w:lang w:eastAsia="ru-RU"/>
        </w:rPr>
        <w:t>размер доли в праве общей долевой собственности на объекты недвижимого и (или) движимого имущества;</w:t>
      </w:r>
    </w:p>
    <w:p w14:paraId="70858E8B" w14:textId="77777777" w:rsidR="00673850" w:rsidRPr="00673850" w:rsidRDefault="00673850" w:rsidP="00FC2033">
      <w:pPr>
        <w:numPr>
          <w:ilvl w:val="0"/>
          <w:numId w:val="23"/>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59" w:name="100126"/>
      <w:bookmarkEnd w:id="159"/>
      <w:r w:rsidRPr="00673850">
        <w:rPr>
          <w:rFonts w:ascii="Times New Roman" w:eastAsia="Times New Roman" w:hAnsi="Times New Roman" w:cs="Times New Roman"/>
          <w:color w:val="212529"/>
          <w:sz w:val="28"/>
          <w:szCs w:val="28"/>
          <w:lang w:eastAsia="ru-RU"/>
        </w:rPr>
        <w:t>сведения о стоимости доли;</w:t>
      </w:r>
    </w:p>
    <w:p w14:paraId="4EBA6EE5" w14:textId="77777777" w:rsidR="00673850" w:rsidRPr="00673850" w:rsidRDefault="00673850" w:rsidP="00FC2033">
      <w:pPr>
        <w:numPr>
          <w:ilvl w:val="0"/>
          <w:numId w:val="23"/>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60" w:name="100127"/>
      <w:bookmarkEnd w:id="160"/>
      <w:r w:rsidRPr="00673850">
        <w:rPr>
          <w:rFonts w:ascii="Times New Roman" w:eastAsia="Times New Roman" w:hAnsi="Times New Roman" w:cs="Times New Roman"/>
          <w:color w:val="212529"/>
          <w:sz w:val="28"/>
          <w:szCs w:val="28"/>
          <w:lang w:eastAsia="ru-RU"/>
        </w:rPr>
        <w:t>сведения об участниках общей долевой собственности, включая полное наименование юридических лиц, включающих их организационно-правовую форму, или фамилию, имя и отчество (при наличии) физического лица, а также ИНН, КПП (для юридического лица), ОГРН (для юридического лица), адрес в пределах места нахождения (для юридических лиц), адрес регистрации по месту жительства (месту пребывания) (для физических лиц) (с указанием кода </w:t>
      </w:r>
      <w:hyperlink r:id="rId22" w:history="1">
        <w:r w:rsidRPr="00673850">
          <w:rPr>
            <w:rFonts w:ascii="Times New Roman" w:eastAsia="Times New Roman" w:hAnsi="Times New Roman" w:cs="Times New Roman"/>
            <w:sz w:val="28"/>
            <w:szCs w:val="28"/>
            <w:u w:val="single"/>
            <w:lang w:eastAsia="ru-RU"/>
          </w:rPr>
          <w:t>ОКТМО</w:t>
        </w:r>
      </w:hyperlink>
      <w:r w:rsidRPr="00673850">
        <w:rPr>
          <w:rFonts w:ascii="Times New Roman" w:eastAsia="Times New Roman" w:hAnsi="Times New Roman" w:cs="Times New Roman"/>
          <w:sz w:val="28"/>
          <w:szCs w:val="28"/>
          <w:lang w:eastAsia="ru-RU"/>
        </w:rPr>
        <w:t>)</w:t>
      </w:r>
      <w:r w:rsidRPr="00673850">
        <w:rPr>
          <w:rFonts w:ascii="Times New Roman" w:eastAsia="Times New Roman" w:hAnsi="Times New Roman" w:cs="Times New Roman"/>
          <w:color w:val="212529"/>
          <w:sz w:val="28"/>
          <w:szCs w:val="28"/>
          <w:lang w:eastAsia="ru-RU"/>
        </w:rPr>
        <w:t>;</w:t>
      </w:r>
    </w:p>
    <w:p w14:paraId="613D1F88" w14:textId="77777777" w:rsidR="00673850" w:rsidRPr="00673850" w:rsidRDefault="00673850" w:rsidP="00FC2033">
      <w:pPr>
        <w:numPr>
          <w:ilvl w:val="0"/>
          <w:numId w:val="23"/>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61" w:name="100128"/>
      <w:bookmarkEnd w:id="161"/>
      <w:r w:rsidRPr="00673850">
        <w:rPr>
          <w:rFonts w:ascii="Times New Roman" w:eastAsia="Times New Roman" w:hAnsi="Times New Roman" w:cs="Times New Roman"/>
          <w:color w:val="212529"/>
          <w:sz w:val="28"/>
          <w:szCs w:val="28"/>
          <w:lang w:eastAsia="ru-RU"/>
        </w:rPr>
        <w:t>сведения о правообладателе;</w:t>
      </w:r>
    </w:p>
    <w:p w14:paraId="00EF842B" w14:textId="77777777" w:rsidR="00673850" w:rsidRPr="00673850" w:rsidRDefault="00673850" w:rsidP="00FC2033">
      <w:pPr>
        <w:numPr>
          <w:ilvl w:val="0"/>
          <w:numId w:val="23"/>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62" w:name="100129"/>
      <w:bookmarkEnd w:id="162"/>
      <w:r w:rsidRPr="00673850">
        <w:rPr>
          <w:rFonts w:ascii="Times New Roman" w:eastAsia="Times New Roman" w:hAnsi="Times New Roman" w:cs="Times New Roman"/>
          <w:color w:val="212529"/>
          <w:sz w:val="28"/>
          <w:szCs w:val="28"/>
          <w:lang w:eastAsia="ru-RU"/>
        </w:rPr>
        <w:t xml:space="preserve">вид вещного права, на основании которого правообладателю принадлежит объект учета, с указанием реквизитов документов - оснований возникновения </w:t>
      </w:r>
      <w:r w:rsidRPr="00673850">
        <w:rPr>
          <w:rFonts w:ascii="Times New Roman" w:eastAsia="Times New Roman" w:hAnsi="Times New Roman" w:cs="Times New Roman"/>
          <w:color w:val="212529"/>
          <w:sz w:val="28"/>
          <w:szCs w:val="28"/>
          <w:lang w:eastAsia="ru-RU"/>
        </w:rPr>
        <w:lastRenderedPageBreak/>
        <w:t>(прекращения) права собственности и иного вещного права, даты возникновения (прекращения) права собственности и иного вещного права;</w:t>
      </w:r>
    </w:p>
    <w:p w14:paraId="7FAE1E57" w14:textId="77777777" w:rsidR="00673850" w:rsidRPr="00673850" w:rsidRDefault="00673850" w:rsidP="00FC2033">
      <w:pPr>
        <w:numPr>
          <w:ilvl w:val="0"/>
          <w:numId w:val="23"/>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63" w:name="100130"/>
      <w:bookmarkEnd w:id="163"/>
      <w:r w:rsidRPr="00673850">
        <w:rPr>
          <w:rFonts w:ascii="Times New Roman" w:eastAsia="Times New Roman" w:hAnsi="Times New Roman" w:cs="Times New Roman"/>
          <w:color w:val="212529"/>
          <w:sz w:val="28"/>
          <w:szCs w:val="28"/>
          <w:lang w:eastAsia="ru-RU"/>
        </w:rPr>
        <w:t>сведения об объектах недвижимого и (или) движимого имущества, находящихся в общей долевой собственности, в том числе наименование такого имущества и его кадастровый номер (при наличии);</w:t>
      </w:r>
    </w:p>
    <w:p w14:paraId="55CEDCB4" w14:textId="77777777" w:rsidR="00673850" w:rsidRPr="00673850" w:rsidRDefault="00673850" w:rsidP="00FC2033">
      <w:pPr>
        <w:numPr>
          <w:ilvl w:val="0"/>
          <w:numId w:val="23"/>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64" w:name="100131"/>
      <w:bookmarkEnd w:id="164"/>
      <w:r w:rsidRPr="00673850">
        <w:rPr>
          <w:rFonts w:ascii="Times New Roman" w:eastAsia="Times New Roman" w:hAnsi="Times New Roman" w:cs="Times New Roman"/>
          <w:color w:val="212529"/>
          <w:sz w:val="28"/>
          <w:szCs w:val="28"/>
          <w:lang w:eastAsia="ru-RU"/>
        </w:rPr>
        <w:t>сведения об установленных в отношении доли ограничениях (обременениях) с указанием наименования вида ограничений (обременений), основания и даты их возникновения и прекращения;</w:t>
      </w:r>
    </w:p>
    <w:p w14:paraId="7BF5B663" w14:textId="77777777" w:rsidR="00673850" w:rsidRPr="00673850" w:rsidRDefault="00673850" w:rsidP="00FC2033">
      <w:pPr>
        <w:numPr>
          <w:ilvl w:val="0"/>
          <w:numId w:val="23"/>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65" w:name="100132"/>
      <w:bookmarkEnd w:id="165"/>
      <w:r w:rsidRPr="00673850">
        <w:rPr>
          <w:rFonts w:ascii="Times New Roman" w:eastAsia="Times New Roman" w:hAnsi="Times New Roman" w:cs="Times New Roman"/>
          <w:color w:val="212529"/>
          <w:sz w:val="28"/>
          <w:szCs w:val="28"/>
          <w:lang w:eastAsia="ru-RU"/>
        </w:rPr>
        <w:t>сведения о лице, в пользу которого установлены ограничения (обременения);</w:t>
      </w:r>
    </w:p>
    <w:p w14:paraId="1C62DB5E" w14:textId="77777777" w:rsidR="00673850" w:rsidRPr="00673850" w:rsidRDefault="00673850" w:rsidP="00FC2033">
      <w:pPr>
        <w:numPr>
          <w:ilvl w:val="0"/>
          <w:numId w:val="23"/>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66" w:name="100133"/>
      <w:bookmarkEnd w:id="166"/>
      <w:r w:rsidRPr="00673850">
        <w:rPr>
          <w:rFonts w:ascii="Times New Roman" w:eastAsia="Times New Roman" w:hAnsi="Times New Roman" w:cs="Times New Roman"/>
          <w:color w:val="212529"/>
          <w:sz w:val="28"/>
          <w:szCs w:val="28"/>
          <w:lang w:eastAsia="ru-RU"/>
        </w:rPr>
        <w:t>иные сведения (при необходимости).</w:t>
      </w:r>
    </w:p>
    <w:p w14:paraId="1786721A" w14:textId="77777777" w:rsidR="00673850" w:rsidRPr="00673850" w:rsidRDefault="00673850" w:rsidP="00673850">
      <w:pPr>
        <w:shd w:val="clear" w:color="auto" w:fill="FFFFFF"/>
        <w:spacing w:after="100" w:afterAutospacing="1" w:line="240" w:lineRule="auto"/>
        <w:ind w:firstLine="360"/>
        <w:jc w:val="both"/>
        <w:rPr>
          <w:rFonts w:ascii="Times New Roman" w:eastAsia="Times New Roman" w:hAnsi="Times New Roman" w:cs="Times New Roman"/>
          <w:color w:val="212529"/>
          <w:sz w:val="28"/>
          <w:szCs w:val="28"/>
          <w:lang w:eastAsia="ru-RU"/>
        </w:rPr>
      </w:pPr>
      <w:bookmarkStart w:id="167" w:name="100134"/>
      <w:bookmarkEnd w:id="167"/>
      <w:r w:rsidRPr="00673850">
        <w:rPr>
          <w:rFonts w:ascii="Times New Roman" w:eastAsia="Times New Roman" w:hAnsi="Times New Roman" w:cs="Times New Roman"/>
          <w:color w:val="212529"/>
          <w:sz w:val="28"/>
          <w:szCs w:val="28"/>
          <w:u w:val="single"/>
          <w:lang w:eastAsia="ru-RU"/>
        </w:rPr>
        <w:t>2.4. В раздел 3</w:t>
      </w:r>
      <w:r w:rsidRPr="00673850">
        <w:rPr>
          <w:rFonts w:ascii="Times New Roman" w:eastAsia="Times New Roman" w:hAnsi="Times New Roman" w:cs="Times New Roman"/>
          <w:color w:val="212529"/>
          <w:sz w:val="28"/>
          <w:szCs w:val="28"/>
          <w:lang w:eastAsia="ru-RU"/>
        </w:rPr>
        <w:t xml:space="preserve"> вносятся сведения о лицах, обладающих правами на муниципальное имущество и сведениями о нем, в том числе:</w:t>
      </w:r>
    </w:p>
    <w:p w14:paraId="1BD417D4" w14:textId="77777777" w:rsidR="00673850" w:rsidRPr="00673850" w:rsidRDefault="00673850" w:rsidP="00FC2033">
      <w:pPr>
        <w:numPr>
          <w:ilvl w:val="0"/>
          <w:numId w:val="24"/>
        </w:num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68" w:name="100135"/>
      <w:bookmarkEnd w:id="168"/>
      <w:r w:rsidRPr="00673850">
        <w:rPr>
          <w:rFonts w:ascii="Times New Roman" w:eastAsia="Times New Roman" w:hAnsi="Times New Roman" w:cs="Times New Roman"/>
          <w:color w:val="212529"/>
          <w:sz w:val="28"/>
          <w:szCs w:val="28"/>
          <w:lang w:eastAsia="ru-RU"/>
        </w:rPr>
        <w:t>сведения о правообладателях;</w:t>
      </w:r>
    </w:p>
    <w:p w14:paraId="32A2E553" w14:textId="77777777" w:rsidR="00673850" w:rsidRPr="00673850" w:rsidRDefault="00673850" w:rsidP="00FC2033">
      <w:pPr>
        <w:numPr>
          <w:ilvl w:val="0"/>
          <w:numId w:val="24"/>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69" w:name="100136"/>
      <w:bookmarkEnd w:id="169"/>
      <w:r w:rsidRPr="00673850">
        <w:rPr>
          <w:rFonts w:ascii="Times New Roman" w:eastAsia="Times New Roman" w:hAnsi="Times New Roman" w:cs="Times New Roman"/>
          <w:color w:val="212529"/>
          <w:sz w:val="28"/>
          <w:szCs w:val="28"/>
          <w:lang w:eastAsia="ru-RU"/>
        </w:rPr>
        <w:t>реестровый номер объектов учета, принадлежащих на соответствующем вещном праве;</w:t>
      </w:r>
    </w:p>
    <w:p w14:paraId="2E447BAB" w14:textId="77777777" w:rsidR="00673850" w:rsidRPr="00673850" w:rsidRDefault="00673850" w:rsidP="00FC2033">
      <w:pPr>
        <w:numPr>
          <w:ilvl w:val="0"/>
          <w:numId w:val="24"/>
        </w:numPr>
        <w:shd w:val="clear" w:color="auto" w:fill="FFFFFF"/>
        <w:spacing w:after="100" w:afterAutospacing="1" w:line="240" w:lineRule="auto"/>
        <w:ind w:left="0" w:firstLine="360"/>
        <w:jc w:val="both"/>
        <w:rPr>
          <w:rFonts w:ascii="Times New Roman" w:eastAsia="Times New Roman" w:hAnsi="Times New Roman" w:cs="Times New Roman"/>
          <w:color w:val="212529"/>
          <w:sz w:val="28"/>
          <w:szCs w:val="28"/>
          <w:lang w:eastAsia="ru-RU"/>
        </w:rPr>
      </w:pPr>
      <w:bookmarkStart w:id="170" w:name="100137"/>
      <w:bookmarkEnd w:id="170"/>
      <w:r w:rsidRPr="00673850">
        <w:rPr>
          <w:rFonts w:ascii="Times New Roman" w:eastAsia="Times New Roman" w:hAnsi="Times New Roman" w:cs="Times New Roman"/>
          <w:color w:val="212529"/>
          <w:sz w:val="28"/>
          <w:szCs w:val="28"/>
          <w:lang w:eastAsia="ru-RU"/>
        </w:rPr>
        <w:t>реестровый номер объектов учета, вещные права на которые ограничены (обременены) в пользу правообладателя;</w:t>
      </w:r>
    </w:p>
    <w:p w14:paraId="144912C9"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71" w:name="100138"/>
      <w:bookmarkEnd w:id="171"/>
      <w:r w:rsidRPr="00673850">
        <w:rPr>
          <w:rFonts w:ascii="Times New Roman" w:eastAsia="Times New Roman" w:hAnsi="Times New Roman" w:cs="Times New Roman"/>
          <w:color w:val="212529"/>
          <w:sz w:val="28"/>
          <w:szCs w:val="28"/>
          <w:lang w:eastAsia="ru-RU"/>
        </w:rPr>
        <w:t>иные сведения (при необходимости).</w:t>
      </w:r>
    </w:p>
    <w:p w14:paraId="52625D52"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72" w:name="100139"/>
      <w:bookmarkEnd w:id="172"/>
      <w:r w:rsidRPr="00673850">
        <w:rPr>
          <w:rFonts w:ascii="Times New Roman" w:eastAsia="Times New Roman" w:hAnsi="Times New Roman" w:cs="Times New Roman"/>
          <w:color w:val="212529"/>
          <w:sz w:val="28"/>
          <w:szCs w:val="28"/>
          <w:lang w:eastAsia="ru-RU"/>
        </w:rPr>
        <w:t xml:space="preserve">            2.5. Сведения об объекте учета, в том числе о лицах, обладающих правами на муниципальное имущество или сведениями о нем, не вносятся в разделы в случае их отсутствия, за исключением сведений о стоимости имущества, которые имеются у правообладателя.</w:t>
      </w:r>
    </w:p>
    <w:p w14:paraId="22A2E463"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73" w:name="100140"/>
      <w:bookmarkEnd w:id="173"/>
      <w:r w:rsidRPr="00673850">
        <w:rPr>
          <w:rFonts w:ascii="Times New Roman" w:eastAsia="Times New Roman" w:hAnsi="Times New Roman" w:cs="Times New Roman"/>
          <w:color w:val="212529"/>
          <w:sz w:val="28"/>
          <w:szCs w:val="28"/>
          <w:lang w:eastAsia="ru-RU"/>
        </w:rPr>
        <w:t>Ведение учета объекта учета без указания стоимостной оценки не допускается.</w:t>
      </w:r>
    </w:p>
    <w:p w14:paraId="5E207C62"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bookmarkStart w:id="174" w:name="100141"/>
      <w:bookmarkEnd w:id="174"/>
      <w:r w:rsidRPr="00673850">
        <w:rPr>
          <w:rFonts w:ascii="Times New Roman" w:eastAsia="Times New Roman" w:hAnsi="Times New Roman" w:cs="Times New Roman"/>
          <w:b/>
          <w:color w:val="212529"/>
          <w:sz w:val="28"/>
          <w:szCs w:val="28"/>
          <w:lang w:eastAsia="ru-RU"/>
        </w:rPr>
        <w:t xml:space="preserve">III. Порядок учета муниципального имущества Любытинского </w:t>
      </w:r>
    </w:p>
    <w:p w14:paraId="1F50B450"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r w:rsidRPr="00673850">
        <w:rPr>
          <w:rFonts w:ascii="Times New Roman" w:eastAsia="Times New Roman" w:hAnsi="Times New Roman" w:cs="Times New Roman"/>
          <w:b/>
          <w:color w:val="212529"/>
          <w:sz w:val="28"/>
          <w:szCs w:val="28"/>
          <w:lang w:eastAsia="ru-RU"/>
        </w:rPr>
        <w:t xml:space="preserve">муниципального округа  </w:t>
      </w:r>
    </w:p>
    <w:p w14:paraId="76222C70"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75" w:name="100142"/>
      <w:bookmarkEnd w:id="175"/>
      <w:r w:rsidRPr="00673850">
        <w:rPr>
          <w:rFonts w:ascii="Times New Roman" w:eastAsia="Times New Roman" w:hAnsi="Times New Roman" w:cs="Times New Roman"/>
          <w:color w:val="212529"/>
          <w:sz w:val="28"/>
          <w:szCs w:val="28"/>
          <w:lang w:eastAsia="ru-RU"/>
        </w:rPr>
        <w:t xml:space="preserve">            3.1. Правообладатель для внесения в реестр сведений об имуществе, приобретенном им по договорам или на иных основаниях, поступающем в его хозяйственное ведение или оперативное управление в порядке, установленном законодательством Российской Федерации, обязан в 7-дневный срок со дня возникновения соответствующего права на объект учета направить в уполномоченный орган заявление о внесении в реестр сведений о таком имуществе с одновременным направлением подтверждающих документов.</w:t>
      </w:r>
    </w:p>
    <w:p w14:paraId="180FBA8D"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76" w:name="100143"/>
      <w:bookmarkEnd w:id="176"/>
      <w:r w:rsidRPr="00673850">
        <w:rPr>
          <w:rFonts w:ascii="Times New Roman" w:eastAsia="Times New Roman" w:hAnsi="Times New Roman" w:cs="Times New Roman"/>
          <w:color w:val="212529"/>
          <w:sz w:val="28"/>
          <w:szCs w:val="28"/>
          <w:lang w:eastAsia="ru-RU"/>
        </w:rPr>
        <w:t xml:space="preserve">           3.2. В отношении имущества Любытинского муниципального округа, принадлежащего правообладателю на праве хозяйственного ведения, оперативного управления, постоянного (бессрочного) пользования, пожизненного наследуемого владения или в силу закона и не учтенного в реестре, правообладатель обязан в 7-дневный срок со дня выявления такого имущества или получения документа, подтверждающего рассекречивание сведений о нем, направить заявление о внесении в реестр сведений о таком имуществе с одновременным направлением подтверждающих документов.</w:t>
      </w:r>
    </w:p>
    <w:p w14:paraId="2E74826C"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77" w:name="100144"/>
      <w:bookmarkEnd w:id="177"/>
      <w:r w:rsidRPr="00673850">
        <w:rPr>
          <w:rFonts w:ascii="Times New Roman" w:eastAsia="Times New Roman" w:hAnsi="Times New Roman" w:cs="Times New Roman"/>
          <w:color w:val="212529"/>
          <w:sz w:val="28"/>
          <w:szCs w:val="28"/>
          <w:lang w:eastAsia="ru-RU"/>
        </w:rPr>
        <w:lastRenderedPageBreak/>
        <w:t xml:space="preserve">            3.3. При изменении сведений об объекте учета или о лицах, обладающих правами на объект учета либо сведениями о нем, правообладатель для внесения в реестр новых сведений об объекте учета либо о соответствующем лице обязан в 7-дневный срок со дня получения документов, подтверждающих изменение сведений, или окончания срока представления бухгалтерской (финансовой) отчетности, установленного в соответствии с законодательством Российской Федерации (при изменении стоимости объекта учета), направить в уполномоченный орган заявление об изменении сведений об объекте учета с одновременным направлением документов, подтверждающих новые сведения об объекте учета или о соответствующем лице.</w:t>
      </w:r>
    </w:p>
    <w:p w14:paraId="46BC42D9"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78" w:name="100145"/>
      <w:bookmarkEnd w:id="178"/>
      <w:r w:rsidRPr="00673850">
        <w:rPr>
          <w:rFonts w:ascii="Times New Roman" w:eastAsia="Times New Roman" w:hAnsi="Times New Roman" w:cs="Times New Roman"/>
          <w:color w:val="212529"/>
          <w:sz w:val="28"/>
          <w:szCs w:val="28"/>
          <w:lang w:eastAsia="ru-RU"/>
        </w:rPr>
        <w:t>Если изменения касаются сведений о нескольких объектах учета, то правообладатель направляет заявление и документы, указанные в абзаце первом настоящего пункта, в отношении каждого объекта учета.</w:t>
      </w:r>
    </w:p>
    <w:p w14:paraId="3F5D61F6"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79" w:name="100146"/>
      <w:bookmarkEnd w:id="179"/>
      <w:r w:rsidRPr="00673850">
        <w:rPr>
          <w:rFonts w:ascii="Times New Roman" w:eastAsia="Times New Roman" w:hAnsi="Times New Roman" w:cs="Times New Roman"/>
          <w:color w:val="212529"/>
          <w:sz w:val="28"/>
          <w:szCs w:val="28"/>
          <w:lang w:eastAsia="ru-RU"/>
        </w:rPr>
        <w:t xml:space="preserve">           3.4. В случае, если право муниципальной собственности Любытинского округа на имущество прекращено, лицо, которому оно принадлежало на вещном праве, для исключения из реестра сведений об имуществе обязано в 7-дневный срок со дня получения сведений о прекращении указанного права направить в уполномоченный орган заявление об исключении из реестра сведений о таком имуществе с одновременным направлением документов, подтверждающих прекращение права муниципальной собственности на имущество или государственную регистрацию прекращения указанного права.</w:t>
      </w:r>
    </w:p>
    <w:p w14:paraId="7C84001E"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80" w:name="100147"/>
      <w:bookmarkEnd w:id="180"/>
      <w:r w:rsidRPr="00673850">
        <w:rPr>
          <w:rFonts w:ascii="Times New Roman" w:eastAsia="Times New Roman" w:hAnsi="Times New Roman" w:cs="Times New Roman"/>
          <w:color w:val="212529"/>
          <w:sz w:val="28"/>
          <w:szCs w:val="28"/>
          <w:lang w:eastAsia="ru-RU"/>
        </w:rPr>
        <w:t>Если прекращение права муниципальной собственности Любытинского округа на имущество влечет исключение сведений в отношении других объектов учета, то лицо, которому оно принадлежало на вещном праве, направляет заявление и документы, указанные в </w:t>
      </w:r>
      <w:hyperlink r:id="rId23" w:anchor="100146" w:history="1">
        <w:r w:rsidRPr="00673850">
          <w:rPr>
            <w:rFonts w:ascii="Times New Roman" w:eastAsia="Times New Roman" w:hAnsi="Times New Roman" w:cs="Times New Roman"/>
            <w:sz w:val="28"/>
            <w:szCs w:val="28"/>
            <w:u w:val="single"/>
            <w:lang w:eastAsia="ru-RU"/>
          </w:rPr>
          <w:t>абзаце первом</w:t>
        </w:r>
      </w:hyperlink>
      <w:r w:rsidRPr="00673850">
        <w:rPr>
          <w:rFonts w:ascii="Times New Roman" w:eastAsia="Times New Roman" w:hAnsi="Times New Roman" w:cs="Times New Roman"/>
          <w:color w:val="212529"/>
          <w:sz w:val="28"/>
          <w:szCs w:val="28"/>
          <w:lang w:eastAsia="ru-RU"/>
        </w:rPr>
        <w:t> настоящего пункта, в отношении каждого объекта учета.</w:t>
      </w:r>
    </w:p>
    <w:p w14:paraId="6F05725C"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81" w:name="100148"/>
      <w:bookmarkEnd w:id="181"/>
      <w:r w:rsidRPr="00673850">
        <w:rPr>
          <w:rFonts w:ascii="Times New Roman" w:eastAsia="Times New Roman" w:hAnsi="Times New Roman" w:cs="Times New Roman"/>
          <w:color w:val="212529"/>
          <w:sz w:val="28"/>
          <w:szCs w:val="28"/>
          <w:lang w:eastAsia="ru-RU"/>
        </w:rPr>
        <w:t xml:space="preserve">            3.5. В случае засекречивания сведений об учтенном в реестре объекте учета и (или) о лицах, обладающих правами на муниципальное имущество и сведениями о нем, правообладатель обязан не позднее дня, следующего за днем получения документа, подтверждающего их засекречивание, направить в уполномоченный орган обращение об исключении из реестра засекреченных сведений с указанием в нем реестрового номера объекта учета, наименований засекреченных в них сведений и реквизитов документов, подтверждающих засекречивание этих сведений.</w:t>
      </w:r>
    </w:p>
    <w:p w14:paraId="3F01302E"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82" w:name="100149"/>
      <w:bookmarkEnd w:id="182"/>
      <w:r w:rsidRPr="00673850">
        <w:rPr>
          <w:rFonts w:ascii="Times New Roman" w:eastAsia="Times New Roman" w:hAnsi="Times New Roman" w:cs="Times New Roman"/>
          <w:color w:val="212529"/>
          <w:sz w:val="28"/>
          <w:szCs w:val="28"/>
          <w:lang w:eastAsia="ru-RU"/>
        </w:rPr>
        <w:t>Уполномоченный орган не позднее дня, следующего за днем получения обращения об исключении из реестра засекреченных сведений, обязан исключить из реестра все засекреченные сведения об учтенном в нем муниципальном имуществе, а также сведения о лицах, обладающих правами на это имущество и (или) сведениями о нем, и документы, подтверждающие эти сведения.</w:t>
      </w:r>
    </w:p>
    <w:p w14:paraId="2BA218D3"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83" w:name="100150"/>
      <w:bookmarkEnd w:id="183"/>
      <w:r w:rsidRPr="00673850">
        <w:rPr>
          <w:rFonts w:ascii="Times New Roman" w:eastAsia="Times New Roman" w:hAnsi="Times New Roman" w:cs="Times New Roman"/>
          <w:color w:val="212529"/>
          <w:sz w:val="28"/>
          <w:szCs w:val="28"/>
          <w:lang w:eastAsia="ru-RU"/>
        </w:rPr>
        <w:t xml:space="preserve">            3.6. Сведения об объекте учета, заявления и документы, указанные в </w:t>
      </w:r>
      <w:r w:rsidRPr="00673850">
        <w:rPr>
          <w:rFonts w:ascii="Times New Roman" w:eastAsia="Times New Roman" w:hAnsi="Times New Roman" w:cs="Times New Roman"/>
          <w:sz w:val="28"/>
          <w:szCs w:val="28"/>
          <w:u w:val="single"/>
          <w:lang w:eastAsia="ru-RU"/>
        </w:rPr>
        <w:t xml:space="preserve">пунктах 3.1 </w:t>
      </w:r>
      <w:r w:rsidRPr="00673850">
        <w:rPr>
          <w:rFonts w:ascii="Times New Roman" w:eastAsia="Times New Roman" w:hAnsi="Times New Roman" w:cs="Times New Roman"/>
          <w:sz w:val="28"/>
          <w:szCs w:val="28"/>
          <w:lang w:eastAsia="ru-RU"/>
        </w:rPr>
        <w:t>-3.5 на</w:t>
      </w:r>
      <w:r w:rsidRPr="00673850">
        <w:rPr>
          <w:rFonts w:ascii="Times New Roman" w:eastAsia="Times New Roman" w:hAnsi="Times New Roman" w:cs="Times New Roman"/>
          <w:color w:val="212529"/>
          <w:sz w:val="28"/>
          <w:szCs w:val="28"/>
          <w:lang w:eastAsia="ru-RU"/>
        </w:rPr>
        <w:t xml:space="preserve">стоящего Порядка, направляются в уполномоченный орган правообладателем или лицом, которому имущество принадлежало на вещном праве, на бумажном носителе или в форме электронного документа, подписанного </w:t>
      </w:r>
      <w:r w:rsidRPr="00673850">
        <w:rPr>
          <w:rFonts w:ascii="Times New Roman" w:eastAsia="Times New Roman" w:hAnsi="Times New Roman" w:cs="Times New Roman"/>
          <w:color w:val="212529"/>
          <w:sz w:val="28"/>
          <w:szCs w:val="28"/>
          <w:lang w:eastAsia="ru-RU"/>
        </w:rPr>
        <w:lastRenderedPageBreak/>
        <w:t>с использованием усиленной квалифицированной электронной подписи уполномоченным должностным лицом правообладателя.</w:t>
      </w:r>
    </w:p>
    <w:p w14:paraId="049F0E67"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84" w:name="100151"/>
      <w:bookmarkEnd w:id="184"/>
      <w:r w:rsidRPr="00673850">
        <w:rPr>
          <w:rFonts w:ascii="Times New Roman" w:eastAsia="Times New Roman" w:hAnsi="Times New Roman" w:cs="Times New Roman"/>
          <w:color w:val="212529"/>
          <w:sz w:val="28"/>
          <w:szCs w:val="28"/>
          <w:lang w:eastAsia="ru-RU"/>
        </w:rPr>
        <w:t xml:space="preserve">           3.7. В случае ликвидации (упразднения) являющегося правообладателем юридического лица формирование и подписание заявления об изменениях сведений и (или) заявления о исключении из реестра, а также исключение всех сведений об объекте учета из реестра осуществляются уполномоченным органом в 7-дневный срок после получения выписки из Единого государственного реестра юридических лиц (далее - ЕГРЮЛ) и ликвидационного баланса. Ликвидационный баланс не требуется, если юридическое лицо было признано судом несостоятельным (банкротом) и ликвидировано в порядке конкурсного производства или в случае признания такого юридического лица фактически прекратившим свою деятельность и его исключения из ЕГРЮЛ.</w:t>
      </w:r>
    </w:p>
    <w:p w14:paraId="64F83E49"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85" w:name="100152"/>
      <w:bookmarkEnd w:id="185"/>
      <w:r w:rsidRPr="00673850">
        <w:rPr>
          <w:rFonts w:ascii="Times New Roman" w:eastAsia="Times New Roman" w:hAnsi="Times New Roman" w:cs="Times New Roman"/>
          <w:color w:val="212529"/>
          <w:sz w:val="28"/>
          <w:szCs w:val="28"/>
          <w:lang w:eastAsia="ru-RU"/>
        </w:rPr>
        <w:t xml:space="preserve">            3.8. Уполномоченный орган в 14-дневный срок со дня получения документов правообладателя обязан провести экспертизу документов правообладателя и по ее результатам принять одно из следующих решений:</w:t>
      </w:r>
    </w:p>
    <w:p w14:paraId="227A718E"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86" w:name="100153"/>
      <w:bookmarkEnd w:id="186"/>
      <w:r w:rsidRPr="00673850">
        <w:rPr>
          <w:rFonts w:ascii="Times New Roman" w:eastAsia="Times New Roman" w:hAnsi="Times New Roman" w:cs="Times New Roman"/>
          <w:color w:val="212529"/>
          <w:sz w:val="28"/>
          <w:szCs w:val="28"/>
          <w:lang w:eastAsia="ru-RU"/>
        </w:rPr>
        <w:t>а) об учете в реестре объекта учета, исключении изменившихся сведений об объекте учета из реестра и о внесении в него новых сведений об объекте учета или исключении всех сведений о нем из реестра, если установлены подлинность и полнота документов правообладателя, а также достоверность и полнота содержащихся в них сведений;</w:t>
      </w:r>
    </w:p>
    <w:p w14:paraId="4E6311CD"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87" w:name="100154"/>
      <w:bookmarkEnd w:id="187"/>
      <w:r w:rsidRPr="00673850">
        <w:rPr>
          <w:rFonts w:ascii="Times New Roman" w:eastAsia="Times New Roman" w:hAnsi="Times New Roman" w:cs="Times New Roman"/>
          <w:color w:val="212529"/>
          <w:sz w:val="28"/>
          <w:szCs w:val="28"/>
          <w:lang w:eastAsia="ru-RU"/>
        </w:rPr>
        <w:t>б) об отказе в учете в реестре объекта учета, если установлено, что представленное к учету имущество, в том числе имущество, право муниципальной собственности на которое не зарегистрировано или не подлежит регистрации, не находится в муниципальной собственности Любытинского муниципального округа;</w:t>
      </w:r>
    </w:p>
    <w:p w14:paraId="49AECEAC"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88" w:name="100155"/>
      <w:bookmarkEnd w:id="188"/>
      <w:r w:rsidRPr="00673850">
        <w:rPr>
          <w:rFonts w:ascii="Times New Roman" w:eastAsia="Times New Roman" w:hAnsi="Times New Roman" w:cs="Times New Roman"/>
          <w:color w:val="212529"/>
          <w:sz w:val="28"/>
          <w:szCs w:val="28"/>
          <w:lang w:eastAsia="ru-RU"/>
        </w:rPr>
        <w:t>в) о приостановлении процедуры учета в реестре объекта учета в следующих случаях:</w:t>
      </w:r>
    </w:p>
    <w:p w14:paraId="523B7739"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89" w:name="100156"/>
      <w:bookmarkEnd w:id="189"/>
      <w:r w:rsidRPr="00673850">
        <w:rPr>
          <w:rFonts w:ascii="Times New Roman" w:eastAsia="Times New Roman" w:hAnsi="Times New Roman" w:cs="Times New Roman"/>
          <w:color w:val="212529"/>
          <w:sz w:val="28"/>
          <w:szCs w:val="28"/>
          <w:lang w:eastAsia="ru-RU"/>
        </w:rPr>
        <w:t>- установлены неполнота и (или) недостоверность содержащихся в документах правообладателя сведений;</w:t>
      </w:r>
    </w:p>
    <w:p w14:paraId="4E599E46"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90" w:name="100157"/>
      <w:bookmarkEnd w:id="190"/>
      <w:r w:rsidRPr="00673850">
        <w:rPr>
          <w:rFonts w:ascii="Times New Roman" w:eastAsia="Times New Roman" w:hAnsi="Times New Roman" w:cs="Times New Roman"/>
          <w:color w:val="212529"/>
          <w:sz w:val="28"/>
          <w:szCs w:val="28"/>
          <w:lang w:eastAsia="ru-RU"/>
        </w:rPr>
        <w:t xml:space="preserve"> - документы, представленные правообладателем, не соответствуют требованиям, установленным настоящим Порядком, законодательством Российской Федерации и правовыми актами органов местного самоуправления.</w:t>
      </w:r>
    </w:p>
    <w:p w14:paraId="5F19B1BA"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91" w:name="100158"/>
      <w:bookmarkEnd w:id="191"/>
      <w:r w:rsidRPr="00673850">
        <w:rPr>
          <w:rFonts w:ascii="Times New Roman" w:eastAsia="Times New Roman" w:hAnsi="Times New Roman" w:cs="Times New Roman"/>
          <w:color w:val="212529"/>
          <w:sz w:val="28"/>
          <w:szCs w:val="28"/>
          <w:lang w:eastAsia="ru-RU"/>
        </w:rPr>
        <w:t>В случае принятия решения, предусмотренного </w:t>
      </w:r>
      <w:hyperlink r:id="rId24" w:anchor="100155" w:history="1">
        <w:r w:rsidRPr="00673850">
          <w:rPr>
            <w:rFonts w:ascii="Times New Roman" w:eastAsia="Times New Roman" w:hAnsi="Times New Roman" w:cs="Times New Roman"/>
            <w:sz w:val="28"/>
            <w:szCs w:val="28"/>
            <w:u w:val="single"/>
            <w:lang w:eastAsia="ru-RU"/>
          </w:rPr>
          <w:t>подпунктом "в"</w:t>
        </w:r>
      </w:hyperlink>
      <w:r w:rsidRPr="00673850">
        <w:rPr>
          <w:rFonts w:ascii="Times New Roman" w:eastAsia="Times New Roman" w:hAnsi="Times New Roman" w:cs="Times New Roman"/>
          <w:color w:val="212529"/>
          <w:sz w:val="28"/>
          <w:szCs w:val="28"/>
          <w:lang w:eastAsia="ru-RU"/>
        </w:rPr>
        <w:t> настоящего пункта, уполномоченный орган направляет правообладателю требование в 7-дневный срок со дня его получения направить сведения и документы, подтверждающие недостающие сведения о муниципальном имуществе Любытинского округа.</w:t>
      </w:r>
    </w:p>
    <w:p w14:paraId="77C425A7"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92" w:name="100159"/>
      <w:bookmarkEnd w:id="192"/>
      <w:r w:rsidRPr="00673850">
        <w:rPr>
          <w:rFonts w:ascii="Times New Roman" w:eastAsia="Times New Roman" w:hAnsi="Times New Roman" w:cs="Times New Roman"/>
          <w:color w:val="212529"/>
          <w:sz w:val="28"/>
          <w:szCs w:val="28"/>
          <w:lang w:eastAsia="ru-RU"/>
        </w:rPr>
        <w:t xml:space="preserve">            3.9. В случае выявления имущества, сведения о котором не учтены в реестре и (или) новые сведения о котором не представлены для внесения изменений в реестр, и установлено, что это имущество находится в муниципальной собственности Любытинского округа, либо выявлено имущество, не находящееся </w:t>
      </w:r>
      <w:r w:rsidRPr="00673850">
        <w:rPr>
          <w:rFonts w:ascii="Times New Roman" w:eastAsia="Times New Roman" w:hAnsi="Times New Roman" w:cs="Times New Roman"/>
          <w:color w:val="212529"/>
          <w:sz w:val="28"/>
          <w:szCs w:val="28"/>
          <w:lang w:eastAsia="ru-RU"/>
        </w:rPr>
        <w:lastRenderedPageBreak/>
        <w:t>в муниципальной собственности, которое учтено в реестре, уполномоченный орган в 7-дневный срок:</w:t>
      </w:r>
    </w:p>
    <w:p w14:paraId="3AE565E3"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93" w:name="100160"/>
      <w:bookmarkEnd w:id="193"/>
      <w:r w:rsidRPr="00673850">
        <w:rPr>
          <w:rFonts w:ascii="Times New Roman" w:eastAsia="Times New Roman" w:hAnsi="Times New Roman" w:cs="Times New Roman"/>
          <w:color w:val="212529"/>
          <w:sz w:val="28"/>
          <w:szCs w:val="28"/>
          <w:lang w:eastAsia="ru-RU"/>
        </w:rPr>
        <w:t>а) вносит в реестр сведения об объекте учета, в том числе о правообладателях (при наличии);</w:t>
      </w:r>
    </w:p>
    <w:p w14:paraId="0D8296CD"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194" w:name="100161"/>
      <w:bookmarkEnd w:id="194"/>
      <w:r w:rsidRPr="00673850">
        <w:rPr>
          <w:rFonts w:ascii="Times New Roman" w:eastAsia="Times New Roman" w:hAnsi="Times New Roman" w:cs="Times New Roman"/>
          <w:color w:val="212529"/>
          <w:sz w:val="28"/>
          <w:szCs w:val="28"/>
          <w:lang w:eastAsia="ru-RU"/>
        </w:rPr>
        <w:t>б) направляет правообладателю (при наличии сведений о нем) требование в 7-дневный срок со дня его получения направить сведения об объекте учета и (или) заявление об изменении сведений либо об их исключении из реестра в уполномоченный орган (в том числе с дополнительными документами, подтверждающими недостающие в реестре сведения).</w:t>
      </w:r>
    </w:p>
    <w:p w14:paraId="65DFE813"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95" w:name="100162"/>
      <w:bookmarkEnd w:id="195"/>
      <w:r w:rsidRPr="00673850">
        <w:rPr>
          <w:rFonts w:ascii="Times New Roman" w:eastAsia="Times New Roman" w:hAnsi="Times New Roman" w:cs="Times New Roman"/>
          <w:color w:val="212529"/>
          <w:sz w:val="28"/>
          <w:szCs w:val="28"/>
          <w:lang w:eastAsia="ru-RU"/>
        </w:rPr>
        <w:t xml:space="preserve">          3.10. Внесение сведений в реестр о возникновении права муниципальной собственности на имущество и о принятии его в муниципальную казну Любытинского муниципального округ, а также внесение изменений в сведения о таком имуществе и (или) о лицах, обладающих сведениями о нем, в том числе о прекращении права хозяйственного ведения, оперативного управления, постоянного (бессрочного) пользования, пожизненного наследуемого владения или в силу закона на объект учета, принадлежавший правообладателю, осуществляется уполномоченным органом в порядке, установленном </w:t>
      </w:r>
      <w:r w:rsidRPr="00673850">
        <w:rPr>
          <w:rFonts w:ascii="Times New Roman" w:eastAsia="Times New Roman" w:hAnsi="Times New Roman" w:cs="Times New Roman"/>
          <w:sz w:val="28"/>
          <w:szCs w:val="28"/>
          <w:u w:val="single"/>
          <w:lang w:eastAsia="ru-RU"/>
        </w:rPr>
        <w:t>пунктами 3.1</w:t>
      </w:r>
      <w:r w:rsidRPr="00673850">
        <w:rPr>
          <w:rFonts w:ascii="Times New Roman" w:eastAsia="Times New Roman" w:hAnsi="Times New Roman" w:cs="Times New Roman"/>
          <w:sz w:val="28"/>
          <w:szCs w:val="28"/>
          <w:lang w:eastAsia="ru-RU"/>
        </w:rPr>
        <w:t> – 3.9 </w:t>
      </w:r>
      <w:r w:rsidRPr="00673850">
        <w:rPr>
          <w:rFonts w:ascii="Times New Roman" w:eastAsia="Times New Roman" w:hAnsi="Times New Roman" w:cs="Times New Roman"/>
          <w:color w:val="212529"/>
          <w:sz w:val="28"/>
          <w:szCs w:val="28"/>
          <w:lang w:eastAsia="ru-RU"/>
        </w:rPr>
        <w:t>настоящего Порядка.</w:t>
      </w:r>
    </w:p>
    <w:p w14:paraId="59D7042E"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96" w:name="100163"/>
      <w:bookmarkEnd w:id="196"/>
      <w:r w:rsidRPr="00673850">
        <w:rPr>
          <w:rFonts w:ascii="Times New Roman" w:eastAsia="Times New Roman" w:hAnsi="Times New Roman" w:cs="Times New Roman"/>
          <w:color w:val="212529"/>
          <w:sz w:val="28"/>
          <w:szCs w:val="28"/>
          <w:lang w:eastAsia="ru-RU"/>
        </w:rPr>
        <w:t xml:space="preserve">         3.11. Порядок принятия решений, предусмотренных настоящим Порядком, и сроки рассмотрения документов, если иное не предусмотрено настоящим Порядком, определяются уполномоченным органом самостоятельно.</w:t>
      </w:r>
    </w:p>
    <w:p w14:paraId="28C84C67"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97" w:name="100164"/>
      <w:bookmarkEnd w:id="197"/>
      <w:r w:rsidRPr="00673850">
        <w:rPr>
          <w:rFonts w:ascii="Times New Roman" w:eastAsia="Times New Roman" w:hAnsi="Times New Roman" w:cs="Times New Roman"/>
          <w:color w:val="212529"/>
          <w:sz w:val="28"/>
          <w:szCs w:val="28"/>
          <w:lang w:eastAsia="ru-RU"/>
        </w:rPr>
        <w:t xml:space="preserve">         3.12. Заявления, обращение и требования, предусмотренные настоящим Порядком, направляются в порядке и по формам, определяемым уполномоченным органом самостоятельно.</w:t>
      </w:r>
    </w:p>
    <w:p w14:paraId="2727D047"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bookmarkStart w:id="198" w:name="100165"/>
      <w:bookmarkEnd w:id="198"/>
      <w:r w:rsidRPr="00673850">
        <w:rPr>
          <w:rFonts w:ascii="Times New Roman" w:eastAsia="Times New Roman" w:hAnsi="Times New Roman" w:cs="Times New Roman"/>
          <w:b/>
          <w:color w:val="212529"/>
          <w:sz w:val="28"/>
          <w:szCs w:val="28"/>
          <w:lang w:eastAsia="ru-RU"/>
        </w:rPr>
        <w:t>IV. Предоставление информации из реестра муниципального имущества</w:t>
      </w:r>
    </w:p>
    <w:p w14:paraId="3D6E0ADC" w14:textId="77777777" w:rsidR="00673850" w:rsidRPr="00673850" w:rsidRDefault="00673850" w:rsidP="00673850">
      <w:pPr>
        <w:shd w:val="clear" w:color="auto" w:fill="FFFFFF"/>
        <w:spacing w:after="100" w:afterAutospacing="1" w:line="240" w:lineRule="auto"/>
        <w:jc w:val="center"/>
        <w:rPr>
          <w:rFonts w:ascii="Times New Roman" w:eastAsia="Times New Roman" w:hAnsi="Times New Roman" w:cs="Times New Roman"/>
          <w:b/>
          <w:color w:val="212529"/>
          <w:sz w:val="28"/>
          <w:szCs w:val="28"/>
          <w:lang w:eastAsia="ru-RU"/>
        </w:rPr>
      </w:pPr>
      <w:r w:rsidRPr="00673850">
        <w:rPr>
          <w:rFonts w:ascii="Times New Roman" w:eastAsia="Times New Roman" w:hAnsi="Times New Roman" w:cs="Times New Roman"/>
          <w:b/>
          <w:color w:val="212529"/>
          <w:sz w:val="28"/>
          <w:szCs w:val="28"/>
          <w:lang w:eastAsia="ru-RU"/>
        </w:rPr>
        <w:t xml:space="preserve">Любытинского муниципального округа  </w:t>
      </w:r>
    </w:p>
    <w:p w14:paraId="41A3764F"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199" w:name="100166"/>
      <w:bookmarkEnd w:id="199"/>
      <w:r w:rsidRPr="00673850">
        <w:rPr>
          <w:rFonts w:ascii="Times New Roman" w:eastAsia="Times New Roman" w:hAnsi="Times New Roman" w:cs="Times New Roman"/>
          <w:color w:val="212529"/>
          <w:sz w:val="28"/>
          <w:szCs w:val="28"/>
          <w:lang w:eastAsia="ru-RU"/>
        </w:rPr>
        <w:t xml:space="preserve">          4.1. Выписка из реестра,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 в том числе посредством электронной почты, с использованием федеральной государственной информационной системы "Единый портал государственных и муниципальных услуг (функций)", а также региональных порталов государственных и муниципальных услуг, если иное не установлено федеральными законами, указами Президента Российской Федерации и постановлениями Правительства Российской Федерации,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w:t>
      </w:r>
    </w:p>
    <w:p w14:paraId="36FE8D1E"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sz w:val="28"/>
          <w:szCs w:val="28"/>
          <w:lang w:eastAsia="ru-RU"/>
        </w:rPr>
      </w:pPr>
      <w:bookmarkStart w:id="200" w:name="100167"/>
      <w:bookmarkStart w:id="201" w:name="100169"/>
      <w:bookmarkEnd w:id="200"/>
      <w:bookmarkEnd w:id="201"/>
      <w:r w:rsidRPr="00673850">
        <w:rPr>
          <w:rFonts w:ascii="Times New Roman" w:eastAsia="Times New Roman" w:hAnsi="Times New Roman" w:cs="Times New Roman"/>
          <w:color w:val="212529"/>
          <w:sz w:val="28"/>
          <w:szCs w:val="28"/>
          <w:lang w:eastAsia="ru-RU"/>
        </w:rPr>
        <w:t xml:space="preserve">Уполномоченный </w:t>
      </w:r>
      <w:proofErr w:type="gramStart"/>
      <w:r w:rsidRPr="00673850">
        <w:rPr>
          <w:rFonts w:ascii="Times New Roman" w:eastAsia="Times New Roman" w:hAnsi="Times New Roman" w:cs="Times New Roman"/>
          <w:color w:val="212529"/>
          <w:sz w:val="28"/>
          <w:szCs w:val="28"/>
          <w:lang w:eastAsia="ru-RU"/>
        </w:rPr>
        <w:t>орган  вправе</w:t>
      </w:r>
      <w:proofErr w:type="gramEnd"/>
      <w:r w:rsidRPr="00673850">
        <w:rPr>
          <w:rFonts w:ascii="Times New Roman" w:eastAsia="Times New Roman" w:hAnsi="Times New Roman" w:cs="Times New Roman"/>
          <w:color w:val="212529"/>
          <w:sz w:val="28"/>
          <w:szCs w:val="28"/>
          <w:lang w:eastAsia="ru-RU"/>
        </w:rPr>
        <w:t xml:space="preserve"> предоставлять документы, указанные в настоящем пункте, безвозмездно или за плату, в случае если размер указанной платы определен решением представительного органа соответствующих </w:t>
      </w:r>
      <w:r w:rsidRPr="00673850">
        <w:rPr>
          <w:rFonts w:ascii="Times New Roman" w:eastAsia="Times New Roman" w:hAnsi="Times New Roman" w:cs="Times New Roman"/>
          <w:color w:val="212529"/>
          <w:sz w:val="28"/>
          <w:szCs w:val="28"/>
          <w:lang w:eastAsia="ru-RU"/>
        </w:rPr>
        <w:lastRenderedPageBreak/>
        <w:t>муниципальных образований, за исключением случаев предоставления информации безвозмездно в порядке, предусмотренном </w:t>
      </w:r>
      <w:r w:rsidRPr="00673850">
        <w:rPr>
          <w:rFonts w:ascii="Times New Roman" w:eastAsia="Times New Roman" w:hAnsi="Times New Roman" w:cs="Times New Roman"/>
          <w:sz w:val="28"/>
          <w:szCs w:val="28"/>
          <w:u w:val="single"/>
          <w:lang w:eastAsia="ru-RU"/>
        </w:rPr>
        <w:t>пунктом 4.3</w:t>
      </w:r>
      <w:r w:rsidRPr="00673850">
        <w:rPr>
          <w:rFonts w:ascii="Times New Roman" w:eastAsia="Times New Roman" w:hAnsi="Times New Roman" w:cs="Times New Roman"/>
          <w:sz w:val="28"/>
          <w:szCs w:val="28"/>
          <w:lang w:eastAsia="ru-RU"/>
        </w:rPr>
        <w:t> настоящего Порядка.</w:t>
      </w:r>
    </w:p>
    <w:p w14:paraId="5E787843" w14:textId="77777777" w:rsidR="00673850" w:rsidRP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202" w:name="100170"/>
      <w:bookmarkEnd w:id="202"/>
      <w:r w:rsidRPr="00673850">
        <w:rPr>
          <w:rFonts w:ascii="Times New Roman" w:eastAsia="Times New Roman" w:hAnsi="Times New Roman" w:cs="Times New Roman"/>
          <w:color w:val="212529"/>
          <w:sz w:val="28"/>
          <w:szCs w:val="28"/>
          <w:lang w:eastAsia="ru-RU"/>
        </w:rPr>
        <w:t xml:space="preserve">           4.2.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определяются уполномоченным органом самостоятельно.</w:t>
      </w:r>
    </w:p>
    <w:p w14:paraId="4EAA7D4D" w14:textId="77777777" w:rsidR="00673850" w:rsidRPr="00673850" w:rsidRDefault="00673850" w:rsidP="00673850">
      <w:pPr>
        <w:shd w:val="clear" w:color="auto" w:fill="FFFFFF"/>
        <w:spacing w:after="100" w:afterAutospacing="1" w:line="240" w:lineRule="auto"/>
        <w:ind w:firstLine="720"/>
        <w:jc w:val="both"/>
        <w:rPr>
          <w:rFonts w:ascii="Times New Roman" w:eastAsia="Times New Roman" w:hAnsi="Times New Roman" w:cs="Times New Roman"/>
          <w:color w:val="212529"/>
          <w:sz w:val="28"/>
          <w:szCs w:val="28"/>
          <w:lang w:eastAsia="ru-RU"/>
        </w:rPr>
      </w:pPr>
      <w:bookmarkStart w:id="203" w:name="100171"/>
      <w:bookmarkEnd w:id="203"/>
      <w:r w:rsidRPr="00673850">
        <w:rPr>
          <w:rFonts w:ascii="Times New Roman" w:eastAsia="Times New Roman" w:hAnsi="Times New Roman" w:cs="Times New Roman"/>
          <w:color w:val="212529"/>
          <w:sz w:val="28"/>
          <w:szCs w:val="28"/>
          <w:lang w:eastAsia="ru-RU"/>
        </w:rPr>
        <w:t>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w:t>
      </w:r>
    </w:p>
    <w:p w14:paraId="20865D9B" w14:textId="77777777" w:rsid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bookmarkStart w:id="204" w:name="100172"/>
      <w:bookmarkEnd w:id="204"/>
      <w:r w:rsidRPr="00673850">
        <w:rPr>
          <w:rFonts w:ascii="Times New Roman" w:eastAsia="Times New Roman" w:hAnsi="Times New Roman" w:cs="Times New Roman"/>
          <w:color w:val="212529"/>
          <w:sz w:val="28"/>
          <w:szCs w:val="28"/>
          <w:lang w:eastAsia="ru-RU"/>
        </w:rPr>
        <w:t xml:space="preserve">           4.3. Уполномоченный орган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 Генеральной прокуратуре Российской Федерации, Председателю Счетной палаты Российской Федерации, его заместителям, аудиторам Счетной палаты Российской Федерации и государственным внебюджетным фондам, правоохранительным органам, судам, судебным приставам-исполнителям по находящимся в производстве уголовным, гражданским и административным делам, а также иным определенным федеральными законами и правовыми актами органов местного самоуправления органам, организациям и правообладателям в отношении принадлежащего им муниципального имущества.</w:t>
      </w:r>
      <w:bookmarkStart w:id="205" w:name="100173"/>
      <w:bookmarkEnd w:id="205"/>
    </w:p>
    <w:p w14:paraId="6B3AB271" w14:textId="77777777" w:rsidR="00673850" w:rsidRDefault="00673850" w:rsidP="00673850">
      <w:pPr>
        <w:shd w:val="clear" w:color="auto" w:fill="FFFFFF"/>
        <w:spacing w:after="100" w:afterAutospacing="1" w:line="240" w:lineRule="auto"/>
        <w:jc w:val="both"/>
        <w:rPr>
          <w:rFonts w:ascii="Times New Roman" w:eastAsia="Times New Roman" w:hAnsi="Times New Roman" w:cs="Times New Roman"/>
          <w:color w:val="212529"/>
          <w:sz w:val="28"/>
          <w:szCs w:val="28"/>
          <w:lang w:eastAsia="ru-RU"/>
        </w:rPr>
      </w:pPr>
    </w:p>
    <w:p w14:paraId="72706451" w14:textId="77777777" w:rsidR="00A80680" w:rsidRDefault="0067385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               </w:t>
      </w:r>
    </w:p>
    <w:p w14:paraId="1A01E17C"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4B0931B8"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39B33239"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05E587D6"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70BA8C05"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25E8059A"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13A534D4"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444AFE48"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73824BE2" w14:textId="77777777" w:rsidR="00A80680" w:rsidRDefault="00A8068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p>
    <w:p w14:paraId="0785F6BE" w14:textId="0C09EAD3" w:rsidR="00673850" w:rsidRPr="00673850" w:rsidRDefault="00673850" w:rsidP="00673850">
      <w:pPr>
        <w:shd w:val="clear" w:color="auto" w:fill="FFFFFF"/>
        <w:spacing w:after="100" w:afterAutospacing="1" w:line="240" w:lineRule="auto"/>
        <w:jc w:val="right"/>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lastRenderedPageBreak/>
        <w:t xml:space="preserve"> </w:t>
      </w:r>
      <w:r w:rsidRPr="00673850">
        <w:rPr>
          <w:rFonts w:ascii="Arial" w:eastAsia="Times New Roman" w:hAnsi="Arial" w:cs="Arial"/>
          <w:b/>
          <w:bCs/>
          <w:color w:val="444444"/>
          <w:sz w:val="24"/>
          <w:szCs w:val="24"/>
          <w:lang w:eastAsia="ru-RU"/>
        </w:rPr>
        <w:t>Приложение</w:t>
      </w:r>
      <w:r w:rsidRPr="00673850">
        <w:rPr>
          <w:rFonts w:ascii="Arial" w:eastAsia="Times New Roman" w:hAnsi="Arial" w:cs="Arial"/>
          <w:b/>
          <w:bCs/>
          <w:color w:val="444444"/>
          <w:sz w:val="24"/>
          <w:szCs w:val="24"/>
          <w:lang w:eastAsia="ru-RU"/>
        </w:rPr>
        <w:br/>
        <w:t xml:space="preserve">к Порядку организации учета </w:t>
      </w:r>
    </w:p>
    <w:p w14:paraId="39578A46" w14:textId="77777777" w:rsidR="00673850" w:rsidRPr="00673850" w:rsidRDefault="00673850" w:rsidP="00673850">
      <w:pPr>
        <w:shd w:val="clear" w:color="auto" w:fill="FFFFFF"/>
        <w:spacing w:after="0" w:line="240" w:lineRule="auto"/>
        <w:jc w:val="right"/>
        <w:textAlignment w:val="baseline"/>
        <w:outlineLvl w:val="2"/>
        <w:rPr>
          <w:rFonts w:ascii="Arial" w:eastAsia="Times New Roman" w:hAnsi="Arial" w:cs="Arial"/>
          <w:b/>
          <w:bCs/>
          <w:color w:val="444444"/>
          <w:sz w:val="24"/>
          <w:szCs w:val="24"/>
          <w:lang w:eastAsia="ru-RU"/>
        </w:rPr>
      </w:pPr>
      <w:r w:rsidRPr="00673850">
        <w:rPr>
          <w:rFonts w:ascii="Arial" w:eastAsia="Times New Roman" w:hAnsi="Arial" w:cs="Arial"/>
          <w:b/>
          <w:bCs/>
          <w:color w:val="444444"/>
          <w:sz w:val="24"/>
          <w:szCs w:val="24"/>
          <w:lang w:eastAsia="ru-RU"/>
        </w:rPr>
        <w:t xml:space="preserve">муниципального имущества </w:t>
      </w:r>
      <w:proofErr w:type="gramStart"/>
      <w:r w:rsidRPr="00673850">
        <w:rPr>
          <w:rFonts w:ascii="Arial" w:eastAsia="Times New Roman" w:hAnsi="Arial" w:cs="Arial"/>
          <w:b/>
          <w:bCs/>
          <w:color w:val="444444"/>
          <w:sz w:val="24"/>
          <w:szCs w:val="24"/>
          <w:lang w:eastAsia="ru-RU"/>
        </w:rPr>
        <w:t>и  ведения</w:t>
      </w:r>
      <w:proofErr w:type="gramEnd"/>
      <w:r w:rsidRPr="00673850">
        <w:rPr>
          <w:rFonts w:ascii="Arial" w:eastAsia="Times New Roman" w:hAnsi="Arial" w:cs="Arial"/>
          <w:b/>
          <w:bCs/>
          <w:color w:val="444444"/>
          <w:sz w:val="24"/>
          <w:szCs w:val="24"/>
          <w:lang w:eastAsia="ru-RU"/>
        </w:rPr>
        <w:br/>
        <w:t>реестров муниципального</w:t>
      </w:r>
      <w:r w:rsidRPr="00673850">
        <w:rPr>
          <w:rFonts w:ascii="Arial" w:eastAsia="Times New Roman" w:hAnsi="Arial" w:cs="Arial"/>
          <w:b/>
          <w:bCs/>
          <w:color w:val="444444"/>
          <w:sz w:val="24"/>
          <w:szCs w:val="24"/>
          <w:lang w:eastAsia="ru-RU"/>
        </w:rPr>
        <w:br/>
        <w:t xml:space="preserve">имущества Любытинского </w:t>
      </w:r>
    </w:p>
    <w:p w14:paraId="6E60828F" w14:textId="77777777" w:rsidR="00673850" w:rsidRPr="00673850" w:rsidRDefault="00673850" w:rsidP="00673850">
      <w:pPr>
        <w:shd w:val="clear" w:color="auto" w:fill="FFFFFF"/>
        <w:spacing w:after="0" w:line="240" w:lineRule="auto"/>
        <w:jc w:val="right"/>
        <w:textAlignment w:val="baseline"/>
        <w:outlineLvl w:val="2"/>
        <w:rPr>
          <w:rFonts w:ascii="Arial" w:eastAsia="Times New Roman" w:hAnsi="Arial" w:cs="Arial"/>
          <w:b/>
          <w:bCs/>
          <w:color w:val="444444"/>
          <w:sz w:val="24"/>
          <w:szCs w:val="24"/>
          <w:lang w:eastAsia="ru-RU"/>
        </w:rPr>
      </w:pPr>
      <w:r w:rsidRPr="00673850">
        <w:rPr>
          <w:rFonts w:ascii="Arial" w:eastAsia="Times New Roman" w:hAnsi="Arial" w:cs="Arial"/>
          <w:b/>
          <w:bCs/>
          <w:color w:val="444444"/>
          <w:sz w:val="24"/>
          <w:szCs w:val="24"/>
          <w:lang w:eastAsia="ru-RU"/>
        </w:rPr>
        <w:t>муниципального округа, утвержденному</w:t>
      </w:r>
      <w:r w:rsidRPr="00673850">
        <w:rPr>
          <w:rFonts w:ascii="Arial" w:eastAsia="Times New Roman" w:hAnsi="Arial" w:cs="Arial"/>
          <w:b/>
          <w:bCs/>
          <w:color w:val="444444"/>
          <w:sz w:val="24"/>
          <w:szCs w:val="24"/>
          <w:lang w:eastAsia="ru-RU"/>
        </w:rPr>
        <w:br/>
        <w:t>Решением Думы Любытинского округа</w:t>
      </w:r>
    </w:p>
    <w:p w14:paraId="077D8DB5" w14:textId="77777777" w:rsidR="00673850" w:rsidRPr="00673850" w:rsidRDefault="00673850" w:rsidP="00673850">
      <w:pPr>
        <w:shd w:val="clear" w:color="auto" w:fill="FFFFFF"/>
        <w:spacing w:after="240" w:line="240" w:lineRule="auto"/>
        <w:jc w:val="center"/>
        <w:textAlignment w:val="baseline"/>
        <w:rPr>
          <w:rFonts w:ascii="Arial" w:eastAsia="Times New Roman" w:hAnsi="Arial" w:cs="Arial"/>
          <w:b/>
          <w:bCs/>
          <w:color w:val="444444"/>
          <w:sz w:val="24"/>
          <w:szCs w:val="24"/>
          <w:lang w:eastAsia="ru-RU"/>
        </w:rPr>
      </w:pPr>
    </w:p>
    <w:p w14:paraId="76B1FFA4" w14:textId="77777777" w:rsidR="00673850" w:rsidRPr="00673850" w:rsidRDefault="00673850" w:rsidP="00673850">
      <w:pPr>
        <w:shd w:val="clear" w:color="auto" w:fill="FFFFFF"/>
        <w:spacing w:after="240" w:line="240" w:lineRule="auto"/>
        <w:textAlignment w:val="baseline"/>
        <w:rPr>
          <w:rFonts w:ascii="Arial" w:eastAsia="Times New Roman" w:hAnsi="Arial" w:cs="Arial"/>
          <w:b/>
          <w:bCs/>
          <w:color w:val="444444"/>
          <w:sz w:val="24"/>
          <w:szCs w:val="24"/>
          <w:lang w:eastAsia="ru-RU"/>
        </w:rPr>
      </w:pPr>
    </w:p>
    <w:p w14:paraId="25A91AD6" w14:textId="77777777" w:rsidR="00673850" w:rsidRPr="00673850" w:rsidRDefault="00673850" w:rsidP="00673850">
      <w:pPr>
        <w:shd w:val="clear" w:color="auto" w:fill="FFFFFF"/>
        <w:spacing w:after="240" w:line="240" w:lineRule="auto"/>
        <w:jc w:val="center"/>
        <w:textAlignment w:val="baseline"/>
        <w:rPr>
          <w:rFonts w:ascii="Arial" w:eastAsia="Times New Roman" w:hAnsi="Arial" w:cs="Arial"/>
          <w:b/>
          <w:bCs/>
          <w:color w:val="444444"/>
          <w:sz w:val="24"/>
          <w:szCs w:val="24"/>
          <w:lang w:eastAsia="ru-RU"/>
        </w:rPr>
      </w:pPr>
      <w:r w:rsidRPr="00673850">
        <w:rPr>
          <w:rFonts w:ascii="Arial" w:eastAsia="Times New Roman" w:hAnsi="Arial" w:cs="Arial"/>
          <w:b/>
          <w:bCs/>
          <w:color w:val="444444"/>
          <w:sz w:val="24"/>
          <w:szCs w:val="24"/>
          <w:lang w:eastAsia="ru-RU"/>
        </w:rPr>
        <w:t>ВЫПИСКА N____</w:t>
      </w:r>
      <w:r w:rsidRPr="00673850">
        <w:rPr>
          <w:rFonts w:ascii="Arial" w:eastAsia="Times New Roman" w:hAnsi="Arial" w:cs="Arial"/>
          <w:b/>
          <w:bCs/>
          <w:color w:val="444444"/>
          <w:sz w:val="24"/>
          <w:szCs w:val="24"/>
          <w:lang w:eastAsia="ru-RU"/>
        </w:rPr>
        <w:br/>
        <w:t>из реестра муниципального имущества об объекте учета муниципального имущества</w:t>
      </w:r>
      <w:r w:rsidRPr="00673850">
        <w:rPr>
          <w:rFonts w:ascii="Arial" w:eastAsia="Times New Roman" w:hAnsi="Arial" w:cs="Arial"/>
          <w:b/>
          <w:bCs/>
          <w:color w:val="444444"/>
          <w:sz w:val="24"/>
          <w:szCs w:val="24"/>
          <w:lang w:eastAsia="ru-RU"/>
        </w:rPr>
        <w:br/>
        <w:t>на "__"_____________20__г.</w:t>
      </w:r>
    </w:p>
    <w:tbl>
      <w:tblPr>
        <w:tblW w:w="0" w:type="auto"/>
        <w:tblCellMar>
          <w:left w:w="0" w:type="dxa"/>
          <w:right w:w="0" w:type="dxa"/>
        </w:tblCellMar>
        <w:tblLook w:val="04A0" w:firstRow="1" w:lastRow="0" w:firstColumn="1" w:lastColumn="0" w:noHBand="0" w:noVBand="1"/>
      </w:tblPr>
      <w:tblGrid>
        <w:gridCol w:w="1592"/>
        <w:gridCol w:w="8320"/>
      </w:tblGrid>
      <w:tr w:rsidR="00673850" w:rsidRPr="00673850" w14:paraId="5A7B85A8" w14:textId="77777777" w:rsidTr="00E634A1">
        <w:trPr>
          <w:trHeight w:val="15"/>
        </w:trPr>
        <w:tc>
          <w:tcPr>
            <w:tcW w:w="1663" w:type="dxa"/>
            <w:tcBorders>
              <w:top w:val="nil"/>
              <w:left w:val="nil"/>
              <w:bottom w:val="nil"/>
              <w:right w:val="nil"/>
            </w:tcBorders>
            <w:shd w:val="clear" w:color="auto" w:fill="auto"/>
            <w:hideMark/>
          </w:tcPr>
          <w:p w14:paraId="637738B7" w14:textId="77777777" w:rsidR="00673850" w:rsidRPr="00673850" w:rsidRDefault="00673850" w:rsidP="00673850">
            <w:pPr>
              <w:spacing w:after="0" w:line="240" w:lineRule="auto"/>
              <w:rPr>
                <w:rFonts w:ascii="Arial" w:eastAsia="Times New Roman" w:hAnsi="Arial" w:cs="Arial"/>
                <w:b/>
                <w:bCs/>
                <w:color w:val="444444"/>
                <w:sz w:val="24"/>
                <w:szCs w:val="24"/>
                <w:lang w:eastAsia="ru-RU"/>
              </w:rPr>
            </w:pPr>
          </w:p>
        </w:tc>
        <w:tc>
          <w:tcPr>
            <w:tcW w:w="9794" w:type="dxa"/>
            <w:tcBorders>
              <w:top w:val="nil"/>
              <w:left w:val="nil"/>
              <w:bottom w:val="nil"/>
              <w:right w:val="nil"/>
            </w:tcBorders>
            <w:shd w:val="clear" w:color="auto" w:fill="auto"/>
            <w:hideMark/>
          </w:tcPr>
          <w:p w14:paraId="6FC7AE6D"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13739EAC" w14:textId="77777777" w:rsidTr="00E634A1">
        <w:tc>
          <w:tcPr>
            <w:tcW w:w="11458" w:type="dxa"/>
            <w:gridSpan w:val="2"/>
            <w:tcBorders>
              <w:top w:val="nil"/>
              <w:left w:val="nil"/>
              <w:bottom w:val="nil"/>
              <w:right w:val="nil"/>
            </w:tcBorders>
            <w:shd w:val="clear" w:color="auto" w:fill="auto"/>
            <w:tcMar>
              <w:top w:w="0" w:type="dxa"/>
              <w:left w:w="130" w:type="dxa"/>
              <w:bottom w:w="0" w:type="dxa"/>
              <w:right w:w="130" w:type="dxa"/>
            </w:tcMar>
            <w:hideMark/>
          </w:tcPr>
          <w:p w14:paraId="4FC353D3"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Орган местного самоуправления, уполномоченный на ведение реестра муниципального имущества</w:t>
            </w:r>
          </w:p>
        </w:tc>
      </w:tr>
      <w:tr w:rsidR="00673850" w:rsidRPr="00673850" w14:paraId="30584002" w14:textId="77777777" w:rsidTr="00E634A1">
        <w:tc>
          <w:tcPr>
            <w:tcW w:w="11458" w:type="dxa"/>
            <w:gridSpan w:val="2"/>
            <w:tcBorders>
              <w:top w:val="nil"/>
              <w:left w:val="nil"/>
              <w:bottom w:val="single" w:sz="6" w:space="0" w:color="000000"/>
              <w:right w:val="nil"/>
            </w:tcBorders>
            <w:shd w:val="clear" w:color="auto" w:fill="auto"/>
            <w:tcMar>
              <w:top w:w="0" w:type="dxa"/>
              <w:left w:w="130" w:type="dxa"/>
              <w:bottom w:w="0" w:type="dxa"/>
              <w:right w:w="130" w:type="dxa"/>
            </w:tcMar>
            <w:hideMark/>
          </w:tcPr>
          <w:p w14:paraId="559AD7DE"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r>
      <w:tr w:rsidR="00673850" w:rsidRPr="00673850" w14:paraId="3CBBF582" w14:textId="77777777" w:rsidTr="00E634A1">
        <w:tc>
          <w:tcPr>
            <w:tcW w:w="11458" w:type="dxa"/>
            <w:gridSpan w:val="2"/>
            <w:tcBorders>
              <w:top w:val="single" w:sz="6" w:space="0" w:color="000000"/>
              <w:left w:val="nil"/>
              <w:bottom w:val="nil"/>
              <w:right w:val="nil"/>
            </w:tcBorders>
            <w:shd w:val="clear" w:color="auto" w:fill="auto"/>
            <w:tcMar>
              <w:top w:w="0" w:type="dxa"/>
              <w:left w:w="130" w:type="dxa"/>
              <w:bottom w:w="0" w:type="dxa"/>
              <w:right w:w="130" w:type="dxa"/>
            </w:tcMar>
            <w:hideMark/>
          </w:tcPr>
          <w:p w14:paraId="449C56D5"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(наименование органа местного самоуправления, уполномоченного на ведение реестра муниципального имущества)</w:t>
            </w:r>
          </w:p>
        </w:tc>
      </w:tr>
      <w:tr w:rsidR="00673850" w:rsidRPr="00673850" w14:paraId="53F7B696" w14:textId="77777777" w:rsidTr="00E634A1">
        <w:tc>
          <w:tcPr>
            <w:tcW w:w="1663" w:type="dxa"/>
            <w:tcBorders>
              <w:top w:val="nil"/>
              <w:left w:val="nil"/>
              <w:bottom w:val="nil"/>
              <w:right w:val="nil"/>
            </w:tcBorders>
            <w:shd w:val="clear" w:color="auto" w:fill="auto"/>
            <w:tcMar>
              <w:top w:w="0" w:type="dxa"/>
              <w:left w:w="130" w:type="dxa"/>
              <w:bottom w:w="0" w:type="dxa"/>
              <w:right w:w="130" w:type="dxa"/>
            </w:tcMar>
            <w:hideMark/>
          </w:tcPr>
          <w:p w14:paraId="11C644AF"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Заявитель</w:t>
            </w:r>
          </w:p>
        </w:tc>
        <w:tc>
          <w:tcPr>
            <w:tcW w:w="9794" w:type="dxa"/>
            <w:tcBorders>
              <w:top w:val="nil"/>
              <w:left w:val="nil"/>
              <w:bottom w:val="single" w:sz="6" w:space="0" w:color="000000"/>
              <w:right w:val="nil"/>
            </w:tcBorders>
            <w:shd w:val="clear" w:color="auto" w:fill="auto"/>
            <w:tcMar>
              <w:top w:w="0" w:type="dxa"/>
              <w:left w:w="130" w:type="dxa"/>
              <w:bottom w:w="0" w:type="dxa"/>
              <w:right w:w="130" w:type="dxa"/>
            </w:tcMar>
            <w:hideMark/>
          </w:tcPr>
          <w:p w14:paraId="7E45B9D9"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r>
      <w:tr w:rsidR="00673850" w:rsidRPr="00673850" w14:paraId="1B55E658" w14:textId="77777777" w:rsidTr="00E634A1">
        <w:tc>
          <w:tcPr>
            <w:tcW w:w="1663" w:type="dxa"/>
            <w:tcBorders>
              <w:top w:val="nil"/>
              <w:left w:val="nil"/>
              <w:bottom w:val="nil"/>
              <w:right w:val="nil"/>
            </w:tcBorders>
            <w:shd w:val="clear" w:color="auto" w:fill="auto"/>
            <w:tcMar>
              <w:top w:w="0" w:type="dxa"/>
              <w:left w:w="130" w:type="dxa"/>
              <w:bottom w:w="0" w:type="dxa"/>
              <w:right w:w="130" w:type="dxa"/>
            </w:tcMar>
            <w:hideMark/>
          </w:tcPr>
          <w:p w14:paraId="612482F7"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9794" w:type="dxa"/>
            <w:tcBorders>
              <w:top w:val="single" w:sz="6" w:space="0" w:color="000000"/>
              <w:left w:val="nil"/>
              <w:bottom w:val="nil"/>
              <w:right w:val="nil"/>
            </w:tcBorders>
            <w:shd w:val="clear" w:color="auto" w:fill="auto"/>
            <w:tcMar>
              <w:top w:w="0" w:type="dxa"/>
              <w:left w:w="130" w:type="dxa"/>
              <w:bottom w:w="0" w:type="dxa"/>
              <w:right w:w="130" w:type="dxa"/>
            </w:tcMar>
            <w:hideMark/>
          </w:tcPr>
          <w:p w14:paraId="50C11BD7"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(наименование юридического лица, фамилия, имя, отчество (при наличии) физического лица)</w:t>
            </w:r>
          </w:p>
        </w:tc>
      </w:tr>
    </w:tbl>
    <w:p w14:paraId="49726C46" w14:textId="77777777" w:rsidR="00673850" w:rsidRPr="00673850" w:rsidRDefault="00673850" w:rsidP="00673850">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673850">
        <w:rPr>
          <w:rFonts w:ascii="Arial" w:eastAsia="Times New Roman" w:hAnsi="Arial" w:cs="Arial"/>
          <w:color w:val="444444"/>
          <w:sz w:val="24"/>
          <w:szCs w:val="24"/>
          <w:lang w:eastAsia="ru-RU"/>
        </w:rPr>
        <w:br/>
        <w:t xml:space="preserve">                   </w:t>
      </w:r>
      <w:r w:rsidRPr="00673850">
        <w:rPr>
          <w:rFonts w:ascii="Arial" w:eastAsia="Times New Roman" w:hAnsi="Arial" w:cs="Arial"/>
          <w:b/>
          <w:bCs/>
          <w:color w:val="444444"/>
          <w:sz w:val="24"/>
          <w:szCs w:val="24"/>
          <w:lang w:eastAsia="ru-RU"/>
        </w:rPr>
        <w:t>1. Сведения об объекте муниципального имущества</w:t>
      </w:r>
    </w:p>
    <w:tbl>
      <w:tblPr>
        <w:tblW w:w="0" w:type="auto"/>
        <w:tblCellMar>
          <w:left w:w="0" w:type="dxa"/>
          <w:right w:w="0" w:type="dxa"/>
        </w:tblCellMar>
        <w:tblLook w:val="04A0" w:firstRow="1" w:lastRow="0" w:firstColumn="1" w:lastColumn="0" w:noHBand="0" w:noVBand="1"/>
      </w:tblPr>
      <w:tblGrid>
        <w:gridCol w:w="2545"/>
        <w:gridCol w:w="1211"/>
        <w:gridCol w:w="1342"/>
        <w:gridCol w:w="160"/>
        <w:gridCol w:w="776"/>
        <w:gridCol w:w="2501"/>
        <w:gridCol w:w="1377"/>
      </w:tblGrid>
      <w:tr w:rsidR="00673850" w:rsidRPr="00673850" w14:paraId="711EEE02" w14:textId="77777777" w:rsidTr="00E634A1">
        <w:trPr>
          <w:trHeight w:val="15"/>
        </w:trPr>
        <w:tc>
          <w:tcPr>
            <w:tcW w:w="2772" w:type="dxa"/>
            <w:tcBorders>
              <w:top w:val="nil"/>
              <w:left w:val="nil"/>
              <w:bottom w:val="nil"/>
              <w:right w:val="nil"/>
            </w:tcBorders>
            <w:shd w:val="clear" w:color="auto" w:fill="auto"/>
            <w:hideMark/>
          </w:tcPr>
          <w:p w14:paraId="45B09D02" w14:textId="77777777" w:rsidR="00673850" w:rsidRPr="00673850" w:rsidRDefault="00673850" w:rsidP="00673850">
            <w:pPr>
              <w:spacing w:after="0" w:line="240" w:lineRule="auto"/>
              <w:rPr>
                <w:rFonts w:ascii="Arial" w:eastAsia="Times New Roman" w:hAnsi="Arial" w:cs="Arial"/>
                <w:color w:val="444444"/>
                <w:sz w:val="24"/>
                <w:szCs w:val="24"/>
                <w:lang w:eastAsia="ru-RU"/>
              </w:rPr>
            </w:pPr>
          </w:p>
        </w:tc>
        <w:tc>
          <w:tcPr>
            <w:tcW w:w="1478" w:type="dxa"/>
            <w:tcBorders>
              <w:top w:val="nil"/>
              <w:left w:val="nil"/>
              <w:bottom w:val="nil"/>
              <w:right w:val="nil"/>
            </w:tcBorders>
            <w:shd w:val="clear" w:color="auto" w:fill="auto"/>
            <w:hideMark/>
          </w:tcPr>
          <w:p w14:paraId="23843EEE"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14:paraId="236EE4D6"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1109" w:type="dxa"/>
            <w:gridSpan w:val="2"/>
            <w:tcBorders>
              <w:top w:val="nil"/>
              <w:left w:val="nil"/>
              <w:bottom w:val="nil"/>
              <w:right w:val="nil"/>
            </w:tcBorders>
            <w:shd w:val="clear" w:color="auto" w:fill="auto"/>
            <w:hideMark/>
          </w:tcPr>
          <w:p w14:paraId="704DBE4E"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718AAAFF"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1663" w:type="dxa"/>
            <w:tcBorders>
              <w:top w:val="nil"/>
              <w:left w:val="nil"/>
              <w:bottom w:val="nil"/>
              <w:right w:val="nil"/>
            </w:tcBorders>
            <w:shd w:val="clear" w:color="auto" w:fill="auto"/>
            <w:hideMark/>
          </w:tcPr>
          <w:p w14:paraId="6FCEF1CB"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5F527C81" w14:textId="77777777" w:rsidTr="00E634A1">
        <w:tc>
          <w:tcPr>
            <w:tcW w:w="4250" w:type="dxa"/>
            <w:gridSpan w:val="2"/>
            <w:tcBorders>
              <w:top w:val="nil"/>
              <w:left w:val="nil"/>
              <w:bottom w:val="nil"/>
              <w:right w:val="nil"/>
            </w:tcBorders>
            <w:shd w:val="clear" w:color="auto" w:fill="auto"/>
            <w:tcMar>
              <w:top w:w="0" w:type="dxa"/>
              <w:left w:w="130" w:type="dxa"/>
              <w:bottom w:w="0" w:type="dxa"/>
              <w:right w:w="130" w:type="dxa"/>
            </w:tcMar>
            <w:hideMark/>
          </w:tcPr>
          <w:p w14:paraId="4A9DA6E8"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Вид и наименование объекта учета</w:t>
            </w:r>
          </w:p>
        </w:tc>
        <w:tc>
          <w:tcPr>
            <w:tcW w:w="7207" w:type="dxa"/>
            <w:gridSpan w:val="5"/>
            <w:tcBorders>
              <w:top w:val="nil"/>
              <w:left w:val="nil"/>
              <w:bottom w:val="single" w:sz="6" w:space="0" w:color="000000"/>
              <w:right w:val="nil"/>
            </w:tcBorders>
            <w:shd w:val="clear" w:color="auto" w:fill="auto"/>
            <w:tcMar>
              <w:top w:w="0" w:type="dxa"/>
              <w:left w:w="130" w:type="dxa"/>
              <w:bottom w:w="0" w:type="dxa"/>
              <w:right w:w="130" w:type="dxa"/>
            </w:tcMar>
            <w:hideMark/>
          </w:tcPr>
          <w:p w14:paraId="1D18E694"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r>
      <w:tr w:rsidR="00673850" w:rsidRPr="00673850" w14:paraId="798F4BD9" w14:textId="77777777" w:rsidTr="00E634A1">
        <w:tc>
          <w:tcPr>
            <w:tcW w:w="4250" w:type="dxa"/>
            <w:gridSpan w:val="2"/>
            <w:tcBorders>
              <w:top w:val="nil"/>
              <w:left w:val="nil"/>
              <w:bottom w:val="single" w:sz="6" w:space="0" w:color="000000"/>
              <w:right w:val="nil"/>
            </w:tcBorders>
            <w:shd w:val="clear" w:color="auto" w:fill="auto"/>
            <w:tcMar>
              <w:top w:w="0" w:type="dxa"/>
              <w:left w:w="130" w:type="dxa"/>
              <w:bottom w:w="0" w:type="dxa"/>
              <w:right w:w="130" w:type="dxa"/>
            </w:tcMar>
            <w:hideMark/>
          </w:tcPr>
          <w:p w14:paraId="7A7F384D"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7207" w:type="dxa"/>
            <w:gridSpan w:val="5"/>
            <w:tcBorders>
              <w:top w:val="single" w:sz="6" w:space="0" w:color="000000"/>
              <w:left w:val="nil"/>
              <w:bottom w:val="single" w:sz="6" w:space="0" w:color="000000"/>
              <w:right w:val="nil"/>
            </w:tcBorders>
            <w:shd w:val="clear" w:color="auto" w:fill="auto"/>
            <w:tcMar>
              <w:top w:w="0" w:type="dxa"/>
              <w:left w:w="130" w:type="dxa"/>
              <w:bottom w:w="0" w:type="dxa"/>
              <w:right w:w="130" w:type="dxa"/>
            </w:tcMar>
            <w:hideMark/>
          </w:tcPr>
          <w:p w14:paraId="7D9FE133"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1C4B4477" w14:textId="77777777" w:rsidTr="00E634A1">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5DBA72"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Реестровый номер</w:t>
            </w:r>
          </w:p>
        </w:tc>
        <w:tc>
          <w:tcPr>
            <w:tcW w:w="3142"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C66F91"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1109" w:type="dxa"/>
            <w:gridSpan w:val="2"/>
            <w:tcBorders>
              <w:top w:val="nil"/>
              <w:left w:val="single" w:sz="6" w:space="0" w:color="000000"/>
              <w:bottom w:val="nil"/>
              <w:right w:val="single" w:sz="6" w:space="0" w:color="000000"/>
            </w:tcBorders>
            <w:shd w:val="clear" w:color="auto" w:fill="auto"/>
            <w:tcMar>
              <w:top w:w="0" w:type="dxa"/>
              <w:left w:w="130" w:type="dxa"/>
              <w:bottom w:w="0" w:type="dxa"/>
              <w:right w:w="130" w:type="dxa"/>
            </w:tcMar>
            <w:hideMark/>
          </w:tcPr>
          <w:p w14:paraId="36B30ACF"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B267DE"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Дата присвоения</w:t>
            </w:r>
          </w:p>
        </w:tc>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04759C3"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r>
      <w:tr w:rsidR="00673850" w:rsidRPr="00673850" w14:paraId="5AF4F2B2" w14:textId="77777777" w:rsidTr="00E634A1">
        <w:trPr>
          <w:trHeight w:val="15"/>
        </w:trPr>
        <w:tc>
          <w:tcPr>
            <w:tcW w:w="6098" w:type="dxa"/>
            <w:gridSpan w:val="4"/>
            <w:tcBorders>
              <w:top w:val="nil"/>
              <w:left w:val="nil"/>
              <w:bottom w:val="nil"/>
              <w:right w:val="nil"/>
            </w:tcBorders>
            <w:shd w:val="clear" w:color="auto" w:fill="auto"/>
            <w:hideMark/>
          </w:tcPr>
          <w:p w14:paraId="0E8E4CAB" w14:textId="77777777" w:rsidR="00673850" w:rsidRPr="00673850" w:rsidRDefault="00673850" w:rsidP="00673850">
            <w:pPr>
              <w:spacing w:after="0" w:line="240" w:lineRule="auto"/>
              <w:rPr>
                <w:rFonts w:ascii="Arial" w:eastAsia="Times New Roman" w:hAnsi="Arial" w:cs="Arial"/>
                <w:color w:val="444444"/>
                <w:sz w:val="24"/>
                <w:szCs w:val="24"/>
                <w:lang w:eastAsia="ru-RU"/>
              </w:rPr>
            </w:pPr>
          </w:p>
        </w:tc>
        <w:tc>
          <w:tcPr>
            <w:tcW w:w="5359" w:type="dxa"/>
            <w:gridSpan w:val="3"/>
            <w:tcBorders>
              <w:top w:val="nil"/>
              <w:left w:val="nil"/>
              <w:bottom w:val="nil"/>
              <w:right w:val="nil"/>
            </w:tcBorders>
            <w:shd w:val="clear" w:color="auto" w:fill="auto"/>
            <w:hideMark/>
          </w:tcPr>
          <w:p w14:paraId="042001E2"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40BABFA5" w14:textId="77777777" w:rsidTr="00E634A1">
        <w:tc>
          <w:tcPr>
            <w:tcW w:w="6098" w:type="dxa"/>
            <w:gridSpan w:val="4"/>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020F8E54"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Наименования сведений</w:t>
            </w:r>
          </w:p>
        </w:tc>
        <w:tc>
          <w:tcPr>
            <w:tcW w:w="5359"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29D3E311"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Значения сведений</w:t>
            </w:r>
          </w:p>
        </w:tc>
      </w:tr>
      <w:tr w:rsidR="00673850" w:rsidRPr="00673850" w14:paraId="2260D9A1" w14:textId="77777777" w:rsidTr="00E634A1">
        <w:tc>
          <w:tcPr>
            <w:tcW w:w="6098" w:type="dxa"/>
            <w:gridSpan w:val="4"/>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5756FDD3"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w:t>
            </w:r>
          </w:p>
        </w:tc>
        <w:tc>
          <w:tcPr>
            <w:tcW w:w="5359"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F545C2C"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2</w:t>
            </w:r>
          </w:p>
        </w:tc>
      </w:tr>
      <w:tr w:rsidR="00673850" w:rsidRPr="00673850" w14:paraId="2F95DD71" w14:textId="77777777" w:rsidTr="00E634A1">
        <w:tc>
          <w:tcPr>
            <w:tcW w:w="6098" w:type="dxa"/>
            <w:gridSpan w:val="4"/>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7889C090"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5359"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57AD54AA"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34E56968" w14:textId="77777777" w:rsidTr="00E634A1">
        <w:tc>
          <w:tcPr>
            <w:tcW w:w="6098" w:type="dxa"/>
            <w:gridSpan w:val="4"/>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235D102B"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5359"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44420C79"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bl>
    <w:p w14:paraId="60098063" w14:textId="77777777" w:rsidR="00673850" w:rsidRPr="00673850" w:rsidRDefault="00673850" w:rsidP="00673850">
      <w:pPr>
        <w:shd w:val="clear" w:color="auto" w:fill="FFFFFF"/>
        <w:spacing w:after="0" w:line="240" w:lineRule="auto"/>
        <w:ind w:firstLine="480"/>
        <w:textAlignment w:val="baseline"/>
        <w:rPr>
          <w:rFonts w:ascii="Arial" w:eastAsia="Times New Roman" w:hAnsi="Arial" w:cs="Arial"/>
          <w:color w:val="444444"/>
          <w:sz w:val="24"/>
          <w:szCs w:val="24"/>
          <w:lang w:eastAsia="ru-RU"/>
        </w:rPr>
      </w:pPr>
      <w:r w:rsidRPr="00673850">
        <w:rPr>
          <w:rFonts w:ascii="Arial" w:eastAsia="Times New Roman" w:hAnsi="Arial" w:cs="Arial"/>
          <w:color w:val="444444"/>
          <w:sz w:val="24"/>
          <w:szCs w:val="24"/>
          <w:lang w:eastAsia="ru-RU"/>
        </w:rPr>
        <w:br/>
      </w:r>
    </w:p>
    <w:p w14:paraId="678F4C59" w14:textId="77777777" w:rsidR="00673850" w:rsidRPr="00673850" w:rsidRDefault="00673850" w:rsidP="00673850">
      <w:pPr>
        <w:shd w:val="clear" w:color="auto" w:fill="FFFFFF"/>
        <w:spacing w:after="240" w:line="240" w:lineRule="auto"/>
        <w:jc w:val="center"/>
        <w:textAlignment w:val="baseline"/>
        <w:outlineLvl w:val="3"/>
        <w:rPr>
          <w:rFonts w:ascii="Arial" w:eastAsia="Times New Roman" w:hAnsi="Arial" w:cs="Arial"/>
          <w:b/>
          <w:bCs/>
          <w:color w:val="444444"/>
          <w:sz w:val="24"/>
          <w:szCs w:val="24"/>
          <w:lang w:eastAsia="ru-RU"/>
        </w:rPr>
      </w:pPr>
      <w:r w:rsidRPr="00673850">
        <w:rPr>
          <w:rFonts w:ascii="Arial" w:eastAsia="Times New Roman" w:hAnsi="Arial" w:cs="Arial"/>
          <w:b/>
          <w:bCs/>
          <w:color w:val="444444"/>
          <w:sz w:val="24"/>
          <w:szCs w:val="24"/>
          <w:lang w:eastAsia="ru-RU"/>
        </w:rPr>
        <w:t>2. Информация об изменении сведений об объекте учета муниципального имущества</w:t>
      </w:r>
    </w:p>
    <w:tbl>
      <w:tblPr>
        <w:tblW w:w="0" w:type="auto"/>
        <w:tblCellMar>
          <w:left w:w="0" w:type="dxa"/>
          <w:right w:w="0" w:type="dxa"/>
        </w:tblCellMar>
        <w:tblLook w:val="04A0" w:firstRow="1" w:lastRow="0" w:firstColumn="1" w:lastColumn="0" w:noHBand="0" w:noVBand="1"/>
      </w:tblPr>
      <w:tblGrid>
        <w:gridCol w:w="2088"/>
        <w:gridCol w:w="1604"/>
        <w:gridCol w:w="977"/>
        <w:gridCol w:w="370"/>
        <w:gridCol w:w="1866"/>
        <w:gridCol w:w="264"/>
        <w:gridCol w:w="334"/>
        <w:gridCol w:w="2409"/>
      </w:tblGrid>
      <w:tr w:rsidR="00673850" w:rsidRPr="00673850" w14:paraId="569C7F35" w14:textId="77777777" w:rsidTr="00E634A1">
        <w:trPr>
          <w:trHeight w:val="15"/>
        </w:trPr>
        <w:tc>
          <w:tcPr>
            <w:tcW w:w="4250" w:type="dxa"/>
            <w:gridSpan w:val="2"/>
            <w:tcBorders>
              <w:top w:val="nil"/>
              <w:left w:val="nil"/>
              <w:bottom w:val="nil"/>
              <w:right w:val="nil"/>
            </w:tcBorders>
            <w:shd w:val="clear" w:color="auto" w:fill="auto"/>
            <w:hideMark/>
          </w:tcPr>
          <w:p w14:paraId="7F70F23B" w14:textId="77777777" w:rsidR="00673850" w:rsidRPr="00673850" w:rsidRDefault="00673850" w:rsidP="00673850">
            <w:pPr>
              <w:spacing w:after="0" w:line="240" w:lineRule="auto"/>
              <w:rPr>
                <w:rFonts w:ascii="Arial" w:eastAsia="Times New Roman" w:hAnsi="Arial" w:cs="Arial"/>
                <w:color w:val="444444"/>
                <w:sz w:val="24"/>
                <w:szCs w:val="24"/>
                <w:lang w:eastAsia="ru-RU"/>
              </w:rPr>
            </w:pPr>
          </w:p>
        </w:tc>
        <w:tc>
          <w:tcPr>
            <w:tcW w:w="3696" w:type="dxa"/>
            <w:gridSpan w:val="3"/>
            <w:tcBorders>
              <w:top w:val="nil"/>
              <w:left w:val="nil"/>
              <w:bottom w:val="nil"/>
              <w:right w:val="nil"/>
            </w:tcBorders>
            <w:shd w:val="clear" w:color="auto" w:fill="auto"/>
            <w:hideMark/>
          </w:tcPr>
          <w:p w14:paraId="2B09C3F6"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511" w:type="dxa"/>
            <w:gridSpan w:val="3"/>
            <w:tcBorders>
              <w:top w:val="nil"/>
              <w:left w:val="nil"/>
              <w:bottom w:val="nil"/>
              <w:right w:val="nil"/>
            </w:tcBorders>
            <w:shd w:val="clear" w:color="auto" w:fill="auto"/>
            <w:hideMark/>
          </w:tcPr>
          <w:p w14:paraId="30AF7807"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431A2BC4" w14:textId="77777777" w:rsidTr="00E634A1">
        <w:tc>
          <w:tcPr>
            <w:tcW w:w="4250" w:type="dxa"/>
            <w:gridSpan w:val="2"/>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4CC8E5DA"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Наименование изменения</w:t>
            </w:r>
          </w:p>
        </w:tc>
        <w:tc>
          <w:tcPr>
            <w:tcW w:w="369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26AE9E"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Значение сведений</w:t>
            </w:r>
          </w:p>
        </w:tc>
        <w:tc>
          <w:tcPr>
            <w:tcW w:w="3511"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3105B5BF"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Дата изменения</w:t>
            </w:r>
          </w:p>
        </w:tc>
      </w:tr>
      <w:tr w:rsidR="00673850" w:rsidRPr="00673850" w14:paraId="4B28CFD5" w14:textId="77777777" w:rsidTr="00E634A1">
        <w:tc>
          <w:tcPr>
            <w:tcW w:w="4250" w:type="dxa"/>
            <w:gridSpan w:val="2"/>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5E0DCDB3"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w:t>
            </w:r>
          </w:p>
        </w:tc>
        <w:tc>
          <w:tcPr>
            <w:tcW w:w="369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994184"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2</w:t>
            </w:r>
          </w:p>
        </w:tc>
        <w:tc>
          <w:tcPr>
            <w:tcW w:w="3511"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5C733799"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3</w:t>
            </w:r>
          </w:p>
        </w:tc>
      </w:tr>
      <w:tr w:rsidR="00673850" w:rsidRPr="00673850" w14:paraId="28CB13EC" w14:textId="77777777" w:rsidTr="00E634A1">
        <w:tc>
          <w:tcPr>
            <w:tcW w:w="4250" w:type="dxa"/>
            <w:gridSpan w:val="2"/>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77BA03C1"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369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2EFA1A"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511"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433D7C01"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4B38D828" w14:textId="77777777" w:rsidTr="00E634A1">
        <w:tc>
          <w:tcPr>
            <w:tcW w:w="4250" w:type="dxa"/>
            <w:gridSpan w:val="2"/>
            <w:tcBorders>
              <w:top w:val="single" w:sz="6" w:space="0" w:color="000000"/>
              <w:left w:val="nil"/>
              <w:bottom w:val="single" w:sz="6" w:space="0" w:color="000000"/>
              <w:right w:val="single" w:sz="6" w:space="0" w:color="000000"/>
            </w:tcBorders>
            <w:shd w:val="clear" w:color="auto" w:fill="auto"/>
            <w:tcMar>
              <w:top w:w="0" w:type="dxa"/>
              <w:left w:w="130" w:type="dxa"/>
              <w:bottom w:w="0" w:type="dxa"/>
              <w:right w:w="130" w:type="dxa"/>
            </w:tcMar>
            <w:hideMark/>
          </w:tcPr>
          <w:p w14:paraId="11C80B3F"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69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642071"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511" w:type="dxa"/>
            <w:gridSpan w:val="3"/>
            <w:tcBorders>
              <w:top w:val="single" w:sz="6" w:space="0" w:color="000000"/>
              <w:left w:val="single" w:sz="6" w:space="0" w:color="000000"/>
              <w:bottom w:val="single" w:sz="6" w:space="0" w:color="000000"/>
              <w:right w:val="nil"/>
            </w:tcBorders>
            <w:shd w:val="clear" w:color="auto" w:fill="auto"/>
            <w:tcMar>
              <w:top w:w="0" w:type="dxa"/>
              <w:left w:w="130" w:type="dxa"/>
              <w:bottom w:w="0" w:type="dxa"/>
              <w:right w:w="130" w:type="dxa"/>
            </w:tcMar>
            <w:hideMark/>
          </w:tcPr>
          <w:p w14:paraId="163D5D81"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6DEEC93B" w14:textId="77777777" w:rsidTr="00E634A1">
        <w:tc>
          <w:tcPr>
            <w:tcW w:w="11458" w:type="dxa"/>
            <w:gridSpan w:val="8"/>
            <w:tcBorders>
              <w:top w:val="single" w:sz="6" w:space="0" w:color="000000"/>
              <w:left w:val="nil"/>
              <w:bottom w:val="nil"/>
              <w:right w:val="nil"/>
            </w:tcBorders>
            <w:shd w:val="clear" w:color="auto" w:fill="auto"/>
            <w:tcMar>
              <w:top w:w="0" w:type="dxa"/>
              <w:left w:w="130" w:type="dxa"/>
              <w:bottom w:w="0" w:type="dxa"/>
              <w:right w:w="130" w:type="dxa"/>
            </w:tcMar>
            <w:hideMark/>
          </w:tcPr>
          <w:p w14:paraId="5EC95C82"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3F7DC661" w14:textId="77777777" w:rsidTr="00E634A1">
        <w:tc>
          <w:tcPr>
            <w:tcW w:w="11458" w:type="dxa"/>
            <w:gridSpan w:val="8"/>
            <w:tcBorders>
              <w:top w:val="nil"/>
              <w:left w:val="nil"/>
              <w:bottom w:val="nil"/>
              <w:right w:val="nil"/>
            </w:tcBorders>
            <w:shd w:val="clear" w:color="auto" w:fill="auto"/>
            <w:tcMar>
              <w:top w:w="0" w:type="dxa"/>
              <w:left w:w="130" w:type="dxa"/>
              <w:bottom w:w="0" w:type="dxa"/>
              <w:right w:w="130" w:type="dxa"/>
            </w:tcMar>
            <w:hideMark/>
          </w:tcPr>
          <w:p w14:paraId="7CAACCBF"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w:t>
            </w:r>
          </w:p>
        </w:tc>
      </w:tr>
      <w:tr w:rsidR="00673850" w:rsidRPr="00673850" w14:paraId="7352C18E" w14:textId="77777777" w:rsidTr="00E634A1">
        <w:tc>
          <w:tcPr>
            <w:tcW w:w="11458" w:type="dxa"/>
            <w:gridSpan w:val="8"/>
            <w:tcBorders>
              <w:top w:val="nil"/>
              <w:left w:val="nil"/>
              <w:bottom w:val="nil"/>
              <w:right w:val="nil"/>
            </w:tcBorders>
            <w:shd w:val="clear" w:color="auto" w:fill="auto"/>
            <w:tcMar>
              <w:top w:w="0" w:type="dxa"/>
              <w:left w:w="130" w:type="dxa"/>
              <w:bottom w:w="0" w:type="dxa"/>
              <w:right w:w="130" w:type="dxa"/>
            </w:tcMar>
            <w:hideMark/>
          </w:tcPr>
          <w:p w14:paraId="57304EFA"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ОТМЕТКА О ПОДТВЕРЖДЕНИИ СВЕДЕНИЙ,</w:t>
            </w:r>
            <w:r w:rsidRPr="00673850">
              <w:rPr>
                <w:rFonts w:ascii="Times New Roman" w:eastAsia="Times New Roman" w:hAnsi="Times New Roman" w:cs="Times New Roman"/>
                <w:sz w:val="24"/>
                <w:szCs w:val="24"/>
                <w:lang w:eastAsia="ru-RU"/>
              </w:rPr>
              <w:br/>
              <w:t>СОДЕРЖАЩИХСЯ В НАСТОЯЩЕЙ ВЫПИСКЕ</w:t>
            </w:r>
          </w:p>
        </w:tc>
      </w:tr>
      <w:tr w:rsidR="00673850" w:rsidRPr="00673850" w14:paraId="4207C292" w14:textId="77777777" w:rsidTr="00E634A1">
        <w:trPr>
          <w:trHeight w:val="15"/>
        </w:trPr>
        <w:tc>
          <w:tcPr>
            <w:tcW w:w="2218" w:type="dxa"/>
            <w:tcBorders>
              <w:top w:val="nil"/>
              <w:left w:val="nil"/>
              <w:bottom w:val="nil"/>
              <w:right w:val="nil"/>
            </w:tcBorders>
            <w:shd w:val="clear" w:color="auto" w:fill="auto"/>
            <w:hideMark/>
          </w:tcPr>
          <w:p w14:paraId="48D864A3" w14:textId="77777777" w:rsidR="00673850" w:rsidRPr="00673850" w:rsidRDefault="00673850" w:rsidP="00673850">
            <w:pPr>
              <w:spacing w:after="0" w:line="240" w:lineRule="auto"/>
              <w:rPr>
                <w:rFonts w:ascii="Arial" w:eastAsia="Times New Roman" w:hAnsi="Arial" w:cs="Arial"/>
                <w:color w:val="444444"/>
                <w:sz w:val="24"/>
                <w:szCs w:val="24"/>
                <w:lang w:eastAsia="ru-RU"/>
              </w:rPr>
            </w:pPr>
          </w:p>
        </w:tc>
        <w:tc>
          <w:tcPr>
            <w:tcW w:w="3142" w:type="dxa"/>
            <w:gridSpan w:val="2"/>
            <w:tcBorders>
              <w:top w:val="nil"/>
              <w:left w:val="nil"/>
              <w:bottom w:val="nil"/>
              <w:right w:val="nil"/>
            </w:tcBorders>
            <w:shd w:val="clear" w:color="auto" w:fill="auto"/>
            <w:hideMark/>
          </w:tcPr>
          <w:p w14:paraId="3099AB64"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14:paraId="1250DD91"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2587" w:type="dxa"/>
            <w:gridSpan w:val="2"/>
            <w:tcBorders>
              <w:top w:val="nil"/>
              <w:left w:val="nil"/>
              <w:bottom w:val="nil"/>
              <w:right w:val="nil"/>
            </w:tcBorders>
            <w:shd w:val="clear" w:color="auto" w:fill="auto"/>
            <w:hideMark/>
          </w:tcPr>
          <w:p w14:paraId="4350CD08"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hideMark/>
          </w:tcPr>
          <w:p w14:paraId="0DD67F14"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nil"/>
              <w:right w:val="nil"/>
            </w:tcBorders>
            <w:shd w:val="clear" w:color="auto" w:fill="auto"/>
            <w:hideMark/>
          </w:tcPr>
          <w:p w14:paraId="78D5ED91"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5EE4AEB8" w14:textId="77777777" w:rsidTr="00E634A1">
        <w:tc>
          <w:tcPr>
            <w:tcW w:w="2218" w:type="dxa"/>
            <w:tcBorders>
              <w:top w:val="nil"/>
              <w:left w:val="nil"/>
              <w:bottom w:val="nil"/>
              <w:right w:val="nil"/>
            </w:tcBorders>
            <w:shd w:val="clear" w:color="auto" w:fill="auto"/>
            <w:tcMar>
              <w:top w:w="0" w:type="dxa"/>
              <w:left w:w="130" w:type="dxa"/>
              <w:bottom w:w="0" w:type="dxa"/>
              <w:right w:w="130" w:type="dxa"/>
            </w:tcMar>
            <w:hideMark/>
          </w:tcPr>
          <w:p w14:paraId="3EC02E49"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Ответственный</w:t>
            </w:r>
          </w:p>
        </w:tc>
        <w:tc>
          <w:tcPr>
            <w:tcW w:w="3142" w:type="dxa"/>
            <w:gridSpan w:val="2"/>
            <w:tcBorders>
              <w:top w:val="nil"/>
              <w:left w:val="nil"/>
              <w:bottom w:val="single" w:sz="6" w:space="0" w:color="000000"/>
              <w:right w:val="nil"/>
            </w:tcBorders>
            <w:shd w:val="clear" w:color="auto" w:fill="auto"/>
            <w:tcMar>
              <w:top w:w="0" w:type="dxa"/>
              <w:left w:w="130" w:type="dxa"/>
              <w:bottom w:w="0" w:type="dxa"/>
              <w:right w:w="130" w:type="dxa"/>
            </w:tcMar>
            <w:hideMark/>
          </w:tcPr>
          <w:p w14:paraId="6DBC78CA"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370" w:type="dxa"/>
            <w:tcBorders>
              <w:top w:val="nil"/>
              <w:left w:val="nil"/>
              <w:bottom w:val="nil"/>
              <w:right w:val="nil"/>
            </w:tcBorders>
            <w:shd w:val="clear" w:color="auto" w:fill="auto"/>
            <w:tcMar>
              <w:top w:w="0" w:type="dxa"/>
              <w:left w:w="130" w:type="dxa"/>
              <w:bottom w:w="0" w:type="dxa"/>
              <w:right w:w="130" w:type="dxa"/>
            </w:tcMar>
            <w:hideMark/>
          </w:tcPr>
          <w:p w14:paraId="7272C827"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2587" w:type="dxa"/>
            <w:gridSpan w:val="2"/>
            <w:tcBorders>
              <w:top w:val="nil"/>
              <w:left w:val="nil"/>
              <w:bottom w:val="single" w:sz="6" w:space="0" w:color="000000"/>
              <w:right w:val="nil"/>
            </w:tcBorders>
            <w:shd w:val="clear" w:color="auto" w:fill="auto"/>
            <w:tcMar>
              <w:top w:w="0" w:type="dxa"/>
              <w:left w:w="130" w:type="dxa"/>
              <w:bottom w:w="0" w:type="dxa"/>
              <w:right w:w="130" w:type="dxa"/>
            </w:tcMar>
            <w:hideMark/>
          </w:tcPr>
          <w:p w14:paraId="38757A3A"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370" w:type="dxa"/>
            <w:tcBorders>
              <w:top w:val="nil"/>
              <w:left w:val="nil"/>
              <w:bottom w:val="nil"/>
              <w:right w:val="nil"/>
            </w:tcBorders>
            <w:shd w:val="clear" w:color="auto" w:fill="auto"/>
            <w:tcMar>
              <w:top w:w="0" w:type="dxa"/>
              <w:left w:w="130" w:type="dxa"/>
              <w:bottom w:w="0" w:type="dxa"/>
              <w:right w:w="130" w:type="dxa"/>
            </w:tcMar>
            <w:hideMark/>
          </w:tcPr>
          <w:p w14:paraId="0DDED8DE"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2772" w:type="dxa"/>
            <w:tcBorders>
              <w:top w:val="nil"/>
              <w:left w:val="nil"/>
              <w:bottom w:val="single" w:sz="6" w:space="0" w:color="000000"/>
              <w:right w:val="nil"/>
            </w:tcBorders>
            <w:shd w:val="clear" w:color="auto" w:fill="auto"/>
            <w:tcMar>
              <w:top w:w="0" w:type="dxa"/>
              <w:left w:w="130" w:type="dxa"/>
              <w:bottom w:w="0" w:type="dxa"/>
              <w:right w:w="130" w:type="dxa"/>
            </w:tcMar>
            <w:hideMark/>
          </w:tcPr>
          <w:p w14:paraId="39326F4D"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448068C6" w14:textId="77777777" w:rsidTr="00E634A1">
        <w:tc>
          <w:tcPr>
            <w:tcW w:w="2218" w:type="dxa"/>
            <w:tcBorders>
              <w:top w:val="nil"/>
              <w:left w:val="nil"/>
              <w:bottom w:val="nil"/>
              <w:right w:val="nil"/>
            </w:tcBorders>
            <w:shd w:val="clear" w:color="auto" w:fill="auto"/>
            <w:tcMar>
              <w:top w:w="0" w:type="dxa"/>
              <w:left w:w="130" w:type="dxa"/>
              <w:bottom w:w="0" w:type="dxa"/>
              <w:right w:w="130" w:type="dxa"/>
            </w:tcMar>
            <w:hideMark/>
          </w:tcPr>
          <w:p w14:paraId="060FA935"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исполнитель:</w:t>
            </w:r>
          </w:p>
        </w:tc>
        <w:tc>
          <w:tcPr>
            <w:tcW w:w="3142" w:type="dxa"/>
            <w:gridSpan w:val="2"/>
            <w:tcBorders>
              <w:top w:val="single" w:sz="6" w:space="0" w:color="000000"/>
              <w:left w:val="nil"/>
              <w:bottom w:val="nil"/>
              <w:right w:val="nil"/>
            </w:tcBorders>
            <w:shd w:val="clear" w:color="auto" w:fill="auto"/>
            <w:tcMar>
              <w:top w:w="0" w:type="dxa"/>
              <w:left w:w="130" w:type="dxa"/>
              <w:bottom w:w="0" w:type="dxa"/>
              <w:right w:w="130" w:type="dxa"/>
            </w:tcMar>
            <w:hideMark/>
          </w:tcPr>
          <w:p w14:paraId="21DAF9FF"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(должность)</w:t>
            </w:r>
          </w:p>
        </w:tc>
        <w:tc>
          <w:tcPr>
            <w:tcW w:w="370" w:type="dxa"/>
            <w:tcBorders>
              <w:top w:val="nil"/>
              <w:left w:val="nil"/>
              <w:bottom w:val="nil"/>
              <w:right w:val="nil"/>
            </w:tcBorders>
            <w:shd w:val="clear" w:color="auto" w:fill="auto"/>
            <w:tcMar>
              <w:top w:w="0" w:type="dxa"/>
              <w:left w:w="130" w:type="dxa"/>
              <w:bottom w:w="0" w:type="dxa"/>
              <w:right w:w="130" w:type="dxa"/>
            </w:tcMar>
            <w:hideMark/>
          </w:tcPr>
          <w:p w14:paraId="68B577C3"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2587" w:type="dxa"/>
            <w:gridSpan w:val="2"/>
            <w:tcBorders>
              <w:top w:val="single" w:sz="6" w:space="0" w:color="000000"/>
              <w:left w:val="nil"/>
              <w:bottom w:val="nil"/>
              <w:right w:val="nil"/>
            </w:tcBorders>
            <w:shd w:val="clear" w:color="auto" w:fill="auto"/>
            <w:tcMar>
              <w:top w:w="0" w:type="dxa"/>
              <w:left w:w="130" w:type="dxa"/>
              <w:bottom w:w="0" w:type="dxa"/>
              <w:right w:w="130" w:type="dxa"/>
            </w:tcMar>
            <w:hideMark/>
          </w:tcPr>
          <w:p w14:paraId="14C062A9"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(подпись)</w:t>
            </w:r>
          </w:p>
        </w:tc>
        <w:tc>
          <w:tcPr>
            <w:tcW w:w="370" w:type="dxa"/>
            <w:tcBorders>
              <w:top w:val="nil"/>
              <w:left w:val="nil"/>
              <w:bottom w:val="nil"/>
              <w:right w:val="nil"/>
            </w:tcBorders>
            <w:shd w:val="clear" w:color="auto" w:fill="auto"/>
            <w:tcMar>
              <w:top w:w="0" w:type="dxa"/>
              <w:left w:w="130" w:type="dxa"/>
              <w:bottom w:w="0" w:type="dxa"/>
              <w:right w:w="130" w:type="dxa"/>
            </w:tcMar>
            <w:hideMark/>
          </w:tcPr>
          <w:p w14:paraId="3395B9AC"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2772" w:type="dxa"/>
            <w:tcBorders>
              <w:top w:val="single" w:sz="6" w:space="0" w:color="000000"/>
              <w:left w:val="nil"/>
              <w:bottom w:val="nil"/>
              <w:right w:val="nil"/>
            </w:tcBorders>
            <w:shd w:val="clear" w:color="auto" w:fill="auto"/>
            <w:tcMar>
              <w:top w:w="0" w:type="dxa"/>
              <w:left w:w="130" w:type="dxa"/>
              <w:bottom w:w="0" w:type="dxa"/>
              <w:right w:w="130" w:type="dxa"/>
            </w:tcMar>
            <w:hideMark/>
          </w:tcPr>
          <w:p w14:paraId="1200D1E1" w14:textId="77777777" w:rsidR="00673850" w:rsidRPr="00673850" w:rsidRDefault="00673850" w:rsidP="00673850">
            <w:pPr>
              <w:spacing w:after="0" w:line="240" w:lineRule="auto"/>
              <w:jc w:val="center"/>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(расшифровка подписи)</w:t>
            </w:r>
          </w:p>
        </w:tc>
      </w:tr>
    </w:tbl>
    <w:p w14:paraId="0D404B13" w14:textId="77777777" w:rsidR="00673850" w:rsidRPr="00673850" w:rsidRDefault="00673850" w:rsidP="00673850">
      <w:pPr>
        <w:shd w:val="clear" w:color="auto" w:fill="FFFFFF"/>
        <w:spacing w:after="0" w:line="240" w:lineRule="auto"/>
        <w:ind w:firstLine="480"/>
        <w:textAlignment w:val="baseline"/>
        <w:rPr>
          <w:rFonts w:ascii="Arial" w:eastAsia="Times New Roman" w:hAnsi="Arial" w:cs="Arial"/>
          <w:color w:val="444444"/>
          <w:sz w:val="24"/>
          <w:szCs w:val="24"/>
          <w:lang w:eastAsia="ru-RU"/>
        </w:rPr>
      </w:pPr>
    </w:p>
    <w:tbl>
      <w:tblPr>
        <w:tblW w:w="0" w:type="auto"/>
        <w:tblCellMar>
          <w:left w:w="0" w:type="dxa"/>
          <w:right w:w="0" w:type="dxa"/>
        </w:tblCellMar>
        <w:tblLook w:val="04A0" w:firstRow="1" w:lastRow="0" w:firstColumn="1" w:lastColumn="0" w:noHBand="0" w:noVBand="1"/>
      </w:tblPr>
      <w:tblGrid>
        <w:gridCol w:w="397"/>
        <w:gridCol w:w="509"/>
        <w:gridCol w:w="526"/>
        <w:gridCol w:w="1268"/>
        <w:gridCol w:w="551"/>
        <w:gridCol w:w="661"/>
        <w:gridCol w:w="6000"/>
      </w:tblGrid>
      <w:tr w:rsidR="00673850" w:rsidRPr="00673850" w14:paraId="33362144" w14:textId="77777777" w:rsidTr="00E634A1">
        <w:trPr>
          <w:trHeight w:val="15"/>
        </w:trPr>
        <w:tc>
          <w:tcPr>
            <w:tcW w:w="370" w:type="dxa"/>
            <w:tcBorders>
              <w:top w:val="nil"/>
              <w:left w:val="nil"/>
              <w:bottom w:val="nil"/>
              <w:right w:val="nil"/>
            </w:tcBorders>
            <w:shd w:val="clear" w:color="auto" w:fill="auto"/>
            <w:hideMark/>
          </w:tcPr>
          <w:p w14:paraId="768CD4E4" w14:textId="77777777" w:rsidR="00673850" w:rsidRPr="00673850" w:rsidRDefault="00673850" w:rsidP="00673850">
            <w:pPr>
              <w:spacing w:after="0" w:line="240" w:lineRule="auto"/>
              <w:rPr>
                <w:rFonts w:ascii="Arial" w:eastAsia="Times New Roman" w:hAnsi="Arial" w:cs="Arial"/>
                <w:color w:val="444444"/>
                <w:sz w:val="24"/>
                <w:szCs w:val="24"/>
                <w:lang w:eastAsia="ru-RU"/>
              </w:rPr>
            </w:pPr>
          </w:p>
        </w:tc>
        <w:tc>
          <w:tcPr>
            <w:tcW w:w="554" w:type="dxa"/>
            <w:tcBorders>
              <w:top w:val="nil"/>
              <w:left w:val="nil"/>
              <w:bottom w:val="nil"/>
              <w:right w:val="nil"/>
            </w:tcBorders>
            <w:shd w:val="clear" w:color="auto" w:fill="auto"/>
            <w:hideMark/>
          </w:tcPr>
          <w:p w14:paraId="13D0297D"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14:paraId="33D46139"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1478" w:type="dxa"/>
            <w:tcBorders>
              <w:top w:val="nil"/>
              <w:left w:val="nil"/>
              <w:bottom w:val="nil"/>
              <w:right w:val="nil"/>
            </w:tcBorders>
            <w:shd w:val="clear" w:color="auto" w:fill="auto"/>
            <w:hideMark/>
          </w:tcPr>
          <w:p w14:paraId="75A2A61D"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554" w:type="dxa"/>
            <w:tcBorders>
              <w:top w:val="nil"/>
              <w:left w:val="nil"/>
              <w:bottom w:val="nil"/>
              <w:right w:val="nil"/>
            </w:tcBorders>
            <w:shd w:val="clear" w:color="auto" w:fill="auto"/>
            <w:hideMark/>
          </w:tcPr>
          <w:p w14:paraId="7BCBA1A4"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739" w:type="dxa"/>
            <w:tcBorders>
              <w:top w:val="nil"/>
              <w:left w:val="nil"/>
              <w:bottom w:val="nil"/>
              <w:right w:val="nil"/>
            </w:tcBorders>
            <w:shd w:val="clear" w:color="auto" w:fill="auto"/>
            <w:hideMark/>
          </w:tcPr>
          <w:p w14:paraId="4E04FB33"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c>
          <w:tcPr>
            <w:tcW w:w="7207" w:type="dxa"/>
            <w:tcBorders>
              <w:top w:val="nil"/>
              <w:left w:val="nil"/>
              <w:bottom w:val="nil"/>
              <w:right w:val="nil"/>
            </w:tcBorders>
            <w:shd w:val="clear" w:color="auto" w:fill="auto"/>
            <w:hideMark/>
          </w:tcPr>
          <w:p w14:paraId="3025BFA6"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pPr>
          </w:p>
        </w:tc>
      </w:tr>
      <w:tr w:rsidR="00673850" w:rsidRPr="00673850" w14:paraId="247CAF94" w14:textId="77777777" w:rsidTr="00E634A1">
        <w:tc>
          <w:tcPr>
            <w:tcW w:w="370" w:type="dxa"/>
            <w:tcBorders>
              <w:top w:val="nil"/>
              <w:left w:val="nil"/>
              <w:bottom w:val="nil"/>
              <w:right w:val="nil"/>
            </w:tcBorders>
            <w:shd w:val="clear" w:color="auto" w:fill="auto"/>
            <w:tcMar>
              <w:top w:w="0" w:type="dxa"/>
              <w:left w:w="149" w:type="dxa"/>
              <w:bottom w:w="0" w:type="dxa"/>
              <w:right w:w="149" w:type="dxa"/>
            </w:tcMar>
            <w:hideMark/>
          </w:tcPr>
          <w:p w14:paraId="3EA6FF00"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w:t>
            </w:r>
          </w:p>
        </w:tc>
        <w:tc>
          <w:tcPr>
            <w:tcW w:w="554" w:type="dxa"/>
            <w:tcBorders>
              <w:top w:val="nil"/>
              <w:left w:val="nil"/>
              <w:bottom w:val="single" w:sz="6" w:space="0" w:color="000000"/>
              <w:right w:val="nil"/>
            </w:tcBorders>
            <w:shd w:val="clear" w:color="auto" w:fill="auto"/>
            <w:tcMar>
              <w:top w:w="0" w:type="dxa"/>
              <w:left w:w="149" w:type="dxa"/>
              <w:bottom w:w="0" w:type="dxa"/>
              <w:right w:w="149" w:type="dxa"/>
            </w:tcMar>
            <w:hideMark/>
          </w:tcPr>
          <w:p w14:paraId="27917FEA"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149" w:type="dxa"/>
              <w:bottom w:w="0" w:type="dxa"/>
              <w:right w:w="149" w:type="dxa"/>
            </w:tcMar>
            <w:hideMark/>
          </w:tcPr>
          <w:p w14:paraId="13E4F07A"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w:t>
            </w:r>
          </w:p>
        </w:tc>
        <w:tc>
          <w:tcPr>
            <w:tcW w:w="1478" w:type="dxa"/>
            <w:tcBorders>
              <w:top w:val="nil"/>
              <w:left w:val="nil"/>
              <w:bottom w:val="single" w:sz="6" w:space="0" w:color="000000"/>
              <w:right w:val="nil"/>
            </w:tcBorders>
            <w:shd w:val="clear" w:color="auto" w:fill="auto"/>
            <w:tcMar>
              <w:top w:w="0" w:type="dxa"/>
              <w:left w:w="149" w:type="dxa"/>
              <w:bottom w:w="0" w:type="dxa"/>
              <w:right w:w="149" w:type="dxa"/>
            </w:tcMar>
            <w:hideMark/>
          </w:tcPr>
          <w:p w14:paraId="50EA4233"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554" w:type="dxa"/>
            <w:tcBorders>
              <w:top w:val="nil"/>
              <w:left w:val="nil"/>
              <w:bottom w:val="nil"/>
              <w:right w:val="nil"/>
            </w:tcBorders>
            <w:shd w:val="clear" w:color="auto" w:fill="auto"/>
            <w:tcMar>
              <w:top w:w="0" w:type="dxa"/>
              <w:left w:w="149" w:type="dxa"/>
              <w:bottom w:w="0" w:type="dxa"/>
              <w:right w:w="149" w:type="dxa"/>
            </w:tcMar>
            <w:hideMark/>
          </w:tcPr>
          <w:p w14:paraId="45FA7C1D"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20</w:t>
            </w:r>
          </w:p>
        </w:tc>
        <w:tc>
          <w:tcPr>
            <w:tcW w:w="739" w:type="dxa"/>
            <w:tcBorders>
              <w:top w:val="nil"/>
              <w:left w:val="nil"/>
              <w:bottom w:val="single" w:sz="6" w:space="0" w:color="000000"/>
              <w:right w:val="nil"/>
            </w:tcBorders>
            <w:shd w:val="clear" w:color="auto" w:fill="auto"/>
            <w:tcMar>
              <w:top w:w="0" w:type="dxa"/>
              <w:left w:w="149" w:type="dxa"/>
              <w:bottom w:w="0" w:type="dxa"/>
              <w:right w:w="149" w:type="dxa"/>
            </w:tcMar>
            <w:hideMark/>
          </w:tcPr>
          <w:p w14:paraId="3578395B" w14:textId="77777777" w:rsidR="00673850" w:rsidRPr="00673850" w:rsidRDefault="00673850" w:rsidP="00673850">
            <w:pPr>
              <w:spacing w:after="0" w:line="240" w:lineRule="auto"/>
              <w:rPr>
                <w:rFonts w:ascii="Times New Roman" w:eastAsia="Times New Roman" w:hAnsi="Times New Roman" w:cs="Times New Roman"/>
                <w:sz w:val="24"/>
                <w:szCs w:val="24"/>
                <w:lang w:eastAsia="ru-RU"/>
              </w:rPr>
            </w:pPr>
          </w:p>
        </w:tc>
        <w:tc>
          <w:tcPr>
            <w:tcW w:w="7207" w:type="dxa"/>
            <w:tcBorders>
              <w:top w:val="nil"/>
              <w:left w:val="nil"/>
              <w:bottom w:val="nil"/>
              <w:right w:val="nil"/>
            </w:tcBorders>
            <w:shd w:val="clear" w:color="auto" w:fill="auto"/>
            <w:tcMar>
              <w:top w:w="0" w:type="dxa"/>
              <w:left w:w="149" w:type="dxa"/>
              <w:bottom w:w="0" w:type="dxa"/>
              <w:right w:w="149" w:type="dxa"/>
            </w:tcMar>
            <w:hideMark/>
          </w:tcPr>
          <w:p w14:paraId="603D2336" w14:textId="77777777" w:rsidR="00673850" w:rsidRPr="00673850" w:rsidRDefault="00673850" w:rsidP="00673850">
            <w:pPr>
              <w:spacing w:after="0" w:line="240" w:lineRule="auto"/>
              <w:textAlignment w:val="baseline"/>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г.</w:t>
            </w:r>
          </w:p>
        </w:tc>
      </w:tr>
    </w:tbl>
    <w:p w14:paraId="5E6875E3" w14:textId="77777777" w:rsidR="00673850" w:rsidRPr="00673850" w:rsidRDefault="00673850" w:rsidP="00673850">
      <w:pPr>
        <w:shd w:val="clear" w:color="auto" w:fill="FFFFFF"/>
        <w:spacing w:after="0" w:line="240" w:lineRule="auto"/>
        <w:ind w:firstLine="480"/>
        <w:textAlignment w:val="baseline"/>
        <w:rPr>
          <w:rFonts w:ascii="Arial" w:eastAsia="Times New Roman" w:hAnsi="Arial" w:cs="Arial"/>
          <w:color w:val="444444"/>
          <w:sz w:val="24"/>
          <w:szCs w:val="24"/>
          <w:lang w:eastAsia="ru-RU"/>
        </w:rPr>
      </w:pPr>
    </w:p>
    <w:p w14:paraId="687F7D59" w14:textId="77777777" w:rsidR="00673850" w:rsidRPr="00673850" w:rsidRDefault="00673850" w:rsidP="00673850">
      <w:pPr>
        <w:shd w:val="clear" w:color="auto" w:fill="FFFFFF"/>
        <w:spacing w:after="100" w:afterAutospacing="1" w:line="240" w:lineRule="auto"/>
        <w:rPr>
          <w:rFonts w:ascii="Times New Roman" w:eastAsia="Times New Roman" w:hAnsi="Times New Roman" w:cs="Times New Roman"/>
          <w:color w:val="212529"/>
          <w:sz w:val="28"/>
          <w:szCs w:val="28"/>
          <w:lang w:eastAsia="ru-RU"/>
        </w:rPr>
      </w:pPr>
    </w:p>
    <w:p w14:paraId="5DDD24BB" w14:textId="77777777" w:rsidR="0097632F" w:rsidRPr="0097632F" w:rsidRDefault="0097632F" w:rsidP="0097632F">
      <w:pPr>
        <w:widowControl w:val="0"/>
        <w:suppressAutoHyphens/>
        <w:autoSpaceDE w:val="0"/>
        <w:spacing w:after="0" w:line="240" w:lineRule="auto"/>
        <w:rPr>
          <w:rFonts w:ascii="Arial" w:eastAsia="Times New Roman" w:hAnsi="Arial" w:cs="Arial"/>
          <w:kern w:val="1"/>
          <w:sz w:val="28"/>
          <w:szCs w:val="28"/>
          <w:lang w:eastAsia="zh-CN"/>
        </w:rPr>
      </w:pPr>
    </w:p>
    <w:p w14:paraId="7C719A06" w14:textId="187F62D3" w:rsidR="0097632F" w:rsidRDefault="0097632F" w:rsidP="0097632F">
      <w:pPr>
        <w:pStyle w:val="aff1"/>
        <w:spacing w:line="360" w:lineRule="atLeast"/>
        <w:ind w:left="360"/>
        <w:jc w:val="both"/>
        <w:rPr>
          <w:bCs/>
          <w:color w:val="000000" w:themeColor="text1"/>
          <w:sz w:val="28"/>
          <w:szCs w:val="28"/>
        </w:rPr>
      </w:pPr>
    </w:p>
    <w:p w14:paraId="69FEFBF0" w14:textId="7614045F" w:rsidR="00673850" w:rsidRDefault="00673850" w:rsidP="0097632F">
      <w:pPr>
        <w:pStyle w:val="aff1"/>
        <w:spacing w:line="360" w:lineRule="atLeast"/>
        <w:ind w:left="360"/>
        <w:jc w:val="both"/>
        <w:rPr>
          <w:bCs/>
          <w:color w:val="000000" w:themeColor="text1"/>
          <w:sz w:val="28"/>
          <w:szCs w:val="28"/>
        </w:rPr>
      </w:pPr>
    </w:p>
    <w:p w14:paraId="78F896B6" w14:textId="73BABB07" w:rsidR="00673850" w:rsidRDefault="00673850" w:rsidP="0097632F">
      <w:pPr>
        <w:pStyle w:val="aff1"/>
        <w:spacing w:line="360" w:lineRule="atLeast"/>
        <w:ind w:left="360"/>
        <w:jc w:val="both"/>
        <w:rPr>
          <w:bCs/>
          <w:color w:val="000000" w:themeColor="text1"/>
          <w:sz w:val="28"/>
          <w:szCs w:val="28"/>
        </w:rPr>
      </w:pPr>
    </w:p>
    <w:p w14:paraId="3902C65E" w14:textId="3A80E46F" w:rsidR="00673850" w:rsidRDefault="00673850" w:rsidP="0097632F">
      <w:pPr>
        <w:pStyle w:val="aff1"/>
        <w:spacing w:line="360" w:lineRule="atLeast"/>
        <w:ind w:left="360"/>
        <w:jc w:val="both"/>
        <w:rPr>
          <w:bCs/>
          <w:color w:val="000000" w:themeColor="text1"/>
          <w:sz w:val="28"/>
          <w:szCs w:val="28"/>
        </w:rPr>
      </w:pPr>
    </w:p>
    <w:p w14:paraId="7DC83975" w14:textId="0551341F" w:rsidR="00673850" w:rsidRDefault="00673850" w:rsidP="0097632F">
      <w:pPr>
        <w:pStyle w:val="aff1"/>
        <w:spacing w:line="360" w:lineRule="atLeast"/>
        <w:ind w:left="360"/>
        <w:jc w:val="both"/>
        <w:rPr>
          <w:bCs/>
          <w:color w:val="000000" w:themeColor="text1"/>
          <w:sz w:val="28"/>
          <w:szCs w:val="28"/>
        </w:rPr>
      </w:pPr>
    </w:p>
    <w:p w14:paraId="495B3127" w14:textId="3D61D03D"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42D3907F" wp14:editId="259417CD">
            <wp:extent cx="800100" cy="990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4A7976EA" w14:textId="77777777" w:rsidR="00673850" w:rsidRPr="00673850" w:rsidRDefault="00673850" w:rsidP="00673850">
      <w:pPr>
        <w:spacing w:after="160" w:line="259" w:lineRule="auto"/>
        <w:jc w:val="center"/>
        <w:rPr>
          <w:rFonts w:ascii="Times New Roman" w:hAnsi="Times New Roman" w:cs="Times New Roman"/>
          <w:b/>
          <w:bCs/>
          <w:color w:val="000000"/>
          <w:sz w:val="28"/>
          <w:szCs w:val="28"/>
        </w:rPr>
      </w:pPr>
    </w:p>
    <w:p w14:paraId="30D3CF5E" w14:textId="77777777" w:rsidR="00673850" w:rsidRPr="00673850" w:rsidRDefault="00673850" w:rsidP="00673850">
      <w:pPr>
        <w:spacing w:after="160" w:line="259" w:lineRule="auto"/>
        <w:jc w:val="center"/>
        <w:rPr>
          <w:rFonts w:ascii="Times New Roman" w:hAnsi="Times New Roman" w:cs="Times New Roman"/>
          <w:b/>
          <w:bCs/>
          <w:color w:val="000000"/>
          <w:sz w:val="28"/>
          <w:szCs w:val="28"/>
        </w:rPr>
      </w:pPr>
      <w:r w:rsidRPr="00673850">
        <w:rPr>
          <w:rFonts w:ascii="Times New Roman" w:hAnsi="Times New Roman" w:cs="Times New Roman"/>
          <w:b/>
          <w:bCs/>
          <w:color w:val="000000"/>
          <w:sz w:val="28"/>
          <w:szCs w:val="28"/>
        </w:rPr>
        <w:t>Российская Федерация</w:t>
      </w:r>
    </w:p>
    <w:p w14:paraId="48C71341" w14:textId="77777777" w:rsidR="00673850" w:rsidRPr="00673850" w:rsidRDefault="00673850" w:rsidP="00673850">
      <w:pPr>
        <w:spacing w:after="160" w:line="259" w:lineRule="auto"/>
        <w:jc w:val="center"/>
        <w:rPr>
          <w:rFonts w:ascii="Times New Roman" w:hAnsi="Times New Roman" w:cs="Times New Roman"/>
          <w:b/>
          <w:bCs/>
          <w:color w:val="000000"/>
          <w:sz w:val="28"/>
          <w:szCs w:val="28"/>
        </w:rPr>
      </w:pPr>
      <w:r w:rsidRPr="00673850">
        <w:rPr>
          <w:rFonts w:ascii="Times New Roman" w:hAnsi="Times New Roman" w:cs="Times New Roman"/>
          <w:b/>
          <w:bCs/>
          <w:color w:val="000000"/>
          <w:sz w:val="28"/>
          <w:szCs w:val="28"/>
        </w:rPr>
        <w:t>Новгородская область</w:t>
      </w:r>
    </w:p>
    <w:p w14:paraId="183A70BE" w14:textId="77777777" w:rsidR="00673850" w:rsidRPr="00673850" w:rsidRDefault="00673850" w:rsidP="00673850">
      <w:pPr>
        <w:spacing w:after="160" w:line="259" w:lineRule="auto"/>
        <w:jc w:val="center"/>
        <w:rPr>
          <w:rFonts w:ascii="Times New Roman" w:hAnsi="Times New Roman" w:cs="Times New Roman"/>
          <w:b/>
          <w:bCs/>
          <w:color w:val="000000"/>
          <w:sz w:val="28"/>
          <w:szCs w:val="28"/>
        </w:rPr>
      </w:pPr>
      <w:r w:rsidRPr="00673850">
        <w:rPr>
          <w:rFonts w:ascii="Times New Roman" w:hAnsi="Times New Roman" w:cs="Times New Roman"/>
          <w:b/>
          <w:bCs/>
          <w:color w:val="000000"/>
          <w:sz w:val="28"/>
          <w:szCs w:val="28"/>
        </w:rPr>
        <w:t xml:space="preserve">ДУМА ЛЮБЫТИНСКОГО </w:t>
      </w:r>
      <w:proofErr w:type="gramStart"/>
      <w:r w:rsidRPr="00673850">
        <w:rPr>
          <w:rFonts w:ascii="Times New Roman" w:hAnsi="Times New Roman" w:cs="Times New Roman"/>
          <w:b/>
          <w:bCs/>
          <w:color w:val="000000"/>
          <w:sz w:val="28"/>
          <w:szCs w:val="28"/>
        </w:rPr>
        <w:t>МУНИЦИПАЛЬНОГО  ОКРУГА</w:t>
      </w:r>
      <w:proofErr w:type="gramEnd"/>
    </w:p>
    <w:p w14:paraId="1503F17B" w14:textId="77777777" w:rsidR="00673850" w:rsidRPr="00673850" w:rsidRDefault="00673850" w:rsidP="00673850">
      <w:pPr>
        <w:suppressAutoHyphens/>
        <w:autoSpaceDE w:val="0"/>
        <w:spacing w:after="0" w:line="240" w:lineRule="auto"/>
        <w:jc w:val="center"/>
        <w:rPr>
          <w:rFonts w:ascii="Times New Roman" w:eastAsia="Times New Roman" w:hAnsi="Times New Roman" w:cs="Times New Roman"/>
          <w:b/>
          <w:bCs/>
          <w:sz w:val="28"/>
          <w:szCs w:val="28"/>
          <w:lang w:eastAsia="zh-CN"/>
        </w:rPr>
      </w:pPr>
      <w:r w:rsidRPr="00673850">
        <w:rPr>
          <w:rFonts w:ascii="Times New Roman" w:eastAsia="Times New Roman" w:hAnsi="Times New Roman" w:cs="Times New Roman"/>
          <w:b/>
          <w:bCs/>
          <w:sz w:val="28"/>
          <w:szCs w:val="28"/>
          <w:lang w:eastAsia="zh-CN"/>
        </w:rPr>
        <w:t>РЕШЕНИЕ</w:t>
      </w:r>
    </w:p>
    <w:p w14:paraId="5353C7F6" w14:textId="77777777" w:rsidR="00673850" w:rsidRPr="00673850" w:rsidRDefault="00673850" w:rsidP="00673850">
      <w:pPr>
        <w:spacing w:after="160" w:line="360" w:lineRule="atLeast"/>
        <w:rPr>
          <w:rFonts w:ascii="Times New Roman" w:eastAsia="Times New Roman" w:hAnsi="Times New Roman" w:cs="Times New Roman"/>
          <w:b/>
          <w:bCs/>
          <w:sz w:val="28"/>
          <w:szCs w:val="28"/>
          <w:lang w:eastAsia="zh-CN"/>
        </w:rPr>
      </w:pPr>
    </w:p>
    <w:p w14:paraId="502AFEC2" w14:textId="77777777" w:rsidR="00673850" w:rsidRPr="00673850" w:rsidRDefault="00673850" w:rsidP="00673850">
      <w:pPr>
        <w:spacing w:after="160" w:line="360" w:lineRule="atLeast"/>
        <w:rPr>
          <w:rFonts w:ascii="Times New Roman" w:hAnsi="Times New Roman" w:cs="Times New Roman"/>
          <w:sz w:val="28"/>
          <w:szCs w:val="28"/>
        </w:rPr>
      </w:pPr>
      <w:r w:rsidRPr="00673850">
        <w:rPr>
          <w:rFonts w:ascii="Times New Roman" w:eastAsia="Times New Roman" w:hAnsi="Times New Roman" w:cs="Times New Roman"/>
          <w:b/>
          <w:bCs/>
          <w:sz w:val="28"/>
          <w:szCs w:val="28"/>
          <w:lang w:eastAsia="zh-CN"/>
        </w:rPr>
        <w:t xml:space="preserve">        </w:t>
      </w:r>
      <w:r w:rsidRPr="00673850">
        <w:rPr>
          <w:rFonts w:ascii="Times New Roman" w:hAnsi="Times New Roman" w:cs="Times New Roman"/>
          <w:sz w:val="28"/>
          <w:szCs w:val="28"/>
        </w:rPr>
        <w:t>Принято Думой Любытинского муниципального округа 20.02. 2026 года</w:t>
      </w:r>
    </w:p>
    <w:p w14:paraId="1C7C42E1" w14:textId="77777777" w:rsidR="00673850" w:rsidRPr="00673850" w:rsidRDefault="00673850" w:rsidP="00673850">
      <w:pPr>
        <w:spacing w:after="160" w:line="259" w:lineRule="auto"/>
        <w:ind w:firstLine="709"/>
        <w:jc w:val="center"/>
        <w:rPr>
          <w:rFonts w:ascii="Times New Roman" w:hAnsi="Times New Roman" w:cs="Times New Roman"/>
          <w:b/>
          <w:spacing w:val="-2"/>
          <w:sz w:val="28"/>
          <w:szCs w:val="28"/>
        </w:rPr>
      </w:pPr>
      <w:r w:rsidRPr="00673850">
        <w:rPr>
          <w:rFonts w:ascii="Times New Roman" w:hAnsi="Times New Roman" w:cs="Times New Roman"/>
          <w:b/>
          <w:spacing w:val="-2"/>
          <w:sz w:val="28"/>
          <w:szCs w:val="28"/>
        </w:rPr>
        <w:t xml:space="preserve">Об утверждении Положения </w:t>
      </w:r>
      <w:r w:rsidRPr="00673850">
        <w:rPr>
          <w:rFonts w:ascii="Times New Roman" w:hAnsi="Times New Roman" w:cs="Times New Roman"/>
          <w:b/>
          <w:sz w:val="28"/>
          <w:szCs w:val="28"/>
        </w:rPr>
        <w:t xml:space="preserve">о порядке демонтажа (сноса)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w:t>
      </w:r>
      <w:r w:rsidRPr="00673850">
        <w:rPr>
          <w:rFonts w:ascii="Times New Roman" w:hAnsi="Times New Roman" w:cs="Times New Roman"/>
          <w:b/>
          <w:spacing w:val="-2"/>
          <w:sz w:val="28"/>
          <w:szCs w:val="28"/>
        </w:rPr>
        <w:t>Любытинского муниципального округа Новгородской области»</w:t>
      </w:r>
    </w:p>
    <w:p w14:paraId="661E6284" w14:textId="77777777" w:rsidR="00673850" w:rsidRPr="00673850" w:rsidRDefault="00673850" w:rsidP="00673850">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соответствии с Федеральным законом от 20 марта 2025 года                   №33-ФЗ «Об общих принципах организации местного самоуправления в единой системе публичной власти», Уставом муниципального образования Любытинский муниципальный округ Новгородской области,</w:t>
      </w:r>
      <w:r w:rsidRPr="00673850">
        <w:rPr>
          <w:rFonts w:ascii="Times New Roman" w:hAnsi="Times New Roman" w:cs="Times New Roman"/>
          <w:color w:val="000000"/>
          <w:sz w:val="28"/>
          <w:szCs w:val="28"/>
        </w:rPr>
        <w:t xml:space="preserve"> </w:t>
      </w:r>
      <w:r w:rsidRPr="00673850">
        <w:rPr>
          <w:rFonts w:ascii="Times New Roman" w:eastAsia="Times New Roman" w:hAnsi="Times New Roman" w:cs="Times New Roman"/>
          <w:sz w:val="28"/>
          <w:szCs w:val="28"/>
          <w:lang w:eastAsia="ru-RU"/>
        </w:rPr>
        <w:t xml:space="preserve">Дума </w:t>
      </w:r>
      <w:proofErr w:type="gramStart"/>
      <w:r w:rsidRPr="00673850">
        <w:rPr>
          <w:rFonts w:ascii="Times New Roman" w:eastAsia="Times New Roman" w:hAnsi="Times New Roman" w:cs="Times New Roman"/>
          <w:sz w:val="28"/>
          <w:szCs w:val="28"/>
          <w:lang w:eastAsia="ru-RU"/>
        </w:rPr>
        <w:t>Любытинского  муниципального</w:t>
      </w:r>
      <w:proofErr w:type="gramEnd"/>
      <w:r w:rsidRPr="00673850">
        <w:rPr>
          <w:rFonts w:ascii="Times New Roman" w:eastAsia="Times New Roman" w:hAnsi="Times New Roman" w:cs="Times New Roman"/>
          <w:sz w:val="28"/>
          <w:szCs w:val="28"/>
          <w:lang w:eastAsia="ru-RU"/>
        </w:rPr>
        <w:t xml:space="preserve"> округа</w:t>
      </w:r>
    </w:p>
    <w:p w14:paraId="36B6454F" w14:textId="77777777" w:rsidR="00673850" w:rsidRPr="00673850" w:rsidRDefault="00673850" w:rsidP="00673850">
      <w:pPr>
        <w:widowControl w:val="0"/>
        <w:autoSpaceDE w:val="0"/>
        <w:autoSpaceDN w:val="0"/>
        <w:adjustRightInd w:val="0"/>
        <w:spacing w:after="0"/>
        <w:ind w:firstLine="720"/>
        <w:jc w:val="both"/>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РЕШИЛА:</w:t>
      </w:r>
    </w:p>
    <w:p w14:paraId="098DBBFF" w14:textId="77777777" w:rsidR="00673850" w:rsidRPr="00673850" w:rsidRDefault="00673850" w:rsidP="00673850">
      <w:pPr>
        <w:spacing w:after="160" w:line="259" w:lineRule="auto"/>
        <w:ind w:firstLine="709"/>
        <w:jc w:val="both"/>
        <w:rPr>
          <w:rFonts w:ascii="Times New Roman" w:hAnsi="Times New Roman" w:cs="Times New Roman"/>
          <w:spacing w:val="-2"/>
          <w:sz w:val="28"/>
          <w:szCs w:val="28"/>
        </w:rPr>
      </w:pPr>
      <w:r w:rsidRPr="00673850">
        <w:rPr>
          <w:rFonts w:ascii="Times New Roman" w:hAnsi="Times New Roman" w:cs="Times New Roman"/>
          <w:sz w:val="28"/>
          <w:szCs w:val="28"/>
        </w:rPr>
        <w:t xml:space="preserve">1.Утвердить прилагаемое Положение о порядке демонтажа (сноса)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w:t>
      </w:r>
      <w:r w:rsidRPr="00673850">
        <w:rPr>
          <w:rFonts w:ascii="Times New Roman" w:hAnsi="Times New Roman" w:cs="Times New Roman"/>
          <w:spacing w:val="-2"/>
          <w:sz w:val="28"/>
          <w:szCs w:val="28"/>
        </w:rPr>
        <w:t>Любытинского муниципального округа Новгородской области.</w:t>
      </w:r>
    </w:p>
    <w:p w14:paraId="1D71E661" w14:textId="77777777" w:rsidR="00673850" w:rsidRPr="00673850" w:rsidRDefault="00673850" w:rsidP="00673850">
      <w:pPr>
        <w:widowControl w:val="0"/>
        <w:autoSpaceDE w:val="0"/>
        <w:autoSpaceDN w:val="0"/>
        <w:adjustRightInd w:val="0"/>
        <w:spacing w:after="0"/>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2.Опубликовать решение в бюллетене «Официальный вестник» и разместить на официальном сайте Администрации </w:t>
      </w:r>
      <w:proofErr w:type="gramStart"/>
      <w:r w:rsidRPr="00673850">
        <w:rPr>
          <w:rFonts w:ascii="Times New Roman" w:eastAsia="Times New Roman" w:hAnsi="Times New Roman" w:cs="Times New Roman"/>
          <w:sz w:val="28"/>
          <w:szCs w:val="28"/>
          <w:lang w:eastAsia="ru-RU"/>
        </w:rPr>
        <w:t>Любытинского  муниципального</w:t>
      </w:r>
      <w:proofErr w:type="gramEnd"/>
      <w:r w:rsidRPr="00673850">
        <w:rPr>
          <w:rFonts w:ascii="Times New Roman" w:eastAsia="Times New Roman" w:hAnsi="Times New Roman" w:cs="Times New Roman"/>
          <w:sz w:val="28"/>
          <w:szCs w:val="28"/>
          <w:lang w:eastAsia="ru-RU"/>
        </w:rPr>
        <w:t xml:space="preserve"> округа  в сети интернет.</w:t>
      </w:r>
    </w:p>
    <w:p w14:paraId="359FC851"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14:paraId="4DD4A44A"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t>Председатель  Думы</w:t>
      </w:r>
      <w:proofErr w:type="gramEnd"/>
    </w:p>
    <w:p w14:paraId="71AF950E"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77F622AF"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389D834B"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77</w:t>
      </w:r>
    </w:p>
    <w:p w14:paraId="0DC2A77F"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7FA05F0B"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466B13C5"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46A277D0" w14:textId="77777777" w:rsidR="00A8068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                                                                                             </w:t>
      </w:r>
    </w:p>
    <w:p w14:paraId="3117BA0D" w14:textId="77777777" w:rsidR="00A80680" w:rsidRDefault="00A80680" w:rsidP="00673850">
      <w:pPr>
        <w:spacing w:after="0" w:line="216" w:lineRule="auto"/>
        <w:contextualSpacing/>
        <w:jc w:val="both"/>
        <w:rPr>
          <w:rFonts w:ascii="Times New Roman" w:eastAsia="Times New Roman" w:hAnsi="Times New Roman" w:cs="Times New Roman"/>
          <w:b/>
          <w:sz w:val="28"/>
          <w:szCs w:val="28"/>
        </w:rPr>
      </w:pPr>
    </w:p>
    <w:p w14:paraId="76227E7A" w14:textId="77777777" w:rsidR="00A80680" w:rsidRDefault="00A80680" w:rsidP="00673850">
      <w:pPr>
        <w:spacing w:after="0" w:line="216" w:lineRule="auto"/>
        <w:contextualSpacing/>
        <w:jc w:val="both"/>
        <w:rPr>
          <w:rFonts w:ascii="Times New Roman" w:eastAsia="Times New Roman" w:hAnsi="Times New Roman" w:cs="Times New Roman"/>
          <w:b/>
          <w:sz w:val="28"/>
          <w:szCs w:val="28"/>
        </w:rPr>
      </w:pPr>
    </w:p>
    <w:p w14:paraId="508EA75D" w14:textId="77777777" w:rsidR="00A80680" w:rsidRDefault="00A80680" w:rsidP="00673850">
      <w:pPr>
        <w:spacing w:after="0" w:line="216" w:lineRule="auto"/>
        <w:contextualSpacing/>
        <w:jc w:val="both"/>
        <w:rPr>
          <w:rFonts w:ascii="Times New Roman" w:eastAsia="Times New Roman" w:hAnsi="Times New Roman" w:cs="Times New Roman"/>
          <w:b/>
          <w:sz w:val="28"/>
          <w:szCs w:val="28"/>
        </w:rPr>
      </w:pPr>
    </w:p>
    <w:p w14:paraId="170D9ACB" w14:textId="77777777" w:rsidR="00A80680" w:rsidRDefault="00A80680" w:rsidP="00673850">
      <w:pPr>
        <w:spacing w:after="0" w:line="216" w:lineRule="auto"/>
        <w:contextualSpacing/>
        <w:jc w:val="both"/>
        <w:rPr>
          <w:rFonts w:ascii="Times New Roman" w:eastAsia="Times New Roman" w:hAnsi="Times New Roman" w:cs="Times New Roman"/>
          <w:b/>
          <w:sz w:val="28"/>
          <w:szCs w:val="28"/>
        </w:rPr>
      </w:pPr>
    </w:p>
    <w:p w14:paraId="14E24044" w14:textId="7781EA69" w:rsidR="00673850" w:rsidRPr="00673850" w:rsidRDefault="00A80680" w:rsidP="00673850">
      <w:pPr>
        <w:spacing w:after="0" w:line="216"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r w:rsidR="00673850" w:rsidRPr="00673850">
        <w:rPr>
          <w:rFonts w:ascii="Times New Roman" w:eastAsia="Times New Roman" w:hAnsi="Times New Roman" w:cs="Times New Roman"/>
          <w:b/>
          <w:sz w:val="28"/>
          <w:szCs w:val="28"/>
        </w:rPr>
        <w:t xml:space="preserve"> </w:t>
      </w:r>
      <w:r w:rsidR="00673850" w:rsidRPr="00673850">
        <w:rPr>
          <w:rFonts w:ascii="Times New Roman" w:hAnsi="Times New Roman" w:cs="Times New Roman"/>
          <w:sz w:val="28"/>
          <w:szCs w:val="28"/>
        </w:rPr>
        <w:t>УТВЕРЖДЕНО:</w:t>
      </w:r>
    </w:p>
    <w:p w14:paraId="46C8200F" w14:textId="77777777" w:rsidR="00673850" w:rsidRPr="00673850" w:rsidRDefault="00673850" w:rsidP="00673850">
      <w:pPr>
        <w:spacing w:after="160" w:line="259" w:lineRule="auto"/>
        <w:ind w:left="6237"/>
        <w:jc w:val="center"/>
        <w:rPr>
          <w:rFonts w:ascii="Times New Roman" w:hAnsi="Times New Roman" w:cs="Times New Roman"/>
          <w:sz w:val="28"/>
          <w:szCs w:val="28"/>
        </w:rPr>
      </w:pPr>
      <w:r w:rsidRPr="00673850">
        <w:rPr>
          <w:rFonts w:ascii="Times New Roman" w:hAnsi="Times New Roman" w:cs="Times New Roman"/>
          <w:sz w:val="28"/>
          <w:szCs w:val="28"/>
        </w:rPr>
        <w:t>Решением Думы Любытинского муниципального округа от 20.02.2026 №77</w:t>
      </w:r>
    </w:p>
    <w:p w14:paraId="0682B180" w14:textId="77777777" w:rsidR="00673850" w:rsidRPr="00673850" w:rsidRDefault="00673850" w:rsidP="0067385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Положение</w:t>
      </w:r>
    </w:p>
    <w:p w14:paraId="5EE02B01" w14:textId="77777777" w:rsidR="00673850" w:rsidRPr="00673850" w:rsidRDefault="00673850" w:rsidP="0067385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о порядке демонтажа (сноса) объектов некапитального</w:t>
      </w:r>
    </w:p>
    <w:p w14:paraId="58DEA558" w14:textId="77777777" w:rsidR="00673850" w:rsidRPr="00673850" w:rsidRDefault="00673850" w:rsidP="0067385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строительства, самовольно установленных, бесхозяйных,</w:t>
      </w:r>
    </w:p>
    <w:p w14:paraId="707A14F5" w14:textId="77777777" w:rsidR="00673850" w:rsidRPr="00673850" w:rsidRDefault="00673850" w:rsidP="0067385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а также оставленных по окончании права пользования</w:t>
      </w:r>
    </w:p>
    <w:p w14:paraId="1682DBBD" w14:textId="77777777" w:rsidR="00673850" w:rsidRPr="00673850" w:rsidRDefault="00673850" w:rsidP="00673850">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земельными участками на </w:t>
      </w:r>
      <w:proofErr w:type="gramStart"/>
      <w:r w:rsidRPr="00673850">
        <w:rPr>
          <w:rFonts w:ascii="Times New Roman" w:eastAsia="Times New Roman" w:hAnsi="Times New Roman" w:cs="Times New Roman"/>
          <w:b/>
          <w:sz w:val="28"/>
          <w:szCs w:val="28"/>
          <w:lang w:eastAsia="ru-RU"/>
        </w:rPr>
        <w:t>территории  Любытинского</w:t>
      </w:r>
      <w:proofErr w:type="gramEnd"/>
      <w:r w:rsidRPr="00673850">
        <w:rPr>
          <w:rFonts w:ascii="Times New Roman" w:eastAsia="Times New Roman" w:hAnsi="Times New Roman" w:cs="Times New Roman"/>
          <w:b/>
          <w:sz w:val="28"/>
          <w:szCs w:val="28"/>
          <w:lang w:eastAsia="ru-RU"/>
        </w:rPr>
        <w:t xml:space="preserve">  муниципального  округа</w:t>
      </w:r>
    </w:p>
    <w:p w14:paraId="3534A852"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02A1048"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1. Общие положения</w:t>
      </w:r>
    </w:p>
    <w:p w14:paraId="28BF605E"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0E0B13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1.1. Настоящее Положение о порядке демонтажа (сноса)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(далее - Положение) разработано в соответствии с Гражданским кодексом Российской </w:t>
      </w:r>
      <w:proofErr w:type="spellStart"/>
      <w:r w:rsidRPr="00673850">
        <w:rPr>
          <w:rFonts w:ascii="Times New Roman" w:hAnsi="Times New Roman" w:cs="Times New Roman"/>
          <w:sz w:val="28"/>
          <w:szCs w:val="28"/>
        </w:rPr>
        <w:t>Федераци</w:t>
      </w:r>
      <w:proofErr w:type="spellEnd"/>
      <w:r w:rsidRPr="00673850">
        <w:rPr>
          <w:rFonts w:ascii="Times New Roman" w:hAnsi="Times New Roman" w:cs="Times New Roman"/>
          <w:sz w:val="28"/>
          <w:szCs w:val="28"/>
        </w:rPr>
        <w:t>, Градостроительным кодексом Российской Федерации, Земельным кодексом Российской Федерации, Кодексом Российской Федерации об административных правонарушениях, Федеральным законом от 20 марта 2025 года      №33-ФЗ «Об общих принципах организации местного самоуправления в единой системе публичной власти», Уставом Любытинского муниципального округа Новгородской области.</w:t>
      </w:r>
    </w:p>
    <w:p w14:paraId="56FA83B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1.2. Настоящее Положение основано на принципах земельного законодательства о платности землепользования, открытости и доступности информации, а также законности решений о демонтаже самовольно установленных или незаконно размещенных объектов некапитального строительства, учитывая при этом право граждан на свободный доступ к местам общего пользования и на проживание в благоприятных и безопасных условиях, и разработан в целях рационального использования земельных участков на территории Любытинского муниципального округа, а также устранения фактов нарушения законодательства о промышленной безопасности и землепользования.</w:t>
      </w:r>
    </w:p>
    <w:p w14:paraId="639CA27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1.3. Основные Понятия, используемые в настоящем Положении:</w:t>
      </w:r>
    </w:p>
    <w:p w14:paraId="0B11303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объект некапитального строительства - объекты, для размещения которых не требуется оформление разрешения на строительство, выполненные из легковозводимых конструкций без загубленных фундаментов вне зависимости от наличия или отсутствия подключения (технологического присоединения) к сетям инженерно-технического обеспечения, сезонного или вспомогательного назначения, в том числе летние павильоны, небольшие склады, теплицы, парники, беседки, остановочные павильоны, наземные туалетные кабины, гаражные конструкции, сараи, навесы, заборы, ограждения и другие подобные сооружения;</w:t>
      </w:r>
    </w:p>
    <w:p w14:paraId="2D73229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lastRenderedPageBreak/>
        <w:t>незаконно размещенные некапитальные объекты - строения, сооружения, которые не имеют прочной связи с землей (в том числе киоски, навесы и другие подобные строения, сооружения), размещенные на земельных участках, не предназначенных и (или) не отведенных для этих целей;</w:t>
      </w:r>
    </w:p>
    <w:p w14:paraId="3502E3A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гаражная конструкция - временные металлические конструкции (без фундаментов, цоколя), предназначенные для укрытия транспортных средств (металлические гаражи);</w:t>
      </w:r>
    </w:p>
    <w:p w14:paraId="4AE5687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бесхозяйное имущество - имущество, которое не имеет собственника или собственник которого неизвестен, либо имущество, от права собственности на которое собственник отказался (статья 225 ГК РФ);</w:t>
      </w:r>
    </w:p>
    <w:p w14:paraId="5DE5B0C3"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правообладатель объекта - физическое или юридическое лицо, индивидуальный предприниматель, в чьей собственности находится объект и (или) фактически осуществляющий использование объекта;</w:t>
      </w:r>
    </w:p>
    <w:p w14:paraId="4FBB1BA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демонтаж (снос) объекта - разборка самовольно установленного и/или незаконно размещенного объекта, не являющегося объектом капитального строительства, на составляющие элементы, в том числе с нанесением ущерба назначению указанного объекта и другим объектам, с которыми демонтируемый объект конструктивно связан, удаление составляющих элементов с места расположения, а также удаление без разборки объекта с места установки (размещения);</w:t>
      </w:r>
    </w:p>
    <w:p w14:paraId="581FD3D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особо ценное движимое имущество - имущество, состоящее на регистрационном учете (транспортные средства, автомобильные прицепы, автомобильные и лодочные моторы, лодки и др.).</w:t>
      </w:r>
    </w:p>
    <w:p w14:paraId="580DDB1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1.4. Объекты, перечисленные в подпунктах 1.3. настоящего Положения, не являются самовольно размещенными при наличии хотя бы одного из следующих документов:</w:t>
      </w:r>
    </w:p>
    <w:p w14:paraId="269A8C8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1) правоустанавливающего и (или) </w:t>
      </w:r>
      <w:proofErr w:type="spellStart"/>
      <w:r w:rsidRPr="00673850">
        <w:rPr>
          <w:rFonts w:ascii="Times New Roman" w:hAnsi="Times New Roman" w:cs="Times New Roman"/>
          <w:sz w:val="28"/>
          <w:szCs w:val="28"/>
        </w:rPr>
        <w:t>правоудостоверяющего</w:t>
      </w:r>
      <w:proofErr w:type="spellEnd"/>
      <w:r w:rsidRPr="00673850">
        <w:rPr>
          <w:rFonts w:ascii="Times New Roman" w:hAnsi="Times New Roman" w:cs="Times New Roman"/>
          <w:sz w:val="28"/>
          <w:szCs w:val="28"/>
        </w:rPr>
        <w:t xml:space="preserve"> документа на земли (земельный участок);</w:t>
      </w:r>
    </w:p>
    <w:p w14:paraId="120DA6A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2) правоустанавливающего документа, разрешающего размещение некапитального объекта;</w:t>
      </w:r>
    </w:p>
    <w:p w14:paraId="30BE3FF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 решения о выдаче разрешения на использование земель (земельного) участка.</w:t>
      </w:r>
    </w:p>
    <w:p w14:paraId="0DA79EA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27F0712"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2. Выявление объектов некапитального строительства</w:t>
      </w:r>
    </w:p>
    <w:p w14:paraId="0E3F2E8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8E8EDF3"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2.1. Выявление объектов некапитального строительства осуществляется отделом муниципального контроля администрации Любытинского  муниципального округа (далее - Отдел) путем непосредственного обнаружения их на территории Любытинского муниципального округа, а также на основании сведений о незаконно размещенных объектах, не являющихся объектами </w:t>
      </w:r>
      <w:r w:rsidRPr="00673850">
        <w:rPr>
          <w:rFonts w:ascii="Times New Roman" w:hAnsi="Times New Roman" w:cs="Times New Roman"/>
          <w:sz w:val="28"/>
          <w:szCs w:val="28"/>
        </w:rPr>
        <w:lastRenderedPageBreak/>
        <w:t>некапитального строительства, содержащихся в обращениях органов государственной власти, органов местного самоуправления, юридических и физических лиц, в том числе в рамках осуществления муниципального контроля.</w:t>
      </w:r>
    </w:p>
    <w:p w14:paraId="0AFD554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2.2. В течение семи рабочих дней со дня получения администрацией Любытинского муниципального округа сведений о выявлении незаконно размещенных объектах, не являющихся объектами капитального строительства, Отдел в рамках проведения контрольных (надзорных) мероприятий:</w:t>
      </w:r>
    </w:p>
    <w:p w14:paraId="33BC472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а) осуществляет внешний осмотр и фиксирует на фото с указанием даты съемки земельный участок с расположенным на нем объектом, обладающим признаками самовольной постройки (далее - объект);</w:t>
      </w:r>
    </w:p>
    <w:p w14:paraId="590260E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б) оформляет документы по выездному обследованию в рамках земельного контроля и проводит другие действия в соответствии с положением о муниципальном земельном контроле на территории Любытинского муниципального округа;</w:t>
      </w:r>
    </w:p>
    <w:p w14:paraId="4B4C97E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 осуществляет в отношении земельного участка и расположенного на нем объекта сбор следующих документов и сведений:</w:t>
      </w:r>
    </w:p>
    <w:p w14:paraId="546C107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 правообладателе земельного участка и целях предоставления земельного участка;</w:t>
      </w:r>
    </w:p>
    <w:p w14:paraId="50BFC09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 необходимости получения разрешения на размещение;</w:t>
      </w:r>
    </w:p>
    <w:p w14:paraId="674CAFF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 правообладателе объекта;</w:t>
      </w:r>
    </w:p>
    <w:p w14:paraId="040725F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 расположении объекта относительно зон с особыми условиями использования территории или территории общего пользования;</w:t>
      </w:r>
    </w:p>
    <w:p w14:paraId="2147638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 соответствии объекта виду разрешенного использования земельного участка.</w:t>
      </w:r>
    </w:p>
    <w:p w14:paraId="4AC1BE6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Отдел принимает меры к установлению владельцев объектов некапитального строительства, которые подлежат демонтажу (сносу).</w:t>
      </w:r>
    </w:p>
    <w:p w14:paraId="05B2748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 этих целях Отдел:</w:t>
      </w:r>
    </w:p>
    <w:p w14:paraId="2A2C086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направляет запрос в отделение полиции по </w:t>
      </w:r>
      <w:proofErr w:type="gramStart"/>
      <w:r w:rsidRPr="00673850">
        <w:rPr>
          <w:rFonts w:ascii="Times New Roman" w:hAnsi="Times New Roman" w:cs="Times New Roman"/>
          <w:sz w:val="28"/>
          <w:szCs w:val="28"/>
        </w:rPr>
        <w:t>Любытинскому  району</w:t>
      </w:r>
      <w:proofErr w:type="gramEnd"/>
      <w:r w:rsidRPr="00673850">
        <w:rPr>
          <w:rFonts w:ascii="Times New Roman" w:hAnsi="Times New Roman" w:cs="Times New Roman"/>
          <w:sz w:val="28"/>
          <w:szCs w:val="28"/>
        </w:rPr>
        <w:t xml:space="preserve">  МО МВД России "Боровичский»;</w:t>
      </w:r>
    </w:p>
    <w:p w14:paraId="764A155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размещает информацию об установлении владельца в средствах массовой информации, на официальном сайте администрации Любытинского муниципального округа в сети "Интернет";</w:t>
      </w:r>
    </w:p>
    <w:p w14:paraId="13220CA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публикует извещение о выявлении незаконно расположенного некапитального объекта в газете "Любытинский вести" и бюллетене «Официальный вестник»;</w:t>
      </w:r>
    </w:p>
    <w:p w14:paraId="1C4CB00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размещает уведомление (Приложение N 1) с указанием срока для заявления о своих правах на этот объект либо демонтажа некапитального объекта в добровольном порядке, непосредственно на некапитальном объекте, что подтверждается средствами фотофиксации.</w:t>
      </w:r>
    </w:p>
    <w:p w14:paraId="450A917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lastRenderedPageBreak/>
        <w:t xml:space="preserve">2.3. По результатам проведения контрольных (надзорных) мероприятий принимается решение в соответствии </w:t>
      </w:r>
      <w:proofErr w:type="gramStart"/>
      <w:r w:rsidRPr="00673850">
        <w:rPr>
          <w:rFonts w:ascii="Times New Roman" w:hAnsi="Times New Roman" w:cs="Times New Roman"/>
          <w:sz w:val="28"/>
          <w:szCs w:val="28"/>
        </w:rPr>
        <w:t>со  статьёй</w:t>
      </w:r>
      <w:proofErr w:type="gramEnd"/>
      <w:r w:rsidRPr="00673850">
        <w:rPr>
          <w:rFonts w:ascii="Times New Roman" w:hAnsi="Times New Roman" w:cs="Times New Roman"/>
          <w:sz w:val="28"/>
          <w:szCs w:val="28"/>
        </w:rPr>
        <w:t xml:space="preserve">  90. «Решения, принимаемые по результатам контрольных (надзорных) мероприятий» Федеральный закон от 31.07.2020 N 248-ФЗ "О государственном контроле (надзоре) и муниципальном контроле в Российской Федерации"</w:t>
      </w:r>
    </w:p>
    <w:p w14:paraId="417BDC5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В случае выдачи предписания по земельному </w:t>
      </w:r>
      <w:proofErr w:type="gramStart"/>
      <w:r w:rsidRPr="00673850">
        <w:rPr>
          <w:rFonts w:ascii="Times New Roman" w:hAnsi="Times New Roman" w:cs="Times New Roman"/>
          <w:sz w:val="28"/>
          <w:szCs w:val="28"/>
        </w:rPr>
        <w:t>контролю  и</w:t>
      </w:r>
      <w:proofErr w:type="gramEnd"/>
      <w:r w:rsidRPr="00673850">
        <w:rPr>
          <w:rFonts w:ascii="Times New Roman" w:hAnsi="Times New Roman" w:cs="Times New Roman"/>
          <w:sz w:val="28"/>
          <w:szCs w:val="28"/>
        </w:rPr>
        <w:t xml:space="preserve"> его неисполнению владельцем о демонтаже самовольно размещенного некапитального объекта Отдел направляет документы на привлечение владельца к административной ответственности и  повторно направляет предписание о демонтаже</w:t>
      </w:r>
      <w:r w:rsidRPr="00673850">
        <w:rPr>
          <w:rFonts w:cs="Times New Roman"/>
        </w:rPr>
        <w:t xml:space="preserve"> </w:t>
      </w:r>
      <w:r w:rsidRPr="00673850">
        <w:rPr>
          <w:rFonts w:ascii="Times New Roman" w:hAnsi="Times New Roman" w:cs="Times New Roman"/>
          <w:sz w:val="28"/>
          <w:szCs w:val="28"/>
        </w:rPr>
        <w:t>самовольно размещенного некапитального объекта.</w:t>
      </w:r>
    </w:p>
    <w:p w14:paraId="47C112C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При привлечении владельца дважды к административной ответственности за неисполнении законного предписания Администрации округа, </w:t>
      </w:r>
      <w:proofErr w:type="gramStart"/>
      <w:r w:rsidRPr="00673850">
        <w:rPr>
          <w:rFonts w:ascii="Times New Roman" w:hAnsi="Times New Roman" w:cs="Times New Roman"/>
          <w:sz w:val="28"/>
          <w:szCs w:val="28"/>
        </w:rPr>
        <w:t>отдел  обращается</w:t>
      </w:r>
      <w:proofErr w:type="gramEnd"/>
      <w:r w:rsidRPr="00673850">
        <w:rPr>
          <w:rFonts w:ascii="Times New Roman" w:hAnsi="Times New Roman" w:cs="Times New Roman"/>
          <w:sz w:val="28"/>
          <w:szCs w:val="28"/>
        </w:rPr>
        <w:t xml:space="preserve"> в суд с требованием о сносе (демонтаже) самовольного объекта к владельцу.</w:t>
      </w:r>
    </w:p>
    <w:p w14:paraId="54FB45D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2.5. В случае, если лицо, осуществившее самовольное возведение объекта некапитального строительства, не было выявлено, Отдел в течении семи дней со дня принятия такого решения обязан:</w:t>
      </w:r>
    </w:p>
    <w:p w14:paraId="46B2731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обеспечить опубликование в порядке, установленном Уставом Любытинского муниципального округа для официального опубликования муниципальных правовых актов, сообщения о планируемом сносе самовольно возведенного объекта некапитального строительства;</w:t>
      </w:r>
    </w:p>
    <w:p w14:paraId="46F5FF1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обеспечить размещение на официальном сайте Администрации Любытинского муниципального округа в информационно-телекоммуникационной сети "Интернет" сообщения о планируемом сносе самовольно возведенного объекта некапитального строительства;</w:t>
      </w:r>
    </w:p>
    <w:p w14:paraId="6648D97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акт в соответствии с приложением №2 и иные материалы проверки, указанные в пункте 2.3. настоящего Положения, в течении трех рабочих дней после завершения проверки направить в Комиссию.</w:t>
      </w:r>
    </w:p>
    <w:p w14:paraId="13CCAE70"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3. Порядок демонтажа (сноса) самовольно установленных, бесхозяйных объектов некапитального строительства</w:t>
      </w:r>
    </w:p>
    <w:p w14:paraId="2E4CB53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 Рассмотрение вопросов, связанных с проведением демонтажа (сноса) объектов некапитального строительства, находящихся на территории Любытинского муниципального округа, возлагается на Комиссию по проведению мероприятий, связанных с демонтажем (сносом)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(далее - Комиссия).</w:t>
      </w:r>
    </w:p>
    <w:p w14:paraId="4FD1A1A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Деятельность Комиссии регламентируется настоящим Положением и Положением о Комиссии по проведению мероприятий, связанных с демонтажем (сносом)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(далее - Положение о комиссии).</w:t>
      </w:r>
    </w:p>
    <w:p w14:paraId="3832675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lastRenderedPageBreak/>
        <w:t>Состав Комиссии и Положение о деятельности комиссии утверждается нормативным актом   Администрации Любытинского муниципального округа.</w:t>
      </w:r>
    </w:p>
    <w:p w14:paraId="00B45EB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3.2. Комиссия вправе принять решение о демонтаже (сносе) самовольно возведенного объекта некапитального строительства в случае: создания или возведения такого объекта на земельном участке,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или на территории общего пользования либо в полосе отвода инженерных сетей федерального, регионального или местного значения; при отсутствии у владельца действующих разрешительных документов на размещение объектов некапитального строительства в данном месте.</w:t>
      </w:r>
    </w:p>
    <w:p w14:paraId="22A3271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Первоочередному демонтажу подлежат объекты некапитального строительства, установленные:</w:t>
      </w:r>
    </w:p>
    <w:p w14:paraId="6820750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в охранных зонах городских инженерных сетей;</w:t>
      </w:r>
    </w:p>
    <w:p w14:paraId="4037602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в недопустимой близости от земельных участков детских дошкольных учреждений и общеобразовательных школ;</w:t>
      </w:r>
    </w:p>
    <w:p w14:paraId="2771AED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в местах, где установка объектов некапитального строительства создает препятствия проезду специального транспорта (противопожарного, скорой помощи, коммунальных служб и др.), не позволяет проводить ремонтные и аварийные работы, связанные с обеспечением жизнедеятельности населения;</w:t>
      </w:r>
    </w:p>
    <w:p w14:paraId="4F4C1CD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в скверах, на газонах, на внутриквартальных дорогах, в недопустимой близости от жилых домов;</w:t>
      </w:r>
    </w:p>
    <w:p w14:paraId="35FAE4D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в зонах перспективного строительства;</w:t>
      </w:r>
    </w:p>
    <w:p w14:paraId="752A785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а также о сносе которых поступило ходатайство от заинтересованных лиц.</w:t>
      </w:r>
    </w:p>
    <w:p w14:paraId="795809E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3.3. В случае, если владелец объекта некапитального строительства не установлен Комиссия принимает решение о демонтаже этого объекта некапитального строительства не ранее чем по истечении трех месяцев после дня размещения на официальном сайте администрации Любытинского муниципального округа в сети "Интернет" о планировании сноса такой постройки. Информация о сносе </w:t>
      </w:r>
      <w:proofErr w:type="spellStart"/>
      <w:r w:rsidRPr="00673850">
        <w:rPr>
          <w:rFonts w:ascii="Times New Roman" w:hAnsi="Times New Roman" w:cs="Times New Roman"/>
          <w:sz w:val="28"/>
          <w:szCs w:val="28"/>
        </w:rPr>
        <w:t>незаконноразмещенного</w:t>
      </w:r>
      <w:proofErr w:type="spellEnd"/>
      <w:r w:rsidRPr="00673850">
        <w:rPr>
          <w:rFonts w:ascii="Times New Roman" w:hAnsi="Times New Roman" w:cs="Times New Roman"/>
          <w:sz w:val="28"/>
          <w:szCs w:val="28"/>
        </w:rPr>
        <w:t xml:space="preserve"> объекта некапитального строительства Отделом публикуется в средствах массовой информации, на официальном сайте администрации Любытинского муниципального округа в сети "Интернет". Уведомление о принимаемых по его исполнению мерах наклеивается на объект некапитального строительства.</w:t>
      </w:r>
    </w:p>
    <w:p w14:paraId="4180003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3.4. Протокол заседания Комиссии является основанием для заключения муниципального контракта на демонтаж данного объекта некапитального строительства с имуществом, находящимся в нем.</w:t>
      </w:r>
    </w:p>
    <w:p w14:paraId="6695F59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Комитет жилищно-коммунального хозяйства Администрации Любытинского муниципального округа определяет подрядную организацию, техническими средствами и силами которой будет осуществлен демонтаж (снос) объекта некапитального строительства, и заключает с ней муниципальный </w:t>
      </w:r>
      <w:r w:rsidRPr="00673850">
        <w:rPr>
          <w:rFonts w:ascii="Times New Roman" w:hAnsi="Times New Roman" w:cs="Times New Roman"/>
          <w:sz w:val="28"/>
          <w:szCs w:val="28"/>
        </w:rPr>
        <w:lastRenderedPageBreak/>
        <w:t>контракт на осуществление демонтажа (сноса) объекта некапитального строительства.</w:t>
      </w:r>
    </w:p>
    <w:p w14:paraId="21FC262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3.5. Мероприятия по выполнению решения, указанного в п. 3.3. настоящего Положения, выполняются в присутствии сотрудника </w:t>
      </w:r>
      <w:proofErr w:type="gramStart"/>
      <w:r w:rsidRPr="00673850">
        <w:rPr>
          <w:rFonts w:ascii="Times New Roman" w:hAnsi="Times New Roman" w:cs="Times New Roman"/>
          <w:sz w:val="28"/>
          <w:szCs w:val="28"/>
        </w:rPr>
        <w:t>отделения  полиции</w:t>
      </w:r>
      <w:proofErr w:type="gramEnd"/>
      <w:r w:rsidRPr="00673850">
        <w:rPr>
          <w:rFonts w:ascii="Times New Roman" w:hAnsi="Times New Roman" w:cs="Times New Roman"/>
          <w:sz w:val="28"/>
          <w:szCs w:val="28"/>
        </w:rPr>
        <w:t xml:space="preserve"> по Любытинскому району МО МВД России «Боровичский»  и членов Комиссии, о чем составляется соответствующий акт.</w:t>
      </w:r>
    </w:p>
    <w:p w14:paraId="6150A71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3.6. В процессе сноса (демонтажа) самовольно установленного объекта проводятся мероприятия с фото (или видео) фиксацией.</w:t>
      </w:r>
    </w:p>
    <w:p w14:paraId="6E281AE3"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3.7. О демонтаже незаконно размещенного некапитального объекта составляется акт о демонтаже по форме согласно приложению N 3 к настоящему Порядку (далее - акт о демонтаже).</w:t>
      </w:r>
    </w:p>
    <w:p w14:paraId="139C736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 акте о демонтаже указывается дата и место его составления, время начала и окончания работ, сведения о должностных лицах, составивших акт, а также о лицах, присутствующих при демонтаже объекта, адрес земельного участка, на котором размещен объект, или местоположение объекта с привязкой на местности, описание технических характеристик, вид (тип) объекта, назначение, строительный материал, цвет, иные характеристики, сведения об имеющихся повреждениях объекта, сведения о лице, осуществившем размещение объекта, либо указание о не выявлении такого лица, способ демонтажа объекта (путем разбора, путем перемещения без разбора), реквизиты решения о сносе, сведения об использовании фото- и (или) видеосъемки, специализированный пункт временного хранения. По окончанию мероприятий по демонтажу некапитального объекта, Комиссия обеспечивает направление (вручение) копии акта о демонтаже лицу, незаконно разместившему объект некапитального строительства. В случае если лицо, незаконно разместившее объект некапитального строительства, не установлено, копия акта о демонтаже хранится в Комиссии.</w:t>
      </w:r>
    </w:p>
    <w:p w14:paraId="7402D58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3.8. Администрация Любытинского муниципального округа, Комиссия, и исполнитель (подрядчик) по контракту о сносе (демонтаже) самовольно установленного объекта не несут ответственности за сохранность имущества, находившегося в сносимом (демонтируемом) незаконно размещенном объекте.</w:t>
      </w:r>
    </w:p>
    <w:p w14:paraId="2BC7A4D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3.9. В случае выявления в процессе сноса (демонтажа) самовольного объекта особо ценного имущества проводятся следующие мероприятия:</w:t>
      </w:r>
    </w:p>
    <w:p w14:paraId="250AC61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3.9.1. Снос (демонтаж) самовольно установленного объекта приостанавливается на 3 месяцев.</w:t>
      </w:r>
    </w:p>
    <w:p w14:paraId="295D0903"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3.9.2. Комиссией составляется Акт о выявлении особо ценного имущества (Приложение N 4).</w:t>
      </w:r>
    </w:p>
    <w:p w14:paraId="712F909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3.9.3. Подрядная организация по указанию представителя Комиссии осуществляет консервацию самовольного объекта (монтаж запирающих устройств).</w:t>
      </w:r>
    </w:p>
    <w:p w14:paraId="48CA6B7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3.9.4. Комиссией в течение 3 рабочих дней с даты составления Акта о выявлении особо ценного имущества осуществляется направление запросов в </w:t>
      </w:r>
      <w:r w:rsidRPr="00673850">
        <w:rPr>
          <w:rFonts w:ascii="Times New Roman" w:hAnsi="Times New Roman" w:cs="Times New Roman"/>
          <w:sz w:val="28"/>
          <w:szCs w:val="28"/>
        </w:rPr>
        <w:lastRenderedPageBreak/>
        <w:t>регистрационные органы в отношении выявления владельца особо ценного имущества.</w:t>
      </w:r>
    </w:p>
    <w:p w14:paraId="188964B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3.9.5. В случае поступления информации об отсутствии регистрации какого-либо лица на особо ценное имущество (регистрация прекращена) снос (демонтаж) самовольного объекта возобновляется.</w:t>
      </w:r>
    </w:p>
    <w:p w14:paraId="69E9619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3.9.6. В случае поступления информации о зарегистрированном праве собственности на особо ценное имущество снос (демонтаж) самовольного объекта прекращается, и Администрация муниципального </w:t>
      </w:r>
      <w:proofErr w:type="gramStart"/>
      <w:r w:rsidRPr="00673850">
        <w:rPr>
          <w:rFonts w:ascii="Times New Roman" w:hAnsi="Times New Roman" w:cs="Times New Roman"/>
          <w:sz w:val="28"/>
          <w:szCs w:val="28"/>
        </w:rPr>
        <w:t>округа  в</w:t>
      </w:r>
      <w:proofErr w:type="gramEnd"/>
      <w:r w:rsidRPr="00673850">
        <w:rPr>
          <w:rFonts w:ascii="Times New Roman" w:hAnsi="Times New Roman" w:cs="Times New Roman"/>
          <w:sz w:val="28"/>
          <w:szCs w:val="28"/>
        </w:rPr>
        <w:t xml:space="preserve"> течение 10 рабочих дней с даты поступления информации о зарегистрированном праве собственности, готовит документы для обращения в суд с требованием о сносе (демонтаже) самовольного объекта к собственнику особо ценного имущества.</w:t>
      </w:r>
    </w:p>
    <w:p w14:paraId="39520F5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 В случае выявления в процессе сноса (демонтажа) самовольного объекта имущества проводятся следующие мероприятия:</w:t>
      </w:r>
    </w:p>
    <w:p w14:paraId="1C24220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3.10.1. Снос (демонтаж) самовольно установленного объекта приостанавливается на 3 месяцев.</w:t>
      </w:r>
    </w:p>
    <w:p w14:paraId="313A25B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3.10.2. </w:t>
      </w:r>
      <w:proofErr w:type="gramStart"/>
      <w:r w:rsidRPr="00673850">
        <w:rPr>
          <w:rFonts w:ascii="Times New Roman" w:hAnsi="Times New Roman" w:cs="Times New Roman"/>
          <w:sz w:val="28"/>
          <w:szCs w:val="28"/>
        </w:rPr>
        <w:t>Комиссией  составляется</w:t>
      </w:r>
      <w:proofErr w:type="gramEnd"/>
      <w:r w:rsidRPr="00673850">
        <w:rPr>
          <w:rFonts w:ascii="Times New Roman" w:hAnsi="Times New Roman" w:cs="Times New Roman"/>
          <w:sz w:val="28"/>
          <w:szCs w:val="28"/>
        </w:rPr>
        <w:t xml:space="preserve"> Акт о выявлении имущества при сносе (демонтаже) самовольного объекта (Приложение N 5).</w:t>
      </w:r>
    </w:p>
    <w:p w14:paraId="1EC56F5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3.10.3. Подрядная организация по указанию Администрации муниципального округа осуществляет консервацию самовольного объекта (монтаж запирающих устройств) без его перемещения.</w:t>
      </w:r>
    </w:p>
    <w:p w14:paraId="174C32B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3.10.4. Администрация </w:t>
      </w:r>
      <w:proofErr w:type="gramStart"/>
      <w:r w:rsidRPr="00673850">
        <w:rPr>
          <w:rFonts w:ascii="Times New Roman" w:hAnsi="Times New Roman" w:cs="Times New Roman"/>
          <w:sz w:val="28"/>
          <w:szCs w:val="28"/>
        </w:rPr>
        <w:t>муниципального  округа</w:t>
      </w:r>
      <w:proofErr w:type="gramEnd"/>
      <w:r w:rsidRPr="00673850">
        <w:rPr>
          <w:rFonts w:ascii="Times New Roman" w:hAnsi="Times New Roman" w:cs="Times New Roman"/>
          <w:sz w:val="28"/>
          <w:szCs w:val="28"/>
        </w:rPr>
        <w:t xml:space="preserve"> осуществляет размещение на самовольном объекте информации о сносе (демонтаже) (Приложение N 6).</w:t>
      </w:r>
    </w:p>
    <w:p w14:paraId="6143855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3.10.5. Правообладатель имущества в целях возврата ему имущества, находящегося в самовольном объекте, обращается с заявлением в Администрацию муниципального округа. К заявлению прилагаются документы, подтверждающие принадлежность объекта правообладателю.</w:t>
      </w:r>
    </w:p>
    <w:p w14:paraId="765ECD5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3.10.6. Администрация муниципального округа в течение 30 дней с даты получения от правообладателя объекта заявления и комплекта документов, указанных в пункте 3.10.5 настоящего Положения, принимает решение о возврате имущества либо об отказе в возврате имущества и информирует правообладателя о принятом решении. Основаниями для отказа в выдаче предмета хранения являются непредставление правообладателем документов, подтверждающих принадлежность объекта правообладателю, и (или) представление документов, содержащих недостоверные сведения.</w:t>
      </w:r>
    </w:p>
    <w:p w14:paraId="2DF87D0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3.10.7. В случае принятия Администрацией муниципального округа решения о возврате имущества правообладатель в течение 7 рабочих дней по окончании срока, указанного в пункте 3.10.6 настоящего Положения, обязан принять имущество по акту приема-передачи.</w:t>
      </w:r>
    </w:p>
    <w:p w14:paraId="30E1BAF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3.10.8. В случае если в течение 3 месяцев с даты консервации самовольного объекта Администрацией муниципального округа не принято решение о возврате правообладателю имущества, либо правообладатель не обратился с заявлением о </w:t>
      </w:r>
      <w:r w:rsidRPr="00673850">
        <w:rPr>
          <w:rFonts w:ascii="Times New Roman" w:hAnsi="Times New Roman" w:cs="Times New Roman"/>
          <w:sz w:val="28"/>
          <w:szCs w:val="28"/>
        </w:rPr>
        <w:lastRenderedPageBreak/>
        <w:t>возврате имущества, то Администрация муниципального округа в течение 10 рабочих дней с даты окончания 3 месячного срока консервации готовит документы для обращения в суд с требованием о сносе (демонтаже) самовольного объекта к правообладателю имущества (в случае документально подтвержденных данных о правообладателе имущества, находящегося в сносимом (демонтируемом) самовольном объекте).</w:t>
      </w:r>
    </w:p>
    <w:p w14:paraId="5ECEFA8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3.10.9. В случае если в течение 3 месяцев с даты консервации самовольного объекта Администрацией муниципального округа не выявлен правообладатель имущества (отсутствуют документально подтвержденные данных о правообладателе имущества, находящегося в сносимом (демонтируемом) самовольном объекте), то снос (демонтаж) самовольного объекта возобновляется.</w:t>
      </w:r>
    </w:p>
    <w:p w14:paraId="456F35D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3.11. В процессе сноса (демонтажа) самовольного объекта подрядная организация осуществляет разбор (вывоз) самовольного объекта и утилизацию самовольного объекта и имущества, находящегося в самовольном объекте.</w:t>
      </w:r>
    </w:p>
    <w:p w14:paraId="56703BB0"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AAEA196"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4. Расходы, связанные с осуществлением мероприятий по сносу самовольно установленных объектов</w:t>
      </w:r>
    </w:p>
    <w:p w14:paraId="0879B862"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p>
    <w:p w14:paraId="40A3469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4.1. Финансирование затрат по сносу (демонтажу) незаконно размещенных объектов осуществляется за счет средств местного бюджета.</w:t>
      </w:r>
    </w:p>
    <w:p w14:paraId="52D8EC0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4.2. К расходам, связанным с мероприятиями по сносу (демонтажу) самовольно установленных объектов, относятся:</w:t>
      </w:r>
    </w:p>
    <w:p w14:paraId="66E366B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непосредственно мероприятия по сносу (демонтажу) самовольно установленных объектов и их утилизации, а также расходы, связанные с приостановкой сноса (демонтажа);</w:t>
      </w:r>
    </w:p>
    <w:p w14:paraId="3CE9423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затраты по приведению земельного участка в состояние, пригодное для дальнейшего использования.</w:t>
      </w:r>
    </w:p>
    <w:p w14:paraId="5B9E24D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4.3. Администрация муниципального </w:t>
      </w:r>
      <w:proofErr w:type="gramStart"/>
      <w:r w:rsidRPr="00673850">
        <w:rPr>
          <w:rFonts w:ascii="Times New Roman" w:hAnsi="Times New Roman" w:cs="Times New Roman"/>
          <w:sz w:val="28"/>
          <w:szCs w:val="28"/>
        </w:rPr>
        <w:t>округа  определяет</w:t>
      </w:r>
      <w:proofErr w:type="gramEnd"/>
      <w:r w:rsidRPr="00673850">
        <w:rPr>
          <w:rFonts w:ascii="Times New Roman" w:hAnsi="Times New Roman" w:cs="Times New Roman"/>
          <w:sz w:val="28"/>
          <w:szCs w:val="28"/>
        </w:rPr>
        <w:t xml:space="preserve"> подрядную организацию, техническими средствами и силами которой будет осуществлен снос (демонтаж) самовольного объекта, и заключает с ней муниципальный контракт на осуществление сноса (демонтажа) самовольного объекта (имущества).</w:t>
      </w:r>
    </w:p>
    <w:p w14:paraId="5CF8961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4.4. В случае если лицо, самовольно осуществившее размещение объекта и (или) имущества на земельном участке, выявлено, Администрация муниципального </w:t>
      </w:r>
      <w:proofErr w:type="gramStart"/>
      <w:r w:rsidRPr="00673850">
        <w:rPr>
          <w:rFonts w:ascii="Times New Roman" w:hAnsi="Times New Roman" w:cs="Times New Roman"/>
          <w:sz w:val="28"/>
          <w:szCs w:val="28"/>
        </w:rPr>
        <w:t>округа  направляет</w:t>
      </w:r>
      <w:proofErr w:type="gramEnd"/>
      <w:r w:rsidRPr="00673850">
        <w:rPr>
          <w:rFonts w:ascii="Times New Roman" w:hAnsi="Times New Roman" w:cs="Times New Roman"/>
          <w:sz w:val="28"/>
          <w:szCs w:val="28"/>
        </w:rPr>
        <w:t xml:space="preserve"> указанному лицу заказным письмом претензию о возмещении расходов с предложением в 2-недельный срок осуществить такое возмещение.</w:t>
      </w:r>
    </w:p>
    <w:p w14:paraId="47A3A4F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4.5. В случае отказа владельца самовольно установленного объекта от добровольного возмещения расходов они взыскиваются в судебном порядке.</w:t>
      </w:r>
    </w:p>
    <w:p w14:paraId="6BFD383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C6208DE"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7FB0EBC"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570ECEE"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FE3731C" w14:textId="77777777" w:rsidR="00673850" w:rsidRDefault="00673850" w:rsidP="00673850">
      <w:pPr>
        <w:spacing w:after="160" w:line="259" w:lineRule="auto"/>
        <w:jc w:val="both"/>
        <w:rPr>
          <w:rFonts w:ascii="Times New Roman" w:hAnsi="Times New Roman" w:cs="Times New Roman"/>
          <w:sz w:val="28"/>
          <w:szCs w:val="28"/>
        </w:rPr>
      </w:pPr>
    </w:p>
    <w:p w14:paraId="69FEB1B5" w14:textId="77777777" w:rsidR="00673850" w:rsidRDefault="00673850" w:rsidP="00673850">
      <w:pPr>
        <w:spacing w:after="160" w:line="259" w:lineRule="auto"/>
        <w:jc w:val="both"/>
        <w:rPr>
          <w:rFonts w:ascii="Times New Roman" w:hAnsi="Times New Roman" w:cs="Times New Roman"/>
          <w:sz w:val="28"/>
          <w:szCs w:val="28"/>
        </w:rPr>
      </w:pPr>
    </w:p>
    <w:p w14:paraId="3D9D4955" w14:textId="77777777" w:rsidR="00673850" w:rsidRDefault="00673850" w:rsidP="00673850">
      <w:pPr>
        <w:spacing w:after="160" w:line="259" w:lineRule="auto"/>
        <w:jc w:val="both"/>
        <w:rPr>
          <w:rFonts w:ascii="Times New Roman" w:hAnsi="Times New Roman" w:cs="Times New Roman"/>
          <w:sz w:val="28"/>
          <w:szCs w:val="28"/>
        </w:rPr>
      </w:pPr>
    </w:p>
    <w:p w14:paraId="354C3CD4" w14:textId="77777777" w:rsidR="00673850" w:rsidRDefault="00673850" w:rsidP="00673850">
      <w:pPr>
        <w:spacing w:after="160" w:line="259" w:lineRule="auto"/>
        <w:jc w:val="both"/>
        <w:rPr>
          <w:rFonts w:ascii="Times New Roman" w:hAnsi="Times New Roman" w:cs="Times New Roman"/>
          <w:sz w:val="28"/>
          <w:szCs w:val="28"/>
        </w:rPr>
      </w:pPr>
    </w:p>
    <w:p w14:paraId="6DB57D2A" w14:textId="56131652" w:rsidR="00673850" w:rsidRPr="00673850" w:rsidRDefault="00673850" w:rsidP="00673850">
      <w:pPr>
        <w:spacing w:after="160" w:line="259" w:lineRule="auto"/>
        <w:jc w:val="right"/>
        <w:rPr>
          <w:rFonts w:ascii="Times New Roman" w:hAnsi="Times New Roman" w:cs="Times New Roman"/>
          <w:sz w:val="28"/>
          <w:szCs w:val="28"/>
        </w:rPr>
      </w:pPr>
      <w:r w:rsidRPr="00673850">
        <w:rPr>
          <w:rFonts w:ascii="Times New Roman" w:hAnsi="Times New Roman" w:cs="Times New Roman"/>
          <w:sz w:val="28"/>
          <w:szCs w:val="28"/>
        </w:rPr>
        <w:t>Приложение N 1</w:t>
      </w:r>
    </w:p>
    <w:p w14:paraId="668FB030" w14:textId="77777777" w:rsidR="00673850" w:rsidRPr="00673850" w:rsidRDefault="00673850" w:rsidP="00673850">
      <w:pPr>
        <w:spacing w:after="160" w:line="259" w:lineRule="auto"/>
        <w:ind w:left="6237"/>
        <w:jc w:val="both"/>
        <w:rPr>
          <w:rFonts w:ascii="Times New Roman" w:hAnsi="Times New Roman" w:cs="Times New Roman"/>
          <w:sz w:val="28"/>
          <w:szCs w:val="28"/>
        </w:rPr>
      </w:pPr>
      <w:r w:rsidRPr="00673850">
        <w:rPr>
          <w:rFonts w:ascii="Times New Roman" w:hAnsi="Times New Roman" w:cs="Times New Roman"/>
          <w:sz w:val="28"/>
          <w:szCs w:val="28"/>
        </w:rPr>
        <w:t>к Положению</w:t>
      </w:r>
    </w:p>
    <w:p w14:paraId="31670C10"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946877F" w14:textId="77777777" w:rsidR="00673850" w:rsidRPr="00673850" w:rsidRDefault="00673850" w:rsidP="00673850">
      <w:pPr>
        <w:spacing w:after="160" w:line="259" w:lineRule="auto"/>
        <w:ind w:firstLine="709"/>
        <w:jc w:val="center"/>
        <w:rPr>
          <w:rFonts w:ascii="Times New Roman" w:hAnsi="Times New Roman" w:cs="Times New Roman"/>
          <w:sz w:val="28"/>
          <w:szCs w:val="28"/>
        </w:rPr>
      </w:pPr>
      <w:r w:rsidRPr="00673850">
        <w:rPr>
          <w:rFonts w:ascii="Times New Roman" w:hAnsi="Times New Roman" w:cs="Times New Roman"/>
          <w:sz w:val="28"/>
          <w:szCs w:val="28"/>
        </w:rPr>
        <w:t>Уведомление</w:t>
      </w:r>
    </w:p>
    <w:p w14:paraId="01C8EA22"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3CAC96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Уважаемый владелец объекта некапитального строительства!</w:t>
      </w:r>
    </w:p>
    <w:p w14:paraId="659D775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Администрация Любытинского муниципального округа Новгородской области уведомляет Вас, что в данном месте Вы самовольно установили объект некапитального строительства:</w:t>
      </w:r>
    </w:p>
    <w:p w14:paraId="64F75BC7" w14:textId="77777777" w:rsidR="00673850" w:rsidRPr="00673850" w:rsidRDefault="00673850" w:rsidP="00673850">
      <w:pPr>
        <w:spacing w:after="160" w:line="259" w:lineRule="auto"/>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_______________________________________________________________</w:t>
      </w:r>
    </w:p>
    <w:p w14:paraId="0088DD1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(наименование объекта)</w:t>
      </w:r>
    </w:p>
    <w:p w14:paraId="1D95FE71" w14:textId="77777777" w:rsidR="00673850" w:rsidRPr="00673850" w:rsidRDefault="00673850" w:rsidP="00673850">
      <w:pPr>
        <w:spacing w:after="160" w:line="259" w:lineRule="auto"/>
        <w:jc w:val="both"/>
        <w:rPr>
          <w:rFonts w:ascii="Times New Roman" w:hAnsi="Times New Roman" w:cs="Times New Roman"/>
          <w:sz w:val="28"/>
          <w:szCs w:val="28"/>
        </w:rPr>
      </w:pPr>
      <w:r w:rsidRPr="00673850">
        <w:rPr>
          <w:rFonts w:ascii="Times New Roman" w:hAnsi="Times New Roman" w:cs="Times New Roman"/>
          <w:sz w:val="28"/>
          <w:szCs w:val="28"/>
        </w:rPr>
        <w:t>расположенный по адресу: ___________________________________________</w:t>
      </w:r>
    </w:p>
    <w:p w14:paraId="1E4EF50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без получения разрешения в установленном порядке.</w:t>
      </w:r>
    </w:p>
    <w:p w14:paraId="561B6A9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Предлагаем Вам в трехмесячный срок заявить о своих правах на этот объект или в добровольном порядке освободить муниципальную (государственную неразграниченную) землю от самовольно установленного вышеуказанного объекта.</w:t>
      </w:r>
    </w:p>
    <w:p w14:paraId="74D619C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Сведения о правах необходимо предоставить в отдел муниципального контроля администрации Любытинского муниципального округа новгородской области по адресу: </w:t>
      </w:r>
      <w:proofErr w:type="spellStart"/>
      <w:r w:rsidRPr="00673850">
        <w:rPr>
          <w:rFonts w:ascii="Times New Roman" w:hAnsi="Times New Roman" w:cs="Times New Roman"/>
          <w:sz w:val="28"/>
          <w:szCs w:val="28"/>
        </w:rPr>
        <w:t>р.п</w:t>
      </w:r>
      <w:proofErr w:type="spellEnd"/>
      <w:r w:rsidRPr="00673850">
        <w:rPr>
          <w:rFonts w:ascii="Times New Roman" w:hAnsi="Times New Roman" w:cs="Times New Roman"/>
          <w:sz w:val="28"/>
          <w:szCs w:val="28"/>
        </w:rPr>
        <w:t xml:space="preserve">. </w:t>
      </w:r>
      <w:proofErr w:type="spellStart"/>
      <w:proofErr w:type="gramStart"/>
      <w:r w:rsidRPr="00673850">
        <w:rPr>
          <w:rFonts w:ascii="Times New Roman" w:hAnsi="Times New Roman" w:cs="Times New Roman"/>
          <w:sz w:val="28"/>
          <w:szCs w:val="28"/>
        </w:rPr>
        <w:t>Любытино,ул.Советов</w:t>
      </w:r>
      <w:proofErr w:type="spellEnd"/>
      <w:proofErr w:type="gramEnd"/>
      <w:r w:rsidRPr="00673850">
        <w:rPr>
          <w:rFonts w:ascii="Times New Roman" w:hAnsi="Times New Roman" w:cs="Times New Roman"/>
          <w:sz w:val="28"/>
          <w:szCs w:val="28"/>
        </w:rPr>
        <w:t>, д.29</w:t>
      </w:r>
    </w:p>
    <w:p w14:paraId="54A70E4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 случае если Вы не заявите о праве собственности на данный объект некапитального строительства или не примете мер по его демонтажу (сносу) в добровольном порядке в установленный срок, в суд будет подано исковое заявление о признании данного объекта бесхозяйным.</w:t>
      </w:r>
    </w:p>
    <w:p w14:paraId="27DB9BB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EF1F18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2CCBD4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38583A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418DFC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94ED3E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02323C0"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F1F3B64" w14:textId="77777777" w:rsidR="00673850" w:rsidRPr="00673850" w:rsidRDefault="00673850" w:rsidP="00673850">
      <w:pPr>
        <w:spacing w:after="160" w:line="259" w:lineRule="auto"/>
        <w:ind w:left="6379"/>
        <w:jc w:val="both"/>
        <w:rPr>
          <w:rFonts w:ascii="Times New Roman" w:hAnsi="Times New Roman" w:cs="Times New Roman"/>
          <w:sz w:val="28"/>
          <w:szCs w:val="28"/>
        </w:rPr>
      </w:pPr>
      <w:r w:rsidRPr="00673850">
        <w:rPr>
          <w:rFonts w:ascii="Times New Roman" w:hAnsi="Times New Roman" w:cs="Times New Roman"/>
          <w:sz w:val="28"/>
          <w:szCs w:val="28"/>
        </w:rPr>
        <w:t>Приложение N 2</w:t>
      </w:r>
    </w:p>
    <w:p w14:paraId="7C363F78" w14:textId="77777777" w:rsidR="00673850" w:rsidRPr="00673850" w:rsidRDefault="00673850" w:rsidP="00673850">
      <w:pPr>
        <w:spacing w:after="160" w:line="259" w:lineRule="auto"/>
        <w:ind w:left="6379"/>
        <w:jc w:val="both"/>
        <w:rPr>
          <w:rFonts w:ascii="Times New Roman" w:hAnsi="Times New Roman" w:cs="Times New Roman"/>
          <w:sz w:val="28"/>
          <w:szCs w:val="28"/>
        </w:rPr>
      </w:pPr>
      <w:r w:rsidRPr="00673850">
        <w:rPr>
          <w:rFonts w:ascii="Times New Roman" w:hAnsi="Times New Roman" w:cs="Times New Roman"/>
          <w:sz w:val="28"/>
          <w:szCs w:val="28"/>
        </w:rPr>
        <w:t>к Положению</w:t>
      </w:r>
    </w:p>
    <w:p w14:paraId="482DDE1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2AF2B19"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АКТ</w:t>
      </w:r>
    </w:p>
    <w:p w14:paraId="35151DC6" w14:textId="77777777" w:rsidR="00673850" w:rsidRPr="00673850" w:rsidRDefault="00673850" w:rsidP="00673850">
      <w:pPr>
        <w:spacing w:after="160" w:line="259" w:lineRule="auto"/>
        <w:ind w:firstLine="709"/>
        <w:jc w:val="center"/>
        <w:rPr>
          <w:rFonts w:ascii="Times New Roman" w:hAnsi="Times New Roman" w:cs="Times New Roman"/>
          <w:sz w:val="28"/>
          <w:szCs w:val="28"/>
        </w:rPr>
      </w:pPr>
      <w:r w:rsidRPr="00673850">
        <w:rPr>
          <w:rFonts w:ascii="Times New Roman" w:hAnsi="Times New Roman" w:cs="Times New Roman"/>
          <w:b/>
          <w:sz w:val="28"/>
          <w:szCs w:val="28"/>
        </w:rPr>
        <w:t>выявления самовольно установленного объекта некапитального строительства</w:t>
      </w:r>
    </w:p>
    <w:p w14:paraId="0623F78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CDC555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 _________ 20___ г.</w:t>
      </w:r>
    </w:p>
    <w:p w14:paraId="1BC25C7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Время: ____ ч. _____ мин.</w:t>
      </w:r>
    </w:p>
    <w:p w14:paraId="0A614E9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210D42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Настоящий акт составлен</w:t>
      </w:r>
    </w:p>
    <w:p w14:paraId="6AA7486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_________________________________________________________________</w:t>
      </w:r>
    </w:p>
    <w:p w14:paraId="2E90D99B"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4"/>
          <w:szCs w:val="24"/>
        </w:rPr>
        <w:t>(указывается наименование органа, фамилия, имя, отчество, должность лица, составившего акт)</w:t>
      </w:r>
    </w:p>
    <w:p w14:paraId="05F8C86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 том, что на земельном участке _________________________________</w:t>
      </w:r>
    </w:p>
    <w:p w14:paraId="342D00FE"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4"/>
          <w:szCs w:val="24"/>
        </w:rPr>
        <w:t>(указывается адрес объекта либо привязка к близлежащим объектам строительства, временным объектам, земельным участкам, имеющим адресную привязку)</w:t>
      </w:r>
    </w:p>
    <w:p w14:paraId="3D8BE77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расположен самовольно установленный объект некапитального строительства.</w:t>
      </w:r>
    </w:p>
    <w:p w14:paraId="3B3C90B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Описание:</w:t>
      </w:r>
    </w:p>
    <w:p w14:paraId="1D894C79" w14:textId="77777777" w:rsidR="00673850" w:rsidRPr="00673850" w:rsidRDefault="00673850" w:rsidP="00673850">
      <w:pPr>
        <w:spacing w:after="160" w:line="259" w:lineRule="auto"/>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____________________________________________________________________________________________________________________________________</w:t>
      </w:r>
    </w:p>
    <w:p w14:paraId="37477F12" w14:textId="77777777" w:rsidR="00673850" w:rsidRPr="00673850" w:rsidRDefault="00673850" w:rsidP="00673850">
      <w:pPr>
        <w:spacing w:after="160" w:line="259" w:lineRule="auto"/>
        <w:ind w:firstLine="709"/>
        <w:jc w:val="center"/>
        <w:rPr>
          <w:rFonts w:ascii="Times New Roman" w:hAnsi="Times New Roman" w:cs="Times New Roman"/>
          <w:sz w:val="24"/>
          <w:szCs w:val="24"/>
        </w:rPr>
      </w:pPr>
      <w:r w:rsidRPr="00673850">
        <w:rPr>
          <w:rFonts w:ascii="Times New Roman" w:hAnsi="Times New Roman" w:cs="Times New Roman"/>
          <w:sz w:val="24"/>
          <w:szCs w:val="24"/>
        </w:rPr>
        <w:t>(вид, назначение, технические характеристики, цвет, наличие номера и т.д.)</w:t>
      </w:r>
    </w:p>
    <w:p w14:paraId="4CE2A97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E8BD82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Владелец объекта:</w:t>
      </w:r>
    </w:p>
    <w:p w14:paraId="45EF2FA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w:t>
      </w:r>
    </w:p>
    <w:p w14:paraId="0404B07B"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4"/>
          <w:szCs w:val="24"/>
        </w:rPr>
        <w:t>(в случае если владелец не был установлен, указывается "не установлен")</w:t>
      </w:r>
    </w:p>
    <w:p w14:paraId="42F30DB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162E833"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По результатам обследования объекта предприняты следующие действия</w:t>
      </w:r>
    </w:p>
    <w:p w14:paraId="4A72AC8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(нужный вариант подчеркивается):</w:t>
      </w:r>
    </w:p>
    <w:p w14:paraId="2C51227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FA309D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lastRenderedPageBreak/>
        <w:t>1. Владельцу объекта "___" _________ 20__г. Вручено письменное уведомление о необходимости демонтажа (сноса) объекта некапитального строительства;</w:t>
      </w:r>
    </w:p>
    <w:p w14:paraId="6CBE41B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2. Копия уведомления о необходимости демонтажа (сноса) объекта некапитального строительства "___" ________ 20__г. Размещена на объекте и направлена владельцу объекта по почте;</w:t>
      </w:r>
    </w:p>
    <w:p w14:paraId="59EB1E6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3. Письменное объявление о необходимости демонтажа (сноса) объекта некапитального строительства "__" ________ 20__г. Размещено на объекте некапитального строительства без направления по почте в связи с невозможностью установления владельца объекта.</w:t>
      </w:r>
    </w:p>
    <w:p w14:paraId="2BFA666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037697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Особые отметки: ______________________________________________________________</w:t>
      </w:r>
    </w:p>
    <w:p w14:paraId="28D5D13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DC84D2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Подпись лица, составившего акт: _______________/_________________</w:t>
      </w:r>
    </w:p>
    <w:p w14:paraId="7843A12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(подпись) / (расшифровка)</w:t>
      </w:r>
    </w:p>
    <w:p w14:paraId="558A883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E99B78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Подпись владельца объекта некапитального строительства о вручении ему уведомления (в случае его установления)</w:t>
      </w:r>
    </w:p>
    <w:p w14:paraId="2A2252F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1D5ABE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__________________________________________________________________________________</w:t>
      </w:r>
    </w:p>
    <w:p w14:paraId="7D31163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(подписи, ФИО, адрес места жительства владельца)</w:t>
      </w:r>
    </w:p>
    <w:p w14:paraId="5F2DE62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EE3D436"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23CA3CC" w14:textId="48C66037" w:rsidR="00673850" w:rsidRDefault="00673850" w:rsidP="00673850">
      <w:pPr>
        <w:spacing w:after="160" w:line="259" w:lineRule="auto"/>
        <w:jc w:val="both"/>
        <w:rPr>
          <w:rFonts w:ascii="Times New Roman" w:hAnsi="Times New Roman" w:cs="Times New Roman"/>
          <w:sz w:val="28"/>
          <w:szCs w:val="28"/>
        </w:rPr>
      </w:pPr>
    </w:p>
    <w:p w14:paraId="7D65F797" w14:textId="77777777" w:rsidR="00673850" w:rsidRPr="00673850" w:rsidRDefault="00673850" w:rsidP="00673850">
      <w:pPr>
        <w:spacing w:after="160" w:line="259" w:lineRule="auto"/>
        <w:jc w:val="both"/>
        <w:rPr>
          <w:rFonts w:ascii="Times New Roman" w:hAnsi="Times New Roman" w:cs="Times New Roman"/>
          <w:sz w:val="28"/>
          <w:szCs w:val="28"/>
        </w:rPr>
      </w:pPr>
    </w:p>
    <w:p w14:paraId="0B6499F6" w14:textId="77777777" w:rsidR="00673850" w:rsidRPr="00673850" w:rsidRDefault="00673850" w:rsidP="00673850">
      <w:pPr>
        <w:spacing w:after="160" w:line="259" w:lineRule="auto"/>
        <w:ind w:left="6096"/>
        <w:jc w:val="both"/>
        <w:rPr>
          <w:rFonts w:ascii="Times New Roman" w:hAnsi="Times New Roman" w:cs="Times New Roman"/>
          <w:sz w:val="28"/>
          <w:szCs w:val="28"/>
        </w:rPr>
      </w:pPr>
      <w:r w:rsidRPr="00673850">
        <w:rPr>
          <w:rFonts w:ascii="Times New Roman" w:hAnsi="Times New Roman" w:cs="Times New Roman"/>
          <w:sz w:val="28"/>
          <w:szCs w:val="28"/>
        </w:rPr>
        <w:t>Приложение N 3</w:t>
      </w:r>
    </w:p>
    <w:p w14:paraId="2D732578" w14:textId="77777777" w:rsidR="00673850" w:rsidRPr="00673850" w:rsidRDefault="00673850" w:rsidP="00673850">
      <w:pPr>
        <w:spacing w:after="160" w:line="259" w:lineRule="auto"/>
        <w:ind w:left="6096"/>
        <w:jc w:val="both"/>
        <w:rPr>
          <w:rFonts w:ascii="Times New Roman" w:hAnsi="Times New Roman" w:cs="Times New Roman"/>
          <w:sz w:val="28"/>
          <w:szCs w:val="28"/>
        </w:rPr>
      </w:pPr>
      <w:r w:rsidRPr="00673850">
        <w:rPr>
          <w:rFonts w:ascii="Times New Roman" w:hAnsi="Times New Roman" w:cs="Times New Roman"/>
          <w:sz w:val="28"/>
          <w:szCs w:val="28"/>
        </w:rPr>
        <w:t>к Положению</w:t>
      </w:r>
    </w:p>
    <w:p w14:paraId="357141C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4F5AA03"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Акт о демонтаже объекта N ____</w:t>
      </w:r>
    </w:p>
    <w:p w14:paraId="6F8827C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56BE73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w:t>
      </w:r>
      <w:r w:rsidRPr="00673850">
        <w:rPr>
          <w:rFonts w:ascii="Times New Roman" w:hAnsi="Times New Roman" w:cs="Times New Roman"/>
          <w:sz w:val="28"/>
          <w:szCs w:val="28"/>
        </w:rPr>
        <w:tab/>
        <w:t>"____" _____</w:t>
      </w:r>
    </w:p>
    <w:p w14:paraId="27914F9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время начала работ: _____ ч. ____ мин.</w:t>
      </w:r>
    </w:p>
    <w:p w14:paraId="0CA7395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время окончания работ: _____ ч. ____ мин.</w:t>
      </w:r>
    </w:p>
    <w:p w14:paraId="064E634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843F4B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Настоящий акт составлен</w:t>
      </w:r>
    </w:p>
    <w:p w14:paraId="320EBF82"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0"/>
          <w:szCs w:val="20"/>
          <w:lang w:eastAsia="ru-RU"/>
        </w:rPr>
      </w:pPr>
      <w:r w:rsidRPr="00673850">
        <w:rPr>
          <w:rFonts w:ascii="Times New Roman" w:eastAsia="Times New Roman" w:hAnsi="Times New Roman" w:cs="Times New Roman"/>
          <w:sz w:val="20"/>
          <w:szCs w:val="20"/>
          <w:lang w:eastAsia="ru-RU"/>
        </w:rPr>
        <w:t xml:space="preserve"> ____________________________________________________________________________________</w:t>
      </w:r>
    </w:p>
    <w:p w14:paraId="7AD5A136"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(указывается наименование органа, Ф.И.О., должность лица, составившего акт)</w:t>
      </w:r>
    </w:p>
    <w:p w14:paraId="70967D4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w:t>
      </w:r>
    </w:p>
    <w:p w14:paraId="585176A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в присутствии: </w:t>
      </w:r>
    </w:p>
    <w:p w14:paraId="48416E09"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_____________________________________________________________</w:t>
      </w:r>
    </w:p>
    <w:p w14:paraId="11271DCC"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(Ф.И.О., должность)</w:t>
      </w:r>
    </w:p>
    <w:p w14:paraId="24AEDC60"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_____________________________________________________________</w:t>
      </w:r>
    </w:p>
    <w:p w14:paraId="63490A5E"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(Ф.И.О., должность)</w:t>
      </w:r>
    </w:p>
    <w:p w14:paraId="041F9A89"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_____________________________________________________________</w:t>
      </w:r>
    </w:p>
    <w:p w14:paraId="4B7819D7"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(Ф.И.О., должность)</w:t>
      </w:r>
    </w:p>
    <w:p w14:paraId="59841D0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C5B74A8"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8"/>
          <w:szCs w:val="28"/>
          <w:lang w:eastAsia="ru-RU"/>
        </w:rPr>
        <w:t>о том, что на земельном участке (территории)</w:t>
      </w:r>
      <w:r w:rsidRPr="00673850">
        <w:rPr>
          <w:rFonts w:ascii="Arial" w:eastAsia="Times New Roman" w:hAnsi="Arial" w:cs="Arial"/>
          <w:sz w:val="20"/>
          <w:szCs w:val="20"/>
          <w:lang w:eastAsia="ru-RU"/>
        </w:rPr>
        <w:t xml:space="preserve"> </w:t>
      </w:r>
      <w:r w:rsidRPr="00673850">
        <w:rPr>
          <w:rFonts w:ascii="Times New Roman" w:eastAsia="Times New Roman" w:hAnsi="Times New Roman" w:cs="Times New Roman"/>
          <w:sz w:val="24"/>
          <w:szCs w:val="24"/>
          <w:lang w:eastAsia="ru-RU"/>
        </w:rPr>
        <w:t>_____________________________________________________________________________ (указывается адрес земельного участка, на котором незаконно размещен объект, или местоположение объекта с привязкой на местности)</w:t>
      </w:r>
    </w:p>
    <w:p w14:paraId="1B97315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24BB39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расположен незаконно размещенный некапитальный объект.</w:t>
      </w:r>
    </w:p>
    <w:p w14:paraId="7D346B8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Описание объекта: </w:t>
      </w:r>
    </w:p>
    <w:p w14:paraId="5F0F3B64" w14:textId="77777777" w:rsidR="00673850" w:rsidRPr="00673850" w:rsidRDefault="00673850" w:rsidP="00673850">
      <w:pPr>
        <w:spacing w:after="160" w:line="259" w:lineRule="auto"/>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__________________________________________________________________</w:t>
      </w:r>
    </w:p>
    <w:p w14:paraId="666661A3" w14:textId="77777777" w:rsidR="00673850" w:rsidRPr="00673850" w:rsidRDefault="00673850" w:rsidP="00673850">
      <w:pPr>
        <w:spacing w:after="160" w:line="259" w:lineRule="auto"/>
        <w:jc w:val="both"/>
        <w:rPr>
          <w:rFonts w:ascii="Times New Roman" w:hAnsi="Times New Roman" w:cs="Times New Roman"/>
          <w:sz w:val="24"/>
          <w:szCs w:val="24"/>
        </w:rPr>
      </w:pPr>
      <w:r w:rsidRPr="00673850">
        <w:rPr>
          <w:rFonts w:ascii="Times New Roman" w:hAnsi="Times New Roman" w:cs="Times New Roman"/>
          <w:sz w:val="24"/>
          <w:szCs w:val="24"/>
        </w:rPr>
        <w:t>(указывается вид (тип) объекта, назначение, характеристики, материал, цвет и т.д.)</w:t>
      </w:r>
    </w:p>
    <w:p w14:paraId="00BCA327" w14:textId="77777777" w:rsidR="00673850" w:rsidRPr="00673850" w:rsidRDefault="00673850" w:rsidP="00673850">
      <w:pPr>
        <w:spacing w:after="160" w:line="259" w:lineRule="auto"/>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__________________________________________________________________</w:t>
      </w:r>
    </w:p>
    <w:p w14:paraId="5FCBC91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Сведения о лице, незаконно разместившим объект: _________________________________________________________________</w:t>
      </w:r>
    </w:p>
    <w:p w14:paraId="27EE3A7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требование о необходимости демонтажа объекта от ______ N ___ не исполнено.</w:t>
      </w:r>
    </w:p>
    <w:p w14:paraId="7946CF7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Имеющиеся повреждения объекта:       </w:t>
      </w:r>
    </w:p>
    <w:p w14:paraId="2C92AE7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____________________________________________________________</w:t>
      </w:r>
    </w:p>
    <w:p w14:paraId="123C3D7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w:t>
      </w:r>
    </w:p>
    <w:p w14:paraId="2C0F9C9C"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Способ демонтажа (путем разбора, путем перемещения без разбора).</w:t>
      </w:r>
    </w:p>
    <w:p w14:paraId="6DF7C8F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Специализированный пункт временного хранения:        </w:t>
      </w:r>
    </w:p>
    <w:p w14:paraId="55E6743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w:t>
      </w:r>
    </w:p>
    <w:p w14:paraId="050547D0"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Особые отметки: _________________________________________</w:t>
      </w:r>
    </w:p>
    <w:p w14:paraId="36A0A445"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(сведения о применении фото- и (или) видеосъемки)</w:t>
      </w:r>
    </w:p>
    <w:p w14:paraId="4BCABD43" w14:textId="77777777" w:rsidR="00673850" w:rsidRPr="00673850" w:rsidRDefault="00673850" w:rsidP="00673850">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14:paraId="3BCB9725"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8"/>
          <w:szCs w:val="28"/>
        </w:rPr>
        <w:t xml:space="preserve">Приложения: </w:t>
      </w:r>
      <w:r w:rsidRPr="00673850">
        <w:rPr>
          <w:rFonts w:ascii="Times New Roman" w:hAnsi="Times New Roman" w:cs="Times New Roman"/>
          <w:sz w:val="24"/>
          <w:szCs w:val="24"/>
        </w:rPr>
        <w:t>________________________________________________________________</w:t>
      </w:r>
    </w:p>
    <w:p w14:paraId="0C723E30"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4"/>
          <w:szCs w:val="24"/>
        </w:rPr>
        <w:t>(опись имущества, фото таблица и др.)</w:t>
      </w:r>
    </w:p>
    <w:p w14:paraId="15C85F74" w14:textId="77777777" w:rsidR="00673850" w:rsidRPr="00673850" w:rsidRDefault="00673850" w:rsidP="00673850">
      <w:pPr>
        <w:spacing w:after="160" w:line="259" w:lineRule="auto"/>
        <w:ind w:firstLine="709"/>
        <w:jc w:val="both"/>
        <w:rPr>
          <w:rFonts w:ascii="Times New Roman" w:hAnsi="Times New Roman" w:cs="Times New Roman"/>
          <w:sz w:val="24"/>
          <w:szCs w:val="24"/>
        </w:rPr>
      </w:pPr>
    </w:p>
    <w:p w14:paraId="43029877"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59FF75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Подпись лиц, составивших акт:</w:t>
      </w:r>
      <w:r w:rsidRPr="00673850">
        <w:rPr>
          <w:rFonts w:ascii="Times New Roman" w:hAnsi="Times New Roman" w:cs="Times New Roman"/>
          <w:sz w:val="28"/>
          <w:szCs w:val="28"/>
        </w:rPr>
        <w:tab/>
      </w:r>
    </w:p>
    <w:p w14:paraId="74E0332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 / _________________</w:t>
      </w:r>
    </w:p>
    <w:p w14:paraId="5817064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_______________________ / _________________             </w:t>
      </w:r>
    </w:p>
    <w:p w14:paraId="0658CB1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_______________________ / _________________</w:t>
      </w:r>
    </w:p>
    <w:p w14:paraId="1774813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 / _________________</w:t>
      </w:r>
    </w:p>
    <w:p w14:paraId="6B8DA32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3B8BAE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 / _________________</w:t>
      </w:r>
    </w:p>
    <w:p w14:paraId="50E7F2E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D5F96A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724ABF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4E4F37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E5D484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BAA3457"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BA6CD2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918A842"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1FBBF1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1DE003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Приложение</w:t>
      </w:r>
    </w:p>
    <w:p w14:paraId="2CBBF0D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к акту о демонтаже объекта</w:t>
      </w:r>
    </w:p>
    <w:p w14:paraId="41124570"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4FEA66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Опись имущества</w:t>
      </w:r>
    </w:p>
    <w:p w14:paraId="68430A5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EF0CA1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N п/п</w:t>
      </w:r>
      <w:r w:rsidRPr="00673850">
        <w:rPr>
          <w:rFonts w:ascii="Times New Roman" w:hAnsi="Times New Roman" w:cs="Times New Roman"/>
          <w:sz w:val="28"/>
          <w:szCs w:val="28"/>
        </w:rPr>
        <w:tab/>
        <w:t>Наименование, краткое описание</w:t>
      </w:r>
      <w:r w:rsidRPr="00673850">
        <w:rPr>
          <w:rFonts w:ascii="Times New Roman" w:hAnsi="Times New Roman" w:cs="Times New Roman"/>
          <w:sz w:val="28"/>
          <w:szCs w:val="28"/>
        </w:rPr>
        <w:tab/>
        <w:t>Количественные характеристики</w:t>
      </w:r>
      <w:r w:rsidRPr="00673850">
        <w:rPr>
          <w:rFonts w:ascii="Times New Roman" w:hAnsi="Times New Roman" w:cs="Times New Roman"/>
          <w:sz w:val="28"/>
          <w:szCs w:val="28"/>
        </w:rPr>
        <w:tab/>
        <w:t>Состояние, дефекты, повреждения</w:t>
      </w:r>
      <w:r w:rsidRPr="00673850">
        <w:rPr>
          <w:rFonts w:ascii="Times New Roman" w:hAnsi="Times New Roman" w:cs="Times New Roman"/>
          <w:sz w:val="28"/>
          <w:szCs w:val="28"/>
        </w:rPr>
        <w:tab/>
      </w:r>
    </w:p>
    <w:p w14:paraId="268541A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ab/>
      </w:r>
      <w:r w:rsidRPr="00673850">
        <w:rPr>
          <w:rFonts w:ascii="Times New Roman" w:hAnsi="Times New Roman" w:cs="Times New Roman"/>
          <w:sz w:val="28"/>
          <w:szCs w:val="28"/>
        </w:rPr>
        <w:tab/>
      </w:r>
      <w:r w:rsidRPr="00673850">
        <w:rPr>
          <w:rFonts w:ascii="Times New Roman" w:hAnsi="Times New Roman" w:cs="Times New Roman"/>
          <w:sz w:val="28"/>
          <w:szCs w:val="28"/>
        </w:rPr>
        <w:tab/>
      </w:r>
    </w:p>
    <w:p w14:paraId="6133616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ab/>
      </w:r>
      <w:r w:rsidRPr="00673850">
        <w:rPr>
          <w:rFonts w:ascii="Times New Roman" w:hAnsi="Times New Roman" w:cs="Times New Roman"/>
          <w:sz w:val="28"/>
          <w:szCs w:val="28"/>
        </w:rPr>
        <w:tab/>
      </w:r>
      <w:r w:rsidRPr="00673850">
        <w:rPr>
          <w:rFonts w:ascii="Times New Roman" w:hAnsi="Times New Roman" w:cs="Times New Roman"/>
          <w:sz w:val="28"/>
          <w:szCs w:val="28"/>
        </w:rPr>
        <w:tab/>
      </w:r>
    </w:p>
    <w:p w14:paraId="0B2BA04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ab/>
      </w:r>
      <w:r w:rsidRPr="00673850">
        <w:rPr>
          <w:rFonts w:ascii="Times New Roman" w:hAnsi="Times New Roman" w:cs="Times New Roman"/>
          <w:sz w:val="28"/>
          <w:szCs w:val="28"/>
        </w:rPr>
        <w:tab/>
      </w:r>
      <w:r w:rsidRPr="00673850">
        <w:rPr>
          <w:rFonts w:ascii="Times New Roman" w:hAnsi="Times New Roman" w:cs="Times New Roman"/>
          <w:sz w:val="28"/>
          <w:szCs w:val="28"/>
        </w:rPr>
        <w:tab/>
      </w:r>
    </w:p>
    <w:p w14:paraId="23B1908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E033E3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Имущество под N __________________________утратило свои потребительские свойства, утилизировано как отходы.</w:t>
      </w:r>
    </w:p>
    <w:p w14:paraId="0D77EC9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CBC913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91B801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lastRenderedPageBreak/>
        <w:t>Подпись лиц, составивших опись:</w:t>
      </w:r>
      <w:r w:rsidRPr="00673850">
        <w:rPr>
          <w:rFonts w:ascii="Times New Roman" w:hAnsi="Times New Roman" w:cs="Times New Roman"/>
          <w:sz w:val="28"/>
          <w:szCs w:val="28"/>
        </w:rPr>
        <w:tab/>
      </w:r>
    </w:p>
    <w:p w14:paraId="2F0E948E"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 / _________________</w:t>
      </w:r>
    </w:p>
    <w:p w14:paraId="5D65D21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_______________________ / _________________ </w:t>
      </w:r>
    </w:p>
    <w:p w14:paraId="2639B9A3"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 / _________________</w:t>
      </w:r>
    </w:p>
    <w:p w14:paraId="0F9370A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_______________________ / _________________ </w:t>
      </w:r>
    </w:p>
    <w:p w14:paraId="26560A6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 / _________________</w:t>
      </w:r>
    </w:p>
    <w:p w14:paraId="4DDA6A7C"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F33F90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7E6580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ACC5C2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CF96E2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803005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63007D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BA9392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601EDD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30E7AAB" w14:textId="77777777" w:rsidR="00673850" w:rsidRPr="00673850" w:rsidRDefault="00673850" w:rsidP="00673850">
      <w:pPr>
        <w:spacing w:after="160" w:line="259" w:lineRule="auto"/>
        <w:ind w:left="6663"/>
        <w:jc w:val="both"/>
        <w:rPr>
          <w:rFonts w:ascii="Times New Roman" w:hAnsi="Times New Roman" w:cs="Times New Roman"/>
          <w:sz w:val="28"/>
          <w:szCs w:val="28"/>
        </w:rPr>
      </w:pPr>
      <w:r w:rsidRPr="00673850">
        <w:rPr>
          <w:rFonts w:ascii="Times New Roman" w:hAnsi="Times New Roman" w:cs="Times New Roman"/>
          <w:sz w:val="28"/>
          <w:szCs w:val="28"/>
        </w:rPr>
        <w:t>Приложение N 4</w:t>
      </w:r>
    </w:p>
    <w:p w14:paraId="4D84CDFC" w14:textId="77777777" w:rsidR="00673850" w:rsidRPr="00673850" w:rsidRDefault="00673850" w:rsidP="00673850">
      <w:pPr>
        <w:spacing w:after="160" w:line="259" w:lineRule="auto"/>
        <w:ind w:left="6663"/>
        <w:jc w:val="both"/>
        <w:rPr>
          <w:rFonts w:ascii="Times New Roman" w:hAnsi="Times New Roman" w:cs="Times New Roman"/>
          <w:sz w:val="28"/>
          <w:szCs w:val="28"/>
        </w:rPr>
      </w:pPr>
      <w:r w:rsidRPr="00673850">
        <w:rPr>
          <w:rFonts w:ascii="Times New Roman" w:hAnsi="Times New Roman" w:cs="Times New Roman"/>
          <w:sz w:val="28"/>
          <w:szCs w:val="28"/>
        </w:rPr>
        <w:t>к Положению</w:t>
      </w:r>
    </w:p>
    <w:p w14:paraId="7ADF0A8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9A47A12"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r w:rsidRPr="00673850">
        <w:rPr>
          <w:rFonts w:ascii="Times New Roman" w:hAnsi="Times New Roman" w:cs="Times New Roman"/>
          <w:b/>
          <w:sz w:val="28"/>
          <w:szCs w:val="28"/>
        </w:rPr>
        <w:t>Акт о выявлении особо ценного имущества в процессе сноса (демонтажа) самовольно установленного объекта</w:t>
      </w:r>
    </w:p>
    <w:p w14:paraId="15EBDCE2" w14:textId="77777777" w:rsidR="00673850" w:rsidRPr="00673850" w:rsidRDefault="00673850" w:rsidP="00673850">
      <w:pPr>
        <w:spacing w:after="160" w:line="259" w:lineRule="auto"/>
        <w:ind w:firstLine="709"/>
        <w:jc w:val="center"/>
        <w:rPr>
          <w:rFonts w:ascii="Times New Roman" w:hAnsi="Times New Roman" w:cs="Times New Roman"/>
          <w:b/>
          <w:sz w:val="28"/>
          <w:szCs w:val="28"/>
        </w:rPr>
      </w:pPr>
    </w:p>
    <w:p w14:paraId="14858380"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 __________ 20___ г.</w:t>
      </w:r>
    </w:p>
    <w:p w14:paraId="61127E3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D81177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Время начала ____________ Время окончания ____________</w:t>
      </w:r>
    </w:p>
    <w:p w14:paraId="7C6D0F82"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EF8D6AC"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8"/>
          <w:szCs w:val="28"/>
        </w:rPr>
        <w:t xml:space="preserve">Представители Комиссии ___________________________________ __________________________________________________________________, </w:t>
      </w:r>
      <w:r w:rsidRPr="00673850">
        <w:rPr>
          <w:rFonts w:ascii="Times New Roman" w:hAnsi="Times New Roman" w:cs="Times New Roman"/>
          <w:sz w:val="24"/>
          <w:szCs w:val="24"/>
        </w:rPr>
        <w:t>(ФИО, должность представителей Комиссии)</w:t>
      </w:r>
    </w:p>
    <w:p w14:paraId="2B508CC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C3597B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при участии (без участия) лица, осуществившего установку самовольного объекта _________________________________________________________________,</w:t>
      </w:r>
    </w:p>
    <w:p w14:paraId="3F0A3720"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5F192D5"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8"/>
          <w:szCs w:val="28"/>
        </w:rPr>
        <w:lastRenderedPageBreak/>
        <w:t xml:space="preserve">на основании решения Комиссии по проведению мероприятий, связанных с демонтажем (сносом)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от ____________ N ________________ составили настоящий акт о том, что_______________________________________________________________________________________________________________________________ </w:t>
      </w:r>
      <w:r w:rsidRPr="00673850">
        <w:rPr>
          <w:rFonts w:ascii="Times New Roman" w:hAnsi="Times New Roman" w:cs="Times New Roman"/>
          <w:sz w:val="24"/>
          <w:szCs w:val="24"/>
        </w:rPr>
        <w:t>(данные юридического или физического лица, адрес)</w:t>
      </w:r>
    </w:p>
    <w:p w14:paraId="1F9A9E71" w14:textId="77777777" w:rsidR="00673850" w:rsidRPr="00673850" w:rsidRDefault="00673850" w:rsidP="00673850">
      <w:pPr>
        <w:spacing w:after="160" w:line="259" w:lineRule="auto"/>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__________________________________________________________________ самовольно установлен(а)___________________________________________</w:t>
      </w:r>
    </w:p>
    <w:p w14:paraId="09BD1D3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Описание объекта:</w:t>
      </w:r>
    </w:p>
    <w:p w14:paraId="3716510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_____________________________________________________________ </w:t>
      </w:r>
    </w:p>
    <w:p w14:paraId="6E2F13B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F13563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Предложение о добровольном сносе (демонтаже) самовольного объекта</w:t>
      </w:r>
    </w:p>
    <w:p w14:paraId="43DEC7C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 _______________ от "___" __________ 20___ г. не выполнено.</w:t>
      </w:r>
    </w:p>
    <w:p w14:paraId="54A2202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AB8B80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Перечень выявленного особо ценного имущества</w:t>
      </w:r>
    </w:p>
    <w:p w14:paraId="4B79F84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w:t>
      </w:r>
    </w:p>
    <w:p w14:paraId="2135C98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78119C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Представители Комиссии: ______________________</w:t>
      </w:r>
    </w:p>
    <w:p w14:paraId="1EC7E4E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5A54F6D"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Ознакомлен: _______________________</w:t>
      </w:r>
    </w:p>
    <w:p w14:paraId="61E4FCC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8C386E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01B803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A11D90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9C0AE4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FEB8CF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A8D085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F8625F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86B09DC"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D661F4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1CBB9C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FA28A8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9A8BC86"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95540F7"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6AA06DE"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3D642E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DD139A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E9CF20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5FD4816"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0C35C85" w14:textId="77777777" w:rsidR="00673850" w:rsidRPr="00673850" w:rsidRDefault="00673850" w:rsidP="00673850">
      <w:pPr>
        <w:spacing w:after="160" w:line="259" w:lineRule="auto"/>
        <w:ind w:left="6804"/>
        <w:jc w:val="both"/>
        <w:rPr>
          <w:rFonts w:ascii="Times New Roman" w:hAnsi="Times New Roman" w:cs="Times New Roman"/>
          <w:sz w:val="28"/>
          <w:szCs w:val="28"/>
        </w:rPr>
      </w:pPr>
      <w:r w:rsidRPr="00673850">
        <w:rPr>
          <w:rFonts w:ascii="Times New Roman" w:hAnsi="Times New Roman" w:cs="Times New Roman"/>
          <w:sz w:val="28"/>
          <w:szCs w:val="28"/>
        </w:rPr>
        <w:t>Приложение N 5</w:t>
      </w:r>
    </w:p>
    <w:p w14:paraId="31C11CC7" w14:textId="77777777" w:rsidR="00673850" w:rsidRPr="00673850" w:rsidRDefault="00673850" w:rsidP="00673850">
      <w:pPr>
        <w:spacing w:after="160" w:line="259" w:lineRule="auto"/>
        <w:ind w:left="6804"/>
        <w:jc w:val="both"/>
        <w:rPr>
          <w:rFonts w:ascii="Times New Roman" w:hAnsi="Times New Roman" w:cs="Times New Roman"/>
          <w:sz w:val="28"/>
          <w:szCs w:val="28"/>
        </w:rPr>
      </w:pPr>
      <w:r w:rsidRPr="00673850">
        <w:rPr>
          <w:rFonts w:ascii="Times New Roman" w:hAnsi="Times New Roman" w:cs="Times New Roman"/>
          <w:sz w:val="28"/>
          <w:szCs w:val="28"/>
        </w:rPr>
        <w:t>к Положению</w:t>
      </w:r>
    </w:p>
    <w:p w14:paraId="5879DC8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60EFA6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Акт о выявлении имущества в процессе сноса (демонтажа) самовольно установленного объекта</w:t>
      </w:r>
    </w:p>
    <w:p w14:paraId="17A8C11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005803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                                                                         "___" __________ 20___ г.</w:t>
      </w:r>
    </w:p>
    <w:p w14:paraId="2E15133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98F6FF5"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Время начала ___________ Время окончания ___________</w:t>
      </w:r>
    </w:p>
    <w:p w14:paraId="0EC70CA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53E40A9"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Представители Комиссии</w:t>
      </w:r>
    </w:p>
    <w:p w14:paraId="404357E1"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8"/>
          <w:szCs w:val="28"/>
        </w:rPr>
        <w:t xml:space="preserve">__________________________________________________ __________________________________________________________________, </w:t>
      </w:r>
      <w:r w:rsidRPr="00673850">
        <w:rPr>
          <w:rFonts w:ascii="Times New Roman" w:hAnsi="Times New Roman" w:cs="Times New Roman"/>
          <w:sz w:val="24"/>
          <w:szCs w:val="24"/>
        </w:rPr>
        <w:t>(ФИО, должность представителей Комиссии)</w:t>
      </w:r>
    </w:p>
    <w:p w14:paraId="728F2D5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9CABA2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при участии (без участия) лица, осуществившего установку самовольного объекта _______________________________________________, на основании решения Комиссии по проведению мероприятий, связанных с демонтажем (сносом)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от ____________ N ________________</w:t>
      </w:r>
    </w:p>
    <w:p w14:paraId="7153F3F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составили настоящий акт о том, что</w:t>
      </w:r>
    </w:p>
    <w:p w14:paraId="3CC3DC98" w14:textId="77777777" w:rsidR="00673850" w:rsidRPr="00673850" w:rsidRDefault="00673850" w:rsidP="00673850">
      <w:pPr>
        <w:spacing w:after="160" w:line="259" w:lineRule="auto"/>
        <w:jc w:val="both"/>
        <w:rPr>
          <w:rFonts w:ascii="Times New Roman" w:hAnsi="Times New Roman" w:cs="Times New Roman"/>
          <w:sz w:val="24"/>
          <w:szCs w:val="24"/>
        </w:rPr>
      </w:pPr>
      <w:r w:rsidRPr="00673850">
        <w:rPr>
          <w:rFonts w:ascii="Times New Roman" w:hAnsi="Times New Roman" w:cs="Times New Roman"/>
          <w:sz w:val="28"/>
          <w:szCs w:val="28"/>
        </w:rPr>
        <w:t xml:space="preserve">__________________________________________________________________ </w:t>
      </w:r>
      <w:r w:rsidRPr="00673850">
        <w:rPr>
          <w:rFonts w:ascii="Times New Roman" w:hAnsi="Times New Roman" w:cs="Times New Roman"/>
          <w:sz w:val="24"/>
          <w:szCs w:val="24"/>
        </w:rPr>
        <w:t>(данные юридического или физического лица, адрес)</w:t>
      </w:r>
    </w:p>
    <w:p w14:paraId="40F28929" w14:textId="77777777" w:rsidR="00673850" w:rsidRPr="00673850" w:rsidRDefault="00673850" w:rsidP="00673850">
      <w:pPr>
        <w:pBdr>
          <w:bottom w:val="single" w:sz="12" w:space="1" w:color="auto"/>
        </w:pBd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______________________________________самовольно установлен(а)</w:t>
      </w:r>
    </w:p>
    <w:p w14:paraId="3384D0D9" w14:textId="77777777" w:rsidR="00673850" w:rsidRPr="00673850" w:rsidRDefault="00673850" w:rsidP="00673850">
      <w:pPr>
        <w:pBdr>
          <w:bottom w:val="single" w:sz="12" w:space="1" w:color="auto"/>
        </w:pBdr>
        <w:spacing w:after="160" w:line="259" w:lineRule="auto"/>
        <w:ind w:firstLine="709"/>
        <w:jc w:val="both"/>
        <w:rPr>
          <w:rFonts w:ascii="Times New Roman" w:hAnsi="Times New Roman" w:cs="Times New Roman"/>
          <w:sz w:val="28"/>
          <w:szCs w:val="28"/>
        </w:rPr>
      </w:pPr>
    </w:p>
    <w:p w14:paraId="094CDE57" w14:textId="77777777" w:rsidR="00673850" w:rsidRPr="00673850" w:rsidRDefault="00673850" w:rsidP="00673850">
      <w:pPr>
        <w:spacing w:after="160" w:line="259" w:lineRule="auto"/>
        <w:ind w:firstLine="709"/>
        <w:jc w:val="both"/>
        <w:rPr>
          <w:rFonts w:ascii="Times New Roman" w:hAnsi="Times New Roman" w:cs="Times New Roman"/>
          <w:sz w:val="24"/>
          <w:szCs w:val="24"/>
        </w:rPr>
      </w:pPr>
      <w:r w:rsidRPr="00673850">
        <w:rPr>
          <w:rFonts w:ascii="Times New Roman" w:hAnsi="Times New Roman" w:cs="Times New Roman"/>
          <w:sz w:val="24"/>
          <w:szCs w:val="24"/>
        </w:rPr>
        <w:lastRenderedPageBreak/>
        <w:t>(наименование объекта)</w:t>
      </w:r>
    </w:p>
    <w:p w14:paraId="64FA6A5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5CEC1C1"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Описание объекта:</w:t>
      </w:r>
    </w:p>
    <w:p w14:paraId="17EBF8C2"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_____________________________________________________________ </w:t>
      </w:r>
    </w:p>
    <w:p w14:paraId="52B2F6D4"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Предложение о добровольном сносе (демонтаже) самовольного объекта _______________ ______________ от "___" ___________ 20__ г. не выполнено.</w:t>
      </w:r>
    </w:p>
    <w:p w14:paraId="36B4006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27F492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Перечень выявленного имущества</w:t>
      </w:r>
    </w:p>
    <w:p w14:paraId="582634AF"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_____________________________________________________________</w:t>
      </w:r>
    </w:p>
    <w:p w14:paraId="4CBFFD68"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Представитель рабочей группы: ______________________</w:t>
      </w:r>
    </w:p>
    <w:p w14:paraId="7C6964D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24E285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Ознакомлен: ______________________</w:t>
      </w:r>
    </w:p>
    <w:p w14:paraId="3B6EF0F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A1F1FB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7100C6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DB9180D"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0DC6086"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16FB830"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5F9FC86"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259A0E2"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37DCFC7"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C98B85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9E3F00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87B953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817DE3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6B55E5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6F01DF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4B9A28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09E1307"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B4CCD8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C75BA05"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B6DFC9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5806EE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0B2C1872" w14:textId="77777777" w:rsidR="00673850" w:rsidRPr="00673850" w:rsidRDefault="00673850" w:rsidP="00673850">
      <w:pPr>
        <w:spacing w:after="160" w:line="259" w:lineRule="auto"/>
        <w:ind w:left="6804"/>
        <w:jc w:val="both"/>
        <w:rPr>
          <w:rFonts w:ascii="Times New Roman" w:hAnsi="Times New Roman" w:cs="Times New Roman"/>
          <w:sz w:val="28"/>
          <w:szCs w:val="28"/>
        </w:rPr>
      </w:pPr>
      <w:r w:rsidRPr="00673850">
        <w:rPr>
          <w:rFonts w:ascii="Times New Roman" w:hAnsi="Times New Roman" w:cs="Times New Roman"/>
          <w:sz w:val="28"/>
          <w:szCs w:val="28"/>
        </w:rPr>
        <w:t>Приложение N 6</w:t>
      </w:r>
    </w:p>
    <w:p w14:paraId="35B2968C" w14:textId="77777777" w:rsidR="00673850" w:rsidRPr="00673850" w:rsidRDefault="00673850" w:rsidP="00673850">
      <w:pPr>
        <w:spacing w:after="160" w:line="259" w:lineRule="auto"/>
        <w:ind w:left="6804"/>
        <w:jc w:val="both"/>
        <w:rPr>
          <w:rFonts w:ascii="Times New Roman" w:hAnsi="Times New Roman" w:cs="Times New Roman"/>
          <w:sz w:val="28"/>
          <w:szCs w:val="28"/>
        </w:rPr>
      </w:pPr>
      <w:r w:rsidRPr="00673850">
        <w:rPr>
          <w:rFonts w:ascii="Times New Roman" w:hAnsi="Times New Roman" w:cs="Times New Roman"/>
          <w:sz w:val="28"/>
          <w:szCs w:val="28"/>
        </w:rPr>
        <w:t>к Положению</w:t>
      </w:r>
    </w:p>
    <w:p w14:paraId="1F46372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63BD9E4A"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Уважаемый собственник _____________ (строения, сооружения), расположенного в __________________________________________________</w:t>
      </w:r>
    </w:p>
    <w:p w14:paraId="7C6E6AA6"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Земельный участок под ___________________ (указывается вид строения) используется Вами без оформленных в установленном порядке правоустанавливающих документов на землю.</w:t>
      </w:r>
    </w:p>
    <w:p w14:paraId="32FE667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Решением Комиссии по проведению мероприятий, связанных с демонтажем (сносом) объектов некапитального строительства, самовольно установленных, бесхозяйных, а также оставленных по окончании права пользования земельными участками, на территории Любытинского муниципального округа от ____________ N ________________ принято решение о сносе (демонтаже) самовольного объекта.</w:t>
      </w:r>
    </w:p>
    <w:p w14:paraId="64AE400B"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"___" __________ 20__ г. в процессе сноса (демонтажа) самовольного объекта выявлено, что в сносимом (демонтируемом) самовольном объекте находится имущество.</w:t>
      </w:r>
    </w:p>
    <w:p w14:paraId="0BDBCB27" w14:textId="77777777" w:rsidR="00673850" w:rsidRPr="00673850" w:rsidRDefault="00673850" w:rsidP="00673850">
      <w:pPr>
        <w:spacing w:after="160" w:line="259" w:lineRule="auto"/>
        <w:ind w:firstLine="709"/>
        <w:jc w:val="both"/>
        <w:rPr>
          <w:rFonts w:ascii="Times New Roman" w:hAnsi="Times New Roman" w:cs="Times New Roman"/>
          <w:sz w:val="28"/>
          <w:szCs w:val="28"/>
        </w:rPr>
      </w:pPr>
      <w:r w:rsidRPr="00673850">
        <w:rPr>
          <w:rFonts w:ascii="Times New Roman" w:hAnsi="Times New Roman" w:cs="Times New Roman"/>
          <w:sz w:val="28"/>
          <w:szCs w:val="28"/>
        </w:rPr>
        <w:t xml:space="preserve">Правообладатель имущества в целях возврата ему имущества, находящегося в самовольном объекте, обращается с заявлением в </w:t>
      </w:r>
      <w:proofErr w:type="gramStart"/>
      <w:r w:rsidRPr="00673850">
        <w:rPr>
          <w:rFonts w:ascii="Times New Roman" w:hAnsi="Times New Roman" w:cs="Times New Roman"/>
          <w:sz w:val="28"/>
          <w:szCs w:val="28"/>
        </w:rPr>
        <w:t>Администрацию  Любытинского</w:t>
      </w:r>
      <w:proofErr w:type="gramEnd"/>
      <w:r w:rsidRPr="00673850">
        <w:rPr>
          <w:rFonts w:ascii="Times New Roman" w:hAnsi="Times New Roman" w:cs="Times New Roman"/>
          <w:sz w:val="28"/>
          <w:szCs w:val="28"/>
        </w:rPr>
        <w:t xml:space="preserve"> муниципального округа по адресу: &lt;...&gt;, </w:t>
      </w:r>
      <w:proofErr w:type="spellStart"/>
      <w:r w:rsidRPr="00673850">
        <w:rPr>
          <w:rFonts w:ascii="Times New Roman" w:hAnsi="Times New Roman" w:cs="Times New Roman"/>
          <w:sz w:val="28"/>
          <w:szCs w:val="28"/>
        </w:rPr>
        <w:t>каб</w:t>
      </w:r>
      <w:proofErr w:type="spellEnd"/>
      <w:r w:rsidRPr="00673850">
        <w:rPr>
          <w:rFonts w:ascii="Times New Roman" w:hAnsi="Times New Roman" w:cs="Times New Roman"/>
          <w:sz w:val="28"/>
          <w:szCs w:val="28"/>
        </w:rPr>
        <w:t>. К заявлению прилагаются документы, подтверждающие принадлежность объекта правообладателю.</w:t>
      </w:r>
    </w:p>
    <w:p w14:paraId="0A0D52E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C319F63"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6BC7966"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36352B37" w14:textId="77777777" w:rsidR="00673850" w:rsidRPr="00673850" w:rsidRDefault="00673850" w:rsidP="00673850">
      <w:pPr>
        <w:spacing w:after="0" w:line="240" w:lineRule="auto"/>
        <w:ind w:left="5100"/>
        <w:rPr>
          <w:rFonts w:ascii="Times New Roman" w:eastAsia="Times New Roman" w:hAnsi="Times New Roman" w:cs="Times New Roman"/>
          <w:sz w:val="32"/>
          <w:szCs w:val="32"/>
          <w:lang w:eastAsia="zh-CN"/>
        </w:rPr>
      </w:pPr>
      <w:r w:rsidRPr="00673850">
        <w:rPr>
          <w:rFonts w:ascii="Times New Roman" w:eastAsia="Times New Roman" w:hAnsi="Times New Roman" w:cs="Times New Roman"/>
          <w:sz w:val="32"/>
          <w:szCs w:val="32"/>
          <w:lang w:eastAsia="zh-CN"/>
        </w:rPr>
        <w:t xml:space="preserve">                                         </w:t>
      </w:r>
    </w:p>
    <w:p w14:paraId="30C7B89E" w14:textId="77777777"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53B31D3C" wp14:editId="197567D5">
            <wp:extent cx="800100" cy="99060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790264DB" w14:textId="77777777" w:rsidR="00673850" w:rsidRPr="00673850" w:rsidRDefault="00673850" w:rsidP="00673850">
      <w:pPr>
        <w:spacing w:after="0" w:line="240" w:lineRule="auto"/>
        <w:rPr>
          <w:rFonts w:ascii="Times New Roman" w:eastAsia="Times New Roman" w:hAnsi="Times New Roman" w:cs="Times New Roman"/>
          <w:b/>
          <w:sz w:val="20"/>
          <w:szCs w:val="20"/>
          <w:lang w:eastAsia="zh-CN"/>
        </w:rPr>
      </w:pPr>
      <w:r w:rsidRPr="00673850">
        <w:rPr>
          <w:rFonts w:ascii="Times New Roman" w:eastAsia="Times New Roman" w:hAnsi="Times New Roman" w:cs="Times New Roman"/>
          <w:sz w:val="32"/>
          <w:szCs w:val="32"/>
          <w:lang w:eastAsia="zh-CN"/>
        </w:rPr>
        <w:t xml:space="preserve">                                             </w:t>
      </w:r>
      <w:r w:rsidRPr="00673850">
        <w:rPr>
          <w:rFonts w:ascii="Times New Roman" w:eastAsia="Times New Roman" w:hAnsi="Times New Roman" w:cs="Times New Roman"/>
          <w:b/>
          <w:sz w:val="28"/>
          <w:szCs w:val="28"/>
          <w:lang w:eastAsia="zh-CN"/>
        </w:rPr>
        <w:t>Российская Федерация</w:t>
      </w:r>
    </w:p>
    <w:p w14:paraId="6BE40F21" w14:textId="77777777" w:rsidR="00673850" w:rsidRPr="00673850" w:rsidRDefault="00673850" w:rsidP="00673850">
      <w:pPr>
        <w:spacing w:after="0" w:line="240" w:lineRule="auto"/>
        <w:ind w:left="3620"/>
        <w:rPr>
          <w:rFonts w:ascii="Times New Roman" w:eastAsia="Times New Roman" w:hAnsi="Times New Roman" w:cs="Times New Roman"/>
          <w:b/>
          <w:sz w:val="20"/>
          <w:szCs w:val="20"/>
          <w:lang w:eastAsia="zh-CN"/>
        </w:rPr>
      </w:pPr>
      <w:r w:rsidRPr="00673850">
        <w:rPr>
          <w:rFonts w:ascii="Times New Roman" w:eastAsia="Times New Roman" w:hAnsi="Times New Roman" w:cs="Times New Roman"/>
          <w:b/>
          <w:sz w:val="28"/>
          <w:szCs w:val="28"/>
          <w:lang w:eastAsia="zh-CN"/>
        </w:rPr>
        <w:t>Новгородская область</w:t>
      </w:r>
    </w:p>
    <w:p w14:paraId="272562A5" w14:textId="77777777" w:rsidR="00673850" w:rsidRPr="00673850" w:rsidRDefault="00673850" w:rsidP="00673850">
      <w:pPr>
        <w:spacing w:after="0" w:line="2" w:lineRule="exact"/>
        <w:rPr>
          <w:rFonts w:ascii="Times New Roman" w:eastAsia="Times New Roman" w:hAnsi="Times New Roman" w:cs="Times New Roman"/>
          <w:b/>
          <w:sz w:val="24"/>
          <w:szCs w:val="24"/>
          <w:lang w:eastAsia="zh-CN"/>
        </w:rPr>
      </w:pPr>
    </w:p>
    <w:p w14:paraId="60461EF1" w14:textId="77777777" w:rsidR="00673850" w:rsidRPr="00673850" w:rsidRDefault="00673850" w:rsidP="00673850">
      <w:pPr>
        <w:spacing w:after="0" w:line="240" w:lineRule="auto"/>
        <w:ind w:right="20"/>
        <w:jc w:val="center"/>
        <w:rPr>
          <w:rFonts w:ascii="Times New Roman" w:eastAsia="Times New Roman" w:hAnsi="Times New Roman" w:cs="Times New Roman"/>
          <w:b/>
          <w:sz w:val="20"/>
          <w:szCs w:val="20"/>
          <w:lang w:eastAsia="zh-CN"/>
        </w:rPr>
      </w:pPr>
      <w:r w:rsidRPr="00673850">
        <w:rPr>
          <w:rFonts w:ascii="Times New Roman" w:eastAsia="Times New Roman" w:hAnsi="Times New Roman" w:cs="Times New Roman"/>
          <w:b/>
          <w:sz w:val="28"/>
          <w:szCs w:val="28"/>
          <w:lang w:eastAsia="zh-CN"/>
        </w:rPr>
        <w:t>Дума Любытинского муниципального округа</w:t>
      </w:r>
    </w:p>
    <w:p w14:paraId="7D1DFCEE" w14:textId="77777777" w:rsidR="00673850" w:rsidRPr="00673850" w:rsidRDefault="00673850" w:rsidP="00673850">
      <w:pPr>
        <w:spacing w:after="0" w:line="242" w:lineRule="exact"/>
        <w:rPr>
          <w:rFonts w:ascii="Times New Roman" w:eastAsia="Times New Roman" w:hAnsi="Times New Roman" w:cs="Times New Roman"/>
          <w:sz w:val="24"/>
          <w:szCs w:val="24"/>
          <w:lang w:eastAsia="zh-CN"/>
        </w:rPr>
      </w:pPr>
    </w:p>
    <w:p w14:paraId="027D408F" w14:textId="77777777" w:rsidR="00673850" w:rsidRPr="00673850" w:rsidRDefault="00673850" w:rsidP="00673850">
      <w:pPr>
        <w:spacing w:after="0" w:line="240" w:lineRule="auto"/>
        <w:ind w:right="4280"/>
        <w:jc w:val="right"/>
        <w:rPr>
          <w:rFonts w:ascii="Times New Roman" w:eastAsia="Times New Roman" w:hAnsi="Times New Roman" w:cs="Times New Roman"/>
          <w:b/>
          <w:sz w:val="20"/>
          <w:szCs w:val="20"/>
          <w:lang w:eastAsia="zh-CN"/>
        </w:rPr>
      </w:pPr>
      <w:r w:rsidRPr="00673850">
        <w:rPr>
          <w:rFonts w:ascii="Times New Roman" w:eastAsia="Times New Roman" w:hAnsi="Times New Roman" w:cs="Times New Roman"/>
          <w:b/>
          <w:sz w:val="28"/>
          <w:szCs w:val="28"/>
          <w:lang w:eastAsia="zh-CN"/>
        </w:rPr>
        <w:t>РЕШЕНИЕ</w:t>
      </w:r>
    </w:p>
    <w:p w14:paraId="1A225870"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b/>
          <w:sz w:val="28"/>
          <w:szCs w:val="28"/>
          <w:lang w:eastAsia="zh-CN"/>
        </w:rPr>
        <w:t>Об утверждении Положения о материальном стимулировании деятельности народных дружинников.</w:t>
      </w:r>
    </w:p>
    <w:p w14:paraId="32A773CB" w14:textId="77777777" w:rsidR="00673850" w:rsidRPr="00673850" w:rsidRDefault="00673850" w:rsidP="00673850">
      <w:pPr>
        <w:spacing w:after="0" w:line="240" w:lineRule="auto"/>
        <w:ind w:right="4340"/>
        <w:jc w:val="right"/>
        <w:rPr>
          <w:rFonts w:ascii="Times New Roman" w:eastAsia="Times New Roman" w:hAnsi="Times New Roman" w:cs="Times New Roman"/>
          <w:sz w:val="28"/>
          <w:szCs w:val="28"/>
          <w:lang w:eastAsia="zh-CN"/>
        </w:rPr>
      </w:pPr>
    </w:p>
    <w:p w14:paraId="5D11F894" w14:textId="77777777" w:rsidR="00673850" w:rsidRPr="00673850" w:rsidRDefault="00673850" w:rsidP="00673850">
      <w:pPr>
        <w:shd w:val="clear" w:color="auto" w:fill="FFFFFF"/>
        <w:spacing w:after="0" w:line="240" w:lineRule="auto"/>
        <w:ind w:firstLine="709"/>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02.04.2014 № 44-ФЗ «Об участии граждан в охране </w:t>
      </w:r>
      <w:r w:rsidRPr="00673850">
        <w:rPr>
          <w:rFonts w:ascii="Times New Roman" w:eastAsia="Times New Roman" w:hAnsi="Times New Roman" w:cs="Times New Roman"/>
          <w:sz w:val="28"/>
          <w:szCs w:val="28"/>
          <w:lang w:eastAsia="zh-CN"/>
        </w:rPr>
        <w:lastRenderedPageBreak/>
        <w:t xml:space="preserve">общественного порядка», Областным законом от 26.11.2014 № 1255-5ОД «Об участии граждан в охране общественного порядка на территории Новгородской области» Дума Любытинского муниципального округа </w:t>
      </w:r>
      <w:r w:rsidRPr="00673850">
        <w:rPr>
          <w:rFonts w:ascii="Times New Roman" w:eastAsia="Times New Roman" w:hAnsi="Times New Roman" w:cs="Times New Roman"/>
          <w:b/>
          <w:sz w:val="28"/>
          <w:szCs w:val="28"/>
          <w:lang w:eastAsia="zh-CN"/>
        </w:rPr>
        <w:t>РЕШИЛА</w:t>
      </w:r>
      <w:r w:rsidRPr="00673850">
        <w:rPr>
          <w:rFonts w:ascii="Times New Roman" w:eastAsia="Times New Roman" w:hAnsi="Times New Roman" w:cs="Times New Roman"/>
          <w:sz w:val="28"/>
          <w:szCs w:val="28"/>
          <w:lang w:eastAsia="zh-CN"/>
        </w:rPr>
        <w:t>:</w:t>
      </w:r>
      <w:r w:rsidRPr="00673850">
        <w:rPr>
          <w:rFonts w:ascii="Times New Roman" w:eastAsia="Times New Roman" w:hAnsi="Times New Roman" w:cs="Times New Roman"/>
          <w:b/>
          <w:bCs/>
          <w:sz w:val="28"/>
          <w:szCs w:val="28"/>
          <w:lang w:eastAsia="zh-CN"/>
        </w:rPr>
        <w:t xml:space="preserve">  </w:t>
      </w:r>
      <w:r w:rsidRPr="00673850">
        <w:rPr>
          <w:rFonts w:ascii="Times New Roman" w:eastAsia="Times New Roman" w:hAnsi="Times New Roman" w:cs="Times New Roman"/>
          <w:b/>
          <w:bCs/>
          <w:sz w:val="28"/>
          <w:szCs w:val="28"/>
          <w:lang w:eastAsia="zh-CN"/>
        </w:rPr>
        <w:tab/>
      </w:r>
    </w:p>
    <w:p w14:paraId="157A2AB2" w14:textId="77777777" w:rsidR="00673850" w:rsidRPr="00673850" w:rsidRDefault="00673850" w:rsidP="00FC2033">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Утвердить Положение о материальном стимулировании деятельности народных дружинников в Любытинском муниципальном округе Новгородской области согласно приложению 1 к настоящему решению. </w:t>
      </w:r>
    </w:p>
    <w:p w14:paraId="0AC4BBD8" w14:textId="77777777" w:rsidR="00673850" w:rsidRPr="00673850" w:rsidRDefault="00673850" w:rsidP="00FC2033">
      <w:pPr>
        <w:numPr>
          <w:ilvl w:val="0"/>
          <w:numId w:val="25"/>
        </w:numPr>
        <w:shd w:val="clear" w:color="auto" w:fill="FFFFFF"/>
        <w:spacing w:after="0" w:line="240" w:lineRule="auto"/>
        <w:ind w:left="0" w:firstLine="709"/>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Признать утратившими силу решения Совета депутатов Любытинского сельского поселения от 28.04.2023 № 111 «Об утверждении Положения о материальном стимулировании деятельности народных дружинников», от 14.07.2023 № 120 «О внесении изменений в решение Совета депутатов Любытинского сельского поселения от 28.04.2023 № 111 «Об утверждении Положения о материальном стимулировании деятельности народных дружинников». </w:t>
      </w:r>
    </w:p>
    <w:p w14:paraId="38670464" w14:textId="77777777" w:rsidR="00673850" w:rsidRPr="00673850" w:rsidRDefault="00673850" w:rsidP="00FC2033">
      <w:pPr>
        <w:numPr>
          <w:ilvl w:val="0"/>
          <w:numId w:val="25"/>
        </w:numPr>
        <w:shd w:val="clear" w:color="auto" w:fill="FFFFFF"/>
        <w:spacing w:after="0" w:line="240" w:lineRule="auto"/>
        <w:ind w:left="0" w:firstLine="709"/>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Настоящее решение вступает в силу после официального опубликования.</w:t>
      </w:r>
    </w:p>
    <w:p w14:paraId="63204FA3" w14:textId="77777777" w:rsidR="00673850" w:rsidRPr="00673850" w:rsidRDefault="00673850" w:rsidP="00673850">
      <w:pPr>
        <w:overflowPunct w:val="0"/>
        <w:autoSpaceDE w:val="0"/>
        <w:autoSpaceDN w:val="0"/>
        <w:adjustRightInd w:val="0"/>
        <w:spacing w:after="0" w:line="360" w:lineRule="atLeast"/>
        <w:ind w:left="101"/>
        <w:jc w:val="both"/>
        <w:textAlignment w:val="baseline"/>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4. Опубликовать настоящее решение в газете «Любытинские вести», в бюллетене «Официальный вестник» и разместить на официальном сайте Администрации Любытинского муниципального округа информационно-телекоммуникационной сети Интернет.</w:t>
      </w:r>
    </w:p>
    <w:p w14:paraId="699BFBDA" w14:textId="77777777" w:rsidR="00673850" w:rsidRPr="00673850" w:rsidRDefault="00673850" w:rsidP="00673850">
      <w:pPr>
        <w:shd w:val="clear" w:color="auto" w:fill="FFFFFF"/>
        <w:spacing w:after="0" w:line="240" w:lineRule="auto"/>
        <w:jc w:val="both"/>
        <w:rPr>
          <w:rFonts w:ascii="Times New Roman" w:eastAsia="Times New Roman" w:hAnsi="Times New Roman" w:cs="Times New Roman"/>
          <w:sz w:val="28"/>
          <w:szCs w:val="28"/>
          <w:lang w:eastAsia="zh-CN"/>
        </w:rPr>
      </w:pPr>
    </w:p>
    <w:p w14:paraId="2019B9A8" w14:textId="77777777" w:rsidR="00673850" w:rsidRPr="00673850" w:rsidRDefault="00673850" w:rsidP="00673850">
      <w:pPr>
        <w:tabs>
          <w:tab w:val="left" w:pos="1176"/>
        </w:tabs>
        <w:spacing w:after="0" w:line="253" w:lineRule="auto"/>
        <w:jc w:val="both"/>
        <w:rPr>
          <w:rFonts w:ascii="Times New Roman" w:eastAsia="Times New Roman" w:hAnsi="Times New Roman" w:cs="Times New Roman"/>
          <w:sz w:val="24"/>
          <w:szCs w:val="24"/>
          <w:lang w:eastAsia="zh-CN"/>
        </w:rPr>
        <w:sectPr w:rsidR="00673850" w:rsidRPr="00673850">
          <w:pgSz w:w="11900" w:h="16836"/>
          <w:pgMar w:top="680" w:right="568" w:bottom="0" w:left="1420" w:header="0" w:footer="0" w:gutter="0"/>
          <w:cols w:space="720" w:equalWidth="0">
            <w:col w:w="9920"/>
          </w:cols>
        </w:sectPr>
      </w:pPr>
    </w:p>
    <w:p w14:paraId="15F4253F"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t>Председатель  Думы</w:t>
      </w:r>
      <w:proofErr w:type="gramEnd"/>
    </w:p>
    <w:p w14:paraId="524592BD"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521B46FC"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7B7F01B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78</w:t>
      </w:r>
    </w:p>
    <w:p w14:paraId="5271D752"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745E38C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5DB5423F"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0DBB52D1" w14:textId="77777777" w:rsidR="00673850" w:rsidRPr="00673850" w:rsidRDefault="00673850" w:rsidP="00673850">
      <w:pPr>
        <w:spacing w:after="0" w:line="240" w:lineRule="auto"/>
        <w:rPr>
          <w:rFonts w:ascii="Times New Roman" w:eastAsia="Times New Roman" w:hAnsi="Times New Roman" w:cs="Times New Roman"/>
          <w:sz w:val="28"/>
          <w:szCs w:val="28"/>
          <w:lang w:eastAsia="zh-CN"/>
        </w:rPr>
        <w:sectPr w:rsidR="00673850" w:rsidRPr="00673850">
          <w:type w:val="continuous"/>
          <w:pgSz w:w="11900" w:h="16836"/>
          <w:pgMar w:top="680" w:right="568" w:bottom="0" w:left="1420" w:header="0" w:footer="0" w:gutter="0"/>
          <w:cols w:num="2" w:space="720" w:equalWidth="0">
            <w:col w:w="6400" w:space="720"/>
            <w:col w:w="2800"/>
          </w:cols>
        </w:sectPr>
      </w:pPr>
    </w:p>
    <w:p w14:paraId="6664CCED" w14:textId="77777777" w:rsidR="00673850" w:rsidRPr="00673850" w:rsidRDefault="00673850" w:rsidP="00673850">
      <w:pPr>
        <w:spacing w:after="0" w:line="240" w:lineRule="auto"/>
        <w:ind w:right="-3"/>
        <w:jc w:val="center"/>
        <w:rPr>
          <w:rFonts w:ascii="Times New Roman" w:eastAsia="Times New Roman" w:hAnsi="Times New Roman" w:cs="Times New Roman"/>
          <w:sz w:val="20"/>
          <w:szCs w:val="20"/>
          <w:lang w:eastAsia="zh-CN"/>
        </w:rPr>
      </w:pPr>
      <w:bookmarkStart w:id="206" w:name="page2"/>
      <w:bookmarkEnd w:id="206"/>
      <w:r w:rsidRPr="00673850">
        <w:rPr>
          <w:rFonts w:ascii="Times New Roman" w:eastAsia="Times New Roman" w:hAnsi="Times New Roman" w:cs="Times New Roman"/>
          <w:sz w:val="20"/>
          <w:szCs w:val="20"/>
          <w:lang w:eastAsia="zh-CN"/>
        </w:rPr>
        <w:lastRenderedPageBreak/>
        <w:t>2</w:t>
      </w:r>
    </w:p>
    <w:p w14:paraId="4416985C"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Приложение 1</w:t>
      </w:r>
    </w:p>
    <w:p w14:paraId="31DFC95B"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Утверждено </w:t>
      </w:r>
    </w:p>
    <w:p w14:paraId="713C69EB"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решением Думы</w:t>
      </w:r>
    </w:p>
    <w:p w14:paraId="35B84F9D"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Любытинского муниципального округа</w:t>
      </w:r>
    </w:p>
    <w:p w14:paraId="7AD2FB98"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От </w:t>
      </w:r>
      <w:proofErr w:type="gramStart"/>
      <w:r w:rsidRPr="00673850">
        <w:rPr>
          <w:rFonts w:ascii="Times New Roman" w:eastAsia="Times New Roman" w:hAnsi="Times New Roman" w:cs="Times New Roman"/>
          <w:sz w:val="28"/>
          <w:szCs w:val="28"/>
          <w:lang w:eastAsia="zh-CN"/>
        </w:rPr>
        <w:t>20.02.2026  №</w:t>
      </w:r>
      <w:proofErr w:type="gramEnd"/>
      <w:r w:rsidRPr="00673850">
        <w:rPr>
          <w:rFonts w:ascii="Times New Roman" w:eastAsia="Times New Roman" w:hAnsi="Times New Roman" w:cs="Times New Roman"/>
          <w:sz w:val="28"/>
          <w:szCs w:val="28"/>
          <w:lang w:eastAsia="zh-CN"/>
        </w:rPr>
        <w:t xml:space="preserve"> 78 </w:t>
      </w:r>
    </w:p>
    <w:p w14:paraId="0B0AF3F4"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p>
    <w:p w14:paraId="3E3D8353" w14:textId="77777777" w:rsidR="00673850" w:rsidRPr="00673850" w:rsidRDefault="00673850" w:rsidP="00673850">
      <w:pPr>
        <w:spacing w:after="0" w:line="240" w:lineRule="auto"/>
        <w:jc w:val="right"/>
        <w:rPr>
          <w:rFonts w:ascii="Times New Roman" w:eastAsia="Times New Roman" w:hAnsi="Times New Roman" w:cs="Times New Roman"/>
          <w:color w:val="FF0000"/>
          <w:sz w:val="28"/>
          <w:szCs w:val="28"/>
          <w:lang w:eastAsia="zh-CN"/>
        </w:rPr>
      </w:pPr>
    </w:p>
    <w:p w14:paraId="58E3DD05"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b/>
          <w:sz w:val="28"/>
          <w:szCs w:val="28"/>
          <w:lang w:eastAsia="zh-CN"/>
        </w:rPr>
        <w:t>ПОЛОЖЕНИЕ</w:t>
      </w:r>
    </w:p>
    <w:p w14:paraId="38A2E8CD"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b/>
          <w:sz w:val="28"/>
          <w:szCs w:val="28"/>
          <w:lang w:eastAsia="zh-CN"/>
        </w:rPr>
        <w:t>о материальном стимулировании деятельности народных дружинников в Любытинском муниципальном округе Новгородской области</w:t>
      </w:r>
    </w:p>
    <w:p w14:paraId="5CC9CE19" w14:textId="77777777" w:rsidR="00673850" w:rsidRPr="00673850" w:rsidRDefault="00673850" w:rsidP="00673850">
      <w:pPr>
        <w:spacing w:after="0" w:line="240" w:lineRule="auto"/>
        <w:rPr>
          <w:rFonts w:ascii="Times New Roman" w:eastAsia="Times New Roman" w:hAnsi="Times New Roman" w:cs="Times New Roman"/>
          <w:sz w:val="28"/>
          <w:szCs w:val="28"/>
          <w:lang w:eastAsia="zh-CN"/>
        </w:rPr>
      </w:pPr>
    </w:p>
    <w:p w14:paraId="44F475D1" w14:textId="77777777" w:rsidR="00673850" w:rsidRPr="00673850" w:rsidRDefault="00673850" w:rsidP="00673850">
      <w:pPr>
        <w:spacing w:after="0" w:line="240" w:lineRule="auto"/>
        <w:jc w:val="center"/>
        <w:rPr>
          <w:rFonts w:ascii="Times New Roman" w:eastAsia="Times New Roman" w:hAnsi="Times New Roman" w:cs="Times New Roman"/>
          <w:b/>
          <w:sz w:val="24"/>
          <w:szCs w:val="24"/>
          <w:lang w:eastAsia="zh-CN"/>
        </w:rPr>
      </w:pPr>
      <w:r w:rsidRPr="00673850">
        <w:rPr>
          <w:rFonts w:ascii="Times New Roman" w:eastAsia="Times New Roman" w:hAnsi="Times New Roman" w:cs="Times New Roman"/>
          <w:b/>
          <w:sz w:val="28"/>
          <w:szCs w:val="28"/>
          <w:lang w:eastAsia="zh-CN"/>
        </w:rPr>
        <w:t xml:space="preserve">1. Общие положения </w:t>
      </w:r>
    </w:p>
    <w:p w14:paraId="71589981"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zh-CN"/>
        </w:rPr>
      </w:pPr>
    </w:p>
    <w:p w14:paraId="6F05EE1C"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1.1.Настоящее Положение разработано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02.04.2014 № 44-ФЗ «Об участии граждан в охране общественного порядка», Областным законом от 26.11.2016 № 1255-5ОД- «Об участии граждан в охране общественного порядка на территории Новгородской области» и определяет порядок материального стимулирования деятельности народных дружинников в  Любытинском  муниципальном округе Новгородской области .</w:t>
      </w:r>
    </w:p>
    <w:p w14:paraId="518C98F0"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1.2.Право на получение материального стимулирования в соответствии с настоящим Положением имеют народные дружинники, являющиеся членами народной дружины, осуществляющей свою деятельность в границах, установленных решением Думы  Любытинского  муниципального округа, включенной в региональный реестр народных дружин и общественных объединений правоохранительной направленности, и принимающие в ее составе участие в охране общественного порядка.</w:t>
      </w:r>
    </w:p>
    <w:p w14:paraId="19D41744"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788D4AA4"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sz w:val="28"/>
          <w:szCs w:val="28"/>
          <w:lang w:eastAsia="zh-CN"/>
        </w:rPr>
        <w:t xml:space="preserve">                  </w:t>
      </w:r>
      <w:r w:rsidRPr="00673850">
        <w:rPr>
          <w:rFonts w:ascii="Times New Roman" w:eastAsia="Times New Roman" w:hAnsi="Times New Roman" w:cs="Times New Roman"/>
          <w:b/>
          <w:sz w:val="28"/>
          <w:szCs w:val="28"/>
          <w:lang w:eastAsia="zh-CN"/>
        </w:rPr>
        <w:t xml:space="preserve">2. Основания и порядок материального стимулирования </w:t>
      </w:r>
    </w:p>
    <w:p w14:paraId="5F756598"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b/>
          <w:sz w:val="28"/>
          <w:szCs w:val="28"/>
          <w:lang w:eastAsia="zh-CN"/>
        </w:rPr>
        <w:t xml:space="preserve">         деятельности народных дружинников</w:t>
      </w:r>
    </w:p>
    <w:p w14:paraId="35C76757"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zh-CN"/>
        </w:rPr>
      </w:pPr>
    </w:p>
    <w:p w14:paraId="3DD43665"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2.1.Основанием для материального стимулирования народных дружинников является их участие в охране общественного порядка в составе народной дружины, отвечающей условиям, указанным в пункте 1.2 настоящего Положения, в соответствии с ежемесячным графиком дежурства и табелем учета времени участия народных дружинников в охране общественного порядка (далее по тексту – Табель), согласованного с Администрацией Любытинского муниципального округа  и ОП по Любытинскому району МО МВД России «Боровичский».</w:t>
      </w:r>
    </w:p>
    <w:p w14:paraId="1137869A"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Учет времени участия народных дружинников в охране общественного порядка осуществляется путем заполнения Табеля по форме согласно приложению к настоящему Положению. Табель утверждается командиром народной дружины и после согласования с ОП по Любытинскому району МО МВД России «Боровичский» и представляется в Администрацию </w:t>
      </w:r>
      <w:r w:rsidRPr="00673850">
        <w:rPr>
          <w:rFonts w:ascii="Times New Roman" w:eastAsia="Times New Roman" w:hAnsi="Times New Roman" w:cs="Times New Roman"/>
          <w:sz w:val="28"/>
          <w:szCs w:val="28"/>
          <w:lang w:eastAsia="zh-CN"/>
        </w:rPr>
        <w:lastRenderedPageBreak/>
        <w:t>Любытинского муниципального округа ежемесячно в последний день отчетного месяца.</w:t>
      </w:r>
    </w:p>
    <w:p w14:paraId="1A33877B"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2.</w:t>
      </w:r>
      <w:proofErr w:type="gramStart"/>
      <w:r w:rsidRPr="00673850">
        <w:rPr>
          <w:rFonts w:ascii="Times New Roman" w:eastAsia="Times New Roman" w:hAnsi="Times New Roman" w:cs="Times New Roman"/>
          <w:sz w:val="28"/>
          <w:szCs w:val="28"/>
          <w:lang w:eastAsia="zh-CN"/>
        </w:rPr>
        <w:t>2.Размер</w:t>
      </w:r>
      <w:proofErr w:type="gramEnd"/>
      <w:r w:rsidRPr="00673850">
        <w:rPr>
          <w:rFonts w:ascii="Times New Roman" w:eastAsia="Times New Roman" w:hAnsi="Times New Roman" w:cs="Times New Roman"/>
          <w:sz w:val="28"/>
          <w:szCs w:val="28"/>
          <w:lang w:eastAsia="zh-CN"/>
        </w:rPr>
        <w:t xml:space="preserve"> материального стимулирования народного дружинника определяется из расчета:</w:t>
      </w:r>
    </w:p>
    <w:p w14:paraId="45E142BD"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-для народного дружинника: 200 рублей за час участия в мероприятиях по охране общественного порядка;</w:t>
      </w:r>
    </w:p>
    <w:p w14:paraId="6DCA2A51"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-для командира дружины: 250 рублей за час участия в мероприятиях по охране общественного порядка</w:t>
      </w:r>
      <w:r w:rsidRPr="00673850">
        <w:rPr>
          <w:rFonts w:ascii="Times New Roman" w:eastAsia="Times New Roman" w:hAnsi="Times New Roman" w:cs="Times New Roman"/>
          <w:sz w:val="24"/>
          <w:szCs w:val="24"/>
          <w:lang w:eastAsia="zh-CN"/>
        </w:rPr>
        <w:t>.</w:t>
      </w:r>
    </w:p>
    <w:p w14:paraId="7FC66793"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2.3. Выплата денежных средств осуществляется </w:t>
      </w:r>
      <w:proofErr w:type="gramStart"/>
      <w:r w:rsidRPr="00673850">
        <w:rPr>
          <w:rFonts w:ascii="Times New Roman" w:eastAsia="Times New Roman" w:hAnsi="Times New Roman" w:cs="Times New Roman"/>
          <w:sz w:val="28"/>
          <w:szCs w:val="28"/>
          <w:lang w:eastAsia="zh-CN"/>
        </w:rPr>
        <w:t>Администрацией  Любытинского</w:t>
      </w:r>
      <w:proofErr w:type="gramEnd"/>
      <w:r w:rsidRPr="00673850">
        <w:rPr>
          <w:rFonts w:ascii="Times New Roman" w:eastAsia="Times New Roman" w:hAnsi="Times New Roman" w:cs="Times New Roman"/>
          <w:sz w:val="28"/>
          <w:szCs w:val="28"/>
          <w:lang w:eastAsia="zh-CN"/>
        </w:rPr>
        <w:t xml:space="preserve"> муниципального округа путем зачисления на личный счет (банковская карта) народного дружинника в кредитной организации.</w:t>
      </w:r>
    </w:p>
    <w:p w14:paraId="79805FDF"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2.4. Для выплаты материального стимулирования командир народной дружины обеспечивает предоставление в Администрацию муниципального округа следующих документов народного дружинника: </w:t>
      </w:r>
    </w:p>
    <w:p w14:paraId="4CEAD663"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-копии паспорта, копии свидетельства о постановке на учет физического лица в налоговом органе, копии документа, подтверждающего регистрацию в системе индивидуального (персонифицированного) учета, копии удостоверения народного дружинника, заверенных командиром народной дружины, заверенных банком реквизитов счета народного дружинника.</w:t>
      </w:r>
    </w:p>
    <w:p w14:paraId="682F6EDA"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2.5. Материальное стимулирование деятельности народных дружинников осуществляется в пределах средств, предусмотренных на эти цели в </w:t>
      </w:r>
      <w:proofErr w:type="gramStart"/>
      <w:r w:rsidRPr="00673850">
        <w:rPr>
          <w:rFonts w:ascii="Times New Roman" w:eastAsia="Times New Roman" w:hAnsi="Times New Roman" w:cs="Times New Roman"/>
          <w:sz w:val="28"/>
          <w:szCs w:val="28"/>
          <w:lang w:eastAsia="zh-CN"/>
        </w:rPr>
        <w:t>бюджете  Любытинского</w:t>
      </w:r>
      <w:proofErr w:type="gramEnd"/>
      <w:r w:rsidRPr="00673850">
        <w:rPr>
          <w:rFonts w:ascii="Times New Roman" w:eastAsia="Times New Roman" w:hAnsi="Times New Roman" w:cs="Times New Roman"/>
          <w:sz w:val="28"/>
          <w:szCs w:val="28"/>
          <w:lang w:eastAsia="zh-CN"/>
        </w:rPr>
        <w:t xml:space="preserve"> муниципального округа.</w:t>
      </w:r>
    </w:p>
    <w:p w14:paraId="7EBC87B2"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w:t>
      </w:r>
    </w:p>
    <w:p w14:paraId="21AEA416"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43D9B38A"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11C97CEB"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79C9F74B"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5420F3BA"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0F330D9A"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349D770E"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17ED3113"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01806958"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43E05FC2" w14:textId="51B733DD" w:rsidR="00673850" w:rsidRDefault="00673850" w:rsidP="00673850">
      <w:pPr>
        <w:spacing w:after="0" w:line="240" w:lineRule="auto"/>
        <w:jc w:val="both"/>
        <w:rPr>
          <w:rFonts w:ascii="Times New Roman" w:eastAsia="Times New Roman" w:hAnsi="Times New Roman" w:cs="Times New Roman"/>
          <w:sz w:val="28"/>
          <w:szCs w:val="28"/>
          <w:lang w:eastAsia="zh-CN"/>
        </w:rPr>
      </w:pPr>
    </w:p>
    <w:p w14:paraId="7C4D7F6C"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11C65B50"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01A9CAA2"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69CF4FAA"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51300A0B"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3AFE32C5" w14:textId="77777777" w:rsidR="00673850" w:rsidRPr="00673850" w:rsidRDefault="00673850" w:rsidP="00673850">
      <w:pPr>
        <w:spacing w:after="0" w:line="240" w:lineRule="auto"/>
        <w:jc w:val="right"/>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Приложение 2</w:t>
      </w:r>
    </w:p>
    <w:p w14:paraId="44EE8330" w14:textId="77777777" w:rsidR="00673850" w:rsidRPr="00673850" w:rsidRDefault="00673850" w:rsidP="00673850">
      <w:pPr>
        <w:spacing w:after="0" w:line="240" w:lineRule="auto"/>
        <w:jc w:val="right"/>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 xml:space="preserve">                                                                                                  к Положению</w:t>
      </w:r>
    </w:p>
    <w:p w14:paraId="0D2B9731"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5C53E29B"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192929CE" w14:textId="77777777" w:rsidR="00673850" w:rsidRPr="00673850" w:rsidRDefault="00673850" w:rsidP="00673850">
      <w:pPr>
        <w:tabs>
          <w:tab w:val="left" w:pos="6375"/>
        </w:tabs>
        <w:spacing w:after="0" w:line="240" w:lineRule="auto"/>
        <w:jc w:val="both"/>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sz w:val="28"/>
          <w:szCs w:val="28"/>
          <w:lang w:eastAsia="zh-CN"/>
        </w:rPr>
        <w:t xml:space="preserve"> </w:t>
      </w:r>
      <w:r w:rsidRPr="00673850">
        <w:rPr>
          <w:rFonts w:ascii="Times New Roman" w:eastAsia="Times New Roman" w:hAnsi="Times New Roman" w:cs="Times New Roman"/>
          <w:b/>
          <w:sz w:val="28"/>
          <w:szCs w:val="28"/>
          <w:lang w:eastAsia="zh-CN"/>
        </w:rPr>
        <w:t>Согласовано:</w:t>
      </w:r>
      <w:r w:rsidRPr="00673850">
        <w:rPr>
          <w:rFonts w:ascii="Times New Roman" w:eastAsia="Times New Roman" w:hAnsi="Times New Roman" w:cs="Times New Roman"/>
          <w:b/>
          <w:sz w:val="28"/>
          <w:szCs w:val="28"/>
          <w:lang w:eastAsia="zh-CN"/>
        </w:rPr>
        <w:tab/>
      </w:r>
    </w:p>
    <w:p w14:paraId="5B3580FA"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 xml:space="preserve"> Представитель ОП по </w:t>
      </w:r>
    </w:p>
    <w:p w14:paraId="2EA1D90D"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lastRenderedPageBreak/>
        <w:t>Любытинскому району</w:t>
      </w:r>
    </w:p>
    <w:p w14:paraId="1210A696"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МО МВД России</w:t>
      </w:r>
    </w:p>
    <w:p w14:paraId="23D37A52"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w:t>
      </w:r>
      <w:proofErr w:type="gramStart"/>
      <w:r w:rsidRPr="00673850">
        <w:rPr>
          <w:rFonts w:ascii="Times New Roman" w:eastAsia="Times New Roman" w:hAnsi="Times New Roman" w:cs="Times New Roman"/>
          <w:sz w:val="28"/>
          <w:szCs w:val="28"/>
          <w:lang w:eastAsia="zh-CN"/>
        </w:rPr>
        <w:t xml:space="preserve">Боровичский»   </w:t>
      </w:r>
      <w:proofErr w:type="gramEnd"/>
      <w:r w:rsidRPr="00673850">
        <w:rPr>
          <w:rFonts w:ascii="Times New Roman" w:eastAsia="Times New Roman" w:hAnsi="Times New Roman" w:cs="Times New Roman"/>
          <w:sz w:val="28"/>
          <w:szCs w:val="28"/>
          <w:lang w:eastAsia="zh-CN"/>
        </w:rPr>
        <w:t xml:space="preserve">                                                                                                  ________________ФИО                                                                                           </w:t>
      </w:r>
    </w:p>
    <w:p w14:paraId="03086D9D" w14:textId="77777777" w:rsidR="00673850" w:rsidRPr="00673850" w:rsidRDefault="00673850" w:rsidP="00673850">
      <w:pPr>
        <w:spacing w:after="0" w:line="240" w:lineRule="auto"/>
        <w:jc w:val="both"/>
        <w:rPr>
          <w:rFonts w:ascii="Times New Roman" w:eastAsia="Times New Roman" w:hAnsi="Times New Roman" w:cs="Times New Roman"/>
          <w:sz w:val="20"/>
          <w:szCs w:val="20"/>
          <w:lang w:eastAsia="zh-CN"/>
        </w:rPr>
      </w:pPr>
      <w:r w:rsidRPr="00673850">
        <w:rPr>
          <w:rFonts w:ascii="Times New Roman" w:eastAsia="Times New Roman" w:hAnsi="Times New Roman" w:cs="Times New Roman"/>
          <w:sz w:val="20"/>
          <w:szCs w:val="20"/>
          <w:lang w:eastAsia="zh-CN"/>
        </w:rPr>
        <w:t>(подпись)</w:t>
      </w:r>
    </w:p>
    <w:p w14:paraId="7561E0FF"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«___</w:t>
      </w:r>
      <w:proofErr w:type="gramStart"/>
      <w:r w:rsidRPr="00673850">
        <w:rPr>
          <w:rFonts w:ascii="Times New Roman" w:eastAsia="Times New Roman" w:hAnsi="Times New Roman" w:cs="Times New Roman"/>
          <w:sz w:val="28"/>
          <w:szCs w:val="28"/>
          <w:lang w:eastAsia="zh-CN"/>
        </w:rPr>
        <w:t>_»_</w:t>
      </w:r>
      <w:proofErr w:type="gramEnd"/>
      <w:r w:rsidRPr="00673850">
        <w:rPr>
          <w:rFonts w:ascii="Times New Roman" w:eastAsia="Times New Roman" w:hAnsi="Times New Roman" w:cs="Times New Roman"/>
          <w:sz w:val="28"/>
          <w:szCs w:val="28"/>
          <w:lang w:eastAsia="zh-CN"/>
        </w:rPr>
        <w:t>______20__г.</w:t>
      </w:r>
    </w:p>
    <w:p w14:paraId="470182FC"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МП</w:t>
      </w:r>
    </w:p>
    <w:p w14:paraId="200AE121"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5C6B71D3" w14:textId="77777777" w:rsidR="00673850" w:rsidRPr="00673850" w:rsidRDefault="00673850" w:rsidP="00673850">
      <w:pPr>
        <w:spacing w:after="0" w:line="240" w:lineRule="auto"/>
        <w:jc w:val="both"/>
        <w:rPr>
          <w:rFonts w:ascii="Times New Roman" w:eastAsia="Times New Roman" w:hAnsi="Times New Roman" w:cs="Times New Roman"/>
          <w:b/>
          <w:sz w:val="28"/>
          <w:szCs w:val="28"/>
          <w:lang w:eastAsia="zh-CN"/>
        </w:rPr>
      </w:pPr>
      <w:r w:rsidRPr="00673850">
        <w:rPr>
          <w:rFonts w:ascii="Times New Roman" w:eastAsia="Times New Roman" w:hAnsi="Times New Roman" w:cs="Times New Roman"/>
          <w:b/>
          <w:sz w:val="28"/>
          <w:szCs w:val="28"/>
          <w:lang w:eastAsia="zh-CN"/>
        </w:rPr>
        <w:t>Утверждаю:</w:t>
      </w:r>
    </w:p>
    <w:p w14:paraId="20FA8665"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Командир народной дружины</w:t>
      </w:r>
    </w:p>
    <w:p w14:paraId="460282E5"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8"/>
          <w:szCs w:val="28"/>
          <w:lang w:eastAsia="zh-CN"/>
        </w:rPr>
        <w:t>____________</w:t>
      </w:r>
      <w:proofErr w:type="gramStart"/>
      <w:r w:rsidRPr="00673850">
        <w:rPr>
          <w:rFonts w:ascii="Times New Roman" w:eastAsia="Times New Roman" w:hAnsi="Times New Roman" w:cs="Times New Roman"/>
          <w:sz w:val="28"/>
          <w:szCs w:val="28"/>
          <w:lang w:eastAsia="zh-CN"/>
        </w:rPr>
        <w:t>_  ФИО</w:t>
      </w:r>
      <w:proofErr w:type="gramEnd"/>
    </w:p>
    <w:p w14:paraId="6964597D" w14:textId="77777777" w:rsidR="00673850" w:rsidRPr="00673850" w:rsidRDefault="00673850" w:rsidP="00673850">
      <w:pPr>
        <w:spacing w:after="0" w:line="240" w:lineRule="auto"/>
        <w:jc w:val="both"/>
        <w:rPr>
          <w:rFonts w:ascii="Times New Roman" w:eastAsia="Times New Roman" w:hAnsi="Times New Roman" w:cs="Times New Roman"/>
          <w:sz w:val="20"/>
          <w:szCs w:val="20"/>
          <w:lang w:eastAsia="zh-CN"/>
        </w:rPr>
      </w:pPr>
      <w:r w:rsidRPr="00673850">
        <w:rPr>
          <w:rFonts w:ascii="Times New Roman" w:eastAsia="Times New Roman" w:hAnsi="Times New Roman" w:cs="Times New Roman"/>
          <w:sz w:val="28"/>
          <w:szCs w:val="28"/>
          <w:lang w:eastAsia="zh-CN"/>
        </w:rPr>
        <w:t xml:space="preserve"> </w:t>
      </w:r>
      <w:r w:rsidRPr="00673850">
        <w:rPr>
          <w:rFonts w:ascii="Times New Roman" w:eastAsia="Times New Roman" w:hAnsi="Times New Roman" w:cs="Times New Roman"/>
          <w:sz w:val="20"/>
          <w:szCs w:val="20"/>
          <w:lang w:eastAsia="zh-CN"/>
        </w:rPr>
        <w:t>(подпись)</w:t>
      </w:r>
    </w:p>
    <w:p w14:paraId="49CA097E"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r w:rsidRPr="00673850">
        <w:rPr>
          <w:rFonts w:ascii="Times New Roman" w:eastAsia="Times New Roman" w:hAnsi="Times New Roman" w:cs="Times New Roman"/>
          <w:sz w:val="28"/>
          <w:szCs w:val="28"/>
          <w:lang w:eastAsia="zh-CN"/>
        </w:rPr>
        <w:t>«___</w:t>
      </w:r>
      <w:proofErr w:type="gramStart"/>
      <w:r w:rsidRPr="00673850">
        <w:rPr>
          <w:rFonts w:ascii="Times New Roman" w:eastAsia="Times New Roman" w:hAnsi="Times New Roman" w:cs="Times New Roman"/>
          <w:sz w:val="28"/>
          <w:szCs w:val="28"/>
          <w:lang w:eastAsia="zh-CN"/>
        </w:rPr>
        <w:t>_»_</w:t>
      </w:r>
      <w:proofErr w:type="gramEnd"/>
      <w:r w:rsidRPr="00673850">
        <w:rPr>
          <w:rFonts w:ascii="Times New Roman" w:eastAsia="Times New Roman" w:hAnsi="Times New Roman" w:cs="Times New Roman"/>
          <w:sz w:val="28"/>
          <w:szCs w:val="28"/>
          <w:lang w:eastAsia="zh-CN"/>
        </w:rPr>
        <w:t>______20__г.</w:t>
      </w:r>
    </w:p>
    <w:p w14:paraId="66DB14FE"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7DC13587"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p w14:paraId="782F7367"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zh-CN"/>
        </w:rPr>
      </w:pPr>
    </w:p>
    <w:tbl>
      <w:tblPr>
        <w:tblW w:w="9997" w:type="dxa"/>
        <w:tblInd w:w="-113" w:type="dxa"/>
        <w:tblLayout w:type="fixed"/>
        <w:tblLook w:val="04A0" w:firstRow="1" w:lastRow="0" w:firstColumn="1" w:lastColumn="0" w:noHBand="0" w:noVBand="1"/>
      </w:tblPr>
      <w:tblGrid>
        <w:gridCol w:w="638"/>
        <w:gridCol w:w="1548"/>
        <w:gridCol w:w="1923"/>
        <w:gridCol w:w="1312"/>
        <w:gridCol w:w="1296"/>
        <w:gridCol w:w="1793"/>
        <w:gridCol w:w="1487"/>
      </w:tblGrid>
      <w:tr w:rsidR="00673850" w:rsidRPr="00673850" w14:paraId="4533D80E" w14:textId="77777777" w:rsidTr="00E634A1">
        <w:tc>
          <w:tcPr>
            <w:tcW w:w="638" w:type="dxa"/>
            <w:tcBorders>
              <w:top w:val="single" w:sz="4" w:space="0" w:color="000000"/>
              <w:left w:val="single" w:sz="4" w:space="0" w:color="000000"/>
              <w:bottom w:val="single" w:sz="4" w:space="0" w:color="000000"/>
              <w:right w:val="single" w:sz="4" w:space="0" w:color="000000"/>
            </w:tcBorders>
          </w:tcPr>
          <w:p w14:paraId="4F6B1DE5"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п/п</w:t>
            </w:r>
          </w:p>
        </w:tc>
        <w:tc>
          <w:tcPr>
            <w:tcW w:w="1548" w:type="dxa"/>
            <w:tcBorders>
              <w:top w:val="single" w:sz="4" w:space="0" w:color="000000"/>
              <w:left w:val="single" w:sz="4" w:space="0" w:color="000000"/>
              <w:bottom w:val="single" w:sz="4" w:space="0" w:color="000000"/>
              <w:right w:val="single" w:sz="4" w:space="0" w:color="000000"/>
            </w:tcBorders>
          </w:tcPr>
          <w:p w14:paraId="5B66AE2F"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Фамилия</w:t>
            </w:r>
          </w:p>
          <w:p w14:paraId="0D3532AB"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Имя</w:t>
            </w:r>
          </w:p>
          <w:p w14:paraId="4CE58BAF"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Отчество (при наличии)</w:t>
            </w:r>
          </w:p>
          <w:p w14:paraId="1D2C8FF1"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народного </w:t>
            </w:r>
          </w:p>
          <w:p w14:paraId="519AE272"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дружинника</w:t>
            </w:r>
          </w:p>
        </w:tc>
        <w:tc>
          <w:tcPr>
            <w:tcW w:w="1923" w:type="dxa"/>
            <w:tcBorders>
              <w:top w:val="single" w:sz="4" w:space="0" w:color="000000"/>
              <w:left w:val="single" w:sz="4" w:space="0" w:color="000000"/>
              <w:bottom w:val="single" w:sz="4" w:space="0" w:color="000000"/>
              <w:right w:val="single" w:sz="4" w:space="0" w:color="000000"/>
            </w:tcBorders>
          </w:tcPr>
          <w:p w14:paraId="3DEE1DB5"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Наименование </w:t>
            </w:r>
          </w:p>
          <w:p w14:paraId="72F690FA"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работы </w:t>
            </w:r>
          </w:p>
          <w:p w14:paraId="7824BA0F"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(мероприятия)</w:t>
            </w:r>
          </w:p>
        </w:tc>
        <w:tc>
          <w:tcPr>
            <w:tcW w:w="1312" w:type="dxa"/>
            <w:tcBorders>
              <w:top w:val="single" w:sz="4" w:space="0" w:color="000000"/>
              <w:left w:val="single" w:sz="4" w:space="0" w:color="000000"/>
              <w:bottom w:val="single" w:sz="4" w:space="0" w:color="000000"/>
              <w:right w:val="single" w:sz="4" w:space="0" w:color="000000"/>
            </w:tcBorders>
          </w:tcPr>
          <w:p w14:paraId="3402B960"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Дата и </w:t>
            </w:r>
          </w:p>
          <w:p w14:paraId="678E6F50"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время </w:t>
            </w:r>
          </w:p>
          <w:p w14:paraId="5E514F4A"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начала </w:t>
            </w:r>
          </w:p>
          <w:p w14:paraId="705BB40E"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работы</w:t>
            </w:r>
          </w:p>
        </w:tc>
        <w:tc>
          <w:tcPr>
            <w:tcW w:w="1296" w:type="dxa"/>
            <w:tcBorders>
              <w:top w:val="single" w:sz="4" w:space="0" w:color="000000"/>
              <w:left w:val="single" w:sz="4" w:space="0" w:color="000000"/>
              <w:bottom w:val="single" w:sz="4" w:space="0" w:color="000000"/>
              <w:right w:val="single" w:sz="4" w:space="0" w:color="000000"/>
            </w:tcBorders>
          </w:tcPr>
          <w:p w14:paraId="091765B1"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Дата и </w:t>
            </w:r>
          </w:p>
          <w:p w14:paraId="61A4DA4A"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время </w:t>
            </w:r>
          </w:p>
          <w:p w14:paraId="0C57426C"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окончания </w:t>
            </w:r>
          </w:p>
          <w:p w14:paraId="0A9BCE2D"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работы</w:t>
            </w:r>
          </w:p>
        </w:tc>
        <w:tc>
          <w:tcPr>
            <w:tcW w:w="1793" w:type="dxa"/>
            <w:tcBorders>
              <w:top w:val="single" w:sz="4" w:space="0" w:color="000000"/>
              <w:left w:val="single" w:sz="4" w:space="0" w:color="000000"/>
              <w:bottom w:val="single" w:sz="4" w:space="0" w:color="000000"/>
              <w:right w:val="single" w:sz="4" w:space="0" w:color="000000"/>
            </w:tcBorders>
          </w:tcPr>
          <w:p w14:paraId="16415CE2"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Фамилия</w:t>
            </w:r>
          </w:p>
          <w:p w14:paraId="6494F6FB"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Имя</w:t>
            </w:r>
          </w:p>
          <w:p w14:paraId="41D3F3D1"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 xml:space="preserve">Отчество </w:t>
            </w:r>
          </w:p>
          <w:p w14:paraId="7B3D83B2"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подпись ответственного лица</w:t>
            </w:r>
          </w:p>
        </w:tc>
        <w:tc>
          <w:tcPr>
            <w:tcW w:w="1487" w:type="dxa"/>
            <w:tcBorders>
              <w:top w:val="single" w:sz="4" w:space="0" w:color="000000"/>
              <w:left w:val="single" w:sz="4" w:space="0" w:color="000000"/>
              <w:bottom w:val="single" w:sz="4" w:space="0" w:color="000000"/>
              <w:right w:val="single" w:sz="4" w:space="0" w:color="000000"/>
            </w:tcBorders>
          </w:tcPr>
          <w:p w14:paraId="01F23DA7"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r w:rsidRPr="00673850">
              <w:rPr>
                <w:rFonts w:ascii="Times New Roman" w:eastAsia="Times New Roman" w:hAnsi="Times New Roman" w:cs="Times New Roman"/>
                <w:sz w:val="24"/>
                <w:szCs w:val="24"/>
                <w:lang w:eastAsia="zh-CN"/>
              </w:rPr>
              <w:t>Примечание</w:t>
            </w:r>
          </w:p>
        </w:tc>
      </w:tr>
      <w:tr w:rsidR="00673850" w:rsidRPr="00673850" w14:paraId="33C9A1C2" w14:textId="77777777" w:rsidTr="00E634A1">
        <w:tc>
          <w:tcPr>
            <w:tcW w:w="638" w:type="dxa"/>
            <w:tcBorders>
              <w:top w:val="single" w:sz="4" w:space="0" w:color="000000"/>
              <w:left w:val="single" w:sz="4" w:space="0" w:color="000000"/>
              <w:bottom w:val="single" w:sz="4" w:space="0" w:color="000000"/>
              <w:right w:val="single" w:sz="4" w:space="0" w:color="000000"/>
            </w:tcBorders>
          </w:tcPr>
          <w:p w14:paraId="70F46741"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548" w:type="dxa"/>
            <w:tcBorders>
              <w:top w:val="single" w:sz="4" w:space="0" w:color="000000"/>
              <w:left w:val="single" w:sz="4" w:space="0" w:color="000000"/>
              <w:bottom w:val="single" w:sz="4" w:space="0" w:color="000000"/>
              <w:right w:val="single" w:sz="4" w:space="0" w:color="000000"/>
            </w:tcBorders>
          </w:tcPr>
          <w:p w14:paraId="6B2A151B"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p w14:paraId="4878AD9C"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923" w:type="dxa"/>
            <w:tcBorders>
              <w:top w:val="single" w:sz="4" w:space="0" w:color="000000"/>
              <w:left w:val="single" w:sz="4" w:space="0" w:color="000000"/>
              <w:bottom w:val="single" w:sz="4" w:space="0" w:color="000000"/>
              <w:right w:val="single" w:sz="4" w:space="0" w:color="000000"/>
            </w:tcBorders>
          </w:tcPr>
          <w:p w14:paraId="58A91CCD"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312" w:type="dxa"/>
            <w:tcBorders>
              <w:top w:val="single" w:sz="4" w:space="0" w:color="000000"/>
              <w:left w:val="single" w:sz="4" w:space="0" w:color="000000"/>
              <w:bottom w:val="single" w:sz="4" w:space="0" w:color="000000"/>
              <w:right w:val="single" w:sz="4" w:space="0" w:color="000000"/>
            </w:tcBorders>
          </w:tcPr>
          <w:p w14:paraId="6AC2CA39"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296" w:type="dxa"/>
            <w:tcBorders>
              <w:top w:val="single" w:sz="4" w:space="0" w:color="000000"/>
              <w:left w:val="single" w:sz="4" w:space="0" w:color="000000"/>
              <w:bottom w:val="single" w:sz="4" w:space="0" w:color="000000"/>
              <w:right w:val="single" w:sz="4" w:space="0" w:color="000000"/>
            </w:tcBorders>
          </w:tcPr>
          <w:p w14:paraId="4DD4E02C"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793" w:type="dxa"/>
            <w:tcBorders>
              <w:top w:val="single" w:sz="4" w:space="0" w:color="000000"/>
              <w:left w:val="single" w:sz="4" w:space="0" w:color="000000"/>
              <w:bottom w:val="single" w:sz="4" w:space="0" w:color="000000"/>
              <w:right w:val="single" w:sz="4" w:space="0" w:color="000000"/>
            </w:tcBorders>
          </w:tcPr>
          <w:p w14:paraId="7AA8CE4C"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487" w:type="dxa"/>
            <w:tcBorders>
              <w:top w:val="single" w:sz="4" w:space="0" w:color="000000"/>
              <w:left w:val="single" w:sz="4" w:space="0" w:color="000000"/>
              <w:bottom w:val="single" w:sz="4" w:space="0" w:color="000000"/>
              <w:right w:val="single" w:sz="4" w:space="0" w:color="000000"/>
            </w:tcBorders>
          </w:tcPr>
          <w:p w14:paraId="38FF4367"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r>
      <w:tr w:rsidR="00673850" w:rsidRPr="00673850" w14:paraId="423ABE69" w14:textId="77777777" w:rsidTr="00E634A1">
        <w:tc>
          <w:tcPr>
            <w:tcW w:w="638" w:type="dxa"/>
            <w:tcBorders>
              <w:top w:val="single" w:sz="4" w:space="0" w:color="000000"/>
              <w:left w:val="single" w:sz="4" w:space="0" w:color="000000"/>
              <w:bottom w:val="single" w:sz="4" w:space="0" w:color="000000"/>
              <w:right w:val="single" w:sz="4" w:space="0" w:color="000000"/>
            </w:tcBorders>
          </w:tcPr>
          <w:p w14:paraId="594F5310"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548" w:type="dxa"/>
            <w:tcBorders>
              <w:top w:val="single" w:sz="4" w:space="0" w:color="000000"/>
              <w:left w:val="single" w:sz="4" w:space="0" w:color="000000"/>
              <w:bottom w:val="single" w:sz="4" w:space="0" w:color="000000"/>
              <w:right w:val="single" w:sz="4" w:space="0" w:color="000000"/>
            </w:tcBorders>
          </w:tcPr>
          <w:p w14:paraId="53326082"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p w14:paraId="4EAD30F2"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923" w:type="dxa"/>
            <w:tcBorders>
              <w:top w:val="single" w:sz="4" w:space="0" w:color="000000"/>
              <w:left w:val="single" w:sz="4" w:space="0" w:color="000000"/>
              <w:bottom w:val="single" w:sz="4" w:space="0" w:color="000000"/>
              <w:right w:val="single" w:sz="4" w:space="0" w:color="000000"/>
            </w:tcBorders>
          </w:tcPr>
          <w:p w14:paraId="653B85F5"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312" w:type="dxa"/>
            <w:tcBorders>
              <w:top w:val="single" w:sz="4" w:space="0" w:color="000000"/>
              <w:left w:val="single" w:sz="4" w:space="0" w:color="000000"/>
              <w:bottom w:val="single" w:sz="4" w:space="0" w:color="000000"/>
              <w:right w:val="single" w:sz="4" w:space="0" w:color="000000"/>
            </w:tcBorders>
          </w:tcPr>
          <w:p w14:paraId="378F043C"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296" w:type="dxa"/>
            <w:tcBorders>
              <w:top w:val="single" w:sz="4" w:space="0" w:color="000000"/>
              <w:left w:val="single" w:sz="4" w:space="0" w:color="000000"/>
              <w:bottom w:val="single" w:sz="4" w:space="0" w:color="000000"/>
              <w:right w:val="single" w:sz="4" w:space="0" w:color="000000"/>
            </w:tcBorders>
          </w:tcPr>
          <w:p w14:paraId="04A251C9"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793" w:type="dxa"/>
            <w:tcBorders>
              <w:top w:val="single" w:sz="4" w:space="0" w:color="000000"/>
              <w:left w:val="single" w:sz="4" w:space="0" w:color="000000"/>
              <w:bottom w:val="single" w:sz="4" w:space="0" w:color="000000"/>
              <w:right w:val="single" w:sz="4" w:space="0" w:color="000000"/>
            </w:tcBorders>
          </w:tcPr>
          <w:p w14:paraId="62283348"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c>
          <w:tcPr>
            <w:tcW w:w="1487" w:type="dxa"/>
            <w:tcBorders>
              <w:top w:val="single" w:sz="4" w:space="0" w:color="000000"/>
              <w:left w:val="single" w:sz="4" w:space="0" w:color="000000"/>
              <w:bottom w:val="single" w:sz="4" w:space="0" w:color="000000"/>
              <w:right w:val="single" w:sz="4" w:space="0" w:color="000000"/>
            </w:tcBorders>
          </w:tcPr>
          <w:p w14:paraId="3B4431E4"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tc>
      </w:tr>
    </w:tbl>
    <w:p w14:paraId="62A7A007" w14:textId="77777777" w:rsidR="00673850" w:rsidRPr="00673850" w:rsidRDefault="00673850" w:rsidP="00673850">
      <w:pPr>
        <w:spacing w:after="0" w:line="240" w:lineRule="auto"/>
        <w:jc w:val="both"/>
        <w:rPr>
          <w:rFonts w:ascii="Times New Roman" w:eastAsia="Times New Roman" w:hAnsi="Times New Roman" w:cs="Times New Roman"/>
          <w:sz w:val="24"/>
          <w:szCs w:val="24"/>
          <w:lang w:eastAsia="zh-CN"/>
        </w:rPr>
      </w:pPr>
    </w:p>
    <w:p w14:paraId="178A0F21"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6732CFF"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B91FB78"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1A68F35A"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474C857B"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DA9ABF4"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51369B8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747856DF" w14:textId="1E2A16EE"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62B27D28" wp14:editId="3A53066B">
            <wp:extent cx="800100" cy="9906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47A9A611"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Российская Федерация</w:t>
      </w:r>
    </w:p>
    <w:p w14:paraId="5254BA28"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roofErr w:type="gramStart"/>
      <w:r w:rsidRPr="00673850">
        <w:rPr>
          <w:rFonts w:ascii="Times New Roman" w:eastAsia="Times New Roman" w:hAnsi="Times New Roman" w:cs="Times New Roman"/>
          <w:b/>
          <w:sz w:val="28"/>
          <w:szCs w:val="28"/>
          <w:lang w:eastAsia="ru-RU"/>
        </w:rPr>
        <w:t>Новгородская  область</w:t>
      </w:r>
      <w:proofErr w:type="gramEnd"/>
      <w:r w:rsidRPr="00673850">
        <w:rPr>
          <w:rFonts w:ascii="Times New Roman" w:eastAsia="Times New Roman" w:hAnsi="Times New Roman" w:cs="Times New Roman"/>
          <w:b/>
          <w:sz w:val="28"/>
          <w:szCs w:val="28"/>
          <w:lang w:eastAsia="ru-RU"/>
        </w:rPr>
        <w:t xml:space="preserve"> </w:t>
      </w:r>
    </w:p>
    <w:p w14:paraId="17768486"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38C6C30D"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ДУМА ЛЮБЫТИНСКОГО МУНИЦИПАЛЬНОГО ОКРУГА</w:t>
      </w:r>
    </w:p>
    <w:p w14:paraId="3C35904E"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6DEDDE38"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РЕШЕНИЕ</w:t>
      </w:r>
    </w:p>
    <w:p w14:paraId="5972FB09" w14:textId="77777777" w:rsidR="00673850" w:rsidRPr="00673850" w:rsidRDefault="00673850" w:rsidP="00673850">
      <w:pPr>
        <w:spacing w:after="0" w:line="240" w:lineRule="auto"/>
        <w:jc w:val="both"/>
        <w:rPr>
          <w:rFonts w:ascii="Times New Roman" w:eastAsia="Times New Roman" w:hAnsi="Times New Roman" w:cs="Times New Roman"/>
          <w:b/>
          <w:sz w:val="28"/>
          <w:szCs w:val="28"/>
          <w:lang w:eastAsia="ru-RU"/>
        </w:rPr>
      </w:pPr>
    </w:p>
    <w:p w14:paraId="2B15694E"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Принято Думой муниципального </w:t>
      </w:r>
      <w:proofErr w:type="gramStart"/>
      <w:r w:rsidRPr="00673850">
        <w:rPr>
          <w:rFonts w:ascii="Times New Roman" w:eastAsia="Times New Roman" w:hAnsi="Times New Roman" w:cs="Times New Roman"/>
          <w:sz w:val="28"/>
          <w:szCs w:val="28"/>
          <w:lang w:eastAsia="ru-RU"/>
        </w:rPr>
        <w:t>округа  20.02.2026</w:t>
      </w:r>
      <w:proofErr w:type="gramEnd"/>
      <w:r w:rsidRPr="00673850">
        <w:rPr>
          <w:rFonts w:ascii="Times New Roman" w:eastAsia="Times New Roman" w:hAnsi="Times New Roman" w:cs="Times New Roman"/>
          <w:sz w:val="28"/>
          <w:szCs w:val="28"/>
          <w:lang w:eastAsia="ru-RU"/>
        </w:rPr>
        <w:t xml:space="preserve"> года</w:t>
      </w:r>
    </w:p>
    <w:p w14:paraId="6F75916D" w14:textId="77777777" w:rsidR="00673850" w:rsidRPr="00673850" w:rsidRDefault="00673850" w:rsidP="00673850">
      <w:pPr>
        <w:spacing w:after="0" w:line="360" w:lineRule="exact"/>
        <w:jc w:val="center"/>
        <w:rPr>
          <w:rFonts w:ascii="Times New Roman" w:eastAsia="Times New Roman" w:hAnsi="Times New Roman" w:cs="Times New Roman"/>
          <w:sz w:val="28"/>
          <w:szCs w:val="28"/>
          <w:lang w:eastAsia="ru-RU"/>
        </w:rPr>
      </w:pPr>
    </w:p>
    <w:p w14:paraId="0C58F65E" w14:textId="77777777" w:rsidR="00673850" w:rsidRPr="00673850" w:rsidRDefault="00673850" w:rsidP="00673850">
      <w:pPr>
        <w:shd w:val="clear" w:color="auto" w:fill="FFFFFF"/>
        <w:tabs>
          <w:tab w:val="left" w:leader="underscore" w:pos="0"/>
        </w:tabs>
        <w:spacing w:after="0" w:line="240" w:lineRule="auto"/>
        <w:outlineLvl w:val="0"/>
        <w:rPr>
          <w:rFonts w:ascii="Times New Roman" w:eastAsia="Times New Roman" w:hAnsi="Times New Roman" w:cs="Times New Roman"/>
          <w:b/>
          <w:color w:val="000000"/>
          <w:spacing w:val="-4"/>
          <w:sz w:val="28"/>
          <w:szCs w:val="28"/>
          <w:lang w:eastAsia="ru-RU"/>
        </w:rPr>
      </w:pPr>
      <w:r w:rsidRPr="00673850">
        <w:rPr>
          <w:rFonts w:ascii="Times New Roman" w:eastAsia="Times New Roman" w:hAnsi="Times New Roman" w:cs="Times New Roman"/>
          <w:b/>
          <w:color w:val="000000"/>
          <w:spacing w:val="-4"/>
          <w:sz w:val="28"/>
          <w:szCs w:val="28"/>
          <w:lang w:eastAsia="ru-RU"/>
        </w:rPr>
        <w:t>Об утверждении Положения</w:t>
      </w:r>
    </w:p>
    <w:p w14:paraId="4BF019B0" w14:textId="77777777" w:rsidR="00673850" w:rsidRPr="00673850" w:rsidRDefault="00673850" w:rsidP="00673850">
      <w:pPr>
        <w:shd w:val="clear" w:color="auto" w:fill="FFFFFF"/>
        <w:tabs>
          <w:tab w:val="left" w:leader="underscore" w:pos="0"/>
        </w:tabs>
        <w:spacing w:after="0" w:line="240" w:lineRule="auto"/>
        <w:outlineLvl w:val="0"/>
        <w:rPr>
          <w:rFonts w:ascii="Times New Roman" w:eastAsia="Times New Roman" w:hAnsi="Times New Roman" w:cs="Times New Roman"/>
          <w:b/>
          <w:color w:val="000000"/>
          <w:spacing w:val="-4"/>
          <w:sz w:val="28"/>
          <w:szCs w:val="28"/>
          <w:lang w:eastAsia="ru-RU"/>
        </w:rPr>
      </w:pPr>
      <w:r w:rsidRPr="00673850">
        <w:rPr>
          <w:rFonts w:ascii="Times New Roman" w:eastAsia="Times New Roman" w:hAnsi="Times New Roman" w:cs="Times New Roman"/>
          <w:b/>
          <w:color w:val="000000"/>
          <w:spacing w:val="-4"/>
          <w:sz w:val="28"/>
          <w:szCs w:val="28"/>
          <w:lang w:eastAsia="ru-RU"/>
        </w:rPr>
        <w:t xml:space="preserve">о территориальном общественном </w:t>
      </w:r>
    </w:p>
    <w:p w14:paraId="55164EDA" w14:textId="77777777" w:rsidR="00673850" w:rsidRPr="00673850" w:rsidRDefault="00673850" w:rsidP="00673850">
      <w:pPr>
        <w:shd w:val="clear" w:color="auto" w:fill="FFFFFF"/>
        <w:tabs>
          <w:tab w:val="left" w:leader="underscore" w:pos="0"/>
        </w:tabs>
        <w:spacing w:after="0" w:line="240" w:lineRule="auto"/>
        <w:outlineLvl w:val="0"/>
        <w:rPr>
          <w:rFonts w:ascii="Times New Roman" w:eastAsia="Times New Roman" w:hAnsi="Times New Roman" w:cs="Times New Roman"/>
          <w:b/>
          <w:color w:val="000000"/>
          <w:spacing w:val="-4"/>
          <w:sz w:val="28"/>
          <w:szCs w:val="28"/>
          <w:lang w:eastAsia="ru-RU"/>
        </w:rPr>
      </w:pPr>
      <w:r w:rsidRPr="00673850">
        <w:rPr>
          <w:rFonts w:ascii="Times New Roman" w:eastAsia="Times New Roman" w:hAnsi="Times New Roman" w:cs="Times New Roman"/>
          <w:b/>
          <w:color w:val="000000"/>
          <w:spacing w:val="-4"/>
          <w:sz w:val="28"/>
          <w:szCs w:val="28"/>
          <w:lang w:eastAsia="ru-RU"/>
        </w:rPr>
        <w:t xml:space="preserve">самоуправлении в Любытинском </w:t>
      </w:r>
    </w:p>
    <w:p w14:paraId="53DBD9D6" w14:textId="77777777" w:rsidR="00673850" w:rsidRPr="00673850" w:rsidRDefault="00673850" w:rsidP="00673850">
      <w:pPr>
        <w:shd w:val="clear" w:color="auto" w:fill="FFFFFF"/>
        <w:tabs>
          <w:tab w:val="left" w:leader="underscore" w:pos="0"/>
        </w:tabs>
        <w:spacing w:after="0" w:line="240" w:lineRule="auto"/>
        <w:outlineLvl w:val="0"/>
        <w:rPr>
          <w:rFonts w:ascii="Times New Roman" w:eastAsia="Times New Roman" w:hAnsi="Times New Roman" w:cs="Times New Roman"/>
          <w:b/>
          <w:color w:val="000000"/>
          <w:spacing w:val="-4"/>
          <w:sz w:val="28"/>
          <w:szCs w:val="28"/>
          <w:lang w:eastAsia="ru-RU"/>
        </w:rPr>
      </w:pPr>
      <w:r w:rsidRPr="00673850">
        <w:rPr>
          <w:rFonts w:ascii="Times New Roman" w:eastAsia="Times New Roman" w:hAnsi="Times New Roman" w:cs="Times New Roman"/>
          <w:b/>
          <w:color w:val="000000"/>
          <w:spacing w:val="-4"/>
          <w:sz w:val="28"/>
          <w:szCs w:val="28"/>
          <w:lang w:eastAsia="ru-RU"/>
        </w:rPr>
        <w:t>муниципальном округе</w:t>
      </w:r>
    </w:p>
    <w:p w14:paraId="3440BC03" w14:textId="77777777" w:rsidR="00673850" w:rsidRPr="00673850" w:rsidRDefault="00673850" w:rsidP="00673850">
      <w:pPr>
        <w:autoSpaceDE w:val="0"/>
        <w:autoSpaceDN w:val="0"/>
        <w:adjustRightInd w:val="0"/>
        <w:spacing w:after="0" w:line="360" w:lineRule="exact"/>
        <w:jc w:val="center"/>
        <w:rPr>
          <w:rFonts w:ascii="Times New Roman" w:eastAsia="Times New Roman" w:hAnsi="Times New Roman" w:cs="Times New Roman"/>
          <w:bCs/>
          <w:sz w:val="24"/>
          <w:szCs w:val="24"/>
          <w:lang w:eastAsia="ru-RU"/>
        </w:rPr>
      </w:pPr>
    </w:p>
    <w:p w14:paraId="32798DB1" w14:textId="77777777" w:rsidR="00673850" w:rsidRPr="00673850" w:rsidRDefault="00673850" w:rsidP="00673850">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В соответствии со статьей 50 Федерального закона от </w:t>
      </w:r>
      <w:r w:rsidRPr="00673850">
        <w:rPr>
          <w:rFonts w:ascii="Times New Roman" w:eastAsia="Times New Roman" w:hAnsi="Times New Roman" w:cs="Times New Roman"/>
          <w:bCs/>
          <w:color w:val="000000"/>
          <w:kern w:val="36"/>
          <w:sz w:val="28"/>
          <w:szCs w:val="28"/>
          <w:lang w:eastAsia="ru-RU"/>
        </w:rPr>
        <w:t>20.03.2025 N 33-ФЗ "Об общих принципах организации местного самоуправления в единой системе публичной власти",</w:t>
      </w:r>
      <w:r w:rsidRPr="00673850">
        <w:rPr>
          <w:rFonts w:ascii="Times New Roman" w:eastAsia="Times New Roman" w:hAnsi="Times New Roman" w:cs="Times New Roman"/>
          <w:sz w:val="28"/>
          <w:szCs w:val="28"/>
          <w:lang w:eastAsia="ru-RU"/>
        </w:rPr>
        <w:t xml:space="preserve"> статьей 15 Устава Любытинского муниципального округа Дума муниципального округа</w:t>
      </w:r>
    </w:p>
    <w:p w14:paraId="7C3D8787" w14:textId="77777777" w:rsidR="00673850" w:rsidRPr="00673850" w:rsidRDefault="00673850" w:rsidP="0067385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РЕШИЛА:</w:t>
      </w:r>
    </w:p>
    <w:p w14:paraId="5F854A24" w14:textId="77777777" w:rsidR="00673850" w:rsidRPr="00673850" w:rsidRDefault="00673850" w:rsidP="0067385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1.Утвердить прилагаемое Положение о территориальном общественном самоуправлении в Любытинском муниципальном округе.</w:t>
      </w:r>
    </w:p>
    <w:p w14:paraId="177A29E9"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2.Утвердить прилагаемый</w:t>
      </w:r>
      <w:r w:rsidRPr="00673850">
        <w:rPr>
          <w:rFonts w:ascii="Times New Roman" w:eastAsia="Times New Roman" w:hAnsi="Times New Roman" w:cs="Times New Roman"/>
          <w:sz w:val="24"/>
          <w:szCs w:val="24"/>
          <w:lang w:eastAsia="ru-RU"/>
        </w:rPr>
        <w:t xml:space="preserve"> </w:t>
      </w:r>
      <w:r w:rsidRPr="00673850">
        <w:rPr>
          <w:rFonts w:ascii="Times New Roman" w:eastAsia="Times New Roman" w:hAnsi="Times New Roman" w:cs="Times New Roman"/>
          <w:sz w:val="28"/>
          <w:szCs w:val="28"/>
          <w:lang w:eastAsia="ru-RU"/>
        </w:rPr>
        <w:t>Порядок регистрации уставов территориальных общественных самоуправлений.</w:t>
      </w:r>
    </w:p>
    <w:p w14:paraId="44A69986"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ab/>
        <w:t xml:space="preserve">3. Признать утратившими силу: </w:t>
      </w:r>
    </w:p>
    <w:p w14:paraId="465C8744"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решение Совета депутатов Любытинского сельского поселения от 27.03.2008 № 56 «Об утверждении Положения о территориальном общественном самоуправлении в Любытинском сельском поселении»;</w:t>
      </w:r>
    </w:p>
    <w:p w14:paraId="66BE1085"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от 15.11.2012 № 111 «О территориальном общественном самоуправлении в </w:t>
      </w:r>
      <w:proofErr w:type="spellStart"/>
      <w:r w:rsidRPr="00673850">
        <w:rPr>
          <w:rFonts w:ascii="Times New Roman" w:eastAsia="Times New Roman" w:hAnsi="Times New Roman" w:cs="Times New Roman"/>
          <w:sz w:val="28"/>
          <w:szCs w:val="28"/>
          <w:lang w:eastAsia="ru-RU"/>
        </w:rPr>
        <w:t>Неболчском</w:t>
      </w:r>
      <w:proofErr w:type="spellEnd"/>
      <w:r w:rsidRPr="00673850">
        <w:rPr>
          <w:rFonts w:ascii="Times New Roman" w:eastAsia="Times New Roman" w:hAnsi="Times New Roman" w:cs="Times New Roman"/>
          <w:sz w:val="28"/>
          <w:szCs w:val="28"/>
          <w:lang w:eastAsia="ru-RU"/>
        </w:rPr>
        <w:t xml:space="preserve"> сельском поселении»;</w:t>
      </w:r>
    </w:p>
    <w:p w14:paraId="248CAFD6"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Опубликовать настоящее решение в бюллетене «Официальный вестник» и разместить на официальном сайте Администрации Любытинского муниципального округа информационно-коммуникационной сети «Интернет».</w:t>
      </w:r>
    </w:p>
    <w:p w14:paraId="44425F56" w14:textId="77777777" w:rsidR="00673850" w:rsidRPr="00673850" w:rsidRDefault="00673850" w:rsidP="00673850">
      <w:pPr>
        <w:spacing w:after="0" w:line="240" w:lineRule="exact"/>
        <w:ind w:right="-510"/>
        <w:jc w:val="both"/>
        <w:rPr>
          <w:rFonts w:ascii="Times New Roman" w:eastAsia="Times New Roman" w:hAnsi="Times New Roman" w:cs="Times New Roman"/>
          <w:sz w:val="28"/>
          <w:szCs w:val="28"/>
          <w:lang w:eastAsia="ru-RU"/>
        </w:rPr>
      </w:pPr>
    </w:p>
    <w:p w14:paraId="415041BB"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t>Председатель  Думы</w:t>
      </w:r>
      <w:proofErr w:type="gramEnd"/>
    </w:p>
    <w:p w14:paraId="3EF67475"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0FDE77F6"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64ACC87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79</w:t>
      </w:r>
    </w:p>
    <w:p w14:paraId="539394F6"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5FC67463"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5B6BDDB1"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5424C670" w14:textId="77777777" w:rsidR="00673850" w:rsidRPr="00673850" w:rsidRDefault="00673850" w:rsidP="00673850">
      <w:pPr>
        <w:autoSpaceDE w:val="0"/>
        <w:autoSpaceDN w:val="0"/>
        <w:adjustRightInd w:val="0"/>
        <w:spacing w:after="0" w:line="360" w:lineRule="exact"/>
        <w:ind w:firstLine="540"/>
        <w:jc w:val="both"/>
        <w:rPr>
          <w:rFonts w:ascii="Times New Roman" w:eastAsia="Times New Roman" w:hAnsi="Times New Roman" w:cs="Times New Roman"/>
          <w:sz w:val="28"/>
          <w:szCs w:val="28"/>
          <w:lang w:eastAsia="ru-RU"/>
        </w:rPr>
      </w:pPr>
    </w:p>
    <w:p w14:paraId="21DD8930" w14:textId="77777777" w:rsidR="00673850" w:rsidRPr="00673850" w:rsidRDefault="00673850" w:rsidP="00673850">
      <w:pPr>
        <w:spacing w:after="0" w:line="240" w:lineRule="exact"/>
        <w:ind w:firstLine="709"/>
        <w:rPr>
          <w:rFonts w:ascii="Times New Roman" w:eastAsia="Times New Roman" w:hAnsi="Times New Roman" w:cs="Times New Roman"/>
          <w:bCs/>
          <w:sz w:val="28"/>
          <w:szCs w:val="28"/>
          <w:lang w:eastAsia="ru-RU"/>
        </w:rPr>
      </w:pPr>
    </w:p>
    <w:p w14:paraId="4AE4A963" w14:textId="77777777" w:rsidR="00673850" w:rsidRPr="00673850" w:rsidRDefault="00673850" w:rsidP="00673850">
      <w:pPr>
        <w:spacing w:after="0" w:line="240" w:lineRule="exact"/>
        <w:rPr>
          <w:rFonts w:ascii="Times New Roman" w:eastAsia="Times New Roman" w:hAnsi="Times New Roman" w:cs="Times New Roman"/>
          <w:bCs/>
          <w:sz w:val="28"/>
          <w:szCs w:val="28"/>
          <w:lang w:eastAsia="ru-RU"/>
        </w:rPr>
      </w:pPr>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bCs/>
          <w:sz w:val="28"/>
          <w:szCs w:val="28"/>
          <w:lang w:eastAsia="ru-RU"/>
        </w:rPr>
        <w:t>Утверждено</w:t>
      </w:r>
    </w:p>
    <w:p w14:paraId="41432896" w14:textId="77777777" w:rsidR="00673850" w:rsidRPr="00673850" w:rsidRDefault="00673850" w:rsidP="00673850">
      <w:pPr>
        <w:spacing w:after="0" w:line="240" w:lineRule="exact"/>
        <w:ind w:left="5664" w:firstLine="6"/>
        <w:rPr>
          <w:rFonts w:ascii="Times New Roman" w:eastAsia="Times New Roman" w:hAnsi="Times New Roman" w:cs="Times New Roman"/>
          <w:bCs/>
          <w:sz w:val="28"/>
          <w:szCs w:val="28"/>
          <w:lang w:eastAsia="ru-RU"/>
        </w:rPr>
      </w:pPr>
      <w:r w:rsidRPr="00673850">
        <w:rPr>
          <w:rFonts w:ascii="Times New Roman" w:eastAsia="Times New Roman" w:hAnsi="Times New Roman" w:cs="Times New Roman"/>
          <w:bCs/>
          <w:sz w:val="28"/>
          <w:szCs w:val="28"/>
          <w:lang w:eastAsia="ru-RU"/>
        </w:rPr>
        <w:t xml:space="preserve">решением Думы            муниципального округа </w:t>
      </w:r>
    </w:p>
    <w:p w14:paraId="4878D25E" w14:textId="77777777" w:rsidR="00673850" w:rsidRPr="00673850" w:rsidRDefault="00673850" w:rsidP="00673850">
      <w:pPr>
        <w:spacing w:after="0" w:line="240" w:lineRule="exact"/>
        <w:ind w:left="5664" w:firstLine="6"/>
        <w:rPr>
          <w:rFonts w:ascii="Times New Roman" w:eastAsia="Times New Roman" w:hAnsi="Times New Roman" w:cs="Times New Roman"/>
          <w:bCs/>
          <w:sz w:val="28"/>
          <w:szCs w:val="28"/>
          <w:lang w:eastAsia="ru-RU"/>
        </w:rPr>
      </w:pPr>
      <w:r w:rsidRPr="00673850">
        <w:rPr>
          <w:rFonts w:ascii="Times New Roman" w:eastAsia="Times New Roman" w:hAnsi="Times New Roman" w:cs="Times New Roman"/>
          <w:bCs/>
          <w:sz w:val="28"/>
          <w:szCs w:val="28"/>
          <w:lang w:eastAsia="ru-RU"/>
        </w:rPr>
        <w:lastRenderedPageBreak/>
        <w:t>от 20.02.2026    № 79</w:t>
      </w:r>
    </w:p>
    <w:p w14:paraId="5E2B2BC0" w14:textId="77777777" w:rsidR="00673850" w:rsidRPr="00673850" w:rsidRDefault="00673850" w:rsidP="00673850">
      <w:pPr>
        <w:autoSpaceDE w:val="0"/>
        <w:autoSpaceDN w:val="0"/>
        <w:adjustRightInd w:val="0"/>
        <w:spacing w:after="0" w:line="360" w:lineRule="exact"/>
        <w:ind w:left="5580" w:right="-2170" w:firstLine="709"/>
        <w:jc w:val="both"/>
        <w:rPr>
          <w:rFonts w:ascii="Times New Roman" w:eastAsia="Times New Roman" w:hAnsi="Times New Roman" w:cs="Times New Roman"/>
          <w:bCs/>
          <w:sz w:val="28"/>
          <w:szCs w:val="28"/>
          <w:lang w:eastAsia="ru-RU"/>
        </w:rPr>
      </w:pPr>
    </w:p>
    <w:p w14:paraId="393A4928" w14:textId="77777777" w:rsidR="00673850" w:rsidRPr="00673850" w:rsidRDefault="00673850" w:rsidP="00673850">
      <w:pPr>
        <w:keepNext/>
        <w:spacing w:after="0" w:line="240" w:lineRule="exact"/>
        <w:jc w:val="center"/>
        <w:outlineLvl w:val="3"/>
        <w:rPr>
          <w:rFonts w:ascii="Times New Roman" w:eastAsia="Times New Roman" w:hAnsi="Times New Roman" w:cs="Times New Roman"/>
          <w:b/>
          <w:caps/>
          <w:sz w:val="28"/>
          <w:szCs w:val="28"/>
          <w:lang w:eastAsia="ru-RU"/>
        </w:rPr>
      </w:pPr>
      <w:r w:rsidRPr="00673850">
        <w:rPr>
          <w:rFonts w:ascii="Times New Roman" w:eastAsia="Times New Roman" w:hAnsi="Times New Roman" w:cs="Times New Roman"/>
          <w:b/>
          <w:caps/>
          <w:sz w:val="28"/>
          <w:szCs w:val="24"/>
          <w:lang w:eastAsia="ru-RU"/>
        </w:rPr>
        <w:t xml:space="preserve"> </w:t>
      </w:r>
      <w:r w:rsidRPr="00673850">
        <w:rPr>
          <w:rFonts w:ascii="Times New Roman" w:eastAsia="Times New Roman" w:hAnsi="Times New Roman" w:cs="Times New Roman"/>
          <w:b/>
          <w:caps/>
          <w:sz w:val="28"/>
          <w:szCs w:val="28"/>
          <w:lang w:eastAsia="ru-RU"/>
        </w:rPr>
        <w:t xml:space="preserve">ПОЛОЖЕНИЕ </w:t>
      </w:r>
    </w:p>
    <w:p w14:paraId="0C15464C" w14:textId="77777777" w:rsidR="00673850" w:rsidRPr="00673850" w:rsidRDefault="00673850" w:rsidP="00673850">
      <w:pPr>
        <w:spacing w:after="0" w:line="240" w:lineRule="exact"/>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о территориальном общественном самоуправлении </w:t>
      </w:r>
    </w:p>
    <w:p w14:paraId="27367F05" w14:textId="77777777" w:rsidR="00673850" w:rsidRPr="00673850" w:rsidRDefault="00673850" w:rsidP="00673850">
      <w:pPr>
        <w:spacing w:after="0" w:line="240" w:lineRule="exact"/>
        <w:jc w:val="center"/>
        <w:rPr>
          <w:rFonts w:ascii="Times New Roman" w:eastAsia="Times New Roman" w:hAnsi="Times New Roman" w:cs="Times New Roman"/>
          <w:b/>
          <w:sz w:val="28"/>
          <w:szCs w:val="28"/>
          <w:lang w:eastAsia="ru-RU"/>
        </w:rPr>
      </w:pPr>
      <w:proofErr w:type="gramStart"/>
      <w:r w:rsidRPr="00673850">
        <w:rPr>
          <w:rFonts w:ascii="Times New Roman" w:eastAsia="Times New Roman" w:hAnsi="Times New Roman" w:cs="Times New Roman"/>
          <w:b/>
          <w:sz w:val="28"/>
          <w:szCs w:val="28"/>
          <w:lang w:eastAsia="ru-RU"/>
        </w:rPr>
        <w:t>в  Любытинском</w:t>
      </w:r>
      <w:proofErr w:type="gramEnd"/>
      <w:r w:rsidRPr="00673850">
        <w:rPr>
          <w:rFonts w:ascii="Times New Roman" w:eastAsia="Times New Roman" w:hAnsi="Times New Roman" w:cs="Times New Roman"/>
          <w:b/>
          <w:sz w:val="28"/>
          <w:szCs w:val="28"/>
          <w:lang w:eastAsia="ru-RU"/>
        </w:rPr>
        <w:t xml:space="preserve"> муниципальном округе  </w:t>
      </w:r>
    </w:p>
    <w:p w14:paraId="70B39923" w14:textId="77777777" w:rsidR="00673850" w:rsidRPr="00673850" w:rsidRDefault="00673850" w:rsidP="00673850">
      <w:pPr>
        <w:spacing w:after="0" w:line="240" w:lineRule="exact"/>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                   </w:t>
      </w:r>
    </w:p>
    <w:p w14:paraId="3506C801" w14:textId="77777777" w:rsidR="00673850" w:rsidRPr="00673850" w:rsidRDefault="00673850" w:rsidP="00673850">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Настоящее Положение  в соответствии со статьей 50 Федерального закона от </w:t>
      </w:r>
      <w:r w:rsidRPr="00673850">
        <w:rPr>
          <w:rFonts w:ascii="Times New Roman" w:eastAsia="Times New Roman" w:hAnsi="Times New Roman" w:cs="Times New Roman"/>
          <w:bCs/>
          <w:color w:val="000000"/>
          <w:kern w:val="36"/>
          <w:sz w:val="28"/>
          <w:szCs w:val="28"/>
          <w:lang w:eastAsia="ru-RU"/>
        </w:rPr>
        <w:t>20.03.2025 N 33-ФЗ "Об общих принципах организации местного самоуправления в единой системе публичной власти",</w:t>
      </w:r>
      <w:r w:rsidRPr="00673850">
        <w:rPr>
          <w:rFonts w:ascii="Times New Roman" w:eastAsia="Times New Roman" w:hAnsi="Times New Roman" w:cs="Times New Roman"/>
          <w:sz w:val="28"/>
          <w:szCs w:val="28"/>
          <w:lang w:eastAsia="ru-RU"/>
        </w:rPr>
        <w:t xml:space="preserve"> статьей 15 Устава Любытинского муниципального округа Дума муниципального округа  устанавливает порядок организации и осуществления территориального общественного самоуправления в Любытинском муниципальном округе как одной из правовых форм участия населения в осуществлении местного самоуправления. </w:t>
      </w:r>
    </w:p>
    <w:p w14:paraId="6033A49B"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14:paraId="383EAAC5" w14:textId="77777777" w:rsidR="00673850" w:rsidRPr="00673850" w:rsidRDefault="00673850" w:rsidP="00FC2033">
      <w:pPr>
        <w:numPr>
          <w:ilvl w:val="0"/>
          <w:numId w:val="26"/>
        </w:numPr>
        <w:autoSpaceDE w:val="0"/>
        <w:autoSpaceDN w:val="0"/>
        <w:adjustRightInd w:val="0"/>
        <w:spacing w:after="0" w:line="240" w:lineRule="exact"/>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Основные положения</w:t>
      </w:r>
    </w:p>
    <w:p w14:paraId="572A26F3" w14:textId="77777777" w:rsidR="00673850" w:rsidRPr="00673850" w:rsidRDefault="00673850" w:rsidP="00673850">
      <w:pPr>
        <w:autoSpaceDE w:val="0"/>
        <w:autoSpaceDN w:val="0"/>
        <w:adjustRightInd w:val="0"/>
        <w:spacing w:after="0" w:line="240" w:lineRule="exact"/>
        <w:ind w:left="709"/>
        <w:jc w:val="both"/>
        <w:rPr>
          <w:rFonts w:ascii="Times New Roman" w:eastAsia="Times New Roman" w:hAnsi="Times New Roman" w:cs="Times New Roman"/>
          <w:b/>
          <w:sz w:val="28"/>
          <w:szCs w:val="28"/>
          <w:lang w:eastAsia="ru-RU"/>
        </w:rPr>
      </w:pPr>
    </w:p>
    <w:p w14:paraId="07251AE3"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1. Правовое регулирование организации и осуществления территориального общественного самоуправления </w:t>
      </w:r>
    </w:p>
    <w:p w14:paraId="35852B7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Правовое регулирование организации и осуществления территориального общественного самоуправления в соответствии с настоящим Положением включает в себя:</w:t>
      </w:r>
    </w:p>
    <w:p w14:paraId="50E051A3"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порядок установления и изменения границ территории, на которой осуществляется территориальное общественное самоуправление;</w:t>
      </w:r>
    </w:p>
    <w:p w14:paraId="48A8ADE9"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порядок создания территориального общественного самоуправления;</w:t>
      </w:r>
    </w:p>
    <w:p w14:paraId="0A24995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порядок осуществления территориального общественного самоуправления;</w:t>
      </w:r>
    </w:p>
    <w:p w14:paraId="391C56D5"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ответственность территориального общественного самоуправления и контроль за его деятельностью.</w:t>
      </w:r>
    </w:p>
    <w:p w14:paraId="0F3BFF40"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2. Органы местного самоуправления Любытинского муниципального округа осуществляют взаимодействие с территориальным общественным самоуправлением в соответствии с действующим законодательством и Уставом Любытинского муниципального </w:t>
      </w:r>
      <w:proofErr w:type="gramStart"/>
      <w:r w:rsidRPr="00673850">
        <w:rPr>
          <w:rFonts w:ascii="Times New Roman" w:eastAsia="Times New Roman" w:hAnsi="Times New Roman" w:cs="Times New Roman"/>
          <w:sz w:val="28"/>
          <w:szCs w:val="28"/>
          <w:lang w:eastAsia="ru-RU"/>
        </w:rPr>
        <w:t>округа .</w:t>
      </w:r>
      <w:proofErr w:type="gramEnd"/>
    </w:p>
    <w:p w14:paraId="0BBBF3E0"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3. Территориальное общественное самоуправление осуществляется в Любытинском муниципальном </w:t>
      </w:r>
      <w:proofErr w:type="gramStart"/>
      <w:r w:rsidRPr="00673850">
        <w:rPr>
          <w:rFonts w:ascii="Times New Roman" w:eastAsia="Times New Roman" w:hAnsi="Times New Roman" w:cs="Times New Roman"/>
          <w:sz w:val="28"/>
          <w:szCs w:val="28"/>
          <w:lang w:eastAsia="ru-RU"/>
        </w:rPr>
        <w:t>округе  непосредственно</w:t>
      </w:r>
      <w:proofErr w:type="gramEnd"/>
      <w:r w:rsidRPr="00673850">
        <w:rPr>
          <w:rFonts w:ascii="Times New Roman" w:eastAsia="Times New Roman" w:hAnsi="Times New Roman" w:cs="Times New Roman"/>
          <w:sz w:val="28"/>
          <w:szCs w:val="28"/>
          <w:lang w:eastAsia="ru-RU"/>
        </w:rPr>
        <w:t xml:space="preserve"> населением путем проведения общих собраний и конференций граждан, также через создаваемые органы ТОС и (или) выборных лиц ТОС.</w:t>
      </w:r>
    </w:p>
    <w:p w14:paraId="44877FA3"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ТОС считается учрежденным с момента регистрации устава ТОС </w:t>
      </w:r>
      <w:proofErr w:type="gramStart"/>
      <w:r w:rsidRPr="00673850">
        <w:rPr>
          <w:rFonts w:ascii="Times New Roman" w:eastAsia="Times New Roman" w:hAnsi="Times New Roman" w:cs="Times New Roman"/>
          <w:sz w:val="28"/>
          <w:szCs w:val="28"/>
          <w:lang w:eastAsia="ru-RU"/>
        </w:rPr>
        <w:t>Администрацией  Любытинского</w:t>
      </w:r>
      <w:proofErr w:type="gramEnd"/>
      <w:r w:rsidRPr="00673850">
        <w:rPr>
          <w:rFonts w:ascii="Times New Roman" w:eastAsia="Times New Roman" w:hAnsi="Times New Roman" w:cs="Times New Roman"/>
          <w:sz w:val="28"/>
          <w:szCs w:val="28"/>
          <w:lang w:eastAsia="ru-RU"/>
        </w:rPr>
        <w:t xml:space="preserve"> муниципального округа в порядке, установленном решением Думы Любытинского муниципального округа</w:t>
      </w:r>
    </w:p>
    <w:p w14:paraId="1D3870F3"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4"/>
          <w:szCs w:val="24"/>
          <w:lang w:eastAsia="ru-RU"/>
        </w:rPr>
        <w:t xml:space="preserve">       </w:t>
      </w:r>
      <w:r w:rsidRPr="00673850">
        <w:rPr>
          <w:rFonts w:ascii="Times New Roman" w:eastAsia="Times New Roman" w:hAnsi="Times New Roman" w:cs="Times New Roman"/>
          <w:sz w:val="28"/>
          <w:szCs w:val="28"/>
          <w:lang w:eastAsia="ru-RU"/>
        </w:rPr>
        <w:t>ТОС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 в порядке, установленном законодательством.</w:t>
      </w:r>
    </w:p>
    <w:p w14:paraId="1951E0DD"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752C35CE"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p>
    <w:p w14:paraId="3C191087"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p>
    <w:p w14:paraId="289BEC14"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2. Право граждан на осуществление территориального общественного самоуправления</w:t>
      </w:r>
    </w:p>
    <w:p w14:paraId="00BC775D"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 В соответствии с Федеральным </w:t>
      </w:r>
      <w:proofErr w:type="gramStart"/>
      <w:r w:rsidRPr="00673850">
        <w:rPr>
          <w:rFonts w:ascii="Times New Roman" w:eastAsia="Times New Roman" w:hAnsi="Times New Roman" w:cs="Times New Roman"/>
          <w:sz w:val="28"/>
          <w:szCs w:val="28"/>
          <w:lang w:eastAsia="ru-RU"/>
        </w:rPr>
        <w:t>законом  от</w:t>
      </w:r>
      <w:proofErr w:type="gramEnd"/>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bCs/>
          <w:color w:val="000000"/>
          <w:kern w:val="36"/>
          <w:sz w:val="28"/>
          <w:szCs w:val="28"/>
          <w:lang w:eastAsia="ru-RU"/>
        </w:rPr>
        <w:t>20.03.2025 N 33-ФЗ "Об общих принципах организации местного самоуправления в единой системе публичной власти"</w:t>
      </w:r>
      <w:r w:rsidRPr="00673850">
        <w:rPr>
          <w:rFonts w:ascii="Times New Roman" w:eastAsia="Times New Roman" w:hAnsi="Times New Roman" w:cs="Times New Roman"/>
          <w:sz w:val="28"/>
          <w:szCs w:val="28"/>
          <w:lang w:eastAsia="ru-RU"/>
        </w:rPr>
        <w:t xml:space="preserve">  в осуществлении территориального общественного самоуправления могут принимать участие граждане, проживающие на соответствующей территории Любытинского муниципального округа и достигшие восемнадцатилетнего возраста.</w:t>
      </w:r>
    </w:p>
    <w:p w14:paraId="593BD1D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Любой гражданин, достигший восемнадцатилетнего возраста, имеет право быть инициатором и участвовать в учреждении территориального общественного самоуправления на той территории, где он проживает, принимать участие в собраниях (конференциях) граждан, проводимых территориальным общественным самоуправлением, избирать и быть избранным в органы территориального общественного самоуправления.</w:t>
      </w:r>
    </w:p>
    <w:p w14:paraId="66ED577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3A41E818"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3. Принципы организации и осуществления территориального общественного самоуправления</w:t>
      </w:r>
    </w:p>
    <w:p w14:paraId="0D71B577"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Принципами организации и осуществления территориального общественного самоуправления являются:</w:t>
      </w:r>
    </w:p>
    <w:p w14:paraId="5E4B5A6A"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законность;</w:t>
      </w:r>
    </w:p>
    <w:p w14:paraId="0BD87997"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добровольность;</w:t>
      </w:r>
    </w:p>
    <w:p w14:paraId="0ABD4A9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инициативность;</w:t>
      </w:r>
    </w:p>
    <w:p w14:paraId="1AE3F15B"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ответственность;</w:t>
      </w:r>
    </w:p>
    <w:p w14:paraId="35AEE9C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гласность и учет общественного мнения;</w:t>
      </w:r>
    </w:p>
    <w:p w14:paraId="124A65B6"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выборность и подконтрольность органов территориального общественного самоуправления гражданам;</w:t>
      </w:r>
    </w:p>
    <w:p w14:paraId="4B2CAD5D"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участие граждан в выработке и принятии решений по вопросам, затрагивающим их интересы;</w:t>
      </w:r>
    </w:p>
    <w:p w14:paraId="0C03B61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свобода выбора гражданами форм осуществления территориального общественного самоуправления в соответствии с действующим законодательством, </w:t>
      </w:r>
      <w:proofErr w:type="gramStart"/>
      <w:r w:rsidRPr="00673850">
        <w:rPr>
          <w:rFonts w:ascii="Times New Roman" w:eastAsia="Times New Roman" w:hAnsi="Times New Roman" w:cs="Times New Roman"/>
          <w:sz w:val="28"/>
          <w:szCs w:val="28"/>
          <w:lang w:eastAsia="ru-RU"/>
        </w:rPr>
        <w:t>Уставом  Любытинского</w:t>
      </w:r>
      <w:proofErr w:type="gramEnd"/>
      <w:r w:rsidRPr="00673850">
        <w:rPr>
          <w:rFonts w:ascii="Times New Roman" w:eastAsia="Times New Roman" w:hAnsi="Times New Roman" w:cs="Times New Roman"/>
          <w:sz w:val="28"/>
          <w:szCs w:val="28"/>
          <w:lang w:eastAsia="ru-RU"/>
        </w:rPr>
        <w:t xml:space="preserve"> муниципального округа и настоящим Положением;</w:t>
      </w:r>
    </w:p>
    <w:p w14:paraId="056E042D"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68A2E812"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4. Компетенция органов местного самоуправления Любытинского муниципального округа в сфере организации и осуществления территориального общественного самоуправления </w:t>
      </w:r>
    </w:p>
    <w:p w14:paraId="4CADDD7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Дума Любытинского муниципального округа в пределах своей компетенции:</w:t>
      </w:r>
    </w:p>
    <w:p w14:paraId="45152F43"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утверждает границы территории, на которой осуществляется территориальное общественное самоуправление в Любытинском </w:t>
      </w:r>
      <w:r w:rsidRPr="00673850">
        <w:rPr>
          <w:rFonts w:ascii="Times New Roman" w:eastAsia="Times New Roman" w:hAnsi="Times New Roman" w:cs="Times New Roman"/>
          <w:sz w:val="28"/>
          <w:szCs w:val="28"/>
          <w:lang w:eastAsia="ru-RU"/>
        </w:rPr>
        <w:lastRenderedPageBreak/>
        <w:t>муниципальном округе по предложению населения, проживающего на данной территории;</w:t>
      </w:r>
    </w:p>
    <w:p w14:paraId="58C2F6C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определяет порядок регистрации устава территориального общественного самоуправления;</w:t>
      </w:r>
    </w:p>
    <w:p w14:paraId="4A831207"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утверждает Положение об условиях и порядке выделения территориальному общественному самоуправлению средств бюджета</w:t>
      </w:r>
      <w:r w:rsidRPr="00673850">
        <w:rPr>
          <w:rFonts w:ascii="Arial" w:eastAsia="Times New Roman" w:hAnsi="Arial" w:cs="Arial"/>
          <w:sz w:val="28"/>
          <w:szCs w:val="28"/>
          <w:lang w:eastAsia="ru-RU"/>
        </w:rPr>
        <w:t xml:space="preserve"> </w:t>
      </w:r>
      <w:r w:rsidRPr="00673850">
        <w:rPr>
          <w:rFonts w:ascii="Times New Roman" w:eastAsia="Times New Roman" w:hAnsi="Times New Roman" w:cs="Times New Roman"/>
          <w:sz w:val="28"/>
          <w:szCs w:val="28"/>
          <w:lang w:eastAsia="ru-RU"/>
        </w:rPr>
        <w:t>Любытинского муниципального округа;</w:t>
      </w:r>
    </w:p>
    <w:p w14:paraId="2157848A"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рассматривает обращения, принятые на собраниях (конференциях) граждан по вопросам организации и осуществления территориального общественного самоуправления, и направленные в её адрес;</w:t>
      </w:r>
    </w:p>
    <w:p w14:paraId="35846E7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рассматривает проекты муниципальных правовых актов, внесенные органами территориального общественного самоуправления в установленном порядке;</w:t>
      </w:r>
    </w:p>
    <w:p w14:paraId="348F6869"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осуществляет иные полномочия, определенные федеральным и областным законодательством, Уставом Любытинского муниципального округа в сфере организации и осуществления территориального общественного самоуправления. </w:t>
      </w:r>
    </w:p>
    <w:p w14:paraId="7CA5440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Администрация Любытинского муниципального округа в пределах своей компетенции:</w:t>
      </w:r>
    </w:p>
    <w:p w14:paraId="6B30CAF7"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разрабатывает методические рекомендации по организации и осуществлению территориального общественного самоуправления в Любытинском муниципальном округе и применению настоящего Положения;</w:t>
      </w:r>
    </w:p>
    <w:p w14:paraId="49E74590"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оказывает содействие населению Любытинского муниципального округа в осуществлении права на территориальное общественное самоуправление;</w:t>
      </w:r>
    </w:p>
    <w:p w14:paraId="48648B7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рассматривает обращения, принятые на собраниях (конференциях) граждан по вопросам организации и осуществления территориального общественного самоуправления и направленные в ее адрес;</w:t>
      </w:r>
    </w:p>
    <w:p w14:paraId="544637A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осуществляет иные полномочия, предусмотренные федеральным и областным законодательством, Уставом Любытинского муниципального округа, решениями Думы Любытинского муниципального округа и настоящим Положением.</w:t>
      </w:r>
    </w:p>
    <w:p w14:paraId="24D10391"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0182909F"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val="en-US" w:eastAsia="ru-RU"/>
        </w:rPr>
        <w:t>II</w:t>
      </w:r>
      <w:r w:rsidRPr="00673850">
        <w:rPr>
          <w:rFonts w:ascii="Times New Roman" w:eastAsia="Times New Roman" w:hAnsi="Times New Roman" w:cs="Times New Roman"/>
          <w:b/>
          <w:sz w:val="28"/>
          <w:szCs w:val="28"/>
          <w:lang w:eastAsia="ru-RU"/>
        </w:rPr>
        <w:t>. Порядок установления и изменения границ территории, на которой осуществляется территориальное общественное самоуправление</w:t>
      </w:r>
    </w:p>
    <w:p w14:paraId="08F2C70E"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5. Границы территории, на которой осуществляется территориальное общественное самоуправление</w:t>
      </w:r>
    </w:p>
    <w:p w14:paraId="64CB2CC4"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Границы территории, на которой осуществляется территориальное общественное самоуправление, устанавливаются Думой Любытинского муниципального округа по предложению населения, проживающего на данной территории.</w:t>
      </w:r>
    </w:p>
    <w:p w14:paraId="618147E3"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2. Границы территории, на которой осуществляется территориальное общественное самоуправление, устанавливаются и изменяются в порядке, предусмотренном настоящим Положением, и в соответствии со следующими требованиями:</w:t>
      </w:r>
    </w:p>
    <w:p w14:paraId="37AFA82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границы территории, на которой осуществляется территориальное общественное самоуправление, не могут выходить за пределы территории Любытинского муниципального округа;</w:t>
      </w:r>
    </w:p>
    <w:p w14:paraId="68D3C8F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неразрывность территории, на которой осуществляется территориальное общественное самоуправление (если в его состав входит более одного жилого дома);</w:t>
      </w:r>
    </w:p>
    <w:p w14:paraId="1FD0DCC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территориальное общественное самоуправление не может осуществляться в </w:t>
      </w:r>
      <w:proofErr w:type="gramStart"/>
      <w:r w:rsidRPr="00673850">
        <w:rPr>
          <w:rFonts w:ascii="Times New Roman" w:eastAsia="Times New Roman" w:hAnsi="Times New Roman" w:cs="Times New Roman"/>
          <w:sz w:val="28"/>
          <w:szCs w:val="28"/>
          <w:lang w:eastAsia="ru-RU"/>
        </w:rPr>
        <w:t>границах  территории</w:t>
      </w:r>
      <w:proofErr w:type="gramEnd"/>
      <w:r w:rsidRPr="00673850">
        <w:rPr>
          <w:rFonts w:ascii="Times New Roman" w:eastAsia="Times New Roman" w:hAnsi="Times New Roman" w:cs="Times New Roman"/>
          <w:sz w:val="28"/>
          <w:szCs w:val="28"/>
          <w:lang w:eastAsia="ru-RU"/>
        </w:rPr>
        <w:t>, на которой территориальное общественное самоуправление осуществляется другими правомочно созданными органами, без соответствующего изменения границ.</w:t>
      </w:r>
    </w:p>
    <w:p w14:paraId="2AB1C715"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012F4AD9"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6. Предложение населения по границам территории, на которой осуществляется территориальное общественное самоуправление</w:t>
      </w:r>
    </w:p>
    <w:p w14:paraId="0E570E9F"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Предложение населения по границам территории, на которой осуществляется территориальное общественное самоуправление, принимается на собраниях (конференциях) граждан.</w:t>
      </w:r>
    </w:p>
    <w:p w14:paraId="3CD8AE8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Предложение населения по границам территории территориального общественного самоуправления должно содержать перечень конкретных территорий с указанием их адресных данных.</w:t>
      </w:r>
    </w:p>
    <w:p w14:paraId="5FAD0C75"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14:paraId="0CC3D3B3"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4F9D42C8"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7. Установление границ территории, на которой осуществляется территориальное общественное самоуправление</w:t>
      </w:r>
    </w:p>
    <w:p w14:paraId="5F17DAC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 Предложение населения по границам территории, на которой осуществляется территориальное общественное самоуправление, направляется в Думу Любытинского муниципального округа для установления границ территории территориального общественного самоуправления. К предложению населения в обязательном порядке прилагаются составленный проект описания границ территории, на которой осуществляется территориальное общественное самоуправление, а также заключение Администрации Любытинского муниципального округа, подтверждающее соблюдение требований к установлению и изменению границ территории, на которой осуществляется территориальное общественное самоуправление.  </w:t>
      </w:r>
    </w:p>
    <w:p w14:paraId="3131FD1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2. Границы территории, на которой осуществляется территориальное общественное самоуправление, устанавливаются решением Думы </w:t>
      </w:r>
      <w:r w:rsidRPr="00673850">
        <w:rPr>
          <w:rFonts w:ascii="Times New Roman" w:eastAsia="Times New Roman" w:hAnsi="Times New Roman" w:cs="Times New Roman"/>
          <w:sz w:val="28"/>
          <w:szCs w:val="28"/>
          <w:lang w:eastAsia="ru-RU"/>
        </w:rPr>
        <w:lastRenderedPageBreak/>
        <w:t>Любытинского муниципального округа в виде описания границ территории, на которой осуществляется территориальное общественное самоуправление.</w:t>
      </w:r>
    </w:p>
    <w:p w14:paraId="65C7E0B4"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3. Территориальное общественное самоуправление должно быть учреждено в установленном порядке в течение шести месяцев с момента вступления в силу решения Думы Любытинского муниципального округа об установлении границ территории территориального общественного самоуправления. В случае, если в указанный срок территориальное общественное самоуправление не учреждено, решение об установлении его границ утрачивает силу. </w:t>
      </w:r>
    </w:p>
    <w:p w14:paraId="400448CF"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7F6A0AD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8. Изменение границ территории, на которой осуществляется территориальное общественное самоуправление</w:t>
      </w:r>
    </w:p>
    <w:p w14:paraId="222F75B6"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Изменение границ территории территориального общественного самоуправления может осуществляться в результате:</w:t>
      </w:r>
    </w:p>
    <w:p w14:paraId="11C38E3A"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изменения территории, на которой оно осуществляется;</w:t>
      </w:r>
    </w:p>
    <w:p w14:paraId="16340903"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объединения территориальных общественных самоуправлений; </w:t>
      </w:r>
    </w:p>
    <w:p w14:paraId="654A659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разделения территориального общественного самоуправления.</w:t>
      </w:r>
    </w:p>
    <w:p w14:paraId="722775B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Изменение границ территории допускается при соблюдении требований, установленных настоящим Положением.</w:t>
      </w:r>
    </w:p>
    <w:p w14:paraId="6EDAF777"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Вопрос об изменении границ территории, на которой осуществляется территориальное общественное самоуправление, решается на собрании (конференции) граждан. Новые границы территории, на которой осуществляется территориальное общественное самоуправление, устанавливаются Думой Любытинского муниципального округа в порядке, предусмотренном настоящим Положением, и закрепляются в уставе территориального общественного самоуправления.</w:t>
      </w:r>
    </w:p>
    <w:p w14:paraId="61548D49"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 Вопрос об объединении территориальных общественных самоуправлений, граничащих между собой, решается отдельно на собрании (конференции) граждан каждого из объединяющихся территориальных общественных самоуправлений. Одновременно на указанных собраниях (конференциях) граждан принимается предложение населения по границам территории вновь создаваемого территориального общественного самоуправления. Новые границы территории территориального общественного самоуправления устанавливаются Думой Любытинского муниципального округа в порядке, предусмотренном настоящим Положением, и закрепляются в уставе территориального общественного самоуправления.</w:t>
      </w:r>
    </w:p>
    <w:p w14:paraId="03BD098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5. Вопрос о разделении территориального общественного самоуправления решается на собрании (конференции) граждан территориального общественного самоуправления по инициативе граждан, </w:t>
      </w:r>
      <w:r w:rsidRPr="00673850">
        <w:rPr>
          <w:rFonts w:ascii="Times New Roman" w:eastAsia="Times New Roman" w:hAnsi="Times New Roman" w:cs="Times New Roman"/>
          <w:sz w:val="28"/>
          <w:szCs w:val="28"/>
          <w:lang w:eastAsia="ru-RU"/>
        </w:rPr>
        <w:lastRenderedPageBreak/>
        <w:t>проживающих на отделяемой территории. На указанном собрании (конференции) граждан принимаются предложения населения по границам территорий территориальных общественных самоуправлений. Новые границы территорий территориальных общественных самоуправлений устанавливаются Думой Любытинского муниципального округа в порядке, предусмотренном настоящим Положением, и закрепляются в уставах территориальных общественных самоуправлений.</w:t>
      </w:r>
    </w:p>
    <w:p w14:paraId="0622677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6. Объединение территориальных общественных самоуправлений и разделение территориального общественного самоуправления производятся с соблюдением правил правопреемства, установленных гражданским законодательством, – в случае если указанные и вновь создаваемые территориальные общественные самоуправления являются юридическими лицами. </w:t>
      </w:r>
    </w:p>
    <w:p w14:paraId="70E90724"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p>
    <w:p w14:paraId="36C3DD06"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val="en-US" w:eastAsia="ru-RU"/>
        </w:rPr>
        <w:t>III</w:t>
      </w:r>
      <w:r w:rsidRPr="00673850">
        <w:rPr>
          <w:rFonts w:ascii="Times New Roman" w:eastAsia="Times New Roman" w:hAnsi="Times New Roman" w:cs="Times New Roman"/>
          <w:b/>
          <w:sz w:val="28"/>
          <w:szCs w:val="28"/>
          <w:lang w:eastAsia="ru-RU"/>
        </w:rPr>
        <w:t>. Порядок организации территориального общественного самоуправления</w:t>
      </w:r>
    </w:p>
    <w:p w14:paraId="13030D38"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9. Инициатива организации территориального общественного самоуправления</w:t>
      </w:r>
    </w:p>
    <w:p w14:paraId="771ECF3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 Учредительное собрание (конференция) граждан по созданию территориального общественного самоуправления проводится по инициативе населения соответствующей территории. </w:t>
      </w:r>
    </w:p>
    <w:p w14:paraId="74017CAD"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Для проведения учредительного собрания (конференции) по созданию территориального общественного самоуправления гражданами образуется инициативная группа в количестве не менее 3-х человек из числа граждан, проживающих на данной территории и достигших восемнадцатилетнего возраста.</w:t>
      </w:r>
    </w:p>
    <w:p w14:paraId="7818DC20"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Для решения вопроса о создании территориального общественного самоуправления проводится учредительное собрание или конференция граждан, постоянно проживающих на территории создаваемого территориального общественного самоуправления.</w:t>
      </w:r>
    </w:p>
    <w:p w14:paraId="6CC1AB63"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Конференция граждан может проводиться в случае, если численность граждан, имеющих право участвовать в территориальном общественном самоуправлении, составляет более 100 человек. Норма представительства на конференции - 1 делегат от 5 граждан для многоквартирных жилых домов, 1 делегат от 3 граждан для частного жилого сектора. Выдвижение делегатов на конференцию проводится на собраниях граждан в соответствии с нормой представительства, установленной в настоящем пункте, и оформляется протоколом.</w:t>
      </w:r>
    </w:p>
    <w:p w14:paraId="5CD8E73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082B9C6D"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10. Полномочия инициативной группы по созданию территориального общественного самоуправления</w:t>
      </w:r>
    </w:p>
    <w:p w14:paraId="0C1CBAD9"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Инициативная группа по созданию территориального общественного самоуправления:</w:t>
      </w:r>
    </w:p>
    <w:p w14:paraId="4538C19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определяет форму информирования граждан;</w:t>
      </w:r>
    </w:p>
    <w:p w14:paraId="2D689960"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информирует граждан о дате, месте и времени проведения учредительного собрания (конференции) не менее чем за две недели до даты проведения учредительного собрания (конференции);</w:t>
      </w:r>
    </w:p>
    <w:p w14:paraId="20D0BC96"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организует проведение собраний жителей по избранию делегатов на учредительное собрание (конференцию);</w:t>
      </w:r>
    </w:p>
    <w:p w14:paraId="02DF8FA0"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готовит проект повестки дня учредительного собрания (конференции) граждан;</w:t>
      </w:r>
    </w:p>
    <w:p w14:paraId="5595AB64"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готовит проект устава территориального общественного самоуправления;</w:t>
      </w:r>
    </w:p>
    <w:p w14:paraId="69DCF2FF"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проводит регистрацию жителей (делегатов), прибывших на учредительное собрание (конференцию), и проверяет их правомочность;</w:t>
      </w:r>
    </w:p>
    <w:p w14:paraId="5C62FF0C"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5CDF441A"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11. Подготовка и назначение учредительного собрания (конференции) граждан по организации территориального общественного самоуправления</w:t>
      </w:r>
    </w:p>
    <w:p w14:paraId="7C4483FD"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Инициативная группа самостоятельно определяет дату, время и место проведения учредительного собрания (конференции) граждан, постоянно проживающих в границах предполагаемой территории создаваемого территориального общественного самоуправления, и не позднее чем за 15 дней до дня проведения собрания (конференции) оповещает об этом граждан и уведомляет Администрацию Любытинского муниципального округа.</w:t>
      </w:r>
    </w:p>
    <w:p w14:paraId="6B888C59"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707D33E1"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12. Проведение учредительного собрания (конференции) граждан по организации территориального общественного самоуправления</w:t>
      </w:r>
    </w:p>
    <w:p w14:paraId="0E3C413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Учредительное собрание граждан по организации территориального общественного самоуправления считается правомочным при участии в нем не менее одной трети граждан, достигших восемнадцатилетнего возраста и проживающих на территории создаваемого территориального общественного самоуправления.</w:t>
      </w:r>
    </w:p>
    <w:p w14:paraId="389DB16B"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Учредительная конференция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граждан, достигших восемнадцатилетнего возраста и проживающих на территории создаваемого территориального общественного самоуправления.</w:t>
      </w:r>
    </w:p>
    <w:p w14:paraId="14AC2DB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Вопросы повестки дня учредительного собрания (конференции) граждан и порядок голосования по ним вносятся инициативной группой и утверждаются большинством голосов присутствующих граждан.</w:t>
      </w:r>
    </w:p>
    <w:p w14:paraId="2C618E48"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4. Учредительное собрание (конференция) граждан открывается представителями инициативной группы.</w:t>
      </w:r>
    </w:p>
    <w:p w14:paraId="359C35BA"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5. Для ведения учредительного собрания (конференции) избираются председатель и секретарь.</w:t>
      </w:r>
    </w:p>
    <w:p w14:paraId="44C5E4A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 Председатель ведет учредительное собрание (конференцию) граждан, оглашает вопросы повестки дня, предоставляет слово для выступления присутствующим, формулирует принимаемые собранием (конференцией) решения, ставит их на голосование, оглашает итоги голосования.</w:t>
      </w:r>
    </w:p>
    <w:p w14:paraId="76E2C55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7. Секретарь ведет протокол учредительного собрания (конференции) граждан, в котором отражаются все принятые собранием (конференцией) решения с указанием результатов голосования по ним. Протокол учредительного собрания (конференции) граждан составляется в количестве не менее чем в 2-х экземплярах и подписывается председателем и секретарем учредительного собрания (конференции).</w:t>
      </w:r>
    </w:p>
    <w:p w14:paraId="74B8BA05"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протоколе учредительного собрания (конференции) граждан в обязательном порядке указываются:</w:t>
      </w:r>
    </w:p>
    <w:p w14:paraId="6DC54CE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дата и место проведения собрания (конференции), количество присутствующих, сведения о председателе и секретаре учредительного собрания (конференции), повестка дня, содержание выступлений;</w:t>
      </w:r>
    </w:p>
    <w:p w14:paraId="4524E45B"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принятое предложение населения по границам территории создаваемого территориального общественного самоуправления;</w:t>
      </w:r>
    </w:p>
    <w:p w14:paraId="3359632E"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принятые решения о создании территориального общественного самоуправления, об утверждении его устава;</w:t>
      </w:r>
    </w:p>
    <w:p w14:paraId="073EB9AD"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сведения о лице, ответственном за регистрацию устава территориального общественного самоуправления;</w:t>
      </w:r>
    </w:p>
    <w:p w14:paraId="0C65CCC9"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полномочие лица, ответственного за регистрацию устава территориального общественного самоуправления, давать согласие на корректировку предложения населения по границам территории, на которой осуществляется территориальное общественное самоуправление, не затрагивающую изменений данной территории по составу мест проживания граждан;</w:t>
      </w:r>
    </w:p>
    <w:p w14:paraId="386DF19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принятые решения о выборах органов территориального общественного самоуправления, в случае если уставом территориального общественного самоуправления предусмотрено создание органов территориального общественного самоуправления.</w:t>
      </w:r>
    </w:p>
    <w:p w14:paraId="6CD92A8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8. Решение учредительного собрания (конференции) граждан считается принятым, если за него проголосовало более половины присутствующих участников собрания (делегатов конференции).</w:t>
      </w:r>
    </w:p>
    <w:p w14:paraId="6240871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608BF48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val="en-US" w:eastAsia="ru-RU"/>
        </w:rPr>
        <w:lastRenderedPageBreak/>
        <w:t>IV</w:t>
      </w:r>
      <w:r w:rsidRPr="00673850">
        <w:rPr>
          <w:rFonts w:ascii="Times New Roman" w:eastAsia="Times New Roman" w:hAnsi="Times New Roman" w:cs="Times New Roman"/>
          <w:b/>
          <w:sz w:val="28"/>
          <w:szCs w:val="28"/>
          <w:lang w:eastAsia="ru-RU"/>
        </w:rPr>
        <w:t>. Порядок осуществления территориального общественного самоуправления</w:t>
      </w:r>
    </w:p>
    <w:p w14:paraId="74315B40"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13. Собрания и конференции граждан, осуществляющие территориальное общественное самоуправление</w:t>
      </w:r>
    </w:p>
    <w:p w14:paraId="24868F87"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 Основными формами осуществления территориального общественного самоуправления в Любытинском муниципальном округе являются собрания </w:t>
      </w:r>
      <w:proofErr w:type="gramStart"/>
      <w:r w:rsidRPr="00673850">
        <w:rPr>
          <w:rFonts w:ascii="Times New Roman" w:eastAsia="Times New Roman" w:hAnsi="Times New Roman" w:cs="Times New Roman"/>
          <w:sz w:val="28"/>
          <w:szCs w:val="28"/>
          <w:lang w:eastAsia="ru-RU"/>
        </w:rPr>
        <w:t>и  конференции</w:t>
      </w:r>
      <w:proofErr w:type="gramEnd"/>
      <w:r w:rsidRPr="00673850">
        <w:rPr>
          <w:rFonts w:ascii="Times New Roman" w:eastAsia="Times New Roman" w:hAnsi="Times New Roman" w:cs="Times New Roman"/>
          <w:sz w:val="28"/>
          <w:szCs w:val="28"/>
          <w:lang w:eastAsia="ru-RU"/>
        </w:rPr>
        <w:t xml:space="preserve"> граждан.</w:t>
      </w:r>
    </w:p>
    <w:p w14:paraId="593CE976"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Порядок назначения и проведения собраний и конференций граждан, включая порядок избрания делегатов, в целях осуществления территориального общественного самоуправления определяется уставом территориального общественного самоуправления в соответствии с действующим законодательством.</w:t>
      </w:r>
    </w:p>
    <w:p w14:paraId="10D52F48"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3. Полномочия собраний и конференций граждан, осуществляющих территориальное общественное самоуправление, определяются Федеральным законом от </w:t>
      </w:r>
      <w:r w:rsidRPr="00673850">
        <w:rPr>
          <w:rFonts w:ascii="Times New Roman" w:eastAsia="Times New Roman" w:hAnsi="Times New Roman" w:cs="Times New Roman"/>
          <w:bCs/>
          <w:color w:val="000000"/>
          <w:kern w:val="36"/>
          <w:sz w:val="28"/>
          <w:szCs w:val="28"/>
          <w:lang w:eastAsia="ru-RU"/>
        </w:rPr>
        <w:t>20.03.2025 N 33-ФЗ "Об общих принципах организации местного самоуправления в единой системе публичной власти",</w:t>
      </w:r>
      <w:r w:rsidRPr="00673850">
        <w:rPr>
          <w:rFonts w:ascii="Times New Roman" w:eastAsia="Times New Roman" w:hAnsi="Times New Roman" w:cs="Times New Roman"/>
          <w:sz w:val="28"/>
          <w:szCs w:val="28"/>
          <w:lang w:eastAsia="ru-RU"/>
        </w:rPr>
        <w:t xml:space="preserve"> и принимаемым в соответствии с ним уставом территориального общественного самоуправления.</w:t>
      </w:r>
    </w:p>
    <w:p w14:paraId="5D83A7B5"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1EC5C0B2"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14. Органы территориального общественного самоуправления</w:t>
      </w:r>
    </w:p>
    <w:p w14:paraId="237E1C65"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В период между собраниями (конференциями) граждан территориальное общественное самоуправление на соответствующей территории осуществляет орган территориального общественного самоуправления, если его создание предусматривается уставом территориального общественного самоуправления.</w:t>
      </w:r>
    </w:p>
    <w:p w14:paraId="38141D38"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Порядок формирования, прекращения полномочий, права и обязанности, срок полномочий органов территориального общественного самоуправления устанавливаются уставом территориального общественного самоуправления.</w:t>
      </w:r>
    </w:p>
    <w:p w14:paraId="76B1AE9A"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3. Полномочия органов территориального общественного самоуправления определяются Федеральным законом от </w:t>
      </w:r>
      <w:r w:rsidRPr="00673850">
        <w:rPr>
          <w:rFonts w:ascii="Times New Roman" w:eastAsia="Times New Roman" w:hAnsi="Times New Roman" w:cs="Times New Roman"/>
          <w:bCs/>
          <w:color w:val="000000"/>
          <w:kern w:val="36"/>
          <w:sz w:val="28"/>
          <w:szCs w:val="28"/>
          <w:lang w:eastAsia="ru-RU"/>
        </w:rPr>
        <w:t xml:space="preserve">20.03.2025 N 33-ФЗ "Об общих принципах организации местного самоуправления в единой системе публичной власти", и </w:t>
      </w:r>
      <w:r w:rsidRPr="00673850">
        <w:rPr>
          <w:rFonts w:ascii="Times New Roman" w:eastAsia="Times New Roman" w:hAnsi="Times New Roman" w:cs="Times New Roman"/>
          <w:sz w:val="28"/>
          <w:szCs w:val="28"/>
          <w:lang w:eastAsia="ru-RU"/>
        </w:rPr>
        <w:t>принимаемым в соответствии с ним уставом территориального общественного самоуправления.</w:t>
      </w:r>
    </w:p>
    <w:p w14:paraId="1984522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0450F7C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15. Экономическая основа территориального общественного самоуправления</w:t>
      </w:r>
    </w:p>
    <w:p w14:paraId="313ED4C1"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Территориальное общественное самоуправление осуществляет свою деятельность за счет собственных средств и имущества, приобретенного для целей деятельности территориального общественного самоуправления на установленных законом основаниях.</w:t>
      </w:r>
    </w:p>
    <w:p w14:paraId="5274B7D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2. К собственным средствам территориального общественного самоуправления относятся денежные средства, принадлежащие территориальному общественному самоуправлению на праве собственности (добровольные взносы населения, пожертвования физических и юридических лиц, средства от хозяйственной деятельности органов территориального общественного самоуправления), заемные средства и иные средства, полученные территориальным общественным самоуправлением по основаниям, установленным законодательством.</w:t>
      </w:r>
    </w:p>
    <w:p w14:paraId="62BCC69C"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На условиях и в порядке, предусмотренных Положением об условиях и порядке выделения территориальному общественному самоуправлению средств бюджета Любытинского муниципального округа, территориальному общественному самоуправлению, являющемуся юридическим лицом, могут выделяться средства из бюджета Любытинского муниципального округа.</w:t>
      </w:r>
    </w:p>
    <w:p w14:paraId="7F1C27E8"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 От имени территориального общественного самоуправления владение, пользование и распоряжение собственными средствами территориального общественного самоуправления осуществляют собрания (конференции) граждан, а также в соответствии с уставом территориального общественного самоуправления – органы территориального общественного самоуправления.</w:t>
      </w:r>
    </w:p>
    <w:p w14:paraId="7633FC4B"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4362C3C1"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val="en-US" w:eastAsia="ru-RU"/>
        </w:rPr>
        <w:t>V</w:t>
      </w:r>
      <w:r w:rsidRPr="00673850">
        <w:rPr>
          <w:rFonts w:ascii="Times New Roman" w:eastAsia="Times New Roman" w:hAnsi="Times New Roman" w:cs="Times New Roman"/>
          <w:b/>
          <w:sz w:val="28"/>
          <w:szCs w:val="28"/>
          <w:lang w:eastAsia="ru-RU"/>
        </w:rPr>
        <w:t>. Ответственность территориального общественного самоуправления и контроль за его деятельностью</w:t>
      </w:r>
    </w:p>
    <w:p w14:paraId="3EFC9C5A"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16. Ответственность территориального общественного самоуправления и контроль за его деятельностью</w:t>
      </w:r>
    </w:p>
    <w:p w14:paraId="7C070F58"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Территориальное общественное самоуправление несет ответственность за принимаемые решения в установленном законодательством порядке.</w:t>
      </w:r>
    </w:p>
    <w:p w14:paraId="35E49D54"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Ущерб, причиненный в результате неправомерных действий, решений территориального общественного самоуправления, возмещается организациям и гражданам в полном объеме за счет собственных средств территориального общественного самоуправления в соответствии с законодательством.</w:t>
      </w:r>
    </w:p>
    <w:p w14:paraId="1E746AD2" w14:textId="77777777" w:rsidR="00673850" w:rsidRPr="00673850" w:rsidRDefault="00673850" w:rsidP="00673850">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Контроль за деятельностью территориального общественного самоуправления осуществляют жители соответствующей территории, а в части использования средств бюджета Любытинского муниципального округа и муниципальной собственности – Администрация Любытинского муниципального округа.</w:t>
      </w:r>
    </w:p>
    <w:p w14:paraId="7332C2D1" w14:textId="77777777" w:rsidR="00673850" w:rsidRPr="00673850" w:rsidRDefault="00673850" w:rsidP="00673850">
      <w:pPr>
        <w:autoSpaceDE w:val="0"/>
        <w:autoSpaceDN w:val="0"/>
        <w:adjustRightInd w:val="0"/>
        <w:spacing w:after="0" w:line="240" w:lineRule="exact"/>
        <w:ind w:firstLine="709"/>
        <w:jc w:val="both"/>
        <w:rPr>
          <w:rFonts w:ascii="Times New Roman" w:eastAsia="Times New Roman" w:hAnsi="Times New Roman" w:cs="Times New Roman"/>
          <w:sz w:val="28"/>
          <w:szCs w:val="28"/>
          <w:lang w:eastAsia="ru-RU"/>
        </w:rPr>
      </w:pPr>
    </w:p>
    <w:p w14:paraId="7D68C588"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76EEB1E"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53EA95A"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FF3B82A"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3ECEE44"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37D535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9F3D426"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A1EACF1"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15DD6C0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A86E1AC"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38C711B"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DDBE8AE"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87A4D2E"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6EF9BC0"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136FDE0"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5B64E24"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DE0BE20"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1EAC5F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6BA5833"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5D65579"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A99DE97"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BFD4CA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F737292"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AFF3044"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AEB89C1"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9107DE9"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8BB5AD2"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1697D17B"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94C0F15"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5EB89B2"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80E4F2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8003F32"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C8556C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25FD70E"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1CA132C"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04E45B9"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5D5694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735976C"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DFEFA67"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19D9181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87ECA15"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31B4E49"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9972B5F"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767C83C"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23796EDB"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49E7EDC"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F757358"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67D6E45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A03A51E"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8E247DD"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5BEBCC90"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013A402"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0C877F3A"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452884C6"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3E7A89F9"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7E0BE840"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29D9D471"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p>
    <w:p w14:paraId="24B7A9D3" w14:textId="77777777" w:rsidR="00673850" w:rsidRPr="00673850" w:rsidRDefault="00673850" w:rsidP="00673850">
      <w:pPr>
        <w:spacing w:after="0" w:line="240" w:lineRule="exact"/>
        <w:ind w:left="2552" w:firstLine="3118"/>
        <w:rPr>
          <w:rFonts w:ascii="Times New Roman" w:eastAsia="Times New Roman" w:hAnsi="Times New Roman" w:cs="Times New Roman"/>
          <w:bCs/>
          <w:sz w:val="28"/>
          <w:szCs w:val="28"/>
          <w:lang w:eastAsia="ru-RU"/>
        </w:rPr>
      </w:pPr>
      <w:r w:rsidRPr="00673850">
        <w:rPr>
          <w:rFonts w:ascii="Times New Roman" w:eastAsia="Times New Roman" w:hAnsi="Times New Roman" w:cs="Times New Roman"/>
          <w:bCs/>
          <w:sz w:val="28"/>
          <w:szCs w:val="28"/>
          <w:lang w:eastAsia="ru-RU"/>
        </w:rPr>
        <w:t>Утвержден</w:t>
      </w:r>
    </w:p>
    <w:p w14:paraId="34FAD507" w14:textId="77777777" w:rsidR="00673850" w:rsidRPr="00673850" w:rsidRDefault="00673850" w:rsidP="00673850">
      <w:pPr>
        <w:spacing w:after="0" w:line="240" w:lineRule="exact"/>
        <w:ind w:left="4956" w:firstLine="714"/>
        <w:rPr>
          <w:rFonts w:ascii="Times New Roman" w:eastAsia="Times New Roman" w:hAnsi="Times New Roman" w:cs="Times New Roman"/>
          <w:bCs/>
          <w:sz w:val="28"/>
          <w:szCs w:val="28"/>
          <w:lang w:eastAsia="ru-RU"/>
        </w:rPr>
      </w:pPr>
      <w:r w:rsidRPr="00673850">
        <w:rPr>
          <w:rFonts w:ascii="Times New Roman" w:eastAsia="Times New Roman" w:hAnsi="Times New Roman" w:cs="Times New Roman"/>
          <w:bCs/>
          <w:sz w:val="28"/>
          <w:szCs w:val="28"/>
          <w:lang w:eastAsia="ru-RU"/>
        </w:rPr>
        <w:t xml:space="preserve">Решением Думы   муниципального </w:t>
      </w:r>
      <w:proofErr w:type="gramStart"/>
      <w:r w:rsidRPr="00673850">
        <w:rPr>
          <w:rFonts w:ascii="Times New Roman" w:eastAsia="Times New Roman" w:hAnsi="Times New Roman" w:cs="Times New Roman"/>
          <w:bCs/>
          <w:sz w:val="28"/>
          <w:szCs w:val="28"/>
          <w:lang w:eastAsia="ru-RU"/>
        </w:rPr>
        <w:t>округа  от</w:t>
      </w:r>
      <w:proofErr w:type="gramEnd"/>
      <w:r w:rsidRPr="00673850">
        <w:rPr>
          <w:rFonts w:ascii="Times New Roman" w:eastAsia="Times New Roman" w:hAnsi="Times New Roman" w:cs="Times New Roman"/>
          <w:bCs/>
          <w:sz w:val="28"/>
          <w:szCs w:val="28"/>
          <w:lang w:eastAsia="ru-RU"/>
        </w:rPr>
        <w:t xml:space="preserve">       №</w:t>
      </w:r>
    </w:p>
    <w:p w14:paraId="15CB2B10"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2E3FBD29"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bCs/>
          <w:sz w:val="28"/>
          <w:szCs w:val="28"/>
          <w:lang w:eastAsia="ru-RU"/>
        </w:rPr>
        <w:t>ПОРЯДОК</w:t>
      </w:r>
    </w:p>
    <w:p w14:paraId="5E489826" w14:textId="77777777" w:rsidR="00673850" w:rsidRPr="00673850" w:rsidRDefault="00673850" w:rsidP="00673850">
      <w:pPr>
        <w:spacing w:after="0" w:line="240" w:lineRule="auto"/>
        <w:jc w:val="center"/>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регистрации устава территориального общественного самоуправления</w:t>
      </w:r>
    </w:p>
    <w:p w14:paraId="2201C3DF"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38C4023A"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1. Регистрацию устава ТОС осуществляет Администрация Любытинского муниципального округа.</w:t>
      </w:r>
    </w:p>
    <w:p w14:paraId="52963819"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 Для регистрации устава ТОС лицо, уполномоченное учредительным собранием (конференцией) граждан по созданию ТОС на участие в процедуре регистрации устава ТОС, представляет в Администрацию Любытинского муниципального округа следующие документы:</w:t>
      </w:r>
    </w:p>
    <w:p w14:paraId="67F2E66E"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2.1. Заявление о регистрации устава ТОС;</w:t>
      </w:r>
    </w:p>
    <w:p w14:paraId="6C7EF182"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2.2. Устав ТОС в двух экземплярах. Устав ТОС, направляемый на регистрацию, должен быть прошнурован, заверен подписью лица, уполномоченного на участие в процедуре регистрации устава ТОС, и пронумерован;</w:t>
      </w:r>
    </w:p>
    <w:p w14:paraId="5D04097A"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2.3. Решение Думы Любытинского муниципального округа об установлении границ территории, на которой осуществляется ТОС;</w:t>
      </w:r>
    </w:p>
    <w:p w14:paraId="7EEC73E5"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2.4. Протокол собрания (конференции) граждан по вопросу о создании ТОС;</w:t>
      </w:r>
    </w:p>
    <w:p w14:paraId="50270B95"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2.5. Документы, подтверждающие правомочность учредительного собрания (конференции) граждан:</w:t>
      </w:r>
    </w:p>
    <w:p w14:paraId="04F4227B"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список участников собрания (конференции) с указанием адресов и паспортных данных;</w:t>
      </w:r>
    </w:p>
    <w:p w14:paraId="24DB89E0"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протоколы собраний граждан, подтверждающие избрание делегатов конференции, с листами регистрации участников указанных собраний - в случае проведения учредительной конференции.</w:t>
      </w:r>
    </w:p>
    <w:p w14:paraId="15450AE7"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3. При приеме документов лицу, уполномоченному на регистрацию устава ТОС, выдается расписка в получении документов, указанных в пункте 2 настоящего Порядка.</w:t>
      </w:r>
    </w:p>
    <w:p w14:paraId="14C0000F"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4. Администрация Любытинского муниципального округа в течение 30 дней со дня поступления документов, указанных в пункте 2 настоящего Порядка, принимает решение о регистрации устава ТОС и выдает свидетельство о регистрации устава ТОС ,  либо мотивированное решение об отказе в такой регистрации, оформленное правовым актом (постановлением) Администрации Любытинского муниципального округа</w:t>
      </w:r>
    </w:p>
    <w:p w14:paraId="24CF0582"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5. Администрация Любытинского муниципального округа может отказать в регистрации устава ТОС в следующих случаях:</w:t>
      </w:r>
    </w:p>
    <w:p w14:paraId="35131FB3"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5.1. Представлен неполный пакет документов, указанных в пункте 2 настоящего Порядка;</w:t>
      </w:r>
    </w:p>
    <w:p w14:paraId="39B3D6D7"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5.2. Устав ТОС не соответствует требованиям действующего законодательства;</w:t>
      </w:r>
    </w:p>
    <w:p w14:paraId="4345D484"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 xml:space="preserve">       5.3. Решение об организации ТОС принято неправомочным составом или с нарушением порядка проведения собрания (конференции) граждан.</w:t>
      </w:r>
    </w:p>
    <w:p w14:paraId="68F6A0B2"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6. Отказ в регистрации устава ТОС может быть обжалован заинтересованными лицами в суде.</w:t>
      </w:r>
    </w:p>
    <w:p w14:paraId="587FB736"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7. Отказ в регистрации устава ТОС не является препятствием для повторной подачи документов на регистрацию при условии устранения оснований, вызвавших отказ.</w:t>
      </w:r>
    </w:p>
    <w:p w14:paraId="36A477B2"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8. Изменения в устав ТОС подлежат регистрации в том же порядке и в те же сроки, что и регистрация устава ТОС.</w:t>
      </w:r>
    </w:p>
    <w:p w14:paraId="5E90C2C6" w14:textId="77777777" w:rsidR="00673850" w:rsidRPr="00673850" w:rsidRDefault="00673850" w:rsidP="00673850">
      <w:pPr>
        <w:spacing w:after="0" w:line="360" w:lineRule="exac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9. Администрация Любытинского муниципального округа ведет Реестр </w:t>
      </w:r>
      <w:proofErr w:type="gramStart"/>
      <w:r w:rsidRPr="00673850">
        <w:rPr>
          <w:rFonts w:ascii="Times New Roman" w:eastAsia="Times New Roman" w:hAnsi="Times New Roman" w:cs="Times New Roman"/>
          <w:sz w:val="28"/>
          <w:szCs w:val="28"/>
          <w:lang w:eastAsia="ru-RU"/>
        </w:rPr>
        <w:t>ТОС ,</w:t>
      </w:r>
      <w:proofErr w:type="gramEnd"/>
      <w:r w:rsidRPr="00673850">
        <w:rPr>
          <w:rFonts w:ascii="Times New Roman" w:eastAsia="Times New Roman" w:hAnsi="Times New Roman" w:cs="Times New Roman"/>
          <w:sz w:val="28"/>
          <w:szCs w:val="28"/>
          <w:lang w:eastAsia="ru-RU"/>
        </w:rPr>
        <w:t xml:space="preserve"> в который включаются все ТОС, действующие на территории Любытинского муниципального округа , в том числе ТОС, зарегистрированные в качестве юридического лица.</w:t>
      </w:r>
    </w:p>
    <w:p w14:paraId="728D2155" w14:textId="77777777" w:rsidR="00673850" w:rsidRPr="00673850" w:rsidRDefault="00673850" w:rsidP="00673850">
      <w:pPr>
        <w:autoSpaceDE w:val="0"/>
        <w:autoSpaceDN w:val="0"/>
        <w:adjustRightInd w:val="0"/>
        <w:spacing w:after="0" w:line="360" w:lineRule="exact"/>
        <w:ind w:firstLine="709"/>
        <w:jc w:val="center"/>
        <w:rPr>
          <w:rFonts w:ascii="Times New Roman" w:eastAsia="Times New Roman" w:hAnsi="Times New Roman" w:cs="Times New Roman"/>
          <w:b/>
          <w:sz w:val="28"/>
          <w:szCs w:val="28"/>
          <w:lang w:eastAsia="ru-RU"/>
        </w:rPr>
      </w:pPr>
    </w:p>
    <w:p w14:paraId="36F9C630" w14:textId="285E0DAE" w:rsidR="00673850" w:rsidRDefault="00673850" w:rsidP="00673850">
      <w:pPr>
        <w:spacing w:after="160" w:line="259" w:lineRule="auto"/>
        <w:ind w:firstLine="709"/>
        <w:jc w:val="both"/>
        <w:rPr>
          <w:rFonts w:ascii="Times New Roman" w:hAnsi="Times New Roman" w:cs="Times New Roman"/>
          <w:sz w:val="28"/>
          <w:szCs w:val="28"/>
        </w:rPr>
      </w:pPr>
    </w:p>
    <w:p w14:paraId="3B3F85CB" w14:textId="0EFC9A13" w:rsidR="00673850" w:rsidRDefault="00673850" w:rsidP="00673850">
      <w:pPr>
        <w:spacing w:after="160" w:line="259" w:lineRule="auto"/>
        <w:ind w:firstLine="709"/>
        <w:jc w:val="both"/>
        <w:rPr>
          <w:rFonts w:ascii="Times New Roman" w:hAnsi="Times New Roman" w:cs="Times New Roman"/>
          <w:sz w:val="28"/>
          <w:szCs w:val="28"/>
        </w:rPr>
      </w:pPr>
    </w:p>
    <w:p w14:paraId="0BAF741E" w14:textId="650652A0" w:rsidR="00673850" w:rsidRDefault="00673850" w:rsidP="00673850">
      <w:pPr>
        <w:spacing w:after="160" w:line="259" w:lineRule="auto"/>
        <w:ind w:firstLine="709"/>
        <w:jc w:val="both"/>
        <w:rPr>
          <w:rFonts w:ascii="Times New Roman" w:hAnsi="Times New Roman" w:cs="Times New Roman"/>
          <w:sz w:val="28"/>
          <w:szCs w:val="28"/>
        </w:rPr>
      </w:pPr>
    </w:p>
    <w:p w14:paraId="3E9CB903" w14:textId="1D728FB8" w:rsidR="00673850" w:rsidRDefault="00673850" w:rsidP="00673850">
      <w:pPr>
        <w:spacing w:after="160" w:line="259" w:lineRule="auto"/>
        <w:ind w:firstLine="709"/>
        <w:jc w:val="both"/>
        <w:rPr>
          <w:rFonts w:ascii="Times New Roman" w:hAnsi="Times New Roman" w:cs="Times New Roman"/>
          <w:sz w:val="28"/>
          <w:szCs w:val="28"/>
        </w:rPr>
      </w:pPr>
    </w:p>
    <w:p w14:paraId="4F004156" w14:textId="57D7629F" w:rsidR="00673850" w:rsidRDefault="00673850" w:rsidP="00673850">
      <w:pPr>
        <w:spacing w:after="160" w:line="259" w:lineRule="auto"/>
        <w:ind w:firstLine="709"/>
        <w:jc w:val="both"/>
        <w:rPr>
          <w:rFonts w:ascii="Times New Roman" w:hAnsi="Times New Roman" w:cs="Times New Roman"/>
          <w:sz w:val="28"/>
          <w:szCs w:val="28"/>
        </w:rPr>
      </w:pPr>
    </w:p>
    <w:p w14:paraId="7CEF5A8E" w14:textId="0571EFE7" w:rsidR="00673850" w:rsidRDefault="00673850" w:rsidP="00673850">
      <w:pPr>
        <w:spacing w:after="160" w:line="259" w:lineRule="auto"/>
        <w:ind w:firstLine="709"/>
        <w:jc w:val="both"/>
        <w:rPr>
          <w:rFonts w:ascii="Times New Roman" w:hAnsi="Times New Roman" w:cs="Times New Roman"/>
          <w:sz w:val="28"/>
          <w:szCs w:val="28"/>
        </w:rPr>
      </w:pPr>
    </w:p>
    <w:p w14:paraId="7F0D1D32" w14:textId="352614C8" w:rsidR="00673850" w:rsidRDefault="00673850" w:rsidP="00673850">
      <w:pPr>
        <w:spacing w:after="160" w:line="259" w:lineRule="auto"/>
        <w:ind w:firstLine="709"/>
        <w:jc w:val="both"/>
        <w:rPr>
          <w:rFonts w:ascii="Times New Roman" w:hAnsi="Times New Roman" w:cs="Times New Roman"/>
          <w:sz w:val="28"/>
          <w:szCs w:val="28"/>
        </w:rPr>
      </w:pPr>
    </w:p>
    <w:p w14:paraId="10F7FBD3" w14:textId="148485DA" w:rsidR="00673850" w:rsidRDefault="00673850" w:rsidP="00673850">
      <w:pPr>
        <w:spacing w:after="160" w:line="259" w:lineRule="auto"/>
        <w:ind w:firstLine="709"/>
        <w:jc w:val="both"/>
        <w:rPr>
          <w:rFonts w:ascii="Times New Roman" w:hAnsi="Times New Roman" w:cs="Times New Roman"/>
          <w:sz w:val="28"/>
          <w:szCs w:val="28"/>
        </w:rPr>
      </w:pPr>
    </w:p>
    <w:p w14:paraId="3B0FB883" w14:textId="65265BE5" w:rsidR="00673850" w:rsidRDefault="00673850" w:rsidP="00673850">
      <w:pPr>
        <w:spacing w:after="160" w:line="259" w:lineRule="auto"/>
        <w:ind w:firstLine="709"/>
        <w:jc w:val="both"/>
        <w:rPr>
          <w:rFonts w:ascii="Times New Roman" w:hAnsi="Times New Roman" w:cs="Times New Roman"/>
          <w:sz w:val="28"/>
          <w:szCs w:val="28"/>
        </w:rPr>
      </w:pPr>
    </w:p>
    <w:p w14:paraId="401442B3" w14:textId="30BF0ED0"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10E5199C" wp14:editId="359503C9">
            <wp:extent cx="800100" cy="9906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644F9C60" w14:textId="77777777" w:rsidR="00673850" w:rsidRPr="00673850" w:rsidRDefault="00673850" w:rsidP="00673850">
      <w:pPr>
        <w:spacing w:after="0" w:line="240" w:lineRule="auto"/>
        <w:rPr>
          <w:rFonts w:ascii="Times New Roman" w:eastAsia="Times New Roman" w:hAnsi="Times New Roman" w:cs="Times New Roman"/>
          <w:b/>
          <w:sz w:val="28"/>
          <w:szCs w:val="28"/>
          <w:lang w:eastAsia="ru-RU"/>
        </w:rPr>
      </w:pPr>
    </w:p>
    <w:p w14:paraId="5D2EF66D"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Российская Федерация</w:t>
      </w:r>
    </w:p>
    <w:p w14:paraId="6DB08E7C"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Новгородская область </w:t>
      </w:r>
    </w:p>
    <w:p w14:paraId="2957118D"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0C491449"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ДУМА ЛЮБЫТИНСКОГО МУНИЦИПАЛЬНОГО ОКРУГА</w:t>
      </w:r>
    </w:p>
    <w:p w14:paraId="6A9BE1A0"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792B9E4C"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РЕШЕНИЕ</w:t>
      </w:r>
    </w:p>
    <w:p w14:paraId="1964CE63"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p>
    <w:p w14:paraId="4B4E5A58"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Принято Думой муниципального округа   20.02.2026 года</w:t>
      </w:r>
    </w:p>
    <w:p w14:paraId="17ECCC85" w14:textId="77777777" w:rsidR="00673850" w:rsidRPr="00673850" w:rsidRDefault="00673850" w:rsidP="00673850">
      <w:pPr>
        <w:spacing w:after="0" w:line="240" w:lineRule="auto"/>
        <w:rPr>
          <w:rFonts w:ascii="Times New Roman" w:eastAsia="Times New Roman" w:hAnsi="Times New Roman" w:cs="Times New Roman"/>
          <w:sz w:val="28"/>
          <w:szCs w:val="28"/>
          <w:lang w:eastAsia="ru-RU"/>
        </w:rPr>
      </w:pPr>
    </w:p>
    <w:p w14:paraId="726EC907"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5400"/>
      </w:tblGrid>
      <w:tr w:rsidR="00673850" w:rsidRPr="00673850" w14:paraId="1F9D7BDD" w14:textId="77777777" w:rsidTr="00E634A1">
        <w:trPr>
          <w:trHeight w:val="951"/>
        </w:trPr>
        <w:tc>
          <w:tcPr>
            <w:tcW w:w="5400" w:type="dxa"/>
            <w:shd w:val="clear" w:color="auto" w:fill="auto"/>
            <w:noWrap/>
          </w:tcPr>
          <w:p w14:paraId="1F231305" w14:textId="77777777" w:rsidR="00673850" w:rsidRPr="00673850" w:rsidRDefault="00673850" w:rsidP="00673850">
            <w:pPr>
              <w:spacing w:after="0" w:line="240" w:lineRule="exact"/>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Об установлении границ территорий, на которых осуществляется территориальное общественное самоуправление </w:t>
            </w:r>
          </w:p>
        </w:tc>
      </w:tr>
    </w:tbl>
    <w:p w14:paraId="77A586FA" w14:textId="77777777" w:rsidR="00673850" w:rsidRPr="00673850" w:rsidRDefault="00673850" w:rsidP="00673850">
      <w:pPr>
        <w:spacing w:after="0" w:line="240" w:lineRule="exact"/>
        <w:jc w:val="both"/>
        <w:rPr>
          <w:rFonts w:ascii="Times New Roman" w:eastAsia="Times New Roman" w:hAnsi="Times New Roman" w:cs="Times New Roman"/>
          <w:b/>
          <w:sz w:val="28"/>
          <w:szCs w:val="28"/>
          <w:lang w:eastAsia="ru-RU"/>
        </w:rPr>
      </w:pPr>
    </w:p>
    <w:p w14:paraId="24381FC8" w14:textId="77777777" w:rsidR="00673850" w:rsidRPr="00673850" w:rsidRDefault="00673850" w:rsidP="00673850">
      <w:pPr>
        <w:keepNext/>
        <w:shd w:val="clear" w:color="auto" w:fill="FFFFFF"/>
        <w:tabs>
          <w:tab w:val="left" w:pos="-2127"/>
          <w:tab w:val="left" w:pos="284"/>
          <w:tab w:val="left" w:pos="567"/>
          <w:tab w:val="left" w:pos="1134"/>
        </w:tabs>
        <w:spacing w:before="161" w:after="161" w:line="240" w:lineRule="auto"/>
        <w:jc w:val="both"/>
        <w:outlineLvl w:val="0"/>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ab/>
        <w:t xml:space="preserve">На основании Федерального закона от </w:t>
      </w:r>
      <w:r w:rsidRPr="00673850">
        <w:rPr>
          <w:rFonts w:ascii="Times New Roman" w:eastAsia="Times New Roman" w:hAnsi="Times New Roman" w:cs="Times New Roman"/>
          <w:bCs/>
          <w:color w:val="000000"/>
          <w:kern w:val="36"/>
          <w:sz w:val="28"/>
          <w:szCs w:val="28"/>
          <w:lang w:eastAsia="ru-RU"/>
        </w:rPr>
        <w:t>20.03.2025 N 33-ФЗ "Об общих принципах организации местного самоуправления в единой системе публичной власти",</w:t>
      </w:r>
      <w:r w:rsidRPr="00673850">
        <w:rPr>
          <w:rFonts w:ascii="Times New Roman" w:eastAsia="Times New Roman" w:hAnsi="Times New Roman" w:cs="Times New Roman"/>
          <w:sz w:val="28"/>
          <w:szCs w:val="28"/>
          <w:lang w:eastAsia="ru-RU"/>
        </w:rPr>
        <w:t xml:space="preserve"> статьёй 15 Устава Любытинского муниципального </w:t>
      </w:r>
      <w:proofErr w:type="gramStart"/>
      <w:r w:rsidRPr="00673850">
        <w:rPr>
          <w:rFonts w:ascii="Times New Roman" w:eastAsia="Times New Roman" w:hAnsi="Times New Roman" w:cs="Times New Roman"/>
          <w:sz w:val="28"/>
          <w:szCs w:val="28"/>
          <w:lang w:eastAsia="ru-RU"/>
        </w:rPr>
        <w:t>округа,  Положения</w:t>
      </w:r>
      <w:proofErr w:type="gramEnd"/>
      <w:r w:rsidRPr="00673850">
        <w:rPr>
          <w:rFonts w:ascii="Times New Roman" w:eastAsia="Times New Roman" w:hAnsi="Times New Roman" w:cs="Times New Roman"/>
          <w:sz w:val="28"/>
          <w:szCs w:val="28"/>
          <w:lang w:eastAsia="ru-RU"/>
        </w:rPr>
        <w:t xml:space="preserve"> о территориальном общественном самоуправлении в Любытинском муниципальном округе, утверждённого решением Думы Любытинского муниципального округа от 20.02.2026 года №79</w:t>
      </w:r>
    </w:p>
    <w:p w14:paraId="1827F1FB" w14:textId="77777777" w:rsidR="00673850" w:rsidRPr="00673850" w:rsidRDefault="00673850" w:rsidP="00673850">
      <w:pPr>
        <w:spacing w:after="0" w:line="360" w:lineRule="atLeas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ab/>
        <w:t>Дума муниципального округа</w:t>
      </w:r>
    </w:p>
    <w:p w14:paraId="4F7AF81C" w14:textId="77777777" w:rsidR="00673850" w:rsidRPr="00673850" w:rsidRDefault="00673850" w:rsidP="00673850">
      <w:pPr>
        <w:spacing w:after="0" w:line="360" w:lineRule="atLeast"/>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РЕШИЛА:</w:t>
      </w:r>
    </w:p>
    <w:p w14:paraId="3B8D206A"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1.Установить, что граница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Зубово</w:t>
      </w:r>
      <w:proofErr w:type="spellEnd"/>
      <w:r w:rsidRPr="00673850">
        <w:rPr>
          <w:rFonts w:ascii="Times New Roman" w:eastAsia="Times New Roman" w:hAnsi="Times New Roman" w:cs="Times New Roman"/>
          <w:sz w:val="28"/>
          <w:szCs w:val="28"/>
          <w:lang w:eastAsia="ru-RU"/>
        </w:rPr>
        <w:t xml:space="preserve">» </w:t>
      </w:r>
      <w:proofErr w:type="gramStart"/>
      <w:r w:rsidRPr="00673850">
        <w:rPr>
          <w:rFonts w:ascii="Times New Roman" w:eastAsia="Times New Roman" w:hAnsi="Times New Roman" w:cs="Times New Roman"/>
          <w:sz w:val="28"/>
          <w:szCs w:val="28"/>
          <w:lang w:eastAsia="ru-RU"/>
        </w:rPr>
        <w:t>входит  территория</w:t>
      </w:r>
      <w:proofErr w:type="gramEnd"/>
      <w:r w:rsidRPr="00673850">
        <w:rPr>
          <w:rFonts w:ascii="Times New Roman" w:eastAsia="Times New Roman" w:hAnsi="Times New Roman" w:cs="Times New Roman"/>
          <w:sz w:val="28"/>
          <w:szCs w:val="28"/>
          <w:lang w:eastAsia="ru-RU"/>
        </w:rPr>
        <w:t xml:space="preserve"> деревни </w:t>
      </w:r>
      <w:proofErr w:type="spellStart"/>
      <w:r w:rsidRPr="00673850">
        <w:rPr>
          <w:rFonts w:ascii="Times New Roman" w:eastAsia="Times New Roman" w:hAnsi="Times New Roman" w:cs="Times New Roman"/>
          <w:sz w:val="28"/>
          <w:szCs w:val="28"/>
          <w:lang w:eastAsia="ru-RU"/>
        </w:rPr>
        <w:t>Зубово</w:t>
      </w:r>
      <w:proofErr w:type="spellEnd"/>
      <w:r w:rsidRPr="00673850">
        <w:rPr>
          <w:rFonts w:ascii="Times New Roman" w:eastAsia="Times New Roman" w:hAnsi="Times New Roman" w:cs="Times New Roman"/>
          <w:sz w:val="28"/>
          <w:szCs w:val="28"/>
          <w:lang w:eastAsia="ru-RU"/>
        </w:rPr>
        <w:t xml:space="preserve">  с численностью населения 9  человек. </w:t>
      </w:r>
    </w:p>
    <w:p w14:paraId="30215EF8"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2.Установить, что граница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Луково</w:t>
      </w:r>
      <w:proofErr w:type="spellEnd"/>
      <w:r w:rsidRPr="00673850">
        <w:rPr>
          <w:rFonts w:ascii="Times New Roman" w:eastAsia="Times New Roman" w:hAnsi="Times New Roman" w:cs="Times New Roman"/>
          <w:sz w:val="28"/>
          <w:szCs w:val="28"/>
          <w:lang w:eastAsia="ru-RU"/>
        </w:rPr>
        <w:t xml:space="preserve">» входит деревня </w:t>
      </w:r>
      <w:proofErr w:type="spellStart"/>
      <w:r w:rsidRPr="00673850">
        <w:rPr>
          <w:rFonts w:ascii="Times New Roman" w:eastAsia="Times New Roman" w:hAnsi="Times New Roman" w:cs="Times New Roman"/>
          <w:sz w:val="28"/>
          <w:szCs w:val="28"/>
          <w:lang w:eastAsia="ru-RU"/>
        </w:rPr>
        <w:t>Луково</w:t>
      </w:r>
      <w:proofErr w:type="spellEnd"/>
      <w:r w:rsidRPr="00673850">
        <w:rPr>
          <w:rFonts w:ascii="Times New Roman" w:eastAsia="Times New Roman" w:hAnsi="Times New Roman" w:cs="Times New Roman"/>
          <w:sz w:val="28"/>
          <w:szCs w:val="28"/>
          <w:lang w:eastAsia="ru-RU"/>
        </w:rPr>
        <w:t xml:space="preserve"> с численностью населения 12 человек. </w:t>
      </w:r>
    </w:p>
    <w:p w14:paraId="0B452F7B"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3. Установить, что граница территории, на которой осуществляется территориальное общественное самоуправление «Бор» входит деревня Бор, </w:t>
      </w:r>
      <w:proofErr w:type="spellStart"/>
      <w:r w:rsidRPr="00673850">
        <w:rPr>
          <w:rFonts w:ascii="Times New Roman" w:eastAsia="Times New Roman" w:hAnsi="Times New Roman" w:cs="Times New Roman"/>
          <w:sz w:val="28"/>
          <w:szCs w:val="28"/>
          <w:lang w:eastAsia="ru-RU"/>
        </w:rPr>
        <w:t>ул.Солнечная</w:t>
      </w:r>
      <w:proofErr w:type="spellEnd"/>
      <w:r w:rsidRPr="00673850">
        <w:rPr>
          <w:rFonts w:ascii="Times New Roman" w:eastAsia="Times New Roman" w:hAnsi="Times New Roman" w:cs="Times New Roman"/>
          <w:sz w:val="28"/>
          <w:szCs w:val="28"/>
          <w:lang w:eastAsia="ru-RU"/>
        </w:rPr>
        <w:t xml:space="preserve">, Центральная, Вишневая, Владимира </w:t>
      </w:r>
      <w:proofErr w:type="spellStart"/>
      <w:r w:rsidRPr="00673850">
        <w:rPr>
          <w:rFonts w:ascii="Times New Roman" w:eastAsia="Times New Roman" w:hAnsi="Times New Roman" w:cs="Times New Roman"/>
          <w:sz w:val="28"/>
          <w:szCs w:val="28"/>
          <w:lang w:eastAsia="ru-RU"/>
        </w:rPr>
        <w:t>Мокеева</w:t>
      </w:r>
      <w:proofErr w:type="spellEnd"/>
      <w:r w:rsidRPr="00673850">
        <w:rPr>
          <w:rFonts w:ascii="Times New Roman" w:eastAsia="Times New Roman" w:hAnsi="Times New Roman" w:cs="Times New Roman"/>
          <w:sz w:val="28"/>
          <w:szCs w:val="28"/>
          <w:lang w:eastAsia="ru-RU"/>
        </w:rPr>
        <w:t xml:space="preserve">, Дмитрия Петрова с численностью населения 28 человек. </w:t>
      </w:r>
    </w:p>
    <w:p w14:paraId="783B3DEC"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 Установить, что граница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Гамзинское</w:t>
      </w:r>
      <w:proofErr w:type="spellEnd"/>
      <w:r w:rsidRPr="00673850">
        <w:rPr>
          <w:rFonts w:ascii="Times New Roman" w:eastAsia="Times New Roman" w:hAnsi="Times New Roman" w:cs="Times New Roman"/>
          <w:sz w:val="28"/>
          <w:szCs w:val="28"/>
          <w:lang w:eastAsia="ru-RU"/>
        </w:rPr>
        <w:t xml:space="preserve">» входит деревня </w:t>
      </w:r>
      <w:proofErr w:type="spellStart"/>
      <w:r w:rsidRPr="00673850">
        <w:rPr>
          <w:rFonts w:ascii="Times New Roman" w:eastAsia="Times New Roman" w:hAnsi="Times New Roman" w:cs="Times New Roman"/>
          <w:sz w:val="28"/>
          <w:szCs w:val="28"/>
          <w:lang w:eastAsia="ru-RU"/>
        </w:rPr>
        <w:t>Гамзино</w:t>
      </w:r>
      <w:proofErr w:type="spellEnd"/>
      <w:r w:rsidRPr="00673850">
        <w:rPr>
          <w:rFonts w:ascii="Times New Roman" w:eastAsia="Times New Roman" w:hAnsi="Times New Roman" w:cs="Times New Roman"/>
          <w:sz w:val="28"/>
          <w:szCs w:val="28"/>
          <w:lang w:eastAsia="ru-RU"/>
        </w:rPr>
        <w:t xml:space="preserve"> с численностью населения 14 человек. </w:t>
      </w:r>
    </w:p>
    <w:p w14:paraId="13C38870"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5. Установить, что граница территории, на которой осуществляется территориальное общественное самоуправление «Никольское» входит деревня Никольское с численностью населения 28 человек. </w:t>
      </w:r>
    </w:p>
    <w:p w14:paraId="4F55F459"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6. Установить, что граница территории, на которой осуществляется территориальное общественное самоуправление «Ярцевское» входит деревня Ярцево с численностью населения 34 человека. </w:t>
      </w:r>
    </w:p>
    <w:p w14:paraId="2F8BD4FF"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7. Установить, что граница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ул.Артёма</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с.Зарубино</w:t>
      </w:r>
      <w:proofErr w:type="spellEnd"/>
      <w:r w:rsidRPr="00673850">
        <w:rPr>
          <w:rFonts w:ascii="Times New Roman" w:eastAsia="Times New Roman" w:hAnsi="Times New Roman" w:cs="Times New Roman"/>
          <w:sz w:val="28"/>
          <w:szCs w:val="28"/>
          <w:lang w:eastAsia="ru-RU"/>
        </w:rPr>
        <w:t xml:space="preserve"> входит село Зарубино, </w:t>
      </w:r>
      <w:proofErr w:type="spellStart"/>
      <w:r w:rsidRPr="00673850">
        <w:rPr>
          <w:rFonts w:ascii="Times New Roman" w:eastAsia="Times New Roman" w:hAnsi="Times New Roman" w:cs="Times New Roman"/>
          <w:sz w:val="28"/>
          <w:szCs w:val="28"/>
          <w:lang w:eastAsia="ru-RU"/>
        </w:rPr>
        <w:t>ул.Артёма</w:t>
      </w:r>
      <w:proofErr w:type="spellEnd"/>
      <w:r w:rsidRPr="00673850">
        <w:rPr>
          <w:rFonts w:ascii="Times New Roman" w:eastAsia="Times New Roman" w:hAnsi="Times New Roman" w:cs="Times New Roman"/>
          <w:sz w:val="28"/>
          <w:szCs w:val="28"/>
          <w:lang w:eastAsia="ru-RU"/>
        </w:rPr>
        <w:t xml:space="preserve">, </w:t>
      </w:r>
      <w:proofErr w:type="spellStart"/>
      <w:proofErr w:type="gramStart"/>
      <w:r w:rsidRPr="00673850">
        <w:rPr>
          <w:rFonts w:ascii="Times New Roman" w:eastAsia="Times New Roman" w:hAnsi="Times New Roman" w:cs="Times New Roman"/>
          <w:sz w:val="28"/>
          <w:szCs w:val="28"/>
          <w:lang w:eastAsia="ru-RU"/>
        </w:rPr>
        <w:t>ул.Пролетарская,ул.Труда</w:t>
      </w:r>
      <w:proofErr w:type="spellEnd"/>
      <w:proofErr w:type="gramEnd"/>
      <w:r w:rsidRPr="00673850">
        <w:rPr>
          <w:rFonts w:ascii="Times New Roman" w:eastAsia="Times New Roman" w:hAnsi="Times New Roman" w:cs="Times New Roman"/>
          <w:sz w:val="28"/>
          <w:szCs w:val="28"/>
          <w:lang w:eastAsia="ru-RU"/>
        </w:rPr>
        <w:t xml:space="preserve"> с численностью населения 74 человека. </w:t>
      </w:r>
    </w:p>
    <w:p w14:paraId="22770C3C"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8. Установить, что граница территории, на которой осуществляется территориальное общественное самоуправление «Развитие» </w:t>
      </w:r>
      <w:proofErr w:type="spellStart"/>
      <w:r w:rsidRPr="00673850">
        <w:rPr>
          <w:rFonts w:ascii="Times New Roman" w:eastAsia="Times New Roman" w:hAnsi="Times New Roman" w:cs="Times New Roman"/>
          <w:sz w:val="28"/>
          <w:szCs w:val="28"/>
          <w:lang w:eastAsia="ru-RU"/>
        </w:rPr>
        <w:t>р.п.Неболчи</w:t>
      </w:r>
      <w:proofErr w:type="spellEnd"/>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sz w:val="28"/>
          <w:szCs w:val="28"/>
          <w:lang w:eastAsia="ru-RU"/>
        </w:rPr>
        <w:lastRenderedPageBreak/>
        <w:t xml:space="preserve">входит </w:t>
      </w:r>
      <w:proofErr w:type="spellStart"/>
      <w:r w:rsidRPr="00673850">
        <w:rPr>
          <w:rFonts w:ascii="Times New Roman" w:eastAsia="Times New Roman" w:hAnsi="Times New Roman" w:cs="Times New Roman"/>
          <w:sz w:val="28"/>
          <w:szCs w:val="28"/>
          <w:lang w:eastAsia="ru-RU"/>
        </w:rPr>
        <w:t>р.п.Неболчи</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ул.Октябрьская</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ул.Полевая</w:t>
      </w:r>
      <w:proofErr w:type="spellEnd"/>
      <w:r w:rsidRPr="00673850">
        <w:rPr>
          <w:rFonts w:ascii="Times New Roman" w:eastAsia="Times New Roman" w:hAnsi="Times New Roman" w:cs="Times New Roman"/>
          <w:sz w:val="28"/>
          <w:szCs w:val="28"/>
          <w:lang w:eastAsia="ru-RU"/>
        </w:rPr>
        <w:t xml:space="preserve"> (д.28-д.51) с численностью населения 74 человека. </w:t>
      </w:r>
    </w:p>
    <w:p w14:paraId="4C1D2C38"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9. Установить, что граница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ул.Новгородская</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р.п.Неболчи</w:t>
      </w:r>
      <w:proofErr w:type="spellEnd"/>
      <w:r w:rsidRPr="00673850">
        <w:rPr>
          <w:rFonts w:ascii="Times New Roman" w:eastAsia="Times New Roman" w:hAnsi="Times New Roman" w:cs="Times New Roman"/>
          <w:sz w:val="28"/>
          <w:szCs w:val="28"/>
          <w:lang w:eastAsia="ru-RU"/>
        </w:rPr>
        <w:t xml:space="preserve"> входит </w:t>
      </w:r>
      <w:proofErr w:type="spellStart"/>
      <w:r w:rsidRPr="00673850">
        <w:rPr>
          <w:rFonts w:ascii="Times New Roman" w:eastAsia="Times New Roman" w:hAnsi="Times New Roman" w:cs="Times New Roman"/>
          <w:sz w:val="28"/>
          <w:szCs w:val="28"/>
          <w:lang w:eastAsia="ru-RU"/>
        </w:rPr>
        <w:t>р.п.Неболчи</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ул.Новгородская</w:t>
      </w:r>
      <w:proofErr w:type="spellEnd"/>
      <w:r w:rsidRPr="00673850">
        <w:rPr>
          <w:rFonts w:ascii="Times New Roman" w:eastAsia="Times New Roman" w:hAnsi="Times New Roman" w:cs="Times New Roman"/>
          <w:sz w:val="28"/>
          <w:szCs w:val="28"/>
          <w:lang w:eastAsia="ru-RU"/>
        </w:rPr>
        <w:t xml:space="preserve">, д.3-28 с численностью населения 40 человек. </w:t>
      </w:r>
    </w:p>
    <w:p w14:paraId="163632B1"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10. Установить, что граница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Елисеево</w:t>
      </w:r>
      <w:proofErr w:type="spellEnd"/>
      <w:r w:rsidRPr="00673850">
        <w:rPr>
          <w:rFonts w:ascii="Times New Roman" w:eastAsia="Times New Roman" w:hAnsi="Times New Roman" w:cs="Times New Roman"/>
          <w:sz w:val="28"/>
          <w:szCs w:val="28"/>
          <w:lang w:eastAsia="ru-RU"/>
        </w:rPr>
        <w:t xml:space="preserve">» входит </w:t>
      </w:r>
      <w:proofErr w:type="spellStart"/>
      <w:r w:rsidRPr="00673850">
        <w:rPr>
          <w:rFonts w:ascii="Times New Roman" w:eastAsia="Times New Roman" w:hAnsi="Times New Roman" w:cs="Times New Roman"/>
          <w:sz w:val="28"/>
          <w:szCs w:val="28"/>
          <w:lang w:eastAsia="ru-RU"/>
        </w:rPr>
        <w:t>д.Елисеево</w:t>
      </w:r>
      <w:proofErr w:type="spellEnd"/>
      <w:r w:rsidRPr="00673850">
        <w:rPr>
          <w:rFonts w:ascii="Times New Roman" w:eastAsia="Times New Roman" w:hAnsi="Times New Roman" w:cs="Times New Roman"/>
          <w:sz w:val="28"/>
          <w:szCs w:val="28"/>
          <w:lang w:eastAsia="ru-RU"/>
        </w:rPr>
        <w:t xml:space="preserve"> с численностью населения 45 человек. </w:t>
      </w:r>
    </w:p>
    <w:p w14:paraId="38437BAE"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11. Установить, что граница территории, на которой осуществляется территориальное общественное самоуправление «Территория детства» входит </w:t>
      </w:r>
      <w:proofErr w:type="spellStart"/>
      <w:r w:rsidRPr="00673850">
        <w:rPr>
          <w:rFonts w:ascii="Times New Roman" w:eastAsia="Times New Roman" w:hAnsi="Times New Roman" w:cs="Times New Roman"/>
          <w:sz w:val="28"/>
          <w:szCs w:val="28"/>
          <w:lang w:eastAsia="ru-RU"/>
        </w:rPr>
        <w:t>р.п.Неболчи</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ул.Механизаторов</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ул.Заречная</w:t>
      </w:r>
      <w:proofErr w:type="spellEnd"/>
      <w:r w:rsidRPr="00673850">
        <w:rPr>
          <w:rFonts w:ascii="Times New Roman" w:eastAsia="Times New Roman" w:hAnsi="Times New Roman" w:cs="Times New Roman"/>
          <w:sz w:val="28"/>
          <w:szCs w:val="28"/>
          <w:lang w:eastAsia="ru-RU"/>
        </w:rPr>
        <w:t xml:space="preserve"> с численностью населения 55 человек. </w:t>
      </w:r>
    </w:p>
    <w:p w14:paraId="0FEC91B7"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12. Признать утратившими силу:</w:t>
      </w:r>
    </w:p>
    <w:p w14:paraId="019EC23F"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Решение Совета депутатов Любытинского сельского поселения от 29.11.2024 № 168 «Об установлении границ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Зубово</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д.Зубово</w:t>
      </w:r>
      <w:proofErr w:type="spellEnd"/>
      <w:r w:rsidRPr="00673850">
        <w:rPr>
          <w:rFonts w:ascii="Times New Roman" w:eastAsia="Times New Roman" w:hAnsi="Times New Roman" w:cs="Times New Roman"/>
          <w:sz w:val="28"/>
          <w:szCs w:val="28"/>
          <w:lang w:eastAsia="ru-RU"/>
        </w:rPr>
        <w:t xml:space="preserve">; </w:t>
      </w:r>
    </w:p>
    <w:p w14:paraId="428E972B"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Решение Совета депутатов Любытинского сельского поселения от 29.11.2019 № 206 «Об установлении границ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Луково</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д.Луково</w:t>
      </w:r>
      <w:proofErr w:type="spellEnd"/>
      <w:r w:rsidRPr="00673850">
        <w:rPr>
          <w:rFonts w:ascii="Times New Roman" w:eastAsia="Times New Roman" w:hAnsi="Times New Roman" w:cs="Times New Roman"/>
          <w:sz w:val="28"/>
          <w:szCs w:val="28"/>
          <w:lang w:eastAsia="ru-RU"/>
        </w:rPr>
        <w:t xml:space="preserve">; </w:t>
      </w:r>
    </w:p>
    <w:p w14:paraId="734A33DF"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Любытинского сельского поселения от 22.06.2018 № 154 «Об установлении границ территории, на которой осуществляется территориальное общественное самоуправление «Бор» </w:t>
      </w:r>
      <w:proofErr w:type="spellStart"/>
      <w:r w:rsidRPr="00673850">
        <w:rPr>
          <w:rFonts w:ascii="Times New Roman" w:eastAsia="Times New Roman" w:hAnsi="Times New Roman" w:cs="Times New Roman"/>
          <w:sz w:val="28"/>
          <w:szCs w:val="28"/>
          <w:lang w:eastAsia="ru-RU"/>
        </w:rPr>
        <w:t>д.Бор</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ул</w:t>
      </w:r>
      <w:proofErr w:type="spellEnd"/>
      <w:r w:rsidRPr="00673850">
        <w:rPr>
          <w:rFonts w:ascii="Times New Roman" w:eastAsia="Times New Roman" w:hAnsi="Times New Roman" w:cs="Times New Roman"/>
          <w:sz w:val="28"/>
          <w:szCs w:val="28"/>
          <w:lang w:eastAsia="ru-RU"/>
        </w:rPr>
        <w:t xml:space="preserve"> Солнечная, Вишневая, Центральная, Дмитрия Петрова, Владимира </w:t>
      </w:r>
      <w:proofErr w:type="spellStart"/>
      <w:r w:rsidRPr="00673850">
        <w:rPr>
          <w:rFonts w:ascii="Times New Roman" w:eastAsia="Times New Roman" w:hAnsi="Times New Roman" w:cs="Times New Roman"/>
          <w:sz w:val="28"/>
          <w:szCs w:val="28"/>
          <w:lang w:eastAsia="ru-RU"/>
        </w:rPr>
        <w:t>Мокеева</w:t>
      </w:r>
      <w:proofErr w:type="spellEnd"/>
      <w:r w:rsidRPr="00673850">
        <w:rPr>
          <w:rFonts w:ascii="Times New Roman" w:eastAsia="Times New Roman" w:hAnsi="Times New Roman" w:cs="Times New Roman"/>
          <w:sz w:val="28"/>
          <w:szCs w:val="28"/>
          <w:lang w:eastAsia="ru-RU"/>
        </w:rPr>
        <w:t xml:space="preserve">; </w:t>
      </w:r>
    </w:p>
    <w:p w14:paraId="00B4E2DC"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Решение Совета депутатов Любытинского сельского поселения от 25.12.2012 № 137 «Об установлении границ территорий, на которой осуществляется территориальное общественное самоуправление».</w:t>
      </w:r>
    </w:p>
    <w:p w14:paraId="366FB451"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Решение Совета депутатов Любытинского сельского поселения от 27.09.2018 № 161 «Об установлении границ территории, на которой осуществляется территориальное общественное самоуправление «</w:t>
      </w:r>
      <w:proofErr w:type="spellStart"/>
      <w:r w:rsidRPr="00673850">
        <w:rPr>
          <w:rFonts w:ascii="Times New Roman" w:eastAsia="Times New Roman" w:hAnsi="Times New Roman" w:cs="Times New Roman"/>
          <w:sz w:val="28"/>
          <w:szCs w:val="28"/>
          <w:lang w:eastAsia="ru-RU"/>
        </w:rPr>
        <w:t>ул.Артёма</w:t>
      </w:r>
      <w:proofErr w:type="spellEnd"/>
      <w:r w:rsidRPr="00673850">
        <w:rPr>
          <w:rFonts w:ascii="Times New Roman" w:eastAsia="Times New Roman" w:hAnsi="Times New Roman" w:cs="Times New Roman"/>
          <w:sz w:val="28"/>
          <w:szCs w:val="28"/>
          <w:lang w:eastAsia="ru-RU"/>
        </w:rPr>
        <w:t xml:space="preserve">»» </w:t>
      </w:r>
      <w:proofErr w:type="spellStart"/>
      <w:r w:rsidRPr="00673850">
        <w:rPr>
          <w:rFonts w:ascii="Times New Roman" w:eastAsia="Times New Roman" w:hAnsi="Times New Roman" w:cs="Times New Roman"/>
          <w:sz w:val="28"/>
          <w:szCs w:val="28"/>
          <w:lang w:eastAsia="ru-RU"/>
        </w:rPr>
        <w:t>с.Зарубино</w:t>
      </w:r>
      <w:proofErr w:type="spellEnd"/>
      <w:r w:rsidRPr="00673850">
        <w:rPr>
          <w:rFonts w:ascii="Times New Roman" w:eastAsia="Times New Roman" w:hAnsi="Times New Roman" w:cs="Times New Roman"/>
          <w:sz w:val="28"/>
          <w:szCs w:val="28"/>
          <w:lang w:eastAsia="ru-RU"/>
        </w:rPr>
        <w:t xml:space="preserve">; </w:t>
      </w:r>
    </w:p>
    <w:p w14:paraId="76654936"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от 15.11.2022 № 94 «Об установлении границ территории, на которой осуществляется территориальное общественное самоуправление»; </w:t>
      </w:r>
    </w:p>
    <w:p w14:paraId="26B6945B"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 xml:space="preserve">-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от 25.07.2019 № 194 «Об установлении границ территории, на которой осуществляется территориальное общественное самоуправление»; </w:t>
      </w:r>
    </w:p>
    <w:p w14:paraId="456624B9"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от 15.11.2023 № 128 «Об установлении границ территории, на которой осуществляется территориальное общественное самоуправление»; </w:t>
      </w:r>
    </w:p>
    <w:p w14:paraId="7A9BB9DA"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от 30.07.2015 № 268 «Об установлении границ территории, на которой осуществляется территориальное общественное самоуправление».</w:t>
      </w:r>
    </w:p>
    <w:p w14:paraId="4335C892"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13. Опубликовать настоящее решение в бюллетене «Официальный </w:t>
      </w:r>
      <w:proofErr w:type="gramStart"/>
      <w:r w:rsidRPr="00673850">
        <w:rPr>
          <w:rFonts w:ascii="Times New Roman" w:eastAsia="Times New Roman" w:hAnsi="Times New Roman" w:cs="Times New Roman"/>
          <w:sz w:val="28"/>
          <w:szCs w:val="28"/>
          <w:lang w:eastAsia="ru-RU"/>
        </w:rPr>
        <w:t>вестник »</w:t>
      </w:r>
      <w:proofErr w:type="gramEnd"/>
      <w:r w:rsidRPr="00673850">
        <w:rPr>
          <w:rFonts w:ascii="Times New Roman" w:eastAsia="Times New Roman" w:hAnsi="Times New Roman" w:cs="Times New Roman"/>
          <w:sz w:val="28"/>
          <w:szCs w:val="28"/>
          <w:lang w:eastAsia="ru-RU"/>
        </w:rPr>
        <w:t xml:space="preserve"> и разместить на официальном сайте Администрации Любытинского муниципального округа информационно-коммуникационной сети «Интернет».</w:t>
      </w:r>
    </w:p>
    <w:p w14:paraId="015C63EE" w14:textId="77777777" w:rsidR="00673850" w:rsidRPr="00673850" w:rsidRDefault="00673850" w:rsidP="00673850">
      <w:pPr>
        <w:spacing w:after="0" w:line="240" w:lineRule="exact"/>
        <w:ind w:right="-510"/>
        <w:jc w:val="both"/>
        <w:rPr>
          <w:rFonts w:ascii="Times New Roman" w:eastAsia="Times New Roman" w:hAnsi="Times New Roman" w:cs="Times New Roman"/>
          <w:sz w:val="28"/>
          <w:szCs w:val="28"/>
          <w:lang w:eastAsia="ru-RU"/>
        </w:rPr>
      </w:pPr>
    </w:p>
    <w:p w14:paraId="50726199" w14:textId="77777777" w:rsidR="00673850" w:rsidRPr="00673850" w:rsidRDefault="00673850" w:rsidP="00673850">
      <w:pPr>
        <w:spacing w:after="0" w:line="240" w:lineRule="exact"/>
        <w:ind w:right="-510"/>
        <w:jc w:val="both"/>
        <w:rPr>
          <w:rFonts w:ascii="Times New Roman" w:eastAsia="Times New Roman" w:hAnsi="Times New Roman" w:cs="Times New Roman"/>
          <w:sz w:val="28"/>
          <w:szCs w:val="28"/>
          <w:lang w:eastAsia="ru-RU"/>
        </w:rPr>
      </w:pPr>
    </w:p>
    <w:p w14:paraId="4F171701"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t>Председатель  Думы</w:t>
      </w:r>
      <w:proofErr w:type="gramEnd"/>
    </w:p>
    <w:p w14:paraId="43DA604C"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2BAD22C5"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2C1BAD45"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80</w:t>
      </w:r>
    </w:p>
    <w:p w14:paraId="3CD2F16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0383E53F"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75FE59C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39C73AD4" w14:textId="77777777" w:rsidR="00673850" w:rsidRPr="00673850" w:rsidRDefault="00673850" w:rsidP="00673850">
      <w:pPr>
        <w:spacing w:after="0" w:line="240" w:lineRule="exact"/>
        <w:ind w:right="-510"/>
        <w:jc w:val="both"/>
        <w:rPr>
          <w:rFonts w:ascii="Times New Roman" w:eastAsia="Times New Roman" w:hAnsi="Times New Roman" w:cs="Times New Roman"/>
          <w:sz w:val="28"/>
          <w:szCs w:val="28"/>
          <w:lang w:eastAsia="ru-RU"/>
        </w:rPr>
      </w:pPr>
    </w:p>
    <w:p w14:paraId="217433AA" w14:textId="326C04B5" w:rsidR="00673850" w:rsidRDefault="00673850" w:rsidP="00673850">
      <w:pPr>
        <w:spacing w:after="160" w:line="259" w:lineRule="auto"/>
        <w:ind w:firstLine="709"/>
        <w:jc w:val="both"/>
        <w:rPr>
          <w:rFonts w:ascii="Times New Roman" w:hAnsi="Times New Roman" w:cs="Times New Roman"/>
          <w:sz w:val="28"/>
          <w:szCs w:val="28"/>
        </w:rPr>
      </w:pPr>
    </w:p>
    <w:p w14:paraId="74FD552A" w14:textId="35B91C0D" w:rsidR="00673850" w:rsidRDefault="00673850" w:rsidP="00673850">
      <w:pPr>
        <w:spacing w:after="160" w:line="259" w:lineRule="auto"/>
        <w:ind w:firstLine="709"/>
        <w:jc w:val="both"/>
        <w:rPr>
          <w:rFonts w:ascii="Times New Roman" w:hAnsi="Times New Roman" w:cs="Times New Roman"/>
          <w:sz w:val="28"/>
          <w:szCs w:val="28"/>
        </w:rPr>
      </w:pPr>
    </w:p>
    <w:p w14:paraId="1975F8DD" w14:textId="5DD8FD77" w:rsidR="00673850" w:rsidRDefault="00673850" w:rsidP="00673850">
      <w:pPr>
        <w:spacing w:after="160" w:line="259" w:lineRule="auto"/>
        <w:ind w:firstLine="709"/>
        <w:jc w:val="both"/>
        <w:rPr>
          <w:rFonts w:ascii="Times New Roman" w:hAnsi="Times New Roman" w:cs="Times New Roman"/>
          <w:sz w:val="28"/>
          <w:szCs w:val="28"/>
        </w:rPr>
      </w:pPr>
    </w:p>
    <w:p w14:paraId="6880AD7F" w14:textId="2B8CD73A" w:rsidR="00673850" w:rsidRDefault="00673850" w:rsidP="00673850">
      <w:pPr>
        <w:spacing w:after="160" w:line="259" w:lineRule="auto"/>
        <w:ind w:firstLine="709"/>
        <w:jc w:val="both"/>
        <w:rPr>
          <w:rFonts w:ascii="Times New Roman" w:hAnsi="Times New Roman" w:cs="Times New Roman"/>
          <w:sz w:val="28"/>
          <w:szCs w:val="28"/>
        </w:rPr>
      </w:pPr>
    </w:p>
    <w:p w14:paraId="5BA2A5FA" w14:textId="1BA9CDC8"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1C9357F9" wp14:editId="13681993">
            <wp:extent cx="800100" cy="9906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09C647D8" w14:textId="77777777" w:rsidR="00673850" w:rsidRPr="00673850" w:rsidRDefault="00673850" w:rsidP="00673850">
      <w:pPr>
        <w:spacing w:after="0" w:line="240" w:lineRule="auto"/>
        <w:jc w:val="center"/>
        <w:rPr>
          <w:rFonts w:ascii="Times New Roman" w:eastAsia="Times New Roman" w:hAnsi="Times New Roman" w:cs="Times New Roman"/>
          <w:noProof/>
          <w:sz w:val="28"/>
          <w:szCs w:val="28"/>
          <w:lang w:eastAsia="ru-RU"/>
        </w:rPr>
      </w:pPr>
    </w:p>
    <w:p w14:paraId="16BEE75D"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Российская Федерация</w:t>
      </w:r>
    </w:p>
    <w:p w14:paraId="34BE8F9C"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Новгородская область</w:t>
      </w:r>
    </w:p>
    <w:p w14:paraId="0D982FB0"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226A2883"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ДУМА ЛЮБЫТИНСКОГО МУНИЦИПАЛЬНОГО ОКРУГА</w:t>
      </w:r>
    </w:p>
    <w:p w14:paraId="5DA0FE8F" w14:textId="77777777" w:rsidR="00673850" w:rsidRPr="00673850" w:rsidRDefault="00673850" w:rsidP="00673850">
      <w:pPr>
        <w:spacing w:after="0" w:line="240" w:lineRule="auto"/>
        <w:rPr>
          <w:rFonts w:ascii="Times New Roman" w:eastAsia="Times New Roman" w:hAnsi="Times New Roman" w:cs="Times New Roman"/>
          <w:b/>
          <w:sz w:val="28"/>
          <w:szCs w:val="28"/>
          <w:lang w:eastAsia="ru-RU"/>
        </w:rPr>
      </w:pPr>
    </w:p>
    <w:p w14:paraId="04528D0B"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РЕШЕНИЕ</w:t>
      </w:r>
    </w:p>
    <w:p w14:paraId="6DF99158" w14:textId="77777777" w:rsidR="00673850" w:rsidRPr="00673850" w:rsidRDefault="00673850" w:rsidP="00673850">
      <w:pPr>
        <w:spacing w:after="0" w:line="240" w:lineRule="auto"/>
        <w:jc w:val="center"/>
        <w:rPr>
          <w:rFonts w:ascii="Times New Roman" w:eastAsia="Times New Roman" w:hAnsi="Times New Roman" w:cs="Times New Roman"/>
          <w:b/>
          <w:sz w:val="28"/>
          <w:szCs w:val="28"/>
          <w:lang w:eastAsia="ru-RU"/>
        </w:rPr>
      </w:pPr>
    </w:p>
    <w:p w14:paraId="1A49DF92"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Принято Думой муниципального </w:t>
      </w:r>
      <w:proofErr w:type="gramStart"/>
      <w:r w:rsidRPr="00673850">
        <w:rPr>
          <w:rFonts w:ascii="Times New Roman" w:eastAsia="Times New Roman" w:hAnsi="Times New Roman" w:cs="Times New Roman"/>
          <w:sz w:val="28"/>
          <w:szCs w:val="28"/>
          <w:lang w:eastAsia="ru-RU"/>
        </w:rPr>
        <w:t>округа  20.02.</w:t>
      </w:r>
      <w:proofErr w:type="gramEnd"/>
      <w:r w:rsidRPr="00673850">
        <w:rPr>
          <w:rFonts w:ascii="Times New Roman" w:eastAsia="Times New Roman" w:hAnsi="Times New Roman" w:cs="Times New Roman"/>
          <w:sz w:val="28"/>
          <w:szCs w:val="28"/>
          <w:lang w:eastAsia="ru-RU"/>
        </w:rPr>
        <w:t xml:space="preserve"> 2026 года</w:t>
      </w:r>
    </w:p>
    <w:p w14:paraId="1F12AE98" w14:textId="77777777" w:rsidR="00673850" w:rsidRPr="00673850" w:rsidRDefault="00673850" w:rsidP="00673850">
      <w:pPr>
        <w:spacing w:after="0" w:line="240" w:lineRule="auto"/>
        <w:rPr>
          <w:rFonts w:ascii="Times New Roman" w:eastAsia="Times New Roman" w:hAnsi="Times New Roman" w:cs="Times New Roman"/>
          <w:sz w:val="28"/>
          <w:szCs w:val="28"/>
          <w:lang w:eastAsia="ru-RU"/>
        </w:rPr>
      </w:pPr>
    </w:p>
    <w:p w14:paraId="2AC0CCCB" w14:textId="77777777" w:rsidR="00673850" w:rsidRPr="00673850" w:rsidRDefault="00673850" w:rsidP="00673850">
      <w:pPr>
        <w:spacing w:after="0" w:line="240" w:lineRule="auto"/>
        <w:rPr>
          <w:rFonts w:ascii="Times New Roman" w:eastAsia="Times New Roman" w:hAnsi="Times New Roman" w:cs="Times New Roman"/>
          <w:sz w:val="28"/>
          <w:szCs w:val="28"/>
          <w:lang w:eastAsia="ru-RU"/>
        </w:rPr>
      </w:pPr>
    </w:p>
    <w:p w14:paraId="417D5DD7" w14:textId="77777777" w:rsidR="00673850" w:rsidRPr="00673850" w:rsidRDefault="00673850" w:rsidP="00673850">
      <w:pPr>
        <w:spacing w:after="0" w:line="240" w:lineRule="auto"/>
        <w:ind w:right="481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Об установлении нормы предоставления и учетной нормы площади жилого помещения по договору социального найма</w:t>
      </w:r>
    </w:p>
    <w:p w14:paraId="0185CFA2" w14:textId="77777777" w:rsidR="00673850" w:rsidRPr="00673850" w:rsidRDefault="00673850" w:rsidP="00673850">
      <w:pPr>
        <w:spacing w:after="0" w:line="240" w:lineRule="auto"/>
        <w:rPr>
          <w:rFonts w:ascii="Times New Roman" w:eastAsia="Times New Roman" w:hAnsi="Times New Roman" w:cs="Times New Roman"/>
          <w:b/>
          <w:sz w:val="28"/>
          <w:szCs w:val="28"/>
          <w:lang w:eastAsia="ru-RU"/>
        </w:rPr>
      </w:pPr>
    </w:p>
    <w:p w14:paraId="057B3B1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Руководствуясь статьей 50 </w:t>
      </w:r>
      <w:proofErr w:type="gramStart"/>
      <w:r w:rsidRPr="00673850">
        <w:rPr>
          <w:rFonts w:ascii="Times New Roman" w:eastAsia="Times New Roman" w:hAnsi="Times New Roman" w:cs="Times New Roman"/>
          <w:sz w:val="28"/>
          <w:szCs w:val="28"/>
          <w:lang w:eastAsia="ru-RU"/>
        </w:rPr>
        <w:t>Жилищного кодекса Российской Федерации</w:t>
      </w:r>
      <w:proofErr w:type="gramEnd"/>
      <w:r w:rsidRPr="00673850">
        <w:rPr>
          <w:rFonts w:ascii="Times New Roman" w:eastAsia="Times New Roman" w:hAnsi="Times New Roman" w:cs="Times New Roman"/>
          <w:sz w:val="28"/>
          <w:szCs w:val="28"/>
          <w:lang w:eastAsia="ru-RU"/>
        </w:rPr>
        <w:t xml:space="preserve"> Дума муниципального округа</w:t>
      </w:r>
    </w:p>
    <w:p w14:paraId="6397A964" w14:textId="77777777" w:rsidR="00673850" w:rsidRPr="00673850" w:rsidRDefault="00673850" w:rsidP="00673850">
      <w:pPr>
        <w:spacing w:after="0" w:line="240" w:lineRule="auto"/>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РЕШИЛА:</w:t>
      </w:r>
    </w:p>
    <w:p w14:paraId="4C4A4F3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Установить на территории Любытинского муниципального округа норму предоставления и учетную норму площади жилого помещения на одного человека:</w:t>
      </w:r>
    </w:p>
    <w:p w14:paraId="59CD71BA"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норма предоставления площади жилого помещения по договору социального найма – 18 квадратных метров общей площади;</w:t>
      </w:r>
    </w:p>
    <w:p w14:paraId="3990E5B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учетная норма площади жилого помещения, применяемая в целях принятия граждан на учет в качестве нуждающихся в жилых помещениях по договору социального найма – 14 квадратных метров общей площади.</w:t>
      </w:r>
    </w:p>
    <w:p w14:paraId="06CA05C3"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Считать утратившими силу:</w:t>
      </w:r>
    </w:p>
    <w:p w14:paraId="0F4BC09E" w14:textId="77777777" w:rsidR="00673850" w:rsidRPr="00673850" w:rsidRDefault="00673850" w:rsidP="00673850">
      <w:pPr>
        <w:spacing w:after="0" w:line="240" w:lineRule="auto"/>
        <w:ind w:left="708" w:firstLine="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сельского поселения от 12.11.2020 года № 13 «Об установлении нормы предоставления и учетной нормы площади жилого помещения по договору социального найма»;</w:t>
      </w:r>
    </w:p>
    <w:p w14:paraId="68291868" w14:textId="77777777" w:rsidR="00673850" w:rsidRPr="00673850" w:rsidRDefault="00673850" w:rsidP="00673850">
      <w:pPr>
        <w:spacing w:after="0" w:line="240" w:lineRule="auto"/>
        <w:ind w:left="708" w:firstLine="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Любытинского сельского поселения от 23.12.2008 года № «Об установлении нормы предоставления и учетной нормы площади жилого помещения по договору социального найма»; </w:t>
      </w:r>
    </w:p>
    <w:p w14:paraId="0B9A31AA" w14:textId="77777777" w:rsidR="00673850" w:rsidRPr="00673850" w:rsidRDefault="00673850" w:rsidP="00673850">
      <w:pPr>
        <w:spacing w:after="0" w:line="240" w:lineRule="auto"/>
        <w:ind w:left="708" w:firstLine="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решение Совета депутатов Любытинского сельского поселения от 15.02.2019г. № 181 «О внесении изменений в решение Совета депутатов от 23.12.2008 года №79 «Об установлении нормы предоставления и учетной нормы площади жилого помещения по договору социального найма». </w:t>
      </w:r>
    </w:p>
    <w:p w14:paraId="356FFF1B" w14:textId="77777777" w:rsidR="00673850" w:rsidRPr="00673850" w:rsidRDefault="00673850" w:rsidP="00673850">
      <w:pPr>
        <w:widowControl w:val="0"/>
        <w:autoSpaceDE w:val="0"/>
        <w:spacing w:after="0" w:line="240" w:lineRule="auto"/>
        <w:ind w:firstLine="709"/>
        <w:jc w:val="both"/>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sz w:val="28"/>
          <w:szCs w:val="28"/>
          <w:lang w:eastAsia="ru-RU"/>
        </w:rPr>
        <w:t>3. Опубликовать настоящее решение в бюллетене «Официальный вестник» и разместить на официальном сайте Администрации Любытинского муниципального округа в информационно - коммуникационной сети Интернет.</w:t>
      </w:r>
    </w:p>
    <w:p w14:paraId="249A7911" w14:textId="77777777" w:rsidR="00673850" w:rsidRPr="00673850" w:rsidRDefault="00673850" w:rsidP="00673850">
      <w:pPr>
        <w:spacing w:after="0" w:line="240" w:lineRule="auto"/>
        <w:rPr>
          <w:rFonts w:ascii="Times New Roman" w:eastAsia="Times New Roman" w:hAnsi="Times New Roman" w:cs="Times New Roman"/>
          <w:sz w:val="28"/>
          <w:szCs w:val="28"/>
          <w:lang w:eastAsia="ru-RU"/>
        </w:rPr>
      </w:pPr>
    </w:p>
    <w:p w14:paraId="552334E0" w14:textId="77777777" w:rsidR="00673850" w:rsidRPr="00673850" w:rsidRDefault="00673850" w:rsidP="00673850">
      <w:pPr>
        <w:spacing w:after="0" w:line="240" w:lineRule="auto"/>
        <w:rPr>
          <w:rFonts w:ascii="Times New Roman" w:eastAsia="Times New Roman" w:hAnsi="Times New Roman" w:cs="Times New Roman"/>
          <w:sz w:val="28"/>
          <w:szCs w:val="28"/>
          <w:lang w:eastAsia="ru-RU"/>
        </w:rPr>
      </w:pPr>
    </w:p>
    <w:p w14:paraId="42B05BF4"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t>Председатель  Думы</w:t>
      </w:r>
      <w:proofErr w:type="gramEnd"/>
    </w:p>
    <w:p w14:paraId="02C46CAC"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4489AB78"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70840225"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81</w:t>
      </w:r>
    </w:p>
    <w:p w14:paraId="13533756"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7A7E9550"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65330B4E"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7245A93E" w14:textId="77777777" w:rsidR="00673850" w:rsidRPr="00673850" w:rsidRDefault="00673850" w:rsidP="00673850">
      <w:pPr>
        <w:spacing w:after="0" w:line="240" w:lineRule="exact"/>
        <w:ind w:right="-510"/>
        <w:jc w:val="both"/>
        <w:rPr>
          <w:rFonts w:ascii="Times New Roman" w:eastAsia="Times New Roman" w:hAnsi="Times New Roman" w:cs="Times New Roman"/>
          <w:sz w:val="28"/>
          <w:szCs w:val="28"/>
          <w:lang w:eastAsia="ru-RU"/>
        </w:rPr>
      </w:pPr>
    </w:p>
    <w:p w14:paraId="757A9DAA" w14:textId="77777777" w:rsidR="00673850" w:rsidRPr="00673850" w:rsidRDefault="00673850" w:rsidP="00673850">
      <w:pPr>
        <w:spacing w:after="0" w:line="240" w:lineRule="auto"/>
        <w:rPr>
          <w:rFonts w:ascii="Times New Roman" w:eastAsia="Times New Roman" w:hAnsi="Times New Roman" w:cs="Times New Roman"/>
          <w:sz w:val="28"/>
          <w:szCs w:val="28"/>
          <w:lang w:eastAsia="ru-RU"/>
        </w:rPr>
      </w:pPr>
    </w:p>
    <w:p w14:paraId="36792E2E" w14:textId="5C484008" w:rsidR="00673850" w:rsidRDefault="00673850" w:rsidP="00673850">
      <w:pPr>
        <w:spacing w:after="160" w:line="259" w:lineRule="auto"/>
        <w:ind w:firstLine="709"/>
        <w:jc w:val="both"/>
        <w:rPr>
          <w:rFonts w:ascii="Times New Roman" w:hAnsi="Times New Roman" w:cs="Times New Roman"/>
          <w:sz w:val="28"/>
          <w:szCs w:val="28"/>
        </w:rPr>
      </w:pPr>
    </w:p>
    <w:p w14:paraId="5ACD4C98" w14:textId="11004D52" w:rsidR="00673850" w:rsidRDefault="00673850" w:rsidP="00673850">
      <w:pPr>
        <w:spacing w:after="160" w:line="259" w:lineRule="auto"/>
        <w:ind w:firstLine="709"/>
        <w:jc w:val="both"/>
        <w:rPr>
          <w:rFonts w:ascii="Times New Roman" w:hAnsi="Times New Roman" w:cs="Times New Roman"/>
          <w:sz w:val="28"/>
          <w:szCs w:val="28"/>
        </w:rPr>
      </w:pPr>
    </w:p>
    <w:p w14:paraId="53A2FE0E" w14:textId="2EF952ED" w:rsidR="00673850" w:rsidRDefault="00673850" w:rsidP="00673850">
      <w:pPr>
        <w:spacing w:after="160" w:line="259" w:lineRule="auto"/>
        <w:ind w:firstLine="709"/>
        <w:jc w:val="both"/>
        <w:rPr>
          <w:rFonts w:ascii="Times New Roman" w:hAnsi="Times New Roman" w:cs="Times New Roman"/>
          <w:sz w:val="28"/>
          <w:szCs w:val="28"/>
        </w:rPr>
      </w:pPr>
    </w:p>
    <w:p w14:paraId="2DEF20E5" w14:textId="49CDC004" w:rsidR="00673850" w:rsidRDefault="00673850" w:rsidP="00673850">
      <w:pPr>
        <w:spacing w:after="160" w:line="259" w:lineRule="auto"/>
        <w:ind w:firstLine="709"/>
        <w:jc w:val="both"/>
        <w:rPr>
          <w:rFonts w:ascii="Times New Roman" w:hAnsi="Times New Roman" w:cs="Times New Roman"/>
          <w:sz w:val="28"/>
          <w:szCs w:val="28"/>
        </w:rPr>
      </w:pPr>
    </w:p>
    <w:p w14:paraId="754C3696" w14:textId="07D7103B" w:rsidR="00673850" w:rsidRDefault="00673850" w:rsidP="00673850">
      <w:pPr>
        <w:spacing w:after="160" w:line="259" w:lineRule="auto"/>
        <w:ind w:firstLine="709"/>
        <w:jc w:val="both"/>
        <w:rPr>
          <w:rFonts w:ascii="Times New Roman" w:hAnsi="Times New Roman" w:cs="Times New Roman"/>
          <w:sz w:val="28"/>
          <w:szCs w:val="28"/>
        </w:rPr>
      </w:pPr>
    </w:p>
    <w:p w14:paraId="60966519" w14:textId="04B15CBB" w:rsidR="00673850" w:rsidRDefault="00673850" w:rsidP="00673850">
      <w:pPr>
        <w:spacing w:after="160" w:line="259" w:lineRule="auto"/>
        <w:ind w:firstLine="709"/>
        <w:jc w:val="both"/>
        <w:rPr>
          <w:rFonts w:ascii="Times New Roman" w:hAnsi="Times New Roman" w:cs="Times New Roman"/>
          <w:sz w:val="28"/>
          <w:szCs w:val="28"/>
        </w:rPr>
      </w:pPr>
    </w:p>
    <w:p w14:paraId="233F33F3" w14:textId="4AB8A5BA" w:rsidR="00673850" w:rsidRDefault="00673850" w:rsidP="00673850">
      <w:pPr>
        <w:spacing w:after="160" w:line="259" w:lineRule="auto"/>
        <w:ind w:firstLine="709"/>
        <w:jc w:val="both"/>
        <w:rPr>
          <w:rFonts w:ascii="Times New Roman" w:hAnsi="Times New Roman" w:cs="Times New Roman"/>
          <w:sz w:val="28"/>
          <w:szCs w:val="28"/>
        </w:rPr>
      </w:pPr>
    </w:p>
    <w:p w14:paraId="28BAB01B" w14:textId="1D02C5FD" w:rsidR="00673850" w:rsidRDefault="00673850" w:rsidP="00673850">
      <w:pPr>
        <w:spacing w:after="160" w:line="259" w:lineRule="auto"/>
        <w:ind w:firstLine="709"/>
        <w:jc w:val="both"/>
        <w:rPr>
          <w:rFonts w:ascii="Times New Roman" w:hAnsi="Times New Roman" w:cs="Times New Roman"/>
          <w:sz w:val="28"/>
          <w:szCs w:val="28"/>
        </w:rPr>
      </w:pPr>
    </w:p>
    <w:p w14:paraId="0E724E02" w14:textId="5227670F" w:rsidR="00673850" w:rsidRDefault="00673850" w:rsidP="00673850">
      <w:pPr>
        <w:spacing w:after="160" w:line="259" w:lineRule="auto"/>
        <w:ind w:firstLine="709"/>
        <w:jc w:val="both"/>
        <w:rPr>
          <w:rFonts w:ascii="Times New Roman" w:hAnsi="Times New Roman" w:cs="Times New Roman"/>
          <w:sz w:val="28"/>
          <w:szCs w:val="28"/>
        </w:rPr>
      </w:pPr>
    </w:p>
    <w:p w14:paraId="4CA99D77" w14:textId="220AB11A" w:rsidR="00673850" w:rsidRDefault="00673850" w:rsidP="00673850">
      <w:pPr>
        <w:spacing w:after="160" w:line="259" w:lineRule="auto"/>
        <w:ind w:firstLine="709"/>
        <w:jc w:val="both"/>
        <w:rPr>
          <w:rFonts w:ascii="Times New Roman" w:hAnsi="Times New Roman" w:cs="Times New Roman"/>
          <w:sz w:val="28"/>
          <w:szCs w:val="28"/>
        </w:rPr>
      </w:pPr>
    </w:p>
    <w:p w14:paraId="0F39083E" w14:textId="19FDE52D" w:rsidR="00673850" w:rsidRDefault="00673850" w:rsidP="00673850">
      <w:pPr>
        <w:spacing w:after="160" w:line="259" w:lineRule="auto"/>
        <w:ind w:firstLine="709"/>
        <w:jc w:val="both"/>
        <w:rPr>
          <w:rFonts w:ascii="Times New Roman" w:hAnsi="Times New Roman" w:cs="Times New Roman"/>
          <w:sz w:val="28"/>
          <w:szCs w:val="28"/>
        </w:rPr>
      </w:pPr>
    </w:p>
    <w:p w14:paraId="3C4DC118" w14:textId="0DF59614" w:rsidR="00673850" w:rsidRDefault="00673850" w:rsidP="00673850">
      <w:pPr>
        <w:spacing w:after="160" w:line="259" w:lineRule="auto"/>
        <w:ind w:firstLine="709"/>
        <w:jc w:val="both"/>
        <w:rPr>
          <w:rFonts w:ascii="Times New Roman" w:hAnsi="Times New Roman" w:cs="Times New Roman"/>
          <w:sz w:val="28"/>
          <w:szCs w:val="28"/>
        </w:rPr>
      </w:pPr>
    </w:p>
    <w:p w14:paraId="218B475F" w14:textId="773DD3A3" w:rsidR="00673850" w:rsidRDefault="00673850" w:rsidP="00673850">
      <w:pPr>
        <w:spacing w:after="160" w:line="259" w:lineRule="auto"/>
        <w:ind w:firstLine="709"/>
        <w:jc w:val="both"/>
        <w:rPr>
          <w:rFonts w:ascii="Times New Roman" w:hAnsi="Times New Roman" w:cs="Times New Roman"/>
          <w:sz w:val="28"/>
          <w:szCs w:val="28"/>
        </w:rPr>
      </w:pPr>
    </w:p>
    <w:p w14:paraId="19ED0309" w14:textId="349A3C9F" w:rsidR="00673850" w:rsidRDefault="00673850" w:rsidP="00673850">
      <w:pPr>
        <w:spacing w:after="160" w:line="259" w:lineRule="auto"/>
        <w:ind w:firstLine="709"/>
        <w:jc w:val="both"/>
        <w:rPr>
          <w:rFonts w:ascii="Times New Roman" w:hAnsi="Times New Roman" w:cs="Times New Roman"/>
          <w:sz w:val="28"/>
          <w:szCs w:val="28"/>
        </w:rPr>
      </w:pPr>
    </w:p>
    <w:p w14:paraId="1C147D20" w14:textId="5910F48A" w:rsidR="00673850" w:rsidRDefault="00673850" w:rsidP="00673850">
      <w:pPr>
        <w:spacing w:after="160" w:line="259" w:lineRule="auto"/>
        <w:ind w:firstLine="709"/>
        <w:jc w:val="both"/>
        <w:rPr>
          <w:rFonts w:ascii="Times New Roman" w:hAnsi="Times New Roman" w:cs="Times New Roman"/>
          <w:sz w:val="28"/>
          <w:szCs w:val="28"/>
        </w:rPr>
      </w:pPr>
    </w:p>
    <w:p w14:paraId="7A8229A5" w14:textId="6E84A523" w:rsidR="00673850" w:rsidRDefault="00673850" w:rsidP="00673850">
      <w:pPr>
        <w:spacing w:after="160" w:line="259" w:lineRule="auto"/>
        <w:ind w:firstLine="709"/>
        <w:jc w:val="both"/>
        <w:rPr>
          <w:rFonts w:ascii="Times New Roman" w:hAnsi="Times New Roman" w:cs="Times New Roman"/>
          <w:sz w:val="28"/>
          <w:szCs w:val="28"/>
        </w:rPr>
      </w:pPr>
    </w:p>
    <w:p w14:paraId="71C015D7" w14:textId="7112C91F" w:rsidR="00673850" w:rsidRDefault="00673850" w:rsidP="00673850">
      <w:pPr>
        <w:spacing w:after="160" w:line="259" w:lineRule="auto"/>
        <w:ind w:firstLine="709"/>
        <w:jc w:val="both"/>
        <w:rPr>
          <w:rFonts w:ascii="Times New Roman" w:hAnsi="Times New Roman" w:cs="Times New Roman"/>
          <w:sz w:val="28"/>
          <w:szCs w:val="28"/>
        </w:rPr>
      </w:pPr>
    </w:p>
    <w:p w14:paraId="11D365E8" w14:textId="77777777" w:rsidR="00673850" w:rsidRPr="00673850" w:rsidRDefault="00673850" w:rsidP="00673850">
      <w:pPr>
        <w:tabs>
          <w:tab w:val="left" w:pos="7371"/>
          <w:tab w:val="left" w:pos="7513"/>
          <w:tab w:val="left" w:pos="7938"/>
        </w:tabs>
        <w:spacing w:after="0" w:line="240" w:lineRule="auto"/>
        <w:jc w:val="center"/>
        <w:rPr>
          <w:rFonts w:ascii="Times New Roman" w:eastAsia="Times New Roman" w:hAnsi="Times New Roman" w:cs="Times New Roman"/>
          <w:sz w:val="18"/>
          <w:szCs w:val="18"/>
          <w:lang w:eastAsia="ru-RU"/>
        </w:rPr>
      </w:pPr>
    </w:p>
    <w:p w14:paraId="75F91E44" w14:textId="11426E31" w:rsidR="00673850" w:rsidRPr="00673850" w:rsidRDefault="00673850" w:rsidP="00673850">
      <w:pPr>
        <w:suppressAutoHyphens/>
        <w:spacing w:after="0" w:line="216" w:lineRule="auto"/>
        <w:contextualSpacing/>
        <w:jc w:val="center"/>
        <w:rPr>
          <w:rFonts w:ascii="Times New Roman" w:eastAsia="Andale Sans UI" w:hAnsi="Times New Roman" w:cs="Times New Roman"/>
          <w:noProof/>
          <w:kern w:val="1"/>
          <w:sz w:val="28"/>
          <w:szCs w:val="28"/>
          <w:lang w:eastAsia="ru-RU"/>
        </w:rPr>
      </w:pPr>
      <w:r w:rsidRPr="00673850">
        <w:rPr>
          <w:rFonts w:ascii="Times New Roman" w:eastAsia="Andale Sans UI" w:hAnsi="Times New Roman" w:cs="Times New Roman"/>
          <w:noProof/>
          <w:kern w:val="1"/>
          <w:sz w:val="28"/>
          <w:szCs w:val="28"/>
          <w:lang w:eastAsia="ru-RU"/>
        </w:rPr>
        <w:drawing>
          <wp:inline distT="0" distB="0" distL="0" distR="0" wp14:anchorId="77BFBD70" wp14:editId="4C667279">
            <wp:extent cx="800100" cy="9906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990600"/>
                    </a:xfrm>
                    <a:prstGeom prst="rect">
                      <a:avLst/>
                    </a:prstGeom>
                    <a:noFill/>
                    <a:ln>
                      <a:noFill/>
                    </a:ln>
                  </pic:spPr>
                </pic:pic>
              </a:graphicData>
            </a:graphic>
          </wp:inline>
        </w:drawing>
      </w:r>
    </w:p>
    <w:p w14:paraId="710AFE40" w14:textId="77777777" w:rsidR="00673850" w:rsidRPr="00673850" w:rsidRDefault="00673850" w:rsidP="00673850">
      <w:pPr>
        <w:tabs>
          <w:tab w:val="left" w:pos="7371"/>
          <w:tab w:val="left" w:pos="7513"/>
          <w:tab w:val="left" w:pos="7938"/>
        </w:tabs>
        <w:spacing w:after="0" w:line="240" w:lineRule="auto"/>
        <w:jc w:val="center"/>
        <w:rPr>
          <w:rFonts w:ascii="Times New Roman" w:eastAsia="Times New Roman" w:hAnsi="Times New Roman" w:cs="Times New Roman"/>
          <w:sz w:val="18"/>
          <w:szCs w:val="18"/>
          <w:lang w:eastAsia="ru-RU"/>
        </w:rPr>
      </w:pPr>
    </w:p>
    <w:p w14:paraId="4DC8DEA7" w14:textId="77777777" w:rsidR="00673850" w:rsidRPr="00673850" w:rsidRDefault="00673850" w:rsidP="00673850">
      <w:pPr>
        <w:tabs>
          <w:tab w:val="left" w:pos="7371"/>
          <w:tab w:val="left" w:pos="7513"/>
          <w:tab w:val="left" w:pos="7938"/>
        </w:tabs>
        <w:spacing w:after="0" w:line="240" w:lineRule="auto"/>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Российская Федерация</w:t>
      </w:r>
    </w:p>
    <w:p w14:paraId="2E127AD2" w14:textId="77777777" w:rsidR="00673850" w:rsidRPr="00673850" w:rsidRDefault="00673850" w:rsidP="00673850">
      <w:pPr>
        <w:spacing w:after="0" w:line="240" w:lineRule="auto"/>
        <w:jc w:val="center"/>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Новгородская область</w:t>
      </w:r>
    </w:p>
    <w:p w14:paraId="15FE8F13" w14:textId="77777777" w:rsidR="00673850" w:rsidRPr="00673850" w:rsidRDefault="00673850" w:rsidP="00673850">
      <w:pPr>
        <w:spacing w:after="0" w:line="240" w:lineRule="auto"/>
        <w:jc w:val="center"/>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Дума Любытинского муниципального округа</w:t>
      </w:r>
    </w:p>
    <w:p w14:paraId="61C39C00" w14:textId="77777777" w:rsidR="00673850" w:rsidRPr="00673850" w:rsidRDefault="00673850" w:rsidP="00673850">
      <w:pPr>
        <w:spacing w:after="0" w:line="240" w:lineRule="exact"/>
        <w:jc w:val="center"/>
        <w:rPr>
          <w:rFonts w:ascii="Times New Roman" w:eastAsia="Times New Roman" w:hAnsi="Times New Roman" w:cs="Times New Roman"/>
          <w:bCs/>
          <w:sz w:val="28"/>
          <w:szCs w:val="28"/>
          <w:lang w:eastAsia="ru-RU"/>
        </w:rPr>
      </w:pPr>
    </w:p>
    <w:p w14:paraId="28448C82" w14:textId="77777777" w:rsidR="00673850" w:rsidRPr="00673850" w:rsidRDefault="00673850" w:rsidP="00673850">
      <w:pPr>
        <w:spacing w:after="0" w:line="240" w:lineRule="exact"/>
        <w:jc w:val="center"/>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РЕШЕНИЕ</w:t>
      </w:r>
    </w:p>
    <w:p w14:paraId="68CF2F44" w14:textId="77777777" w:rsidR="00673850" w:rsidRPr="00673850" w:rsidRDefault="00673850" w:rsidP="00673850">
      <w:pPr>
        <w:spacing w:after="0" w:line="240" w:lineRule="exact"/>
        <w:jc w:val="center"/>
        <w:rPr>
          <w:rFonts w:ascii="Times New Roman" w:eastAsia="Times New Roman" w:hAnsi="Times New Roman" w:cs="Times New Roman"/>
          <w:sz w:val="28"/>
          <w:szCs w:val="28"/>
          <w:lang w:eastAsia="ru-RU"/>
        </w:rPr>
      </w:pPr>
    </w:p>
    <w:p w14:paraId="6F552DF3" w14:textId="77777777" w:rsidR="00673850" w:rsidRPr="00673850" w:rsidRDefault="00673850" w:rsidP="00673850">
      <w:pPr>
        <w:keepNext/>
        <w:tabs>
          <w:tab w:val="left" w:pos="1843"/>
        </w:tabs>
        <w:spacing w:after="0" w:line="360" w:lineRule="atLeast"/>
        <w:jc w:val="center"/>
        <w:outlineLvl w:val="7"/>
        <w:rPr>
          <w:rFonts w:ascii="Times New Roman" w:eastAsia="Times New Roman" w:hAnsi="Times New Roman" w:cs="Times New Roman"/>
          <w:sz w:val="28"/>
          <w:szCs w:val="28"/>
          <w:lang w:eastAsia="ru-RU"/>
        </w:rPr>
      </w:pPr>
      <w:bookmarkStart w:id="207" w:name="_Hlk222827047"/>
      <w:r w:rsidRPr="00673850">
        <w:rPr>
          <w:rFonts w:ascii="Times New Roman" w:eastAsia="Times New Roman" w:hAnsi="Times New Roman" w:cs="Times New Roman"/>
          <w:b/>
          <w:sz w:val="28"/>
          <w:szCs w:val="28"/>
          <w:lang w:eastAsia="ru-RU"/>
        </w:rPr>
        <w:t xml:space="preserve">Об изменении статуса населенного пункта </w:t>
      </w:r>
      <w:proofErr w:type="spellStart"/>
      <w:r w:rsidRPr="00673850">
        <w:rPr>
          <w:rFonts w:ascii="Times New Roman" w:eastAsia="Times New Roman" w:hAnsi="Times New Roman" w:cs="Times New Roman"/>
          <w:b/>
          <w:sz w:val="28"/>
          <w:szCs w:val="28"/>
          <w:lang w:eastAsia="ru-RU"/>
        </w:rPr>
        <w:t>Неболчского</w:t>
      </w:r>
      <w:proofErr w:type="spellEnd"/>
      <w:r w:rsidRPr="00673850">
        <w:rPr>
          <w:rFonts w:ascii="Times New Roman" w:eastAsia="Times New Roman" w:hAnsi="Times New Roman" w:cs="Times New Roman"/>
          <w:b/>
          <w:sz w:val="28"/>
          <w:szCs w:val="28"/>
          <w:lang w:eastAsia="ru-RU"/>
        </w:rPr>
        <w:t xml:space="preserve"> поселения Любытинского района</w:t>
      </w:r>
    </w:p>
    <w:bookmarkEnd w:id="207"/>
    <w:p w14:paraId="31D0B2D9" w14:textId="77777777" w:rsidR="00673850" w:rsidRPr="00673850" w:rsidRDefault="00673850" w:rsidP="00673850">
      <w:pPr>
        <w:spacing w:after="0" w:line="240" w:lineRule="exact"/>
        <w:jc w:val="center"/>
        <w:rPr>
          <w:rFonts w:ascii="Times New Roman" w:eastAsia="Times New Roman" w:hAnsi="Times New Roman" w:cs="Times New Roman"/>
          <w:sz w:val="28"/>
          <w:szCs w:val="28"/>
          <w:lang w:eastAsia="ru-RU"/>
        </w:rPr>
      </w:pPr>
    </w:p>
    <w:p w14:paraId="2E69F424" w14:textId="77777777" w:rsidR="00673850" w:rsidRPr="00673850" w:rsidRDefault="00673850" w:rsidP="00673850">
      <w:pPr>
        <w:spacing w:after="0" w:line="240" w:lineRule="exact"/>
        <w:jc w:val="center"/>
        <w:rPr>
          <w:rFonts w:ascii="Times New Roman" w:eastAsia="Times New Roman" w:hAnsi="Times New Roman" w:cs="Times New Roman"/>
          <w:sz w:val="28"/>
          <w:szCs w:val="28"/>
          <w:lang w:eastAsia="ru-RU"/>
        </w:rPr>
      </w:pPr>
    </w:p>
    <w:p w14:paraId="31C7E398" w14:textId="77777777" w:rsidR="00673850" w:rsidRPr="00673850" w:rsidRDefault="00673850" w:rsidP="00673850">
      <w:pPr>
        <w:spacing w:after="0" w:line="240" w:lineRule="exact"/>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Принято Думой Любытинского муниципального округа от 20.02.2026 года</w:t>
      </w:r>
    </w:p>
    <w:p w14:paraId="5C7301E1" w14:textId="77777777" w:rsidR="00673850" w:rsidRPr="00673850" w:rsidRDefault="00673850" w:rsidP="00673850">
      <w:pPr>
        <w:spacing w:after="0" w:line="240" w:lineRule="exact"/>
        <w:jc w:val="center"/>
        <w:rPr>
          <w:rFonts w:ascii="Times New Roman" w:eastAsia="Times New Roman" w:hAnsi="Times New Roman" w:cs="Times New Roman"/>
          <w:sz w:val="28"/>
          <w:szCs w:val="28"/>
          <w:lang w:eastAsia="ru-RU"/>
        </w:rPr>
      </w:pPr>
    </w:p>
    <w:p w14:paraId="431BEF67" w14:textId="77777777" w:rsidR="00673850" w:rsidRPr="00673850" w:rsidRDefault="00673850" w:rsidP="00673850">
      <w:pPr>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соответствии со статьей 8 областного закона от 11 ноября 2005 года № 559-ОЗ «Об административно-территориальном устройстве Новгородской области», Дума Любытинского муниципального округа</w:t>
      </w:r>
    </w:p>
    <w:p w14:paraId="21BC1404" w14:textId="77777777" w:rsidR="00673850" w:rsidRPr="00673850" w:rsidRDefault="00673850" w:rsidP="00673850">
      <w:pPr>
        <w:autoSpaceDE w:val="0"/>
        <w:autoSpaceDN w:val="0"/>
        <w:adjustRightInd w:val="0"/>
        <w:spacing w:after="0" w:line="360" w:lineRule="atLeast"/>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РЕШИЛА:</w:t>
      </w:r>
    </w:p>
    <w:p w14:paraId="4758AFE0" w14:textId="77777777" w:rsidR="00673850" w:rsidRPr="00673850" w:rsidRDefault="00673850" w:rsidP="00673850">
      <w:pPr>
        <w:keepNext/>
        <w:tabs>
          <w:tab w:val="left" w:pos="1843"/>
        </w:tabs>
        <w:spacing w:after="0" w:line="360" w:lineRule="atLeast"/>
        <w:jc w:val="both"/>
        <w:outlineLvl w:val="7"/>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1. Ходатайствовать перед Новгородской областной Думой об изменении статуса населенного пункта </w:t>
      </w:r>
      <w:proofErr w:type="spellStart"/>
      <w:r w:rsidRPr="00673850">
        <w:rPr>
          <w:rFonts w:ascii="Times New Roman" w:eastAsia="Times New Roman" w:hAnsi="Times New Roman" w:cs="Times New Roman"/>
          <w:sz w:val="28"/>
          <w:szCs w:val="28"/>
          <w:lang w:eastAsia="ru-RU"/>
        </w:rPr>
        <w:t>Неболчского</w:t>
      </w:r>
      <w:proofErr w:type="spellEnd"/>
      <w:r w:rsidRPr="00673850">
        <w:rPr>
          <w:rFonts w:ascii="Times New Roman" w:eastAsia="Times New Roman" w:hAnsi="Times New Roman" w:cs="Times New Roman"/>
          <w:sz w:val="28"/>
          <w:szCs w:val="28"/>
          <w:lang w:eastAsia="ru-RU"/>
        </w:rPr>
        <w:t xml:space="preserve"> поселения Любытинского района «деревни Бор» в «местечко Бор».</w:t>
      </w:r>
    </w:p>
    <w:p w14:paraId="305FF6B9" w14:textId="77777777" w:rsidR="00673850" w:rsidRPr="00673850" w:rsidRDefault="00673850" w:rsidP="00673850">
      <w:pPr>
        <w:spacing w:after="0" w:line="360" w:lineRule="atLeas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2. Поручить выступить на заседании Новгородской областной Думы по данному вопросу депутату Новгородской областной Думы </w:t>
      </w:r>
      <w:proofErr w:type="spellStart"/>
      <w:r w:rsidRPr="00673850">
        <w:rPr>
          <w:rFonts w:ascii="Times New Roman" w:eastAsia="Times New Roman" w:hAnsi="Times New Roman" w:cs="Times New Roman"/>
          <w:sz w:val="28"/>
          <w:szCs w:val="28"/>
          <w:lang w:eastAsia="ru-RU"/>
        </w:rPr>
        <w:t>Саламонову</w:t>
      </w:r>
      <w:proofErr w:type="spellEnd"/>
      <w:r w:rsidRPr="00673850">
        <w:rPr>
          <w:rFonts w:ascii="Times New Roman" w:eastAsia="Times New Roman" w:hAnsi="Times New Roman" w:cs="Times New Roman"/>
          <w:sz w:val="28"/>
          <w:szCs w:val="28"/>
          <w:lang w:eastAsia="ru-RU"/>
        </w:rPr>
        <w:t xml:space="preserve"> Юрию Александровичу.</w:t>
      </w:r>
    </w:p>
    <w:p w14:paraId="6C88E295" w14:textId="77777777" w:rsidR="00673850" w:rsidRPr="00673850" w:rsidRDefault="00673850" w:rsidP="00673850">
      <w:pPr>
        <w:spacing w:after="0" w:line="360" w:lineRule="atLeas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Опубликовать решение в бюллетене «Официальный вестник» и разместить на официальном сайте Администрации Любытинского муниципального округа в информационно - телекоммуникационной сети «Интернет».</w:t>
      </w:r>
    </w:p>
    <w:p w14:paraId="5A6963FD" w14:textId="77777777" w:rsidR="00673850" w:rsidRPr="00673850" w:rsidRDefault="00673850" w:rsidP="00673850">
      <w:pPr>
        <w:spacing w:after="0" w:line="360" w:lineRule="atLeast"/>
        <w:ind w:firstLine="709"/>
        <w:jc w:val="both"/>
        <w:rPr>
          <w:rFonts w:ascii="Times New Roman" w:eastAsia="Times New Roman" w:hAnsi="Times New Roman" w:cs="Times New Roman"/>
          <w:sz w:val="28"/>
          <w:szCs w:val="28"/>
          <w:lang w:eastAsia="ru-RU"/>
        </w:rPr>
      </w:pPr>
    </w:p>
    <w:p w14:paraId="182DD67A" w14:textId="77777777" w:rsidR="00673850" w:rsidRPr="00673850" w:rsidRDefault="00673850" w:rsidP="00673850">
      <w:pPr>
        <w:spacing w:after="0" w:line="240" w:lineRule="exact"/>
        <w:rPr>
          <w:rFonts w:ascii="Times New Roman" w:eastAsia="Times New Roman" w:hAnsi="Times New Roman" w:cs="Times New Roman"/>
          <w:b/>
          <w:sz w:val="28"/>
          <w:szCs w:val="28"/>
          <w:lang w:eastAsia="ru-RU"/>
        </w:rPr>
      </w:pPr>
    </w:p>
    <w:p w14:paraId="3189B993" w14:textId="77777777" w:rsidR="00673850" w:rsidRPr="00673850" w:rsidRDefault="00673850" w:rsidP="00673850">
      <w:pPr>
        <w:spacing w:after="0" w:line="240" w:lineRule="exact"/>
        <w:rPr>
          <w:rFonts w:ascii="Times New Roman" w:eastAsia="Times New Roman" w:hAnsi="Times New Roman" w:cs="Times New Roman"/>
          <w:bCs/>
          <w:sz w:val="28"/>
          <w:szCs w:val="28"/>
          <w:lang w:eastAsia="ru-RU"/>
        </w:rPr>
      </w:pPr>
    </w:p>
    <w:p w14:paraId="0BA0F92C" w14:textId="77777777" w:rsidR="00673850" w:rsidRPr="00673850" w:rsidRDefault="00673850" w:rsidP="00673850">
      <w:pPr>
        <w:widowControl w:val="0"/>
        <w:spacing w:after="0" w:line="240" w:lineRule="auto"/>
        <w:rPr>
          <w:rFonts w:ascii="Times New Roman" w:eastAsia="Times New Roman" w:hAnsi="Times New Roman" w:cs="Times New Roman"/>
          <w:b/>
          <w:bCs/>
          <w:color w:val="000000"/>
          <w:sz w:val="28"/>
          <w:szCs w:val="28"/>
          <w:lang w:eastAsia="ru-RU"/>
        </w:rPr>
      </w:pPr>
      <w:proofErr w:type="gramStart"/>
      <w:r w:rsidRPr="00673850">
        <w:rPr>
          <w:rFonts w:ascii="Times New Roman" w:eastAsia="Times New Roman" w:hAnsi="Times New Roman" w:cs="Times New Roman"/>
          <w:b/>
          <w:bCs/>
          <w:color w:val="000000"/>
          <w:sz w:val="28"/>
          <w:szCs w:val="28"/>
          <w:lang w:eastAsia="ru-RU"/>
        </w:rPr>
        <w:t>Председатель  Думы</w:t>
      </w:r>
      <w:proofErr w:type="gramEnd"/>
    </w:p>
    <w:p w14:paraId="3983CC60" w14:textId="77777777" w:rsidR="00673850" w:rsidRPr="00673850" w:rsidRDefault="00673850" w:rsidP="00673850">
      <w:pPr>
        <w:suppressAutoHyphens/>
        <w:spacing w:after="0" w:line="240" w:lineRule="auto"/>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 xml:space="preserve">муниципального округа                                     М.Н. Ершова </w:t>
      </w:r>
    </w:p>
    <w:p w14:paraId="10444BFB"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xml:space="preserve">от 20.02.2026 года </w:t>
      </w:r>
    </w:p>
    <w:p w14:paraId="27238C24"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 82</w:t>
      </w:r>
    </w:p>
    <w:p w14:paraId="19C3FE26"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p>
    <w:p w14:paraId="0EF9ACB5"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Первый заместитель</w:t>
      </w:r>
    </w:p>
    <w:p w14:paraId="1B635860" w14:textId="77777777" w:rsidR="00673850" w:rsidRPr="00673850" w:rsidRDefault="00673850" w:rsidP="00673850">
      <w:pPr>
        <w:spacing w:after="0" w:line="216" w:lineRule="auto"/>
        <w:contextualSpacing/>
        <w:jc w:val="both"/>
        <w:rPr>
          <w:rFonts w:ascii="Times New Roman" w:eastAsia="Times New Roman" w:hAnsi="Times New Roman" w:cs="Times New Roman"/>
          <w:b/>
          <w:sz w:val="28"/>
          <w:szCs w:val="28"/>
        </w:rPr>
      </w:pPr>
      <w:r w:rsidRPr="00673850">
        <w:rPr>
          <w:rFonts w:ascii="Times New Roman" w:eastAsia="Times New Roman" w:hAnsi="Times New Roman" w:cs="Times New Roman"/>
          <w:b/>
          <w:sz w:val="28"/>
          <w:szCs w:val="28"/>
        </w:rPr>
        <w:t>Глава администрации                                        О.В. Степанова</w:t>
      </w:r>
    </w:p>
    <w:p w14:paraId="4D420C54" w14:textId="77777777" w:rsidR="00673850" w:rsidRPr="00673850" w:rsidRDefault="00673850" w:rsidP="00673850">
      <w:pPr>
        <w:spacing w:after="0" w:line="240" w:lineRule="exact"/>
        <w:ind w:right="-510"/>
        <w:jc w:val="both"/>
        <w:rPr>
          <w:rFonts w:ascii="Times New Roman" w:eastAsia="Times New Roman" w:hAnsi="Times New Roman" w:cs="Times New Roman"/>
          <w:sz w:val="28"/>
          <w:szCs w:val="28"/>
          <w:lang w:eastAsia="ru-RU"/>
        </w:rPr>
      </w:pPr>
    </w:p>
    <w:p w14:paraId="79DFC7DB" w14:textId="77777777" w:rsidR="00673850" w:rsidRPr="00673850" w:rsidRDefault="00673850" w:rsidP="00673850">
      <w:pPr>
        <w:spacing w:after="0" w:line="240" w:lineRule="exact"/>
        <w:rPr>
          <w:rFonts w:ascii="Times New Roman" w:eastAsia="Times New Roman" w:hAnsi="Times New Roman" w:cs="Times New Roman"/>
          <w:bCs/>
          <w:sz w:val="28"/>
          <w:szCs w:val="28"/>
          <w:lang w:eastAsia="ru-RU"/>
        </w:rPr>
      </w:pPr>
    </w:p>
    <w:p w14:paraId="37A2F503" w14:textId="2F71C828" w:rsidR="00673850" w:rsidRPr="00673850" w:rsidRDefault="00673850" w:rsidP="00673850">
      <w:pPr>
        <w:keepNext/>
        <w:spacing w:after="0" w:line="240" w:lineRule="auto"/>
        <w:ind w:right="-2"/>
        <w:jc w:val="center"/>
        <w:outlineLvl w:val="3"/>
        <w:rPr>
          <w:rFonts w:ascii="Times New Roman" w:eastAsia="Times New Roman" w:hAnsi="Times New Roman" w:cs="Times New Roman"/>
          <w:sz w:val="16"/>
          <w:szCs w:val="20"/>
          <w:lang w:eastAsia="ru-RU"/>
        </w:rPr>
      </w:pPr>
      <w:r w:rsidRPr="0067385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35196E5F" wp14:editId="2679F326">
                <wp:simplePos x="0" y="0"/>
                <wp:positionH relativeFrom="column">
                  <wp:posOffset>2678430</wp:posOffset>
                </wp:positionH>
                <wp:positionV relativeFrom="paragraph">
                  <wp:posOffset>-433705</wp:posOffset>
                </wp:positionV>
                <wp:extent cx="551180" cy="395605"/>
                <wp:effectExtent l="0" t="0" r="0" b="0"/>
                <wp:wrapNone/>
                <wp:docPr id="376" name="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96928" id="Прямоугольник 376" o:spid="_x0000_s1026" style="position:absolute;margin-left:210.9pt;margin-top:-34.15pt;width:43.4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I0JAIAAO8DAAAOAAAAZHJzL2Uyb0RvYy54bWysU82O0zAQviPxDpbvNE237e5GTVerroqQ&#10;Flhp4QFcx2kiEo8Zu03LCYnrSjwCD8EF8bPPkL4RY6dbCtwQPlgez8w3830eTy42dcXWCm0JOuVx&#10;r8+Z0hKyUi9T/vrV/MkZZ9YJnYkKtEr5Vll+MX38aNKYRA2ggCpTyAhE26QxKS+cM0kUWVmoWtge&#10;GKXJmQPWwpGJyyhD0RB6XUWDfn8cNYCZQZDKWrq96px8GvDzXEn3Ms+tcqxKOfXmwo5hX/g9mk5E&#10;skRhilLu2xD/0EUtSk1FD1BXwgm2wvIvqLqUCBZy15NQR5DnpVSBA7GJ+3+wuS2EUYELiWPNQSb7&#10;/2Dli/UNsjJL+cnpmDMtanqk9tPu/e5j+729331oP7f37bfdXfuj/dJ+ZT6KNGuMTSj11tygZ23N&#10;Ncg3lmmYFUIv1SUiNIUSGXUa+/jotwRvWEpli+Y5ZFRQrBwE+TY51h6QhGGb8ErbwyupjWOSLkej&#10;OD6jt5TkOjkfjfujUEEkD8kGrXuqoGb+kHKkIQjgYn1tnW9GJA8hoXmoymxeVlUwcLmYVcjWggZm&#10;HtYe3R6HVdoHa/BpHaK/CSw9sU6gBWRbIonQTR39EjoUgO84a2jiUm7frgQqzqpnmoQ6j4dDP6LB&#10;GI5OB2TgsWdx7BFaElTKHWfdcea6sV4ZLJcFVYoDaQ2XJG5eBuJe+K6rfbM0VUGP/Q/wY3tsh6hf&#10;/3T6Ew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KYDcjQkAgAA7wMAAA4AAAAAAAAAAAAAAAAALgIAAGRycy9lMm9Eb2Mu&#10;eG1sUEsBAi0AFAAGAAgAAAAhAMx2qujeAAAACgEAAA8AAAAAAAAAAAAAAAAAfgQAAGRycy9kb3du&#10;cmV2LnhtbFBLBQYAAAAABAAEAPMAAACJBQAAAAA=&#10;" stroked="f"/>
            </w:pict>
          </mc:Fallback>
        </mc:AlternateContent>
      </w:r>
      <w:r w:rsidRPr="0067385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BAC1232" wp14:editId="797E9BD1">
                <wp:simplePos x="0" y="0"/>
                <wp:positionH relativeFrom="column">
                  <wp:posOffset>2678430</wp:posOffset>
                </wp:positionH>
                <wp:positionV relativeFrom="paragraph">
                  <wp:posOffset>-595630</wp:posOffset>
                </wp:positionV>
                <wp:extent cx="551180" cy="257810"/>
                <wp:effectExtent l="0" t="0" r="0" b="0"/>
                <wp:wrapNone/>
                <wp:docPr id="375" name="Прямоугольник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398BE" id="Прямоугольник 375" o:spid="_x0000_s1026" style="position:absolute;margin-left:210.9pt;margin-top:-46.9pt;width:43.4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rkJAIAAO8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L+8GzCmRYNNan7tH+3/9h9727377vP3W33bf+h+9F96b4yH0WatcYmlHpjrtGztuYK&#10;5GvLNCxKoQt1gQhtqURGlcY+PvotwRuWUtmqfQYZPSjWDoJ82xwbD0jCsG3o0u7YJbV1TNLlZBLH&#10;U+qlJNdocjaNQxcjkdwlG7TuiYKG+UPKkYYggIvNlXW+GJHchYTioa6yZVXXwcBitaiRbQQNzDKs&#10;UD9xPA2rtQ/W4NN6RH8TWHpivUAryHZEEqGfOvoldCgB33LW0sSl3L5ZC1Sc1U81CfU4Ho/9iAZj&#10;PDkbkYGnntWpR2hJUCl3nPXHhevHem2wKkp6KQ6kNVyQuHkViHvh+6oOxdJUBT0OP8CP7akdon79&#10;0/lPA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VOaK5CQCAADvAwAADgAAAAAAAAAAAAAAAAAuAgAAZHJzL2Uyb0Rv&#10;Yy54bWxQSwECLQAUAAYACAAAACEAzRQ9feAAAAALAQAADwAAAAAAAAAAAAAAAAB+BAAAZHJzL2Rv&#10;d25yZXYueG1sUEsFBgAAAAAEAAQA8wAAAIsFAAAAAA==&#10;" stroked="f"/>
            </w:pict>
          </mc:Fallback>
        </mc:AlternateContent>
      </w:r>
      <w:r w:rsidRPr="00673850">
        <w:rPr>
          <w:rFonts w:ascii="Times New Roman" w:eastAsia="Times New Roman" w:hAnsi="Times New Roman" w:cs="Times New Roman"/>
          <w:sz w:val="20"/>
          <w:szCs w:val="20"/>
          <w:lang w:eastAsia="ru-RU"/>
        </w:rPr>
        <w:t xml:space="preserve">  </w:t>
      </w:r>
      <w:r w:rsidRPr="00673850">
        <w:rPr>
          <w:rFonts w:ascii="Times New Roman" w:eastAsia="Times New Roman" w:hAnsi="Times New Roman" w:cs="Times New Roman"/>
          <w:sz w:val="16"/>
          <w:szCs w:val="20"/>
          <w:lang w:eastAsia="ru-RU"/>
        </w:rPr>
        <w:t xml:space="preserve"> </w:t>
      </w:r>
      <w:r w:rsidRPr="00673850">
        <w:rPr>
          <w:rFonts w:ascii="Times New Roman" w:eastAsia="Times New Roman" w:hAnsi="Times New Roman" w:cs="Times New Roman"/>
          <w:noProof/>
          <w:sz w:val="28"/>
          <w:szCs w:val="20"/>
          <w:lang w:eastAsia="ru-RU"/>
        </w:rPr>
        <w:drawing>
          <wp:inline distT="0" distB="0" distL="0" distR="0" wp14:anchorId="0342E049" wp14:editId="6BB7BE12">
            <wp:extent cx="781050" cy="971550"/>
            <wp:effectExtent l="0" t="0" r="0" b="0"/>
            <wp:docPr id="374" name="Рисунок 37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019E392E" w14:textId="77777777" w:rsidR="00673850" w:rsidRPr="00673850" w:rsidRDefault="00673850" w:rsidP="00673850">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673850">
        <w:rPr>
          <w:rFonts w:ascii="Times New Roman" w:eastAsia="Times New Roman" w:hAnsi="Times New Roman" w:cs="Times New Roman"/>
          <w:b/>
          <w:sz w:val="28"/>
          <w:szCs w:val="20"/>
          <w:lang w:eastAsia="ru-RU"/>
        </w:rPr>
        <w:t>Российская  Федерация</w:t>
      </w:r>
      <w:proofErr w:type="gramEnd"/>
    </w:p>
    <w:p w14:paraId="2E044FF6" w14:textId="77777777" w:rsidR="00673850" w:rsidRPr="00673850" w:rsidRDefault="00673850" w:rsidP="00673850">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673850">
        <w:rPr>
          <w:rFonts w:ascii="Times New Roman" w:eastAsia="Times New Roman" w:hAnsi="Times New Roman" w:cs="Times New Roman"/>
          <w:b/>
          <w:color w:val="000000"/>
          <w:sz w:val="28"/>
          <w:szCs w:val="20"/>
          <w:lang w:eastAsia="ru-RU"/>
        </w:rPr>
        <w:t>Новгородская область</w:t>
      </w:r>
    </w:p>
    <w:p w14:paraId="767C5753" w14:textId="77777777" w:rsidR="00673850" w:rsidRPr="00673850" w:rsidRDefault="00673850" w:rsidP="00673850">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673850">
        <w:rPr>
          <w:rFonts w:ascii="Times New Roman" w:eastAsia="Times New Roman" w:hAnsi="Times New Roman" w:cs="Times New Roman"/>
          <w:b/>
          <w:color w:val="000000"/>
          <w:sz w:val="32"/>
          <w:szCs w:val="20"/>
          <w:lang w:eastAsia="ru-RU"/>
        </w:rPr>
        <w:t>Администрация  Любытинского</w:t>
      </w:r>
      <w:proofErr w:type="gramEnd"/>
      <w:r w:rsidRPr="00673850">
        <w:rPr>
          <w:rFonts w:ascii="Times New Roman" w:eastAsia="Times New Roman" w:hAnsi="Times New Roman" w:cs="Times New Roman"/>
          <w:b/>
          <w:color w:val="000000"/>
          <w:sz w:val="32"/>
          <w:szCs w:val="20"/>
          <w:lang w:eastAsia="ru-RU"/>
        </w:rPr>
        <w:t xml:space="preserve"> муниципального округа</w:t>
      </w:r>
    </w:p>
    <w:p w14:paraId="1B2EF105" w14:textId="77777777" w:rsidR="00673850" w:rsidRPr="00673850" w:rsidRDefault="00673850" w:rsidP="00673850">
      <w:pPr>
        <w:spacing w:after="0" w:line="240" w:lineRule="auto"/>
        <w:ind w:right="-2"/>
        <w:jc w:val="center"/>
        <w:rPr>
          <w:rFonts w:ascii="Times New Roman" w:eastAsia="Times New Roman" w:hAnsi="Times New Roman" w:cs="Times New Roman"/>
          <w:b/>
          <w:color w:val="000000"/>
          <w:sz w:val="40"/>
          <w:szCs w:val="20"/>
          <w:lang w:eastAsia="ru-RU"/>
        </w:rPr>
      </w:pPr>
      <w:r w:rsidRPr="00673850">
        <w:rPr>
          <w:rFonts w:ascii="Times New Roman" w:eastAsia="Times New Roman" w:hAnsi="Times New Roman" w:cs="Times New Roman"/>
          <w:b/>
          <w:color w:val="000000"/>
          <w:sz w:val="40"/>
          <w:szCs w:val="20"/>
          <w:lang w:eastAsia="ru-RU"/>
        </w:rPr>
        <w:t>П О С Т А Н О В Л Е Н И Е</w:t>
      </w:r>
    </w:p>
    <w:p w14:paraId="72E11139"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p>
    <w:p w14:paraId="3F5EB1B1" w14:textId="77777777" w:rsidR="00673850" w:rsidRPr="00673850" w:rsidRDefault="00673850" w:rsidP="00673850">
      <w:pPr>
        <w:spacing w:after="0" w:line="240" w:lineRule="exact"/>
        <w:ind w:right="2"/>
        <w:jc w:val="center"/>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от 12.02.2026 № 222</w:t>
      </w:r>
    </w:p>
    <w:p w14:paraId="2ED3A20D" w14:textId="77777777" w:rsidR="00673850" w:rsidRPr="00673850" w:rsidRDefault="00673850" w:rsidP="00673850">
      <w:pPr>
        <w:spacing w:after="0" w:line="240" w:lineRule="exact"/>
        <w:ind w:right="2"/>
        <w:jc w:val="center"/>
        <w:rPr>
          <w:rFonts w:ascii="Times New Roman" w:eastAsia="Times New Roman" w:hAnsi="Times New Roman" w:cs="Times New Roman"/>
          <w:sz w:val="28"/>
          <w:szCs w:val="28"/>
          <w:lang w:eastAsia="ru-RU"/>
        </w:rPr>
      </w:pPr>
    </w:p>
    <w:p w14:paraId="07FCA2E5" w14:textId="77777777" w:rsidR="00673850" w:rsidRPr="00673850" w:rsidRDefault="00673850" w:rsidP="00673850">
      <w:pPr>
        <w:spacing w:after="0" w:line="240" w:lineRule="exact"/>
        <w:ind w:right="2"/>
        <w:jc w:val="center"/>
        <w:rPr>
          <w:rFonts w:ascii="Times New Roman" w:eastAsia="Times New Roman" w:hAnsi="Times New Roman" w:cs="Times New Roman"/>
          <w:sz w:val="28"/>
          <w:szCs w:val="28"/>
          <w:lang w:eastAsia="ru-RU"/>
        </w:rPr>
      </w:pPr>
      <w:proofErr w:type="spellStart"/>
      <w:r w:rsidRPr="00673850">
        <w:rPr>
          <w:rFonts w:ascii="Times New Roman" w:eastAsia="Times New Roman" w:hAnsi="Times New Roman" w:cs="Times New Roman"/>
          <w:sz w:val="28"/>
          <w:szCs w:val="28"/>
          <w:lang w:eastAsia="ru-RU"/>
        </w:rPr>
        <w:t>р.п.Любытино</w:t>
      </w:r>
      <w:proofErr w:type="spellEnd"/>
    </w:p>
    <w:p w14:paraId="0201DA53" w14:textId="77777777" w:rsidR="00673850" w:rsidRPr="00673850" w:rsidRDefault="00673850" w:rsidP="00673850">
      <w:pPr>
        <w:suppressAutoHyphens/>
        <w:spacing w:after="0" w:line="240" w:lineRule="exact"/>
        <w:ind w:right="2"/>
        <w:jc w:val="center"/>
        <w:rPr>
          <w:rFonts w:ascii="Times New Roman" w:eastAsia="Times New Roman" w:hAnsi="Times New Roman" w:cs="Times New Roman"/>
          <w:sz w:val="28"/>
          <w:szCs w:val="28"/>
          <w:lang w:eastAsia="ru-RU"/>
        </w:rPr>
      </w:pPr>
    </w:p>
    <w:p w14:paraId="1C215F4C" w14:textId="77777777" w:rsidR="00673850" w:rsidRPr="00673850" w:rsidRDefault="00673850" w:rsidP="00673850">
      <w:pPr>
        <w:widowControl w:val="0"/>
        <w:suppressAutoHyphens/>
        <w:autoSpaceDN w:val="0"/>
        <w:spacing w:after="0" w:line="240" w:lineRule="exact"/>
        <w:jc w:val="center"/>
        <w:textAlignment w:val="baseline"/>
        <w:rPr>
          <w:rFonts w:ascii="Times New Roman" w:eastAsia="Lucida Sans Unicode" w:hAnsi="Times New Roman" w:cs="Times New Roman"/>
          <w:b/>
          <w:bCs/>
          <w:kern w:val="3"/>
          <w:sz w:val="28"/>
          <w:szCs w:val="28"/>
          <w:lang w:eastAsia="zh-CN" w:bidi="hi-IN"/>
        </w:rPr>
      </w:pPr>
      <w:r w:rsidRPr="00673850">
        <w:rPr>
          <w:rFonts w:ascii="Times New Roman" w:eastAsia="Lucida Sans Unicode" w:hAnsi="Times New Roman" w:cs="Times New Roman"/>
          <w:b/>
          <w:bCs/>
          <w:kern w:val="3"/>
          <w:sz w:val="28"/>
          <w:szCs w:val="28"/>
          <w:lang w:eastAsia="zh-CN" w:bidi="hi-IN"/>
        </w:rPr>
        <w:t>Об утверждении Перечня мер поддержки участников добровольческой</w:t>
      </w:r>
    </w:p>
    <w:p w14:paraId="4751A27B" w14:textId="77777777" w:rsidR="00673850" w:rsidRPr="00673850" w:rsidRDefault="00673850" w:rsidP="00673850">
      <w:pPr>
        <w:widowControl w:val="0"/>
        <w:suppressAutoHyphens/>
        <w:autoSpaceDN w:val="0"/>
        <w:spacing w:after="0" w:line="240" w:lineRule="exact"/>
        <w:jc w:val="center"/>
        <w:textAlignment w:val="baseline"/>
        <w:rPr>
          <w:rFonts w:ascii="Times New Roman" w:eastAsia="Lucida Sans Unicode" w:hAnsi="Times New Roman" w:cs="Times New Roman"/>
          <w:b/>
          <w:bCs/>
          <w:kern w:val="3"/>
          <w:sz w:val="28"/>
          <w:szCs w:val="28"/>
          <w:lang w:eastAsia="zh-CN" w:bidi="hi-IN"/>
        </w:rPr>
      </w:pPr>
      <w:r w:rsidRPr="00673850">
        <w:rPr>
          <w:rFonts w:ascii="Times New Roman" w:eastAsia="Lucida Sans Unicode" w:hAnsi="Times New Roman" w:cs="Times New Roman"/>
          <w:b/>
          <w:bCs/>
          <w:kern w:val="3"/>
          <w:sz w:val="28"/>
          <w:szCs w:val="28"/>
          <w:lang w:eastAsia="zh-CN" w:bidi="hi-IN"/>
        </w:rPr>
        <w:t>(волонтерской) деятельности, оказываемых Администрацией</w:t>
      </w:r>
    </w:p>
    <w:p w14:paraId="21D3182F" w14:textId="77777777" w:rsidR="00673850" w:rsidRPr="00673850" w:rsidRDefault="00673850" w:rsidP="00673850">
      <w:pPr>
        <w:widowControl w:val="0"/>
        <w:suppressAutoHyphens/>
        <w:autoSpaceDN w:val="0"/>
        <w:spacing w:after="0" w:line="240" w:lineRule="exact"/>
        <w:jc w:val="center"/>
        <w:textAlignment w:val="baseline"/>
        <w:rPr>
          <w:rFonts w:ascii="Times New Roman" w:eastAsia="Lucida Sans Unicode" w:hAnsi="Times New Roman" w:cs="Times New Roman"/>
          <w:b/>
          <w:bCs/>
          <w:kern w:val="3"/>
          <w:sz w:val="28"/>
          <w:szCs w:val="28"/>
          <w:lang w:eastAsia="zh-CN" w:bidi="hi-IN"/>
        </w:rPr>
      </w:pPr>
      <w:r w:rsidRPr="00673850">
        <w:rPr>
          <w:rFonts w:ascii="Times New Roman" w:eastAsia="Lucida Sans Unicode" w:hAnsi="Times New Roman" w:cs="Times New Roman"/>
          <w:b/>
          <w:bCs/>
          <w:kern w:val="3"/>
          <w:sz w:val="28"/>
          <w:szCs w:val="28"/>
          <w:lang w:eastAsia="zh-CN" w:bidi="hi-IN"/>
        </w:rPr>
        <w:t xml:space="preserve">Любытинского муниципального округа </w:t>
      </w:r>
    </w:p>
    <w:p w14:paraId="3A539233" w14:textId="77777777" w:rsidR="00673850" w:rsidRPr="00673850" w:rsidRDefault="00673850" w:rsidP="00673850">
      <w:pPr>
        <w:widowControl w:val="0"/>
        <w:tabs>
          <w:tab w:val="left" w:pos="709"/>
        </w:tabs>
        <w:autoSpaceDE w:val="0"/>
        <w:autoSpaceDN w:val="0"/>
        <w:spacing w:after="0" w:line="360" w:lineRule="atLeast"/>
        <w:jc w:val="both"/>
        <w:rPr>
          <w:rFonts w:ascii="Times New Roman" w:eastAsia="Arial Unicode MS" w:hAnsi="Times New Roman" w:cs="Times New Roman"/>
          <w:kern w:val="3"/>
          <w:sz w:val="28"/>
          <w:szCs w:val="28"/>
          <w:lang w:eastAsia="zh-CN" w:bidi="hi-IN"/>
        </w:rPr>
      </w:pPr>
    </w:p>
    <w:p w14:paraId="331C812D" w14:textId="77777777" w:rsidR="00673850" w:rsidRPr="00673850" w:rsidRDefault="00673850" w:rsidP="00673850">
      <w:pPr>
        <w:spacing w:after="0" w:line="360" w:lineRule="atLeast"/>
        <w:ind w:firstLine="720"/>
        <w:jc w:val="both"/>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sz w:val="28"/>
          <w:szCs w:val="28"/>
          <w:lang w:eastAsia="ru-RU"/>
        </w:rPr>
        <w:lastRenderedPageBreak/>
        <w:t>В соответствии с пунктом 3 статьи 17.4 Федерального закона                        от 11 августа 1995 года № 135-ФЗ «О благотворительной деятельности и добровольчестве (</w:t>
      </w:r>
      <w:proofErr w:type="spellStart"/>
      <w:r w:rsidRPr="00673850">
        <w:rPr>
          <w:rFonts w:ascii="Times New Roman" w:eastAsia="Times New Roman" w:hAnsi="Times New Roman" w:cs="Times New Roman"/>
          <w:sz w:val="28"/>
          <w:szCs w:val="28"/>
          <w:lang w:eastAsia="ru-RU"/>
        </w:rPr>
        <w:t>волонтерстве</w:t>
      </w:r>
      <w:proofErr w:type="spellEnd"/>
      <w:r w:rsidRPr="00673850">
        <w:rPr>
          <w:rFonts w:ascii="Times New Roman" w:eastAsia="Times New Roman" w:hAnsi="Times New Roman" w:cs="Times New Roman"/>
          <w:sz w:val="28"/>
          <w:szCs w:val="28"/>
          <w:lang w:eastAsia="ru-RU"/>
        </w:rPr>
        <w:t xml:space="preserve">)», Федеральным законом от 06 октября                 2003 года № 131-ФЗ «Об общих принципах организации местного самоуправления в Российской Федерации», Уставом Любытинского муниципального округа, Администрация Любытинского муниципального округа                   </w:t>
      </w:r>
      <w:r w:rsidRPr="00673850">
        <w:rPr>
          <w:rFonts w:ascii="Times New Roman" w:eastAsia="Times New Roman" w:hAnsi="Times New Roman" w:cs="Times New Roman"/>
          <w:b/>
          <w:bCs/>
          <w:color w:val="000000"/>
          <w:sz w:val="28"/>
          <w:szCs w:val="28"/>
          <w:lang w:eastAsia="ru-RU"/>
        </w:rPr>
        <w:t>ПОСТАНОВЛЯЕТ:</w:t>
      </w:r>
    </w:p>
    <w:p w14:paraId="67945C3C" w14:textId="77777777" w:rsidR="00673850" w:rsidRPr="00673850" w:rsidRDefault="00673850" w:rsidP="00673850">
      <w:pPr>
        <w:spacing w:after="0" w:line="360" w:lineRule="atLeast"/>
        <w:ind w:firstLine="720"/>
        <w:jc w:val="both"/>
        <w:rPr>
          <w:rFonts w:ascii="Times New Roman" w:eastAsia="Times New Roman" w:hAnsi="Times New Roman" w:cs="Times New Roman"/>
          <w:sz w:val="28"/>
          <w:szCs w:val="28"/>
          <w:lang w:eastAsia="ru-RU"/>
        </w:rPr>
      </w:pPr>
    </w:p>
    <w:p w14:paraId="41A34F2D" w14:textId="77777777" w:rsidR="00673850" w:rsidRPr="00673850" w:rsidRDefault="00673850" w:rsidP="00673850">
      <w:pPr>
        <w:tabs>
          <w:tab w:val="left" w:pos="709"/>
        </w:tabs>
        <w:autoSpaceDE w:val="0"/>
        <w:autoSpaceDN w:val="0"/>
        <w:adjustRightInd w:val="0"/>
        <w:spacing w:after="0" w:line="360" w:lineRule="atLeas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1.Утвердить прилагаемый Перечень мер поддержки участников добровольческой (волонтерской) деятельности, оказываемых Администрацией Любытинского муниципального округа.</w:t>
      </w:r>
    </w:p>
    <w:p w14:paraId="312141F9" w14:textId="77777777" w:rsidR="00673850" w:rsidRPr="00673850" w:rsidRDefault="00673850" w:rsidP="00673850">
      <w:pPr>
        <w:tabs>
          <w:tab w:val="left" w:pos="709"/>
        </w:tabs>
        <w:autoSpaceDE w:val="0"/>
        <w:adjustRightInd w:val="0"/>
        <w:spacing w:after="0" w:line="360" w:lineRule="atLeast"/>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2.Главному служащему по работе с молодежью Администрации Любытинского муниципального округа  Степановой А.А. разместить информацию о мерах поддержки, включенных в Перечень мер, указанный в пункте 1 постановления, в единой информационной системе в сфере развития добровольчества (</w:t>
      </w:r>
      <w:proofErr w:type="spellStart"/>
      <w:r w:rsidRPr="00673850">
        <w:rPr>
          <w:rFonts w:ascii="Times New Roman" w:eastAsia="Times New Roman" w:hAnsi="Times New Roman" w:cs="Times New Roman"/>
          <w:sz w:val="28"/>
          <w:szCs w:val="28"/>
          <w:lang w:eastAsia="ru-RU"/>
        </w:rPr>
        <w:t>волонтерства</w:t>
      </w:r>
      <w:proofErr w:type="spellEnd"/>
      <w:r w:rsidRPr="00673850">
        <w:rPr>
          <w:rFonts w:ascii="Times New Roman" w:eastAsia="Times New Roman" w:hAnsi="Times New Roman" w:cs="Times New Roman"/>
          <w:sz w:val="28"/>
          <w:szCs w:val="28"/>
          <w:lang w:eastAsia="ru-RU"/>
        </w:rPr>
        <w:t>) «ДОБРО.РФ» с помощью сервиса «</w:t>
      </w:r>
      <w:proofErr w:type="spellStart"/>
      <w:r w:rsidRPr="00673850">
        <w:rPr>
          <w:rFonts w:ascii="Times New Roman" w:eastAsia="Times New Roman" w:hAnsi="Times New Roman" w:cs="Times New Roman"/>
          <w:sz w:val="28"/>
          <w:szCs w:val="28"/>
          <w:lang w:eastAsia="ru-RU"/>
        </w:rPr>
        <w:t>Добро.Навигатор</w:t>
      </w:r>
      <w:proofErr w:type="spellEnd"/>
      <w:r w:rsidRPr="00673850">
        <w:rPr>
          <w:rFonts w:ascii="Times New Roman" w:eastAsia="Times New Roman" w:hAnsi="Times New Roman" w:cs="Times New Roman"/>
          <w:sz w:val="28"/>
          <w:szCs w:val="28"/>
          <w:lang w:eastAsia="ru-RU"/>
        </w:rPr>
        <w:t>» в соответствии с порядком, предусмотренным  пунктом 2 статьи 17.5 Федерального закона от 11 августа 1995 года № 135-ФЗ «О благотворительной деятельности и добровольчестве (</w:t>
      </w:r>
      <w:proofErr w:type="spellStart"/>
      <w:r w:rsidRPr="00673850">
        <w:rPr>
          <w:rFonts w:ascii="Times New Roman" w:eastAsia="Times New Roman" w:hAnsi="Times New Roman" w:cs="Times New Roman"/>
          <w:sz w:val="28"/>
          <w:szCs w:val="28"/>
          <w:lang w:eastAsia="ru-RU"/>
        </w:rPr>
        <w:t>волонтерстве</w:t>
      </w:r>
      <w:proofErr w:type="spellEnd"/>
      <w:r w:rsidRPr="00673850">
        <w:rPr>
          <w:rFonts w:ascii="Times New Roman" w:eastAsia="Times New Roman" w:hAnsi="Times New Roman" w:cs="Times New Roman"/>
          <w:sz w:val="28"/>
          <w:szCs w:val="28"/>
          <w:lang w:eastAsia="ru-RU"/>
        </w:rPr>
        <w:t>)».</w:t>
      </w:r>
    </w:p>
    <w:p w14:paraId="63ECB204" w14:textId="77777777" w:rsidR="00673850" w:rsidRPr="00673850" w:rsidRDefault="00673850" w:rsidP="00673850">
      <w:pPr>
        <w:spacing w:after="0" w:line="240" w:lineRule="auto"/>
        <w:ind w:firstLine="708"/>
        <w:jc w:val="both"/>
        <w:rPr>
          <w:rFonts w:ascii="Times New Roman" w:eastAsia="Times New Roman" w:hAnsi="Times New Roman" w:cs="Times New Roman"/>
          <w:sz w:val="24"/>
          <w:szCs w:val="24"/>
          <w:lang w:eastAsia="ru-RU"/>
        </w:rPr>
      </w:pPr>
      <w:r w:rsidRPr="00673850">
        <w:rPr>
          <w:rFonts w:ascii="Times New Roman" w:eastAsia="Times New Roman" w:hAnsi="Times New Roman" w:cs="Times New Roman"/>
          <w:color w:val="000000"/>
          <w:sz w:val="28"/>
          <w:szCs w:val="28"/>
          <w:lang w:eastAsia="ru-RU"/>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p>
    <w:p w14:paraId="0A762503" w14:textId="77777777" w:rsidR="00673850" w:rsidRPr="00673850" w:rsidRDefault="00673850" w:rsidP="00673850">
      <w:pPr>
        <w:spacing w:after="0" w:line="240" w:lineRule="exact"/>
        <w:ind w:right="2" w:firstLine="709"/>
        <w:jc w:val="both"/>
        <w:rPr>
          <w:rFonts w:ascii="Times New Roman" w:eastAsia="Times New Roman" w:hAnsi="Times New Roman" w:cs="Times New Roman"/>
          <w:sz w:val="28"/>
          <w:szCs w:val="28"/>
          <w:lang w:eastAsia="ar-SA"/>
        </w:rPr>
      </w:pPr>
    </w:p>
    <w:p w14:paraId="7176AA98" w14:textId="77777777" w:rsidR="00673850" w:rsidRPr="00673850" w:rsidRDefault="00673850" w:rsidP="00673850">
      <w:pPr>
        <w:spacing w:after="0" w:line="240" w:lineRule="exact"/>
        <w:ind w:right="2"/>
        <w:rPr>
          <w:rFonts w:ascii="Times New Roman" w:eastAsia="Times New Roman" w:hAnsi="Times New Roman" w:cs="Times New Roman"/>
          <w:b/>
          <w:color w:val="000000"/>
          <w:sz w:val="28"/>
          <w:szCs w:val="28"/>
          <w:lang w:eastAsia="ru-RU"/>
        </w:rPr>
      </w:pPr>
    </w:p>
    <w:p w14:paraId="707B867F" w14:textId="77777777" w:rsidR="00673850" w:rsidRPr="00673850" w:rsidRDefault="00673850" w:rsidP="00673850">
      <w:pPr>
        <w:spacing w:after="0" w:line="240" w:lineRule="exact"/>
        <w:ind w:right="2"/>
        <w:rPr>
          <w:rFonts w:ascii="Times New Roman" w:eastAsia="Times New Roman" w:hAnsi="Times New Roman" w:cs="Times New Roman"/>
          <w:sz w:val="24"/>
          <w:szCs w:val="24"/>
          <w:lang w:eastAsia="ru-RU"/>
        </w:rPr>
      </w:pPr>
      <w:r w:rsidRPr="00673850">
        <w:rPr>
          <w:rFonts w:ascii="Times New Roman" w:eastAsia="Times New Roman" w:hAnsi="Times New Roman" w:cs="Times New Roman"/>
          <w:b/>
          <w:color w:val="000000"/>
          <w:sz w:val="28"/>
          <w:szCs w:val="28"/>
          <w:lang w:eastAsia="ru-RU"/>
        </w:rPr>
        <w:t xml:space="preserve">Первый заместитель </w:t>
      </w:r>
    </w:p>
    <w:p w14:paraId="4DE3AAF3" w14:textId="77777777" w:rsidR="00673850" w:rsidRPr="00673850" w:rsidRDefault="00673850" w:rsidP="00673850">
      <w:pPr>
        <w:spacing w:after="0" w:line="240" w:lineRule="exact"/>
        <w:ind w:right="2"/>
        <w:jc w:val="both"/>
        <w:rPr>
          <w:rFonts w:ascii="Times New Roman" w:eastAsia="Times New Roman" w:hAnsi="Times New Roman" w:cs="Times New Roman"/>
          <w:b/>
          <w:sz w:val="24"/>
          <w:szCs w:val="24"/>
          <w:lang w:eastAsia="ru-RU"/>
        </w:rPr>
      </w:pPr>
      <w:r w:rsidRPr="00673850">
        <w:rPr>
          <w:rFonts w:ascii="Times New Roman" w:eastAsia="Times New Roman" w:hAnsi="Times New Roman" w:cs="Times New Roman"/>
          <w:b/>
          <w:color w:val="000000"/>
          <w:sz w:val="28"/>
          <w:szCs w:val="28"/>
          <w:lang w:eastAsia="ru-RU"/>
        </w:rPr>
        <w:t xml:space="preserve">Главы администрации                                                         </w:t>
      </w:r>
      <w:proofErr w:type="spellStart"/>
      <w:r w:rsidRPr="00673850">
        <w:rPr>
          <w:rFonts w:ascii="Times New Roman" w:eastAsia="Times New Roman" w:hAnsi="Times New Roman" w:cs="Times New Roman"/>
          <w:b/>
          <w:color w:val="000000"/>
          <w:sz w:val="28"/>
          <w:szCs w:val="28"/>
          <w:lang w:eastAsia="ru-RU"/>
        </w:rPr>
        <w:t>О.В.Степанова</w:t>
      </w:r>
      <w:proofErr w:type="spellEnd"/>
      <w:r w:rsidRPr="00673850">
        <w:rPr>
          <w:rFonts w:ascii="Times New Roman" w:eastAsia="Times New Roman" w:hAnsi="Times New Roman" w:cs="Times New Roman"/>
          <w:b/>
          <w:color w:val="000000"/>
          <w:sz w:val="28"/>
          <w:szCs w:val="28"/>
          <w:lang w:eastAsia="ru-RU"/>
        </w:rPr>
        <w:t xml:space="preserve"> </w:t>
      </w:r>
      <w:r w:rsidRPr="00673850">
        <w:rPr>
          <w:rFonts w:ascii="Times New Roman" w:eastAsia="Times New Roman" w:hAnsi="Times New Roman" w:cs="Times New Roman"/>
          <w:b/>
          <w:sz w:val="24"/>
          <w:szCs w:val="24"/>
          <w:lang w:eastAsia="ru-RU"/>
        </w:rPr>
        <w:t> </w:t>
      </w:r>
    </w:p>
    <w:p w14:paraId="32220D03" w14:textId="77777777" w:rsidR="00673850" w:rsidRPr="00673850" w:rsidRDefault="00673850" w:rsidP="00673850">
      <w:pPr>
        <w:spacing w:after="0" w:line="240" w:lineRule="exact"/>
        <w:jc w:val="center"/>
        <w:rPr>
          <w:rFonts w:ascii="Times New Roman" w:eastAsia="SimSun" w:hAnsi="Times New Roman" w:cs="Times New Roman"/>
          <w:sz w:val="28"/>
          <w:szCs w:val="28"/>
          <w:lang w:eastAsia="ru-RU"/>
        </w:rPr>
      </w:pPr>
      <w:r w:rsidRPr="00673850">
        <w:rPr>
          <w:rFonts w:ascii="Times New Roman" w:eastAsia="Times New Roman" w:hAnsi="Times New Roman" w:cs="Times New Roman"/>
          <w:sz w:val="28"/>
          <w:szCs w:val="28"/>
          <w:lang w:eastAsia="ru-RU"/>
        </w:rPr>
        <w:tab/>
      </w:r>
    </w:p>
    <w:p w14:paraId="5F59F2AC" w14:textId="77777777" w:rsidR="00673850" w:rsidRPr="00673850" w:rsidRDefault="00673850" w:rsidP="00673850">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r w:rsidRPr="00673850">
        <w:rPr>
          <w:rFonts w:ascii="Times New Roman" w:eastAsia="SimSun" w:hAnsi="Times New Roman" w:cs="Times New Roman"/>
          <w:b/>
          <w:bCs/>
          <w:color w:val="000000"/>
          <w:sz w:val="28"/>
          <w:szCs w:val="28"/>
          <w:lang w:eastAsia="zh-CN" w:bidi="hi-IN"/>
        </w:rPr>
        <w:t xml:space="preserve">                                                                      </w:t>
      </w:r>
    </w:p>
    <w:p w14:paraId="18BF8E5F" w14:textId="77777777" w:rsidR="00673850" w:rsidRPr="00673850" w:rsidRDefault="00673850" w:rsidP="00673850">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p>
    <w:p w14:paraId="07C59CD8" w14:textId="77777777" w:rsidR="00673850" w:rsidRPr="00673850" w:rsidRDefault="00673850" w:rsidP="00673850">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p>
    <w:p w14:paraId="431EC523" w14:textId="77777777" w:rsidR="00673850" w:rsidRPr="00673850" w:rsidRDefault="00673850" w:rsidP="00673850">
      <w:pPr>
        <w:tabs>
          <w:tab w:val="left" w:pos="709"/>
        </w:tabs>
        <w:spacing w:after="120" w:line="240" w:lineRule="auto"/>
        <w:jc w:val="center"/>
        <w:rPr>
          <w:rFonts w:ascii="Times New Roman" w:eastAsia="SimSun" w:hAnsi="Times New Roman" w:cs="Times New Roman"/>
          <w:b/>
          <w:bCs/>
          <w:color w:val="000000"/>
          <w:sz w:val="28"/>
          <w:szCs w:val="28"/>
          <w:lang w:eastAsia="zh-CN" w:bidi="hi-IN"/>
        </w:rPr>
      </w:pPr>
    </w:p>
    <w:p w14:paraId="0E7DB22D" w14:textId="77777777" w:rsidR="00673850" w:rsidRPr="00673850" w:rsidRDefault="00673850" w:rsidP="00673850">
      <w:pPr>
        <w:tabs>
          <w:tab w:val="left" w:pos="0"/>
        </w:tabs>
        <w:spacing w:after="0" w:line="240" w:lineRule="exact"/>
        <w:ind w:right="2"/>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Утвержден</w:t>
      </w:r>
    </w:p>
    <w:tbl>
      <w:tblPr>
        <w:tblW w:w="5559" w:type="dxa"/>
        <w:tblInd w:w="4361" w:type="dxa"/>
        <w:tblLook w:val="04A0" w:firstRow="1" w:lastRow="0" w:firstColumn="1" w:lastColumn="0" w:noHBand="0" w:noVBand="1"/>
      </w:tblPr>
      <w:tblGrid>
        <w:gridCol w:w="5559"/>
      </w:tblGrid>
      <w:tr w:rsidR="00673850" w:rsidRPr="00673850" w14:paraId="47249D10" w14:textId="77777777" w:rsidTr="00E634A1">
        <w:trPr>
          <w:trHeight w:val="995"/>
        </w:trPr>
        <w:tc>
          <w:tcPr>
            <w:tcW w:w="5559" w:type="dxa"/>
            <w:hideMark/>
          </w:tcPr>
          <w:p w14:paraId="07290F64" w14:textId="77777777" w:rsidR="00673850" w:rsidRPr="00673850" w:rsidRDefault="00673850" w:rsidP="00673850">
            <w:pPr>
              <w:tabs>
                <w:tab w:val="left" w:pos="0"/>
              </w:tabs>
              <w:spacing w:after="0" w:line="240" w:lineRule="exact"/>
              <w:ind w:right="2"/>
              <w:jc w:val="center"/>
              <w:rPr>
                <w:rFonts w:ascii="Times New Roman" w:eastAsia="Times New Roman" w:hAnsi="Times New Roman" w:cs="Times New Roman"/>
                <w:kern w:val="2"/>
                <w:sz w:val="28"/>
                <w:szCs w:val="28"/>
              </w:rPr>
            </w:pPr>
            <w:r w:rsidRPr="00673850">
              <w:rPr>
                <w:rFonts w:ascii="Times New Roman" w:eastAsia="Times New Roman" w:hAnsi="Times New Roman" w:cs="Times New Roman"/>
                <w:kern w:val="2"/>
                <w:sz w:val="28"/>
                <w:szCs w:val="28"/>
              </w:rPr>
              <w:t>постановлением Администрации</w:t>
            </w:r>
          </w:p>
          <w:p w14:paraId="4D4014CB" w14:textId="77777777" w:rsidR="00673850" w:rsidRPr="00673850" w:rsidRDefault="00673850" w:rsidP="00673850">
            <w:pPr>
              <w:tabs>
                <w:tab w:val="left" w:pos="0"/>
              </w:tabs>
              <w:spacing w:after="0" w:line="240" w:lineRule="exact"/>
              <w:ind w:right="2"/>
              <w:jc w:val="center"/>
              <w:rPr>
                <w:rFonts w:ascii="Times New Roman" w:eastAsia="Times New Roman" w:hAnsi="Times New Roman" w:cs="Times New Roman"/>
                <w:kern w:val="2"/>
                <w:sz w:val="28"/>
                <w:szCs w:val="28"/>
              </w:rPr>
            </w:pPr>
            <w:r w:rsidRPr="00673850">
              <w:rPr>
                <w:rFonts w:ascii="Times New Roman" w:eastAsia="Times New Roman" w:hAnsi="Times New Roman" w:cs="Times New Roman"/>
                <w:kern w:val="2"/>
                <w:sz w:val="28"/>
                <w:szCs w:val="28"/>
              </w:rPr>
              <w:t>Любытинского муниципального округа</w:t>
            </w:r>
          </w:p>
          <w:p w14:paraId="2E6A82B1" w14:textId="77777777" w:rsidR="00673850" w:rsidRPr="00673850" w:rsidRDefault="00673850" w:rsidP="00673850">
            <w:pPr>
              <w:tabs>
                <w:tab w:val="left" w:pos="0"/>
              </w:tabs>
              <w:spacing w:after="0" w:line="240" w:lineRule="exact"/>
              <w:ind w:right="2"/>
              <w:jc w:val="center"/>
              <w:rPr>
                <w:rFonts w:ascii="Times New Roman" w:eastAsia="Times New Roman" w:hAnsi="Times New Roman" w:cs="Times New Roman"/>
                <w:kern w:val="2"/>
                <w:sz w:val="28"/>
                <w:szCs w:val="28"/>
              </w:rPr>
            </w:pPr>
            <w:r w:rsidRPr="00673850">
              <w:rPr>
                <w:rFonts w:ascii="Times New Roman" w:eastAsia="Times New Roman" w:hAnsi="Times New Roman" w:cs="Times New Roman"/>
                <w:kern w:val="2"/>
                <w:sz w:val="28"/>
                <w:szCs w:val="28"/>
              </w:rPr>
              <w:t>от 12.02.2026 № 222</w:t>
            </w:r>
          </w:p>
        </w:tc>
      </w:tr>
    </w:tbl>
    <w:p w14:paraId="62AA43B4" w14:textId="77777777" w:rsidR="00673850" w:rsidRPr="00673850" w:rsidRDefault="00673850" w:rsidP="00673850">
      <w:pPr>
        <w:widowControl w:val="0"/>
        <w:suppressAutoHyphens/>
        <w:autoSpaceDE w:val="0"/>
        <w:autoSpaceDN w:val="0"/>
        <w:adjustRightInd w:val="0"/>
        <w:spacing w:after="0" w:line="240" w:lineRule="exact"/>
        <w:ind w:right="2"/>
        <w:jc w:val="center"/>
        <w:textAlignment w:val="baseline"/>
        <w:rPr>
          <w:rFonts w:ascii="Times New Roman" w:hAnsi="Times New Roman" w:cs="Times New Roman"/>
          <w:b/>
          <w:kern w:val="3"/>
          <w:sz w:val="28"/>
          <w:szCs w:val="28"/>
        </w:rPr>
      </w:pPr>
      <w:r w:rsidRPr="00673850">
        <w:rPr>
          <w:rFonts w:ascii="Times New Roman" w:hAnsi="Times New Roman" w:cs="Times New Roman"/>
          <w:b/>
          <w:kern w:val="3"/>
          <w:sz w:val="28"/>
          <w:szCs w:val="28"/>
        </w:rPr>
        <w:t>Перечень мер поддержки участников добровольческой (волонтерской)</w:t>
      </w:r>
    </w:p>
    <w:p w14:paraId="38F448E0" w14:textId="77777777" w:rsidR="00673850" w:rsidRPr="00673850" w:rsidRDefault="00673850" w:rsidP="00673850">
      <w:pPr>
        <w:widowControl w:val="0"/>
        <w:suppressAutoHyphens/>
        <w:autoSpaceDE w:val="0"/>
        <w:autoSpaceDN w:val="0"/>
        <w:adjustRightInd w:val="0"/>
        <w:spacing w:after="0" w:line="240" w:lineRule="exact"/>
        <w:ind w:right="2"/>
        <w:jc w:val="center"/>
        <w:textAlignment w:val="baseline"/>
        <w:rPr>
          <w:rFonts w:ascii="Times New Roman" w:hAnsi="Times New Roman" w:cs="Times New Roman"/>
          <w:b/>
          <w:kern w:val="3"/>
          <w:sz w:val="28"/>
          <w:szCs w:val="28"/>
        </w:rPr>
      </w:pPr>
      <w:r w:rsidRPr="00673850">
        <w:rPr>
          <w:rFonts w:ascii="Times New Roman" w:hAnsi="Times New Roman" w:cs="Times New Roman"/>
          <w:b/>
          <w:kern w:val="3"/>
          <w:sz w:val="28"/>
          <w:szCs w:val="28"/>
        </w:rPr>
        <w:t>деятельности, оказываемых Администрацией Любытинского муниципального округа</w:t>
      </w:r>
    </w:p>
    <w:p w14:paraId="0E9C9637" w14:textId="77777777" w:rsidR="00673850" w:rsidRPr="00673850" w:rsidRDefault="00673850" w:rsidP="00673850">
      <w:pPr>
        <w:widowControl w:val="0"/>
        <w:suppressAutoHyphens/>
        <w:autoSpaceDE w:val="0"/>
        <w:autoSpaceDN w:val="0"/>
        <w:adjustRightInd w:val="0"/>
        <w:spacing w:after="0" w:line="240" w:lineRule="exact"/>
        <w:ind w:right="2"/>
        <w:jc w:val="center"/>
        <w:textAlignment w:val="baseline"/>
        <w:rPr>
          <w:rFonts w:ascii="Times New Roman" w:hAnsi="Times New Roman" w:cs="Times New Roman"/>
          <w:b/>
          <w:kern w:val="3"/>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414"/>
        <w:gridCol w:w="3427"/>
      </w:tblGrid>
      <w:tr w:rsidR="00673850" w:rsidRPr="00673850" w14:paraId="40E5465C" w14:textId="77777777" w:rsidTr="00E634A1">
        <w:tc>
          <w:tcPr>
            <w:tcW w:w="269" w:type="pct"/>
            <w:hideMark/>
          </w:tcPr>
          <w:p w14:paraId="283B717B"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п/п</w:t>
            </w:r>
          </w:p>
        </w:tc>
        <w:tc>
          <w:tcPr>
            <w:tcW w:w="2897" w:type="pct"/>
            <w:hideMark/>
          </w:tcPr>
          <w:p w14:paraId="0B7D49B0"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Описание поддержки</w:t>
            </w:r>
          </w:p>
        </w:tc>
        <w:tc>
          <w:tcPr>
            <w:tcW w:w="1834" w:type="pct"/>
            <w:hideMark/>
          </w:tcPr>
          <w:p w14:paraId="60809BC9" w14:textId="77777777" w:rsidR="00673850" w:rsidRPr="00673850" w:rsidRDefault="00673850" w:rsidP="00673850">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Орган (учреждение), оказывающее меру поддержки</w:t>
            </w:r>
          </w:p>
        </w:tc>
      </w:tr>
      <w:tr w:rsidR="00673850" w:rsidRPr="00673850" w14:paraId="605CA9ED" w14:textId="77777777" w:rsidTr="00E634A1">
        <w:tc>
          <w:tcPr>
            <w:tcW w:w="269" w:type="pct"/>
          </w:tcPr>
          <w:p w14:paraId="36C9172E"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w:t>
            </w:r>
          </w:p>
        </w:tc>
        <w:tc>
          <w:tcPr>
            <w:tcW w:w="2897" w:type="pct"/>
          </w:tcPr>
          <w:p w14:paraId="5B8B1ECB"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2</w:t>
            </w:r>
          </w:p>
        </w:tc>
        <w:tc>
          <w:tcPr>
            <w:tcW w:w="1834" w:type="pct"/>
          </w:tcPr>
          <w:p w14:paraId="03293ED9"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3</w:t>
            </w:r>
          </w:p>
        </w:tc>
      </w:tr>
      <w:tr w:rsidR="00673850" w:rsidRPr="00673850" w14:paraId="3E24EC4A" w14:textId="77777777" w:rsidTr="00E634A1">
        <w:tc>
          <w:tcPr>
            <w:tcW w:w="5000" w:type="pct"/>
            <w:gridSpan w:val="3"/>
            <w:hideMark/>
          </w:tcPr>
          <w:p w14:paraId="5DEFD18C"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5446E0A5"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roofErr w:type="spellStart"/>
            <w:r w:rsidRPr="00673850">
              <w:rPr>
                <w:rFonts w:ascii="Times New Roman" w:hAnsi="Times New Roman" w:cs="Times New Roman"/>
                <w:b/>
                <w:kern w:val="3"/>
                <w:sz w:val="28"/>
                <w:szCs w:val="28"/>
                <w:lang w:val="en-US"/>
              </w:rPr>
              <w:lastRenderedPageBreak/>
              <w:t>Информационная</w:t>
            </w:r>
            <w:proofErr w:type="spellEnd"/>
            <w:r w:rsidRPr="00673850">
              <w:rPr>
                <w:rFonts w:ascii="Times New Roman" w:hAnsi="Times New Roman" w:cs="Times New Roman"/>
                <w:b/>
                <w:kern w:val="3"/>
                <w:sz w:val="28"/>
                <w:szCs w:val="28"/>
                <w:lang w:val="en-US"/>
              </w:rPr>
              <w:t xml:space="preserve"> </w:t>
            </w:r>
            <w:proofErr w:type="spellStart"/>
            <w:r w:rsidRPr="00673850">
              <w:rPr>
                <w:rFonts w:ascii="Times New Roman" w:hAnsi="Times New Roman" w:cs="Times New Roman"/>
                <w:b/>
                <w:kern w:val="3"/>
                <w:sz w:val="28"/>
                <w:szCs w:val="28"/>
                <w:lang w:val="en-US"/>
              </w:rPr>
              <w:t>поддержка</w:t>
            </w:r>
            <w:proofErr w:type="spellEnd"/>
          </w:p>
        </w:tc>
      </w:tr>
      <w:tr w:rsidR="00673850" w:rsidRPr="00673850" w14:paraId="6259C264" w14:textId="77777777" w:rsidTr="00E634A1">
        <w:tc>
          <w:tcPr>
            <w:tcW w:w="269" w:type="pct"/>
            <w:hideMark/>
          </w:tcPr>
          <w:p w14:paraId="29899E43"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1F893FD7"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w:t>
            </w:r>
          </w:p>
        </w:tc>
        <w:tc>
          <w:tcPr>
            <w:tcW w:w="2897" w:type="pct"/>
            <w:hideMark/>
          </w:tcPr>
          <w:p w14:paraId="6F62EA3A" w14:textId="77777777" w:rsidR="00673850" w:rsidRPr="00673850" w:rsidRDefault="00673850" w:rsidP="00673850">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p>
          <w:p w14:paraId="40C0AC14" w14:textId="77777777" w:rsidR="00673850" w:rsidRPr="00673850" w:rsidRDefault="00673850" w:rsidP="00673850">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Размещение информации о текущих добровольческих (волонтерских) проектах, мероприятиях, программах, акциях, лучших практиках, активистах, реализующих социально значимые проекты, представителях некоммерческих организаций и/или добровольческих (волонтерских) объединений, являющихся победителями федеральных, региональных и муниципальных конкурсов, на официальных информационных ресурсах</w:t>
            </w:r>
          </w:p>
        </w:tc>
        <w:tc>
          <w:tcPr>
            <w:tcW w:w="1834" w:type="pct"/>
            <w:hideMark/>
          </w:tcPr>
          <w:p w14:paraId="3A966298" w14:textId="77777777" w:rsidR="00673850" w:rsidRPr="00673850" w:rsidRDefault="00673850" w:rsidP="00673850">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p>
          <w:p w14:paraId="36512734" w14:textId="77777777" w:rsidR="00673850" w:rsidRPr="00673850" w:rsidRDefault="00673850" w:rsidP="00673850">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организационный отдел управления делами, Администрации муниципального </w:t>
            </w:r>
            <w:proofErr w:type="gramStart"/>
            <w:r w:rsidRPr="00673850">
              <w:rPr>
                <w:rFonts w:ascii="Times New Roman" w:hAnsi="Times New Roman" w:cs="Times New Roman"/>
                <w:kern w:val="3"/>
                <w:sz w:val="28"/>
                <w:szCs w:val="28"/>
              </w:rPr>
              <w:t>округа,  МАУ</w:t>
            </w:r>
            <w:proofErr w:type="gramEnd"/>
            <w:r w:rsidRPr="00673850">
              <w:rPr>
                <w:rFonts w:ascii="Times New Roman" w:hAnsi="Times New Roman" w:cs="Times New Roman"/>
                <w:kern w:val="3"/>
                <w:sz w:val="28"/>
                <w:szCs w:val="28"/>
              </w:rPr>
              <w:t xml:space="preserve"> молодежный центр «Импульс» </w:t>
            </w:r>
          </w:p>
        </w:tc>
      </w:tr>
      <w:tr w:rsidR="00673850" w:rsidRPr="00673850" w14:paraId="4202B06F" w14:textId="77777777" w:rsidTr="00E634A1">
        <w:tc>
          <w:tcPr>
            <w:tcW w:w="269" w:type="pct"/>
            <w:hideMark/>
          </w:tcPr>
          <w:p w14:paraId="288361A1"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53451529"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2.</w:t>
            </w:r>
          </w:p>
        </w:tc>
        <w:tc>
          <w:tcPr>
            <w:tcW w:w="2897" w:type="pct"/>
            <w:hideMark/>
          </w:tcPr>
          <w:p w14:paraId="1C499E2A" w14:textId="77777777" w:rsidR="00673850" w:rsidRPr="00673850" w:rsidRDefault="00673850" w:rsidP="00673850">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p>
          <w:p w14:paraId="4F4563AF" w14:textId="77777777" w:rsidR="00673850" w:rsidRPr="00673850" w:rsidRDefault="00673850" w:rsidP="00673850">
            <w:pPr>
              <w:widowControl w:val="0"/>
              <w:suppressAutoHyphens/>
              <w:autoSpaceDE w:val="0"/>
              <w:autoSpaceDN w:val="0"/>
              <w:adjustRightInd w:val="0"/>
              <w:spacing w:after="0" w:line="240" w:lineRule="exact"/>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Привлечение федеральных, региональных, муниципальных СМИ к освещению добровольческой (волонтерской) деятельности</w:t>
            </w:r>
          </w:p>
        </w:tc>
        <w:tc>
          <w:tcPr>
            <w:tcW w:w="1834" w:type="pct"/>
          </w:tcPr>
          <w:p w14:paraId="340E13C8" w14:textId="77777777" w:rsidR="00673850" w:rsidRPr="00673850" w:rsidRDefault="00673850" w:rsidP="00673850">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p>
          <w:p w14:paraId="1B19A604" w14:textId="77777777" w:rsidR="00673850" w:rsidRPr="00673850" w:rsidRDefault="00673850" w:rsidP="00673850">
            <w:pPr>
              <w:widowControl w:val="0"/>
              <w:suppressAutoHyphens/>
              <w:autoSpaceDE w:val="0"/>
              <w:autoSpaceDN w:val="0"/>
              <w:adjustRightInd w:val="0"/>
              <w:spacing w:after="0" w:line="240" w:lineRule="exact"/>
              <w:ind w:left="-86"/>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организационный отдел управления делами Администрации муниципального округа</w:t>
            </w:r>
          </w:p>
        </w:tc>
      </w:tr>
      <w:tr w:rsidR="00673850" w:rsidRPr="00673850" w14:paraId="35FC1C72" w14:textId="77777777" w:rsidTr="00E634A1">
        <w:tc>
          <w:tcPr>
            <w:tcW w:w="5000" w:type="pct"/>
            <w:gridSpan w:val="3"/>
            <w:hideMark/>
          </w:tcPr>
          <w:p w14:paraId="7C376903"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74C49E5C"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r w:rsidRPr="00673850">
              <w:rPr>
                <w:rFonts w:ascii="Times New Roman" w:hAnsi="Times New Roman" w:cs="Times New Roman"/>
                <w:b/>
                <w:kern w:val="3"/>
                <w:sz w:val="28"/>
                <w:szCs w:val="28"/>
              </w:rPr>
              <w:t>Организационная поддержка</w:t>
            </w:r>
          </w:p>
        </w:tc>
      </w:tr>
      <w:tr w:rsidR="00673850" w:rsidRPr="00673850" w14:paraId="66F901E4" w14:textId="77777777" w:rsidTr="00E634A1">
        <w:tc>
          <w:tcPr>
            <w:tcW w:w="269" w:type="pct"/>
            <w:hideMark/>
          </w:tcPr>
          <w:p w14:paraId="23DBFFFB"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49F80D5C"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3.</w:t>
            </w:r>
          </w:p>
        </w:tc>
        <w:tc>
          <w:tcPr>
            <w:tcW w:w="2897" w:type="pct"/>
            <w:hideMark/>
          </w:tcPr>
          <w:p w14:paraId="4C255FB5"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50D58210"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Благодарственные письма (</w:t>
            </w:r>
            <w:proofErr w:type="gramStart"/>
            <w:r w:rsidRPr="00673850">
              <w:rPr>
                <w:rFonts w:ascii="Times New Roman" w:hAnsi="Times New Roman" w:cs="Times New Roman"/>
                <w:kern w:val="3"/>
                <w:sz w:val="28"/>
                <w:szCs w:val="28"/>
              </w:rPr>
              <w:t>Благодарствен-</w:t>
            </w:r>
            <w:proofErr w:type="spellStart"/>
            <w:r w:rsidRPr="00673850">
              <w:rPr>
                <w:rFonts w:ascii="Times New Roman" w:hAnsi="Times New Roman" w:cs="Times New Roman"/>
                <w:kern w:val="3"/>
                <w:sz w:val="28"/>
                <w:szCs w:val="28"/>
              </w:rPr>
              <w:t>ные</w:t>
            </w:r>
            <w:proofErr w:type="spellEnd"/>
            <w:proofErr w:type="gramEnd"/>
            <w:r w:rsidRPr="00673850">
              <w:rPr>
                <w:rFonts w:ascii="Times New Roman" w:hAnsi="Times New Roman" w:cs="Times New Roman"/>
                <w:kern w:val="3"/>
                <w:sz w:val="28"/>
                <w:szCs w:val="28"/>
              </w:rPr>
              <w:t xml:space="preserve"> адреса, Благодарности) Главы Любытинского муниципального округа.</w:t>
            </w:r>
          </w:p>
          <w:p w14:paraId="29EB7B74"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Присвоение благодарственных писем осуществляется в соответствии с установленными нормами: осуществление добровольческой (волонтерской) деятельности в течение определенного периода, количество часов, количество добрых дел, социальная значимость</w:t>
            </w:r>
          </w:p>
          <w:p w14:paraId="49EBCA3C"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 осуществляемых проектов и т.д.</w:t>
            </w:r>
          </w:p>
        </w:tc>
        <w:tc>
          <w:tcPr>
            <w:tcW w:w="1834" w:type="pct"/>
            <w:hideMark/>
          </w:tcPr>
          <w:p w14:paraId="75BA495E"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69D98BB"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b/>
                <w:kern w:val="3"/>
                <w:sz w:val="28"/>
                <w:szCs w:val="28"/>
              </w:rPr>
            </w:pPr>
            <w:r w:rsidRPr="00673850">
              <w:rPr>
                <w:rFonts w:ascii="Times New Roman" w:hAnsi="Times New Roman" w:cs="Times New Roman"/>
                <w:kern w:val="3"/>
                <w:sz w:val="28"/>
                <w:szCs w:val="28"/>
              </w:rPr>
              <w:t xml:space="preserve">отдел правовой и кадровой работы управления </w:t>
            </w:r>
            <w:proofErr w:type="gramStart"/>
            <w:r w:rsidRPr="00673850">
              <w:rPr>
                <w:rFonts w:ascii="Times New Roman" w:hAnsi="Times New Roman" w:cs="Times New Roman"/>
                <w:kern w:val="3"/>
                <w:sz w:val="28"/>
                <w:szCs w:val="28"/>
              </w:rPr>
              <w:t>делами  Администрации</w:t>
            </w:r>
            <w:proofErr w:type="gramEnd"/>
            <w:r w:rsidRPr="00673850">
              <w:rPr>
                <w:rFonts w:ascii="Times New Roman" w:hAnsi="Times New Roman" w:cs="Times New Roman"/>
                <w:kern w:val="3"/>
                <w:sz w:val="28"/>
                <w:szCs w:val="28"/>
              </w:rPr>
              <w:t xml:space="preserve"> муниципального округа</w:t>
            </w:r>
          </w:p>
        </w:tc>
      </w:tr>
      <w:tr w:rsidR="00673850" w:rsidRPr="00673850" w14:paraId="2C74D479" w14:textId="77777777" w:rsidTr="00E634A1">
        <w:tc>
          <w:tcPr>
            <w:tcW w:w="269" w:type="pct"/>
            <w:hideMark/>
          </w:tcPr>
          <w:p w14:paraId="79CA7E5D"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685E9D42"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4.</w:t>
            </w:r>
          </w:p>
        </w:tc>
        <w:tc>
          <w:tcPr>
            <w:tcW w:w="2897" w:type="pct"/>
            <w:hideMark/>
          </w:tcPr>
          <w:p w14:paraId="10C3E756"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68E9978"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Содействие в оформлении личных книжек (добровольца) волонтера на платформе «ДОБРО.РФ»</w:t>
            </w:r>
          </w:p>
        </w:tc>
        <w:tc>
          <w:tcPr>
            <w:tcW w:w="1834" w:type="pct"/>
            <w:hideMark/>
          </w:tcPr>
          <w:p w14:paraId="67A27884"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5EF65DAE"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b/>
                <w:kern w:val="3"/>
                <w:sz w:val="28"/>
                <w:szCs w:val="28"/>
              </w:rPr>
            </w:pPr>
            <w:r w:rsidRPr="00673850">
              <w:rPr>
                <w:rFonts w:ascii="Times New Roman" w:hAnsi="Times New Roman" w:cs="Times New Roman"/>
                <w:kern w:val="3"/>
                <w:sz w:val="28"/>
                <w:szCs w:val="28"/>
              </w:rPr>
              <w:t>МАУ молодежный центр «Импульс»</w:t>
            </w:r>
          </w:p>
        </w:tc>
      </w:tr>
      <w:tr w:rsidR="00673850" w:rsidRPr="00673850" w14:paraId="5DE5ACAB" w14:textId="77777777" w:rsidTr="00E634A1">
        <w:tc>
          <w:tcPr>
            <w:tcW w:w="269" w:type="pct"/>
            <w:hideMark/>
          </w:tcPr>
          <w:p w14:paraId="1907EDE4"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603E05B0"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5.</w:t>
            </w:r>
          </w:p>
        </w:tc>
        <w:tc>
          <w:tcPr>
            <w:tcW w:w="2897" w:type="pct"/>
            <w:hideMark/>
          </w:tcPr>
          <w:p w14:paraId="466D242D"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6411BA1F"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Предоставление помещений для организации и проведения </w:t>
            </w:r>
          </w:p>
          <w:p w14:paraId="171E270F"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мероприятий добровольческих (волонтерских) организаций</w:t>
            </w:r>
          </w:p>
        </w:tc>
        <w:tc>
          <w:tcPr>
            <w:tcW w:w="1834" w:type="pct"/>
            <w:hideMark/>
          </w:tcPr>
          <w:p w14:paraId="7ACD1E39"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A0D5E41"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Администрация муниципального округа, МАУ молодежный центр «Импульс»</w:t>
            </w:r>
          </w:p>
        </w:tc>
      </w:tr>
      <w:tr w:rsidR="00673850" w:rsidRPr="00673850" w14:paraId="73B629C9" w14:textId="77777777" w:rsidTr="00E634A1">
        <w:tc>
          <w:tcPr>
            <w:tcW w:w="269" w:type="pct"/>
            <w:hideMark/>
          </w:tcPr>
          <w:p w14:paraId="4F1DF9C8"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4C044971"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6.</w:t>
            </w:r>
          </w:p>
        </w:tc>
        <w:tc>
          <w:tcPr>
            <w:tcW w:w="2897" w:type="pct"/>
            <w:hideMark/>
          </w:tcPr>
          <w:p w14:paraId="5B826172"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3E133BF"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Организационная помощь при проведении мероприятий с приглашением добровольцев (волонтеров) к участию в них</w:t>
            </w:r>
          </w:p>
        </w:tc>
        <w:tc>
          <w:tcPr>
            <w:tcW w:w="1834" w:type="pct"/>
            <w:hideMark/>
          </w:tcPr>
          <w:p w14:paraId="618AFE5A"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C4CA5FA"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главный служащий по работе с молодежью Администрации муниципального округа,</w:t>
            </w:r>
            <w:r w:rsidRPr="00673850">
              <w:rPr>
                <w:rFonts w:ascii="Times New Roman" w:eastAsia="Times New Roman" w:hAnsi="Times New Roman" w:cs="Times New Roman"/>
                <w:kern w:val="2"/>
                <w:sz w:val="20"/>
                <w:szCs w:val="20"/>
              </w:rPr>
              <w:t xml:space="preserve"> </w:t>
            </w:r>
            <w:r w:rsidRPr="00673850">
              <w:rPr>
                <w:rFonts w:ascii="Times New Roman" w:hAnsi="Times New Roman" w:cs="Times New Roman"/>
                <w:kern w:val="3"/>
                <w:sz w:val="28"/>
                <w:szCs w:val="28"/>
              </w:rPr>
              <w:t>МАУ молодежный центр «Импульс»</w:t>
            </w:r>
          </w:p>
          <w:p w14:paraId="13883526"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6B6BB7A9"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1E71CBD4"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EA53A31"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tc>
      </w:tr>
      <w:tr w:rsidR="00673850" w:rsidRPr="00673850" w14:paraId="4E57086F" w14:textId="77777777" w:rsidTr="00E634A1">
        <w:tc>
          <w:tcPr>
            <w:tcW w:w="5000" w:type="pct"/>
            <w:gridSpan w:val="3"/>
          </w:tcPr>
          <w:p w14:paraId="2E6E08DE"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2</w:t>
            </w:r>
          </w:p>
        </w:tc>
      </w:tr>
      <w:tr w:rsidR="00673850" w:rsidRPr="00673850" w14:paraId="0B75A537" w14:textId="77777777" w:rsidTr="00E634A1">
        <w:tc>
          <w:tcPr>
            <w:tcW w:w="269" w:type="pct"/>
          </w:tcPr>
          <w:p w14:paraId="7BEB77B7"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w:t>
            </w:r>
          </w:p>
        </w:tc>
        <w:tc>
          <w:tcPr>
            <w:tcW w:w="2897" w:type="pct"/>
          </w:tcPr>
          <w:p w14:paraId="135CAF2E"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2</w:t>
            </w:r>
          </w:p>
        </w:tc>
        <w:tc>
          <w:tcPr>
            <w:tcW w:w="1834" w:type="pct"/>
          </w:tcPr>
          <w:p w14:paraId="65B92963"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3</w:t>
            </w:r>
          </w:p>
        </w:tc>
      </w:tr>
      <w:tr w:rsidR="00673850" w:rsidRPr="00673850" w14:paraId="21443961" w14:textId="77777777" w:rsidTr="00E634A1">
        <w:tc>
          <w:tcPr>
            <w:tcW w:w="269" w:type="pct"/>
            <w:hideMark/>
          </w:tcPr>
          <w:p w14:paraId="3B4FF830"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05F10EAD"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7.</w:t>
            </w:r>
          </w:p>
        </w:tc>
        <w:tc>
          <w:tcPr>
            <w:tcW w:w="2897" w:type="pct"/>
            <w:hideMark/>
          </w:tcPr>
          <w:p w14:paraId="0BCCB008"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689EAB0"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Работа по выстраиванию и развитию взаимоотношений с органами власти на местном, региональном и</w:t>
            </w:r>
          </w:p>
          <w:p w14:paraId="33FD3C3A"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 федеральном уровнях</w:t>
            </w:r>
          </w:p>
        </w:tc>
        <w:tc>
          <w:tcPr>
            <w:tcW w:w="1834" w:type="pct"/>
            <w:hideMark/>
          </w:tcPr>
          <w:p w14:paraId="14FC5231"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2EE9E277"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5DA1BFB4"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lastRenderedPageBreak/>
              <w:t>МАУ молодежный центр «Импульс»</w:t>
            </w:r>
          </w:p>
        </w:tc>
      </w:tr>
      <w:tr w:rsidR="00673850" w:rsidRPr="00673850" w14:paraId="66763AE8" w14:textId="77777777" w:rsidTr="00E634A1">
        <w:tc>
          <w:tcPr>
            <w:tcW w:w="269" w:type="pct"/>
            <w:hideMark/>
          </w:tcPr>
          <w:p w14:paraId="515A01AC"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04FF0F9C"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8.</w:t>
            </w:r>
          </w:p>
        </w:tc>
        <w:tc>
          <w:tcPr>
            <w:tcW w:w="2897" w:type="pct"/>
          </w:tcPr>
          <w:p w14:paraId="48068B45"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E19A75D"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Ходатайства об освобождении добровольцев (волонтеров) от учебы или работы без сохранения заработной платы, но с сохранением за ними места работы в период осуществления добровольческой (волонтерской) деятельности, в частности </w:t>
            </w:r>
          </w:p>
          <w:p w14:paraId="793677B1"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для участия в мероприятиях </w:t>
            </w:r>
          </w:p>
        </w:tc>
        <w:tc>
          <w:tcPr>
            <w:tcW w:w="1834" w:type="pct"/>
            <w:hideMark/>
          </w:tcPr>
          <w:p w14:paraId="399ACA7F"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2573418"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главный служащий по работе с молодежью Администрации муниципального округа,</w:t>
            </w:r>
            <w:r w:rsidRPr="00673850">
              <w:rPr>
                <w:rFonts w:ascii="Times New Roman" w:eastAsia="Times New Roman" w:hAnsi="Times New Roman" w:cs="Times New Roman"/>
                <w:kern w:val="2"/>
                <w:sz w:val="20"/>
                <w:szCs w:val="20"/>
              </w:rPr>
              <w:t xml:space="preserve"> </w:t>
            </w:r>
            <w:r w:rsidRPr="00673850">
              <w:rPr>
                <w:rFonts w:ascii="Times New Roman" w:hAnsi="Times New Roman" w:cs="Times New Roman"/>
                <w:kern w:val="3"/>
                <w:sz w:val="28"/>
                <w:szCs w:val="28"/>
              </w:rPr>
              <w:t>МАУ молодежный центр «Импульс»</w:t>
            </w:r>
          </w:p>
        </w:tc>
      </w:tr>
      <w:tr w:rsidR="00673850" w:rsidRPr="00673850" w14:paraId="15E563CB" w14:textId="77777777" w:rsidTr="00E634A1">
        <w:tc>
          <w:tcPr>
            <w:tcW w:w="269" w:type="pct"/>
            <w:hideMark/>
          </w:tcPr>
          <w:p w14:paraId="60BECD58"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12D88B81"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9.</w:t>
            </w:r>
          </w:p>
        </w:tc>
        <w:tc>
          <w:tcPr>
            <w:tcW w:w="2897" w:type="pct"/>
            <w:hideMark/>
          </w:tcPr>
          <w:p w14:paraId="186C81DF"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15BF0FB9"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Оформление рекомендательных писем/ характеристик с целью трудоустройства добровольцев (волонтеров). Рекомендательные письма/характеристики являются дополнительным стимулированием добровольцев (волонтеров) в осуществлении добровольческой (волонтерской) деятельности, а также поддержкой добровольцев (волонтеров) в дальнейшем трудоустройств</w:t>
            </w:r>
          </w:p>
        </w:tc>
        <w:tc>
          <w:tcPr>
            <w:tcW w:w="1834" w:type="pct"/>
            <w:hideMark/>
          </w:tcPr>
          <w:p w14:paraId="5DCAD92A"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9F9F97F"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главный служащий по работе с молодежью Администрации муниципального округа</w:t>
            </w:r>
          </w:p>
        </w:tc>
      </w:tr>
      <w:tr w:rsidR="00673850" w:rsidRPr="00673850" w14:paraId="7FC85B3B" w14:textId="77777777" w:rsidTr="00E634A1">
        <w:tc>
          <w:tcPr>
            <w:tcW w:w="269" w:type="pct"/>
            <w:hideMark/>
          </w:tcPr>
          <w:p w14:paraId="1C321061"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47AB2477"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10.</w:t>
            </w:r>
          </w:p>
        </w:tc>
        <w:tc>
          <w:tcPr>
            <w:tcW w:w="2897" w:type="pct"/>
            <w:hideMark/>
          </w:tcPr>
          <w:p w14:paraId="0BA2D129"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003EC2E7"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Приглашение добровольцев (волонтеров) к участию в мероприятиях, приемах Главы муниципального округа, а также </w:t>
            </w:r>
            <w:proofErr w:type="gramStart"/>
            <w:r w:rsidRPr="00673850">
              <w:rPr>
                <w:rFonts w:ascii="Times New Roman" w:hAnsi="Times New Roman" w:cs="Times New Roman"/>
                <w:kern w:val="3"/>
                <w:sz w:val="28"/>
                <w:szCs w:val="28"/>
              </w:rPr>
              <w:t>заместителей  Главы</w:t>
            </w:r>
            <w:proofErr w:type="gramEnd"/>
            <w:r w:rsidRPr="00673850">
              <w:rPr>
                <w:rFonts w:ascii="Times New Roman" w:hAnsi="Times New Roman" w:cs="Times New Roman"/>
                <w:kern w:val="3"/>
                <w:sz w:val="28"/>
                <w:szCs w:val="28"/>
              </w:rPr>
              <w:t xml:space="preserve"> администрации в качестве участников, что является частью  мотивационной программы для добровольцев (волонтеров)</w:t>
            </w:r>
          </w:p>
        </w:tc>
        <w:tc>
          <w:tcPr>
            <w:tcW w:w="1834" w:type="pct"/>
            <w:hideMark/>
          </w:tcPr>
          <w:p w14:paraId="02C7C375"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44A20113"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16100624"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МАУ молодежный центр «Импульс»</w:t>
            </w:r>
          </w:p>
        </w:tc>
      </w:tr>
      <w:tr w:rsidR="00673850" w:rsidRPr="00673850" w14:paraId="25D6BDA5" w14:textId="77777777" w:rsidTr="00E634A1">
        <w:tc>
          <w:tcPr>
            <w:tcW w:w="269" w:type="pct"/>
            <w:hideMark/>
          </w:tcPr>
          <w:p w14:paraId="4460E390"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5406F257"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11.</w:t>
            </w:r>
          </w:p>
        </w:tc>
        <w:tc>
          <w:tcPr>
            <w:tcW w:w="2897" w:type="pct"/>
            <w:hideMark/>
          </w:tcPr>
          <w:p w14:paraId="298BC415"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71EE1040"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Организация тематических встреч добровольцев (волонтеров) со знаменитостями, деятелями культуры, спорта и политики, общественными деятелями</w:t>
            </w:r>
          </w:p>
        </w:tc>
        <w:tc>
          <w:tcPr>
            <w:tcW w:w="1834" w:type="pct"/>
            <w:hideMark/>
          </w:tcPr>
          <w:p w14:paraId="54F2510C"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6F1C257A"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МАУ молодежный центр «Импульс»</w:t>
            </w:r>
          </w:p>
        </w:tc>
      </w:tr>
      <w:tr w:rsidR="00673850" w:rsidRPr="00673850" w14:paraId="17B39A27" w14:textId="77777777" w:rsidTr="00E634A1">
        <w:tc>
          <w:tcPr>
            <w:tcW w:w="5000" w:type="pct"/>
            <w:gridSpan w:val="3"/>
            <w:hideMark/>
          </w:tcPr>
          <w:p w14:paraId="3A363464"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4C84A4D0"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r w:rsidRPr="00673850">
              <w:rPr>
                <w:rFonts w:ascii="Times New Roman" w:hAnsi="Times New Roman" w:cs="Times New Roman"/>
                <w:b/>
                <w:kern w:val="3"/>
                <w:sz w:val="28"/>
                <w:szCs w:val="28"/>
              </w:rPr>
              <w:t>Консультационная поддержка</w:t>
            </w:r>
          </w:p>
        </w:tc>
      </w:tr>
      <w:tr w:rsidR="00673850" w:rsidRPr="00673850" w14:paraId="3DD6F68E" w14:textId="77777777" w:rsidTr="00E634A1">
        <w:tc>
          <w:tcPr>
            <w:tcW w:w="269" w:type="pct"/>
            <w:hideMark/>
          </w:tcPr>
          <w:p w14:paraId="602D94CB"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4FB22CA7"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12.</w:t>
            </w:r>
          </w:p>
        </w:tc>
        <w:tc>
          <w:tcPr>
            <w:tcW w:w="2897" w:type="pct"/>
            <w:hideMark/>
          </w:tcPr>
          <w:p w14:paraId="0167D4A5" w14:textId="77777777" w:rsidR="00673850" w:rsidRPr="00673850" w:rsidRDefault="00673850" w:rsidP="00673850">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p>
          <w:p w14:paraId="0755667B" w14:textId="77777777" w:rsidR="00673850" w:rsidRPr="00673850" w:rsidRDefault="00673850" w:rsidP="00673850">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Консультационная поддержка по вопросам участия добровольцев (волонтеров) в конкурсах и проектах,</w:t>
            </w:r>
          </w:p>
          <w:p w14:paraId="72493A6C" w14:textId="77777777" w:rsidR="00673850" w:rsidRPr="00673850" w:rsidRDefault="00673850" w:rsidP="00673850">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 в оформлении документации</w:t>
            </w:r>
          </w:p>
        </w:tc>
        <w:tc>
          <w:tcPr>
            <w:tcW w:w="1834" w:type="pct"/>
            <w:hideMark/>
          </w:tcPr>
          <w:p w14:paraId="7E534059" w14:textId="77777777" w:rsidR="00673850" w:rsidRPr="00673850" w:rsidRDefault="00673850" w:rsidP="00673850">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p>
          <w:p w14:paraId="5AD88958"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4019EE47" w14:textId="77777777" w:rsidR="00673850" w:rsidRPr="00673850" w:rsidRDefault="00673850" w:rsidP="00673850">
            <w:pPr>
              <w:widowControl w:val="0"/>
              <w:suppressAutoHyphens/>
              <w:autoSpaceDE w:val="0"/>
              <w:autoSpaceDN w:val="0"/>
              <w:adjustRightInd w:val="0"/>
              <w:spacing w:after="0" w:line="240" w:lineRule="exact"/>
              <w:ind w:left="-89" w:right="-130"/>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МАУ молодежный центр «Импульс» </w:t>
            </w:r>
          </w:p>
        </w:tc>
      </w:tr>
      <w:tr w:rsidR="00673850" w:rsidRPr="00673850" w14:paraId="60DCC5AC" w14:textId="77777777" w:rsidTr="00E634A1">
        <w:tc>
          <w:tcPr>
            <w:tcW w:w="5000" w:type="pct"/>
            <w:gridSpan w:val="3"/>
            <w:hideMark/>
          </w:tcPr>
          <w:p w14:paraId="7ABD7A7A"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p>
          <w:p w14:paraId="521092CE"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b/>
                <w:kern w:val="3"/>
                <w:sz w:val="28"/>
                <w:szCs w:val="28"/>
              </w:rPr>
            </w:pPr>
            <w:r w:rsidRPr="00673850">
              <w:rPr>
                <w:rFonts w:ascii="Times New Roman" w:hAnsi="Times New Roman" w:cs="Times New Roman"/>
                <w:b/>
                <w:kern w:val="3"/>
                <w:sz w:val="28"/>
                <w:szCs w:val="28"/>
              </w:rPr>
              <w:t>Методическая поддержка</w:t>
            </w:r>
          </w:p>
        </w:tc>
      </w:tr>
      <w:tr w:rsidR="00673850" w:rsidRPr="00673850" w14:paraId="6958E6EB" w14:textId="77777777" w:rsidTr="00E634A1">
        <w:tc>
          <w:tcPr>
            <w:tcW w:w="269" w:type="pct"/>
            <w:hideMark/>
          </w:tcPr>
          <w:p w14:paraId="1098335A"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p>
          <w:p w14:paraId="39F6AB55" w14:textId="77777777" w:rsidR="00673850" w:rsidRPr="00673850" w:rsidRDefault="00673850" w:rsidP="00673850">
            <w:pPr>
              <w:widowControl w:val="0"/>
              <w:suppressAutoHyphens/>
              <w:autoSpaceDE w:val="0"/>
              <w:autoSpaceDN w:val="0"/>
              <w:adjustRightInd w:val="0"/>
              <w:spacing w:after="0" w:line="240" w:lineRule="exact"/>
              <w:ind w:left="-284" w:right="-268"/>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13.</w:t>
            </w:r>
          </w:p>
        </w:tc>
        <w:tc>
          <w:tcPr>
            <w:tcW w:w="2897" w:type="pct"/>
            <w:hideMark/>
          </w:tcPr>
          <w:p w14:paraId="4717B917"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74247FB1"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Оказание содействия в создании </w:t>
            </w:r>
            <w:proofErr w:type="gramStart"/>
            <w:r w:rsidRPr="00673850">
              <w:rPr>
                <w:rFonts w:ascii="Times New Roman" w:hAnsi="Times New Roman" w:cs="Times New Roman"/>
                <w:kern w:val="3"/>
                <w:sz w:val="28"/>
                <w:szCs w:val="28"/>
              </w:rPr>
              <w:t>методической  и</w:t>
            </w:r>
            <w:proofErr w:type="gramEnd"/>
            <w:r w:rsidRPr="00673850">
              <w:rPr>
                <w:rFonts w:ascii="Times New Roman" w:hAnsi="Times New Roman" w:cs="Times New Roman"/>
                <w:kern w:val="3"/>
                <w:sz w:val="28"/>
                <w:szCs w:val="28"/>
              </w:rPr>
              <w:t xml:space="preserve"> аналитической баз в сфере добровольческой (волонтерской) деятельности</w:t>
            </w:r>
          </w:p>
        </w:tc>
        <w:tc>
          <w:tcPr>
            <w:tcW w:w="1834" w:type="pct"/>
            <w:hideMark/>
          </w:tcPr>
          <w:p w14:paraId="3743AF6C"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p>
          <w:p w14:paraId="3AADA178"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 xml:space="preserve">главный служащий по работе с молодежью Администрации муниципального округа, </w:t>
            </w:r>
          </w:p>
          <w:p w14:paraId="32184D44" w14:textId="77777777" w:rsidR="00673850" w:rsidRPr="00673850" w:rsidRDefault="00673850" w:rsidP="00673850">
            <w:pPr>
              <w:widowControl w:val="0"/>
              <w:suppressAutoHyphens/>
              <w:autoSpaceDE w:val="0"/>
              <w:autoSpaceDN w:val="0"/>
              <w:adjustRightInd w:val="0"/>
              <w:spacing w:after="0" w:line="240" w:lineRule="exact"/>
              <w:ind w:left="-89"/>
              <w:jc w:val="center"/>
              <w:textAlignment w:val="baseline"/>
              <w:rPr>
                <w:rFonts w:ascii="Times New Roman" w:hAnsi="Times New Roman" w:cs="Times New Roman"/>
                <w:kern w:val="3"/>
                <w:sz w:val="28"/>
                <w:szCs w:val="28"/>
              </w:rPr>
            </w:pPr>
            <w:r w:rsidRPr="00673850">
              <w:rPr>
                <w:rFonts w:ascii="Times New Roman" w:hAnsi="Times New Roman" w:cs="Times New Roman"/>
                <w:kern w:val="3"/>
                <w:sz w:val="28"/>
                <w:szCs w:val="28"/>
              </w:rPr>
              <w:t>МАУ молодежный центр «Импульс»</w:t>
            </w:r>
          </w:p>
        </w:tc>
      </w:tr>
    </w:tbl>
    <w:p w14:paraId="129FAE93" w14:textId="77777777" w:rsidR="00673850" w:rsidRPr="00673850" w:rsidRDefault="00673850" w:rsidP="00673850">
      <w:pPr>
        <w:widowControl w:val="0"/>
        <w:shd w:val="clear" w:color="auto" w:fill="FFFFFF"/>
        <w:spacing w:after="0" w:line="240" w:lineRule="auto"/>
        <w:rPr>
          <w:rFonts w:ascii="Times New Roman" w:eastAsia="SimSun" w:hAnsi="Times New Roman" w:cs="Times New Roman"/>
          <w:b/>
          <w:bCs/>
          <w:color w:val="000000"/>
          <w:sz w:val="28"/>
          <w:szCs w:val="28"/>
          <w:lang w:eastAsia="zh-CN" w:bidi="hi-IN"/>
        </w:rPr>
      </w:pPr>
    </w:p>
    <w:p w14:paraId="78BA9961" w14:textId="7AFC1B60" w:rsidR="00673850" w:rsidRDefault="00673850" w:rsidP="00673850">
      <w:pPr>
        <w:spacing w:after="160" w:line="259" w:lineRule="auto"/>
        <w:ind w:firstLine="709"/>
        <w:jc w:val="both"/>
        <w:rPr>
          <w:rFonts w:ascii="Times New Roman" w:hAnsi="Times New Roman" w:cs="Times New Roman"/>
          <w:sz w:val="28"/>
          <w:szCs w:val="28"/>
        </w:rPr>
      </w:pPr>
    </w:p>
    <w:p w14:paraId="34B31B4D" w14:textId="562B2254" w:rsidR="00673850" w:rsidRDefault="00673850" w:rsidP="00673850">
      <w:pPr>
        <w:spacing w:after="160" w:line="259" w:lineRule="auto"/>
        <w:ind w:firstLine="709"/>
        <w:jc w:val="both"/>
        <w:rPr>
          <w:rFonts w:ascii="Times New Roman" w:hAnsi="Times New Roman" w:cs="Times New Roman"/>
          <w:sz w:val="28"/>
          <w:szCs w:val="28"/>
        </w:rPr>
      </w:pPr>
    </w:p>
    <w:p w14:paraId="4FD0C3AF" w14:textId="16F0023E" w:rsidR="00673850" w:rsidRDefault="00673850" w:rsidP="00673850">
      <w:pPr>
        <w:spacing w:after="160" w:line="259" w:lineRule="auto"/>
        <w:ind w:firstLine="709"/>
        <w:jc w:val="both"/>
        <w:rPr>
          <w:rFonts w:ascii="Times New Roman" w:hAnsi="Times New Roman" w:cs="Times New Roman"/>
          <w:sz w:val="28"/>
          <w:szCs w:val="28"/>
        </w:rPr>
      </w:pPr>
    </w:p>
    <w:p w14:paraId="1092CD0F" w14:textId="6AD16554" w:rsidR="00673850" w:rsidRDefault="00673850" w:rsidP="00673850">
      <w:pPr>
        <w:spacing w:after="160" w:line="259" w:lineRule="auto"/>
        <w:ind w:firstLine="709"/>
        <w:jc w:val="both"/>
        <w:rPr>
          <w:rFonts w:ascii="Times New Roman" w:hAnsi="Times New Roman" w:cs="Times New Roman"/>
          <w:sz w:val="28"/>
          <w:szCs w:val="28"/>
        </w:rPr>
      </w:pPr>
    </w:p>
    <w:p w14:paraId="7E294026" w14:textId="0F8EDCBB" w:rsidR="00673850" w:rsidRDefault="00673850" w:rsidP="00673850">
      <w:pPr>
        <w:spacing w:after="160" w:line="259" w:lineRule="auto"/>
        <w:ind w:firstLine="709"/>
        <w:jc w:val="both"/>
        <w:rPr>
          <w:rFonts w:ascii="Times New Roman" w:hAnsi="Times New Roman" w:cs="Times New Roman"/>
          <w:sz w:val="28"/>
          <w:szCs w:val="28"/>
        </w:rPr>
      </w:pPr>
    </w:p>
    <w:p w14:paraId="76B6AD33" w14:textId="591F715E" w:rsidR="00673850" w:rsidRDefault="00673850" w:rsidP="00673850">
      <w:pPr>
        <w:spacing w:after="160" w:line="259" w:lineRule="auto"/>
        <w:ind w:firstLine="709"/>
        <w:jc w:val="both"/>
        <w:rPr>
          <w:rFonts w:ascii="Times New Roman" w:hAnsi="Times New Roman" w:cs="Times New Roman"/>
          <w:sz w:val="28"/>
          <w:szCs w:val="28"/>
        </w:rPr>
      </w:pPr>
    </w:p>
    <w:p w14:paraId="264CF619" w14:textId="7189D37A" w:rsidR="00673850" w:rsidRDefault="00673850" w:rsidP="00673850">
      <w:pPr>
        <w:spacing w:after="160" w:line="259" w:lineRule="auto"/>
        <w:ind w:firstLine="709"/>
        <w:jc w:val="both"/>
        <w:rPr>
          <w:rFonts w:ascii="Times New Roman" w:hAnsi="Times New Roman" w:cs="Times New Roman"/>
          <w:sz w:val="28"/>
          <w:szCs w:val="28"/>
        </w:rPr>
      </w:pPr>
    </w:p>
    <w:p w14:paraId="4F82EA94" w14:textId="6C6E01F6" w:rsidR="00673850" w:rsidRDefault="00673850" w:rsidP="00673850">
      <w:pPr>
        <w:spacing w:after="160" w:line="259" w:lineRule="auto"/>
        <w:ind w:firstLine="709"/>
        <w:jc w:val="both"/>
        <w:rPr>
          <w:rFonts w:ascii="Times New Roman" w:hAnsi="Times New Roman" w:cs="Times New Roman"/>
          <w:sz w:val="28"/>
          <w:szCs w:val="28"/>
        </w:rPr>
      </w:pPr>
    </w:p>
    <w:p w14:paraId="534E1E2C" w14:textId="76E855B9" w:rsidR="00673850" w:rsidRDefault="00673850" w:rsidP="00673850">
      <w:pPr>
        <w:spacing w:after="160" w:line="259" w:lineRule="auto"/>
        <w:ind w:firstLine="709"/>
        <w:jc w:val="both"/>
        <w:rPr>
          <w:rFonts w:ascii="Times New Roman" w:hAnsi="Times New Roman" w:cs="Times New Roman"/>
          <w:sz w:val="28"/>
          <w:szCs w:val="28"/>
        </w:rPr>
      </w:pPr>
    </w:p>
    <w:p w14:paraId="4A2D8EF2" w14:textId="50D1B3C1" w:rsidR="00673850" w:rsidRDefault="00673850" w:rsidP="00673850">
      <w:pPr>
        <w:spacing w:after="160" w:line="259" w:lineRule="auto"/>
        <w:ind w:firstLine="709"/>
        <w:jc w:val="both"/>
        <w:rPr>
          <w:rFonts w:ascii="Times New Roman" w:hAnsi="Times New Roman" w:cs="Times New Roman"/>
          <w:sz w:val="28"/>
          <w:szCs w:val="28"/>
        </w:rPr>
      </w:pPr>
    </w:p>
    <w:p w14:paraId="17E9C4CA" w14:textId="7E2F2C68" w:rsidR="00673850" w:rsidRDefault="00673850" w:rsidP="00673850">
      <w:pPr>
        <w:spacing w:after="160" w:line="259" w:lineRule="auto"/>
        <w:ind w:firstLine="709"/>
        <w:jc w:val="both"/>
        <w:rPr>
          <w:rFonts w:ascii="Times New Roman" w:hAnsi="Times New Roman" w:cs="Times New Roman"/>
          <w:sz w:val="28"/>
          <w:szCs w:val="28"/>
        </w:rPr>
      </w:pPr>
    </w:p>
    <w:p w14:paraId="72C7865E" w14:textId="6B7AB643" w:rsidR="00673850" w:rsidRDefault="00673850" w:rsidP="00673850">
      <w:pPr>
        <w:spacing w:after="160" w:line="259" w:lineRule="auto"/>
        <w:ind w:firstLine="709"/>
        <w:jc w:val="both"/>
        <w:rPr>
          <w:rFonts w:ascii="Times New Roman" w:hAnsi="Times New Roman" w:cs="Times New Roman"/>
          <w:sz w:val="28"/>
          <w:szCs w:val="28"/>
        </w:rPr>
      </w:pPr>
    </w:p>
    <w:p w14:paraId="5DAF1AC1" w14:textId="21A2460A" w:rsidR="00673850" w:rsidRDefault="00673850" w:rsidP="00673850">
      <w:pPr>
        <w:spacing w:after="160" w:line="259" w:lineRule="auto"/>
        <w:ind w:firstLine="709"/>
        <w:jc w:val="both"/>
        <w:rPr>
          <w:rFonts w:ascii="Times New Roman" w:hAnsi="Times New Roman" w:cs="Times New Roman"/>
          <w:sz w:val="28"/>
          <w:szCs w:val="28"/>
        </w:rPr>
      </w:pPr>
    </w:p>
    <w:p w14:paraId="6965C4FF" w14:textId="004362E7" w:rsidR="00673850" w:rsidRDefault="00673850" w:rsidP="00673850">
      <w:pPr>
        <w:spacing w:after="160" w:line="259" w:lineRule="auto"/>
        <w:ind w:firstLine="709"/>
        <w:jc w:val="both"/>
        <w:rPr>
          <w:rFonts w:ascii="Times New Roman" w:hAnsi="Times New Roman" w:cs="Times New Roman"/>
          <w:sz w:val="28"/>
          <w:szCs w:val="28"/>
        </w:rPr>
      </w:pPr>
    </w:p>
    <w:p w14:paraId="3435D97D" w14:textId="10E55247" w:rsidR="00673850" w:rsidRDefault="00673850" w:rsidP="00673850">
      <w:pPr>
        <w:spacing w:after="160" w:line="259" w:lineRule="auto"/>
        <w:ind w:firstLine="709"/>
        <w:jc w:val="both"/>
        <w:rPr>
          <w:rFonts w:ascii="Times New Roman" w:hAnsi="Times New Roman" w:cs="Times New Roman"/>
          <w:sz w:val="28"/>
          <w:szCs w:val="28"/>
        </w:rPr>
      </w:pPr>
    </w:p>
    <w:p w14:paraId="489222B1" w14:textId="2949C348" w:rsidR="00673850" w:rsidRDefault="00673850" w:rsidP="00673850">
      <w:pPr>
        <w:spacing w:after="160" w:line="259" w:lineRule="auto"/>
        <w:ind w:firstLine="709"/>
        <w:jc w:val="both"/>
        <w:rPr>
          <w:rFonts w:ascii="Times New Roman" w:hAnsi="Times New Roman" w:cs="Times New Roman"/>
          <w:sz w:val="28"/>
          <w:szCs w:val="28"/>
        </w:rPr>
      </w:pPr>
    </w:p>
    <w:p w14:paraId="0DD578FA" w14:textId="518EBDCD" w:rsidR="00673850" w:rsidRDefault="00673850" w:rsidP="00673850">
      <w:pPr>
        <w:spacing w:after="160" w:line="259" w:lineRule="auto"/>
        <w:ind w:firstLine="709"/>
        <w:jc w:val="both"/>
        <w:rPr>
          <w:rFonts w:ascii="Times New Roman" w:hAnsi="Times New Roman" w:cs="Times New Roman"/>
          <w:sz w:val="28"/>
          <w:szCs w:val="28"/>
        </w:rPr>
      </w:pPr>
    </w:p>
    <w:p w14:paraId="660E796F" w14:textId="7810CBB2" w:rsidR="00673850" w:rsidRPr="00673850" w:rsidRDefault="00673850" w:rsidP="00673850">
      <w:pPr>
        <w:keepNext/>
        <w:spacing w:after="0" w:line="240" w:lineRule="auto"/>
        <w:ind w:right="-2"/>
        <w:jc w:val="center"/>
        <w:outlineLvl w:val="3"/>
        <w:rPr>
          <w:rFonts w:ascii="Times New Roman" w:eastAsia="Times New Roman" w:hAnsi="Times New Roman" w:cs="Times New Roman"/>
          <w:sz w:val="16"/>
          <w:szCs w:val="20"/>
          <w:lang w:eastAsia="ru-RU"/>
        </w:rPr>
      </w:pPr>
      <w:r w:rsidRPr="0067385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B212AF6" wp14:editId="0CB0DCBC">
                <wp:simplePos x="0" y="0"/>
                <wp:positionH relativeFrom="column">
                  <wp:posOffset>2678430</wp:posOffset>
                </wp:positionH>
                <wp:positionV relativeFrom="paragraph">
                  <wp:posOffset>-433705</wp:posOffset>
                </wp:positionV>
                <wp:extent cx="551180" cy="395605"/>
                <wp:effectExtent l="0" t="0" r="0" b="0"/>
                <wp:wrapNone/>
                <wp:docPr id="379" name="Прямоугольник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B8B9A" id="Прямоугольник 379" o:spid="_x0000_s1026" style="position:absolute;margin-left:210.9pt;margin-top:-34.15pt;width:43.4pt;height:3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UJAIAAO8DAAAOAAAAZHJzL2Uyb0RvYy54bWysU82O0zAQviPxDpbvNE233d1GTVerroqQ&#10;Flhp4QFcx2kiEo8Zu03LCYnrSjwCD8EF8bPPkL4RY6dbCtwQPlgez8w3830eTy42dcXWCm0JOuVx&#10;r8+Z0hKyUi9T/vrV/Mk5Z9YJnYkKtEr5Vll+MX38aNKYRA2ggCpTyAhE26QxKS+cM0kUWVmoWtge&#10;GKXJmQPWwpGJyyhD0RB6XUWDfv80agAzgyCVtXR71Tn5NODnuZLuZZ5b5ViVcurNhR3DvvB7NJ2I&#10;ZInCFKXctyH+oYtalJqKHqCuhBNsheVfUHUpESzkriehjiDPS6kCB2IT9/9gc1sIowIXEseag0z2&#10;/8HKF+sbZGWW8pOzMWda1PRI7afd+93H9nt7v/vQfm7v22+7u/ZH+6X9ynwUadYYm1DqrblBz9qa&#10;a5BvLNMwK4ReqktEaAolMuo09vHRbwnesJTKFs1zyKigWDkI8m1yrD0gCcM24ZW2h1dSG8ckXY5G&#10;cXxObynJdTIenfZHoYJIHpINWvdUQc38IeVIQxDAxfraOt+MSB5CQvNQldm8rKpg4HIxq5CtBQ3M&#10;PKw9uj0Oq7QP1uDTOkR/E1h6Yp1AC8i2RBKhmzr6JXQoAN9x1tDEpdy+XQlUnFXPNAk1jodDP6LB&#10;GI7OBmTgsWdx7BFaElTKHWfdcea6sV4ZLJcFVYoDaQ2XJG5eBuJe+K6rfbM0VUGP/Q/wY3tsh6hf&#10;/3T6Ew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IjP4BQkAgAA7wMAAA4AAAAAAAAAAAAAAAAALgIAAGRycy9lMm9Eb2Mu&#10;eG1sUEsBAi0AFAAGAAgAAAAhAMx2qujeAAAACgEAAA8AAAAAAAAAAAAAAAAAfgQAAGRycy9kb3du&#10;cmV2LnhtbFBLBQYAAAAABAAEAPMAAACJBQAAAAA=&#10;" stroked="f"/>
            </w:pict>
          </mc:Fallback>
        </mc:AlternateContent>
      </w:r>
      <w:r w:rsidRPr="0067385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427A13E2" wp14:editId="346F83B8">
                <wp:simplePos x="0" y="0"/>
                <wp:positionH relativeFrom="column">
                  <wp:posOffset>2678430</wp:posOffset>
                </wp:positionH>
                <wp:positionV relativeFrom="paragraph">
                  <wp:posOffset>-595630</wp:posOffset>
                </wp:positionV>
                <wp:extent cx="551180" cy="257810"/>
                <wp:effectExtent l="0" t="0" r="0" b="0"/>
                <wp:wrapNone/>
                <wp:docPr id="378" name="Прямоугольник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827A5" id="Прямоугольник 378" o:spid="_x0000_s1026" style="position:absolute;margin-left:210.9pt;margin-top:-46.9pt;width:43.4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F+IwIAAO8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L+8IxapUVDTeo+7d/tP3bfu9v9++5zd9t923/ofnRfuq/MR5FmrbEJpd6Ya/SsrbkC&#10;+doyDYtS6EJdIEJbKpFRpbGPj35L8IalVLZqn0FGD4q1gyDfNsfGA5IwbBu6tDt2SW0dk3Q5mcTx&#10;lHopyTWanE3j0MVIJHfJBq17oqBh/pBypCEI4GJzZZ0vRiR3IaF4qKtsWdV1MLBYLWpkG0EDswwr&#10;1E8cT8Nq7YM1+LQe0d8Elp5YL9AKsh2RROinjn4JHUrAt5y1NHEpt2/WAhVn9VNNQj2Ox2M/osEY&#10;T85GZOCpZ3XqEVoSVModZ/1x4fqxXhusipJeigNpDRckbl4F4l74vqpDsTRVQY/DD/Bje2qHqF//&#10;dP4T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hqjF+IwIAAO8DAAAOAAAAAAAAAAAAAAAAAC4CAABkcnMvZTJvRG9j&#10;LnhtbFBLAQItABQABgAIAAAAIQDNFD194AAAAAsBAAAPAAAAAAAAAAAAAAAAAH0EAABkcnMvZG93&#10;bnJldi54bWxQSwUGAAAAAAQABADzAAAAigUAAAAA&#10;" stroked="f"/>
            </w:pict>
          </mc:Fallback>
        </mc:AlternateContent>
      </w:r>
      <w:r w:rsidRPr="00673850">
        <w:rPr>
          <w:rFonts w:ascii="Times New Roman" w:eastAsia="Times New Roman" w:hAnsi="Times New Roman" w:cs="Times New Roman"/>
          <w:sz w:val="20"/>
          <w:szCs w:val="20"/>
          <w:lang w:eastAsia="ru-RU"/>
        </w:rPr>
        <w:t xml:space="preserve">  </w:t>
      </w:r>
      <w:r w:rsidRPr="00673850">
        <w:rPr>
          <w:rFonts w:ascii="Times New Roman" w:eastAsia="Times New Roman" w:hAnsi="Times New Roman" w:cs="Times New Roman"/>
          <w:sz w:val="16"/>
          <w:szCs w:val="20"/>
          <w:lang w:eastAsia="ru-RU"/>
        </w:rPr>
        <w:t xml:space="preserve"> </w:t>
      </w:r>
      <w:r w:rsidRPr="00673850">
        <w:rPr>
          <w:rFonts w:ascii="Times New Roman" w:eastAsia="Times New Roman" w:hAnsi="Times New Roman" w:cs="Times New Roman"/>
          <w:noProof/>
          <w:sz w:val="28"/>
          <w:szCs w:val="20"/>
          <w:lang w:eastAsia="ru-RU"/>
        </w:rPr>
        <w:drawing>
          <wp:inline distT="0" distB="0" distL="0" distR="0" wp14:anchorId="605989F6" wp14:editId="19D44D98">
            <wp:extent cx="781050" cy="971550"/>
            <wp:effectExtent l="0" t="0" r="0" b="0"/>
            <wp:docPr id="377" name="Рисунок 37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545573B6" w14:textId="77777777" w:rsidR="00673850" w:rsidRPr="00673850" w:rsidRDefault="00673850" w:rsidP="00673850">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673850">
        <w:rPr>
          <w:rFonts w:ascii="Times New Roman" w:eastAsia="Times New Roman" w:hAnsi="Times New Roman" w:cs="Times New Roman"/>
          <w:b/>
          <w:sz w:val="28"/>
          <w:szCs w:val="20"/>
          <w:lang w:eastAsia="ru-RU"/>
        </w:rPr>
        <w:t>Российская  Федерация</w:t>
      </w:r>
      <w:proofErr w:type="gramEnd"/>
    </w:p>
    <w:p w14:paraId="6D44E588" w14:textId="77777777" w:rsidR="00673850" w:rsidRPr="00673850" w:rsidRDefault="00673850" w:rsidP="00673850">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673850">
        <w:rPr>
          <w:rFonts w:ascii="Times New Roman" w:eastAsia="Times New Roman" w:hAnsi="Times New Roman" w:cs="Times New Roman"/>
          <w:b/>
          <w:color w:val="000000"/>
          <w:sz w:val="28"/>
          <w:szCs w:val="20"/>
          <w:lang w:eastAsia="ru-RU"/>
        </w:rPr>
        <w:t>Новгородская область</w:t>
      </w:r>
    </w:p>
    <w:p w14:paraId="07267923" w14:textId="77777777" w:rsidR="00673850" w:rsidRPr="00673850" w:rsidRDefault="00673850" w:rsidP="00673850">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673850">
        <w:rPr>
          <w:rFonts w:ascii="Times New Roman" w:eastAsia="Times New Roman" w:hAnsi="Times New Roman" w:cs="Times New Roman"/>
          <w:b/>
          <w:color w:val="000000"/>
          <w:sz w:val="32"/>
          <w:szCs w:val="20"/>
          <w:lang w:eastAsia="ru-RU"/>
        </w:rPr>
        <w:t>Администрация  Любытинского</w:t>
      </w:r>
      <w:proofErr w:type="gramEnd"/>
      <w:r w:rsidRPr="00673850">
        <w:rPr>
          <w:rFonts w:ascii="Times New Roman" w:eastAsia="Times New Roman" w:hAnsi="Times New Roman" w:cs="Times New Roman"/>
          <w:b/>
          <w:color w:val="000000"/>
          <w:sz w:val="32"/>
          <w:szCs w:val="20"/>
          <w:lang w:eastAsia="ru-RU"/>
        </w:rPr>
        <w:t xml:space="preserve"> муниципального округа</w:t>
      </w:r>
    </w:p>
    <w:p w14:paraId="6A01E863" w14:textId="77777777" w:rsidR="00673850" w:rsidRPr="00673850" w:rsidRDefault="00673850" w:rsidP="00673850">
      <w:pPr>
        <w:spacing w:after="0" w:line="240" w:lineRule="auto"/>
        <w:ind w:right="-2"/>
        <w:jc w:val="center"/>
        <w:rPr>
          <w:rFonts w:ascii="Times New Roman" w:eastAsia="Times New Roman" w:hAnsi="Times New Roman" w:cs="Times New Roman"/>
          <w:b/>
          <w:color w:val="000000"/>
          <w:sz w:val="40"/>
          <w:szCs w:val="20"/>
          <w:lang w:eastAsia="ru-RU"/>
        </w:rPr>
      </w:pPr>
      <w:r w:rsidRPr="00673850">
        <w:rPr>
          <w:rFonts w:ascii="Times New Roman" w:eastAsia="Times New Roman" w:hAnsi="Times New Roman" w:cs="Times New Roman"/>
          <w:b/>
          <w:color w:val="000000"/>
          <w:sz w:val="40"/>
          <w:szCs w:val="20"/>
          <w:lang w:eastAsia="ru-RU"/>
        </w:rPr>
        <w:t>П О С Т А Н О В Л Е Н И Е</w:t>
      </w:r>
    </w:p>
    <w:p w14:paraId="663D1267"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p>
    <w:p w14:paraId="4FF7DD99" w14:textId="77777777" w:rsidR="00673850" w:rsidRPr="00673850" w:rsidRDefault="00673850" w:rsidP="00673850">
      <w:pPr>
        <w:spacing w:after="0" w:line="240" w:lineRule="exact"/>
        <w:ind w:right="2"/>
        <w:jc w:val="center"/>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от 16.02.2026 № 240</w:t>
      </w:r>
    </w:p>
    <w:p w14:paraId="72FD0ACC" w14:textId="77777777" w:rsidR="00673850" w:rsidRPr="00673850" w:rsidRDefault="00673850" w:rsidP="00673850">
      <w:pPr>
        <w:spacing w:after="0" w:line="240" w:lineRule="exact"/>
        <w:ind w:right="2"/>
        <w:jc w:val="center"/>
        <w:rPr>
          <w:rFonts w:ascii="Times New Roman" w:eastAsia="Times New Roman" w:hAnsi="Times New Roman" w:cs="Times New Roman"/>
          <w:sz w:val="28"/>
          <w:szCs w:val="28"/>
          <w:lang w:eastAsia="ru-RU"/>
        </w:rPr>
      </w:pPr>
    </w:p>
    <w:p w14:paraId="70943A9A" w14:textId="77777777" w:rsidR="00673850" w:rsidRPr="00673850" w:rsidRDefault="00673850" w:rsidP="00673850">
      <w:pPr>
        <w:spacing w:after="0" w:line="240" w:lineRule="exact"/>
        <w:ind w:right="2"/>
        <w:jc w:val="center"/>
        <w:rPr>
          <w:rFonts w:ascii="Times New Roman" w:eastAsia="Times New Roman" w:hAnsi="Times New Roman" w:cs="Times New Roman"/>
          <w:sz w:val="28"/>
          <w:szCs w:val="28"/>
          <w:lang w:eastAsia="ru-RU"/>
        </w:rPr>
      </w:pPr>
      <w:proofErr w:type="spellStart"/>
      <w:r w:rsidRPr="00673850">
        <w:rPr>
          <w:rFonts w:ascii="Times New Roman" w:eastAsia="Times New Roman" w:hAnsi="Times New Roman" w:cs="Times New Roman"/>
          <w:sz w:val="28"/>
          <w:szCs w:val="28"/>
          <w:lang w:eastAsia="ru-RU"/>
        </w:rPr>
        <w:t>р.п.Любытино</w:t>
      </w:r>
      <w:proofErr w:type="spellEnd"/>
    </w:p>
    <w:p w14:paraId="019927F3" w14:textId="77777777" w:rsidR="00673850" w:rsidRPr="00673850" w:rsidRDefault="00673850" w:rsidP="00673850">
      <w:pPr>
        <w:suppressAutoHyphens/>
        <w:spacing w:after="0" w:line="240" w:lineRule="exact"/>
        <w:ind w:right="2"/>
        <w:jc w:val="center"/>
        <w:rPr>
          <w:rFonts w:ascii="Times New Roman" w:eastAsia="Times New Roman" w:hAnsi="Times New Roman" w:cs="Times New Roman"/>
          <w:sz w:val="28"/>
          <w:szCs w:val="28"/>
          <w:lang w:eastAsia="ru-RU"/>
        </w:rPr>
      </w:pPr>
    </w:p>
    <w:p w14:paraId="6B9E4E72" w14:textId="77777777" w:rsidR="00673850" w:rsidRPr="00673850" w:rsidRDefault="00673850" w:rsidP="00673850">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О внесении изменений в Положение о системе управления </w:t>
      </w:r>
    </w:p>
    <w:p w14:paraId="33345BF5" w14:textId="77777777" w:rsidR="00673850" w:rsidRPr="00673850" w:rsidRDefault="00673850" w:rsidP="00673850">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муниципальными программами Любытинского муниципального округа Новгородской области</w:t>
      </w:r>
    </w:p>
    <w:p w14:paraId="7AB8A4A3" w14:textId="77777777" w:rsidR="00673850" w:rsidRPr="00673850" w:rsidRDefault="00673850" w:rsidP="00673850">
      <w:pPr>
        <w:widowControl w:val="0"/>
        <w:shd w:val="clear" w:color="auto" w:fill="FFFFFF"/>
        <w:autoSpaceDE w:val="0"/>
        <w:autoSpaceDN w:val="0"/>
        <w:adjustRightInd w:val="0"/>
        <w:spacing w:after="0" w:line="240" w:lineRule="exact"/>
        <w:ind w:right="2" w:firstLine="709"/>
        <w:jc w:val="center"/>
        <w:rPr>
          <w:rFonts w:ascii="Times New Roman" w:eastAsia="Times New Roman" w:hAnsi="Times New Roman" w:cs="Times New Roman"/>
          <w:b/>
          <w:bCs/>
          <w:color w:val="000000"/>
          <w:spacing w:val="3"/>
          <w:sz w:val="28"/>
          <w:szCs w:val="28"/>
          <w:lang w:eastAsia="ru-RU"/>
        </w:rPr>
      </w:pPr>
    </w:p>
    <w:p w14:paraId="1890EADE" w14:textId="77777777" w:rsidR="00673850" w:rsidRPr="00673850" w:rsidRDefault="00673850" w:rsidP="0067385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pacing w:val="3"/>
          <w:sz w:val="28"/>
          <w:szCs w:val="28"/>
          <w:lang w:eastAsia="ru-RU"/>
        </w:rPr>
      </w:pPr>
      <w:r w:rsidRPr="00673850">
        <w:rPr>
          <w:rFonts w:ascii="Times New Roman" w:eastAsia="Times New Roman" w:hAnsi="Times New Roman" w:cs="Times New Roman"/>
          <w:bCs/>
          <w:color w:val="000000"/>
          <w:spacing w:val="3"/>
          <w:sz w:val="28"/>
          <w:szCs w:val="28"/>
          <w:lang w:eastAsia="ru-RU"/>
        </w:rPr>
        <w:t xml:space="preserve">Администрация Любытинского муниципального округа                             </w:t>
      </w:r>
      <w:r w:rsidRPr="00673850">
        <w:rPr>
          <w:rFonts w:ascii="Times New Roman" w:eastAsia="Times New Roman" w:hAnsi="Times New Roman" w:cs="Times New Roman"/>
          <w:b/>
          <w:bCs/>
          <w:color w:val="000000"/>
          <w:spacing w:val="3"/>
          <w:sz w:val="28"/>
          <w:szCs w:val="28"/>
          <w:lang w:eastAsia="ru-RU"/>
        </w:rPr>
        <w:t>ПОСТАНОВЛЯЕТ:</w:t>
      </w:r>
    </w:p>
    <w:p w14:paraId="0A8EFEA0" w14:textId="77777777" w:rsidR="00673850" w:rsidRPr="00673850" w:rsidRDefault="00673850" w:rsidP="00673850">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color w:val="000000"/>
          <w:spacing w:val="3"/>
          <w:sz w:val="28"/>
          <w:szCs w:val="28"/>
          <w:lang w:eastAsia="ru-RU"/>
        </w:rPr>
      </w:pPr>
    </w:p>
    <w:p w14:paraId="2ACAE78A" w14:textId="77777777" w:rsidR="00673850" w:rsidRPr="00673850" w:rsidRDefault="00673850" w:rsidP="00673850">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Cs/>
          <w:spacing w:val="3"/>
          <w:sz w:val="28"/>
          <w:szCs w:val="28"/>
          <w:lang w:eastAsia="ru-RU"/>
        </w:rPr>
      </w:pPr>
      <w:r w:rsidRPr="00673850">
        <w:rPr>
          <w:rFonts w:ascii="Times New Roman" w:eastAsia="Times New Roman" w:hAnsi="Times New Roman" w:cs="Times New Roman"/>
          <w:bCs/>
          <w:color w:val="000000"/>
          <w:spacing w:val="3"/>
          <w:sz w:val="28"/>
          <w:szCs w:val="28"/>
          <w:lang w:eastAsia="ru-RU"/>
        </w:rPr>
        <w:tab/>
      </w:r>
      <w:r w:rsidRPr="00673850">
        <w:rPr>
          <w:rFonts w:ascii="Times New Roman" w:eastAsia="Times New Roman" w:hAnsi="Times New Roman" w:cs="Times New Roman"/>
          <w:bCs/>
          <w:spacing w:val="3"/>
          <w:sz w:val="28"/>
          <w:szCs w:val="28"/>
          <w:lang w:eastAsia="ru-RU"/>
        </w:rPr>
        <w:t xml:space="preserve">1.Внести изменения в Положение о системе управления муниципальными программами Любытинского муниципального округа </w:t>
      </w:r>
      <w:r w:rsidRPr="00673850">
        <w:rPr>
          <w:rFonts w:ascii="Times New Roman" w:eastAsia="Times New Roman" w:hAnsi="Times New Roman" w:cs="Times New Roman"/>
          <w:bCs/>
          <w:spacing w:val="3"/>
          <w:sz w:val="28"/>
          <w:szCs w:val="28"/>
          <w:lang w:eastAsia="ru-RU"/>
        </w:rPr>
        <w:lastRenderedPageBreak/>
        <w:t>Новгородской области, утвержденное постановлением Администрации муниципального района от 23.06.2025 № 651 «О системе управления муниципальными программами Любытинского муниципального округа»:</w:t>
      </w:r>
    </w:p>
    <w:p w14:paraId="45216170" w14:textId="77777777" w:rsidR="00673850" w:rsidRPr="00673850" w:rsidRDefault="00673850" w:rsidP="00FC2033">
      <w:pPr>
        <w:widowControl w:val="0"/>
        <w:numPr>
          <w:ilvl w:val="1"/>
          <w:numId w:val="27"/>
        </w:numPr>
        <w:shd w:val="clear" w:color="auto" w:fill="FFFFFF"/>
        <w:autoSpaceDE w:val="0"/>
        <w:autoSpaceDN w:val="0"/>
        <w:adjustRightInd w:val="0"/>
        <w:spacing w:after="0" w:line="240" w:lineRule="auto"/>
        <w:ind w:left="0" w:firstLine="709"/>
        <w:contextualSpacing/>
        <w:jc w:val="both"/>
        <w:rPr>
          <w:rFonts w:ascii="Times New Roman" w:eastAsia="Times New Roman" w:hAnsi="Times New Roman" w:cs="Times New Roman"/>
          <w:bCs/>
          <w:spacing w:val="3"/>
          <w:sz w:val="28"/>
          <w:szCs w:val="28"/>
          <w:lang w:eastAsia="ru-RU"/>
        </w:rPr>
      </w:pPr>
      <w:r w:rsidRPr="00673850">
        <w:rPr>
          <w:rFonts w:ascii="Times New Roman" w:eastAsia="Times New Roman" w:hAnsi="Times New Roman" w:cs="Times New Roman"/>
          <w:bCs/>
          <w:spacing w:val="3"/>
          <w:sz w:val="28"/>
          <w:szCs w:val="28"/>
          <w:lang w:eastAsia="ru-RU"/>
        </w:rPr>
        <w:t>В разделе 1 «Общие положения»:</w:t>
      </w:r>
    </w:p>
    <w:p w14:paraId="2CA3EA65" w14:textId="77777777" w:rsidR="00673850" w:rsidRPr="00673850" w:rsidRDefault="00673850" w:rsidP="00673850">
      <w:pPr>
        <w:widowControl w:val="0"/>
        <w:shd w:val="clear" w:color="auto" w:fill="FFFFFF"/>
        <w:autoSpaceDE w:val="0"/>
        <w:autoSpaceDN w:val="0"/>
        <w:adjustRightInd w:val="0"/>
        <w:spacing w:after="0" w:line="240" w:lineRule="auto"/>
        <w:ind w:left="734"/>
        <w:contextualSpacing/>
        <w:jc w:val="both"/>
        <w:rPr>
          <w:rFonts w:ascii="Times New Roman" w:eastAsia="Times New Roman" w:hAnsi="Times New Roman" w:cs="Times New Roman"/>
          <w:bCs/>
          <w:spacing w:val="3"/>
          <w:sz w:val="28"/>
          <w:szCs w:val="28"/>
          <w:lang w:eastAsia="ru-RU"/>
        </w:rPr>
      </w:pPr>
      <w:r w:rsidRPr="00673850">
        <w:rPr>
          <w:rFonts w:ascii="Times New Roman" w:eastAsia="Times New Roman" w:hAnsi="Times New Roman" w:cs="Times New Roman"/>
          <w:bCs/>
          <w:spacing w:val="3"/>
          <w:sz w:val="28"/>
          <w:szCs w:val="28"/>
          <w:lang w:eastAsia="ru-RU"/>
        </w:rPr>
        <w:t>1.1.1. Изложить второй абзац пункта 1.2. в следующей редакции:</w:t>
      </w:r>
    </w:p>
    <w:p w14:paraId="2763DCF7" w14:textId="77777777" w:rsidR="00673850" w:rsidRPr="00673850" w:rsidRDefault="00673850" w:rsidP="0067385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bCs/>
          <w:spacing w:val="3"/>
          <w:sz w:val="28"/>
          <w:szCs w:val="28"/>
          <w:lang w:eastAsia="ru-RU"/>
        </w:rPr>
        <w:t xml:space="preserve">          «</w:t>
      </w:r>
      <w:r w:rsidRPr="00673850">
        <w:rPr>
          <w:rFonts w:ascii="Times New Roman" w:eastAsia="Times New Roman" w:hAnsi="Times New Roman" w:cs="Times New Roman"/>
          <w:sz w:val="28"/>
          <w:szCs w:val="28"/>
          <w:lang w:eastAsia="ru-RU"/>
        </w:rPr>
        <w:t xml:space="preserve">Муниципальная  программа разрабатывается для достижения целей и решения задач социально-экономического развития Любытинского муниципального округа Новгородской области, определенных в </w:t>
      </w:r>
      <w:hyperlink r:id="rId26" w:tooltip="Областной закон Новгородской области от 04.04.2019 N 394-ОЗ (ред. от 01.04.2024) &quot;О Стратегии социально-экономического развития Новгородской области до 2026 года&quot; (принят Постановлением Новгородской областной Думы от 27.03.2019 N 724-ОД) {КонсультантПлюс}" w:history="1">
        <w:r w:rsidRPr="00673850">
          <w:rPr>
            <w:rFonts w:ascii="Times New Roman" w:eastAsia="Times New Roman" w:hAnsi="Times New Roman" w:cs="Times New Roman"/>
            <w:sz w:val="28"/>
            <w:szCs w:val="28"/>
            <w:lang w:eastAsia="ru-RU"/>
          </w:rPr>
          <w:t>Стратегии</w:t>
        </w:r>
      </w:hyperlink>
      <w:r w:rsidRPr="00673850">
        <w:rPr>
          <w:rFonts w:ascii="Times New Roman" w:eastAsia="Times New Roman" w:hAnsi="Times New Roman" w:cs="Times New Roman"/>
          <w:sz w:val="28"/>
          <w:szCs w:val="28"/>
          <w:lang w:eastAsia="ru-RU"/>
        </w:rPr>
        <w:t xml:space="preserve"> социально-экономического развития Любытинского муниципального округа Новгородской области до 2030 года, </w:t>
      </w:r>
      <w:r w:rsidRPr="00673850">
        <w:rPr>
          <w:rFonts w:ascii="Times New Roman" w:eastAsia="Times New Roman" w:hAnsi="Times New Roman" w:cs="Times New Roman"/>
          <w:bCs/>
          <w:sz w:val="28"/>
          <w:szCs w:val="28"/>
          <w:lang w:eastAsia="ru-RU"/>
        </w:rPr>
        <w:t>утвержденной решением Думы Любытинского муниципального округа от 26.12.2025 № 49</w:t>
      </w:r>
      <w:r w:rsidRPr="00673850">
        <w:rPr>
          <w:rFonts w:ascii="Times New Roman" w:eastAsia="Times New Roman" w:hAnsi="Times New Roman" w:cs="Times New Roman"/>
          <w:sz w:val="28"/>
          <w:szCs w:val="28"/>
          <w:lang w:eastAsia="ru-RU"/>
        </w:rPr>
        <w:t xml:space="preserve"> (далее - Стратегия социально-экономического развития Любытинского округа), документах стратегического планирования Любытинского муниципального округа и иных нормативных правовых актах».</w:t>
      </w:r>
    </w:p>
    <w:p w14:paraId="3D20B304" w14:textId="77777777" w:rsidR="00673850" w:rsidRPr="00673850" w:rsidRDefault="00673850" w:rsidP="00FC2033">
      <w:pPr>
        <w:widowControl w:val="0"/>
        <w:numPr>
          <w:ilvl w:val="2"/>
          <w:numId w:val="28"/>
        </w:numPr>
        <w:shd w:val="clear" w:color="auto" w:fill="FFFFFF"/>
        <w:tabs>
          <w:tab w:val="left" w:pos="851"/>
        </w:tabs>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Изложить восьмой абзац пункта 1.3. в следующей редакции:</w:t>
      </w:r>
    </w:p>
    <w:p w14:paraId="2A807EA4" w14:textId="77777777" w:rsidR="00673850" w:rsidRPr="00673850" w:rsidRDefault="00673850" w:rsidP="00673850">
      <w:pPr>
        <w:widowControl w:val="0"/>
        <w:shd w:val="clear" w:color="auto" w:fill="FFFFFF"/>
        <w:tabs>
          <w:tab w:val="left" w:pos="851"/>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 выделение в структуре муниципальной программы проектов, определяемых, формируемых и реализуемых в соответствии с Положением об организации проектной деятельности в Администрации Любытинского муниципального округа, утвержденным постановлением Администрации Любытинского муниципального округа от 09.02.2026 № </w:t>
      </w:r>
      <w:proofErr w:type="gramStart"/>
      <w:r w:rsidRPr="00673850">
        <w:rPr>
          <w:rFonts w:ascii="Times New Roman" w:eastAsia="Times New Roman" w:hAnsi="Times New Roman" w:cs="Times New Roman"/>
          <w:sz w:val="28"/>
          <w:szCs w:val="28"/>
          <w:lang w:eastAsia="ru-RU"/>
        </w:rPr>
        <w:t>185  (</w:t>
      </w:r>
      <w:proofErr w:type="gramEnd"/>
      <w:r w:rsidRPr="00673850">
        <w:rPr>
          <w:rFonts w:ascii="Times New Roman" w:eastAsia="Times New Roman" w:hAnsi="Times New Roman" w:cs="Times New Roman"/>
          <w:sz w:val="28"/>
          <w:szCs w:val="28"/>
          <w:lang w:eastAsia="ru-RU"/>
        </w:rPr>
        <w:t xml:space="preserve">далее - </w:t>
      </w:r>
      <w:r w:rsidRPr="00673850">
        <w:rPr>
          <w:rFonts w:ascii="Times New Roman" w:eastAsia="Times New Roman" w:hAnsi="Times New Roman" w:cs="Times New Roman"/>
          <w:bCs/>
          <w:sz w:val="28"/>
          <w:szCs w:val="28"/>
          <w:lang w:eastAsia="ru-RU"/>
        </w:rPr>
        <w:t>Положение</w:t>
      </w:r>
      <w:r w:rsidRPr="00673850">
        <w:rPr>
          <w:rFonts w:ascii="Times New Roman" w:eastAsia="Times New Roman" w:hAnsi="Times New Roman" w:cs="Times New Roman"/>
          <w:sz w:val="28"/>
          <w:szCs w:val="28"/>
          <w:lang w:eastAsia="ru-RU"/>
        </w:rPr>
        <w:t xml:space="preserve"> об организации проектной деятельности), и процессных мероприятий, реализуемых непрерывно либо на периодической основе».</w:t>
      </w:r>
    </w:p>
    <w:p w14:paraId="1E87196B" w14:textId="77777777" w:rsidR="00673850" w:rsidRPr="00673850" w:rsidRDefault="00673850" w:rsidP="00FC2033">
      <w:pPr>
        <w:widowControl w:val="0"/>
        <w:numPr>
          <w:ilvl w:val="0"/>
          <w:numId w:val="28"/>
        </w:numPr>
        <w:shd w:val="clear" w:color="auto" w:fill="FFFFFF"/>
        <w:tabs>
          <w:tab w:val="left" w:pos="851"/>
        </w:tabs>
        <w:autoSpaceDE w:val="0"/>
        <w:autoSpaceDN w:val="0"/>
        <w:adjustRightInd w:val="0"/>
        <w:spacing w:after="0" w:line="240" w:lineRule="auto"/>
        <w:ind w:left="0" w:firstLine="728"/>
        <w:contextualSpacing/>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Опубликовать настоящее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3FE6EE6B" w14:textId="77777777" w:rsidR="00673850" w:rsidRPr="00673850" w:rsidRDefault="00673850" w:rsidP="00673850">
      <w:pPr>
        <w:suppressAutoHyphens/>
        <w:spacing w:after="0" w:line="240" w:lineRule="exact"/>
        <w:ind w:right="2"/>
        <w:rPr>
          <w:rFonts w:ascii="Times New Roman" w:eastAsia="Times New Roman" w:hAnsi="Times New Roman" w:cs="Times New Roman"/>
          <w:b/>
          <w:sz w:val="28"/>
          <w:szCs w:val="28"/>
          <w:lang w:eastAsia="ru-RU"/>
        </w:rPr>
      </w:pPr>
    </w:p>
    <w:p w14:paraId="195562D4" w14:textId="77777777" w:rsidR="00673850" w:rsidRPr="00673850" w:rsidRDefault="00673850" w:rsidP="00673850">
      <w:pPr>
        <w:suppressAutoHyphens/>
        <w:spacing w:after="0" w:line="240" w:lineRule="exact"/>
        <w:ind w:right="2"/>
        <w:rPr>
          <w:rFonts w:ascii="Times New Roman" w:eastAsia="Times New Roman" w:hAnsi="Times New Roman" w:cs="Times New Roman"/>
          <w:b/>
          <w:sz w:val="28"/>
          <w:szCs w:val="28"/>
          <w:lang w:eastAsia="ru-RU"/>
        </w:rPr>
      </w:pPr>
    </w:p>
    <w:p w14:paraId="7BBD1E54" w14:textId="77777777" w:rsidR="00673850" w:rsidRPr="00673850" w:rsidRDefault="00673850" w:rsidP="00673850">
      <w:pPr>
        <w:suppressAutoHyphens/>
        <w:spacing w:after="0" w:line="240" w:lineRule="exact"/>
        <w:ind w:right="2"/>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Первый заместитель</w:t>
      </w:r>
    </w:p>
    <w:p w14:paraId="21416904" w14:textId="77777777" w:rsidR="00673850" w:rsidRPr="00673850" w:rsidRDefault="00673850" w:rsidP="00673850">
      <w:pPr>
        <w:suppressAutoHyphens/>
        <w:spacing w:after="0" w:line="240" w:lineRule="exact"/>
        <w:ind w:right="2"/>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Главы администрации                                                   </w:t>
      </w:r>
      <w:proofErr w:type="spellStart"/>
      <w:r w:rsidRPr="00673850">
        <w:rPr>
          <w:rFonts w:ascii="Times New Roman" w:eastAsia="Times New Roman" w:hAnsi="Times New Roman" w:cs="Times New Roman"/>
          <w:b/>
          <w:sz w:val="28"/>
          <w:szCs w:val="28"/>
          <w:lang w:eastAsia="ru-RU"/>
        </w:rPr>
        <w:t>О.В.Степанова</w:t>
      </w:r>
      <w:proofErr w:type="spellEnd"/>
    </w:p>
    <w:p w14:paraId="6C14370A" w14:textId="15412644" w:rsidR="00673850" w:rsidRDefault="00673850" w:rsidP="00673850">
      <w:pPr>
        <w:spacing w:after="160" w:line="259" w:lineRule="auto"/>
        <w:ind w:firstLine="709"/>
        <w:jc w:val="both"/>
        <w:rPr>
          <w:rFonts w:ascii="Times New Roman" w:hAnsi="Times New Roman" w:cs="Times New Roman"/>
          <w:sz w:val="28"/>
          <w:szCs w:val="28"/>
        </w:rPr>
      </w:pPr>
    </w:p>
    <w:p w14:paraId="7F65B52C" w14:textId="7BE45B35" w:rsidR="00673850" w:rsidRDefault="00673850" w:rsidP="00673850">
      <w:pPr>
        <w:spacing w:after="160" w:line="259" w:lineRule="auto"/>
        <w:ind w:firstLine="709"/>
        <w:jc w:val="both"/>
        <w:rPr>
          <w:rFonts w:ascii="Times New Roman" w:hAnsi="Times New Roman" w:cs="Times New Roman"/>
          <w:sz w:val="28"/>
          <w:szCs w:val="28"/>
        </w:rPr>
      </w:pPr>
    </w:p>
    <w:p w14:paraId="028BF4C5" w14:textId="4E39EE6D" w:rsidR="00673850" w:rsidRDefault="00673850" w:rsidP="00673850">
      <w:pPr>
        <w:spacing w:after="160" w:line="259" w:lineRule="auto"/>
        <w:ind w:firstLine="709"/>
        <w:jc w:val="both"/>
        <w:rPr>
          <w:rFonts w:ascii="Times New Roman" w:hAnsi="Times New Roman" w:cs="Times New Roman"/>
          <w:sz w:val="28"/>
          <w:szCs w:val="28"/>
        </w:rPr>
      </w:pPr>
    </w:p>
    <w:p w14:paraId="1F7CA2AB" w14:textId="0B794727" w:rsidR="00673850" w:rsidRDefault="00673850" w:rsidP="00673850">
      <w:pPr>
        <w:spacing w:after="160" w:line="259" w:lineRule="auto"/>
        <w:ind w:firstLine="709"/>
        <w:jc w:val="both"/>
        <w:rPr>
          <w:rFonts w:ascii="Times New Roman" w:hAnsi="Times New Roman" w:cs="Times New Roman"/>
          <w:sz w:val="28"/>
          <w:szCs w:val="28"/>
        </w:rPr>
      </w:pPr>
    </w:p>
    <w:p w14:paraId="46AB4C27" w14:textId="34955BB8" w:rsidR="00673850" w:rsidRDefault="00673850" w:rsidP="00673850">
      <w:pPr>
        <w:spacing w:after="160" w:line="259" w:lineRule="auto"/>
        <w:ind w:firstLine="709"/>
        <w:jc w:val="both"/>
        <w:rPr>
          <w:rFonts w:ascii="Times New Roman" w:hAnsi="Times New Roman" w:cs="Times New Roman"/>
          <w:sz w:val="28"/>
          <w:szCs w:val="28"/>
        </w:rPr>
      </w:pPr>
    </w:p>
    <w:p w14:paraId="60EC7CBB" w14:textId="6B79F86F" w:rsidR="00673850" w:rsidRDefault="00673850" w:rsidP="00673850">
      <w:pPr>
        <w:spacing w:after="160" w:line="259" w:lineRule="auto"/>
        <w:ind w:firstLine="709"/>
        <w:jc w:val="both"/>
        <w:rPr>
          <w:rFonts w:ascii="Times New Roman" w:hAnsi="Times New Roman" w:cs="Times New Roman"/>
          <w:sz w:val="28"/>
          <w:szCs w:val="28"/>
        </w:rPr>
      </w:pPr>
    </w:p>
    <w:p w14:paraId="413CA6BF" w14:textId="4ED5C0EE" w:rsidR="00673850" w:rsidRDefault="00673850" w:rsidP="00673850">
      <w:pPr>
        <w:spacing w:after="160" w:line="259" w:lineRule="auto"/>
        <w:ind w:firstLine="709"/>
        <w:jc w:val="both"/>
        <w:rPr>
          <w:rFonts w:ascii="Times New Roman" w:hAnsi="Times New Roman" w:cs="Times New Roman"/>
          <w:sz w:val="28"/>
          <w:szCs w:val="28"/>
        </w:rPr>
      </w:pPr>
    </w:p>
    <w:p w14:paraId="7957589A" w14:textId="26EF0C99" w:rsidR="00673850" w:rsidRDefault="00673850" w:rsidP="00673850">
      <w:pPr>
        <w:spacing w:after="160" w:line="259" w:lineRule="auto"/>
        <w:ind w:firstLine="709"/>
        <w:jc w:val="both"/>
        <w:rPr>
          <w:rFonts w:ascii="Times New Roman" w:hAnsi="Times New Roman" w:cs="Times New Roman"/>
          <w:sz w:val="28"/>
          <w:szCs w:val="28"/>
        </w:rPr>
      </w:pPr>
    </w:p>
    <w:p w14:paraId="3BC31EC7" w14:textId="47807FED" w:rsidR="00673850" w:rsidRDefault="00673850" w:rsidP="00673850">
      <w:pPr>
        <w:spacing w:after="160" w:line="259" w:lineRule="auto"/>
        <w:ind w:firstLine="709"/>
        <w:jc w:val="both"/>
        <w:rPr>
          <w:rFonts w:ascii="Times New Roman" w:hAnsi="Times New Roman" w:cs="Times New Roman"/>
          <w:sz w:val="28"/>
          <w:szCs w:val="28"/>
        </w:rPr>
      </w:pPr>
    </w:p>
    <w:p w14:paraId="27B87374" w14:textId="6A31E023" w:rsidR="00673850" w:rsidRDefault="00673850" w:rsidP="00673850">
      <w:pPr>
        <w:spacing w:after="160" w:line="259" w:lineRule="auto"/>
        <w:ind w:firstLine="709"/>
        <w:jc w:val="both"/>
        <w:rPr>
          <w:rFonts w:ascii="Times New Roman" w:hAnsi="Times New Roman" w:cs="Times New Roman"/>
          <w:sz w:val="28"/>
          <w:szCs w:val="28"/>
        </w:rPr>
      </w:pPr>
    </w:p>
    <w:p w14:paraId="167084FF" w14:textId="75AADBC9" w:rsidR="00673850" w:rsidRDefault="00673850" w:rsidP="00673850">
      <w:pPr>
        <w:spacing w:after="160" w:line="259" w:lineRule="auto"/>
        <w:ind w:firstLine="709"/>
        <w:jc w:val="both"/>
        <w:rPr>
          <w:rFonts w:ascii="Times New Roman" w:hAnsi="Times New Roman" w:cs="Times New Roman"/>
          <w:sz w:val="28"/>
          <w:szCs w:val="28"/>
        </w:rPr>
      </w:pPr>
    </w:p>
    <w:p w14:paraId="36BEB438" w14:textId="4D14881B" w:rsidR="00673850" w:rsidRDefault="00673850" w:rsidP="00673850">
      <w:pPr>
        <w:spacing w:after="160" w:line="259" w:lineRule="auto"/>
        <w:ind w:firstLine="709"/>
        <w:jc w:val="both"/>
        <w:rPr>
          <w:rFonts w:ascii="Times New Roman" w:hAnsi="Times New Roman" w:cs="Times New Roman"/>
          <w:sz w:val="28"/>
          <w:szCs w:val="28"/>
        </w:rPr>
      </w:pPr>
    </w:p>
    <w:p w14:paraId="27B663C1" w14:textId="1B1DA4D4" w:rsidR="00673850" w:rsidRDefault="00673850" w:rsidP="00673850">
      <w:pPr>
        <w:spacing w:after="160" w:line="259" w:lineRule="auto"/>
        <w:ind w:firstLine="709"/>
        <w:jc w:val="both"/>
        <w:rPr>
          <w:rFonts w:ascii="Times New Roman" w:hAnsi="Times New Roman" w:cs="Times New Roman"/>
          <w:sz w:val="28"/>
          <w:szCs w:val="28"/>
        </w:rPr>
      </w:pPr>
    </w:p>
    <w:p w14:paraId="5B4917F4" w14:textId="1E28DBA9" w:rsidR="00673850" w:rsidRDefault="00673850" w:rsidP="00673850">
      <w:pPr>
        <w:spacing w:after="160" w:line="259" w:lineRule="auto"/>
        <w:ind w:firstLine="709"/>
        <w:jc w:val="both"/>
        <w:rPr>
          <w:rFonts w:ascii="Times New Roman" w:hAnsi="Times New Roman" w:cs="Times New Roman"/>
          <w:sz w:val="28"/>
          <w:szCs w:val="28"/>
        </w:rPr>
      </w:pPr>
    </w:p>
    <w:p w14:paraId="207FAB14" w14:textId="5CD2D915" w:rsidR="00673850" w:rsidRDefault="00673850" w:rsidP="00673850">
      <w:pPr>
        <w:spacing w:after="160" w:line="259" w:lineRule="auto"/>
        <w:ind w:firstLine="709"/>
        <w:jc w:val="both"/>
        <w:rPr>
          <w:rFonts w:ascii="Times New Roman" w:hAnsi="Times New Roman" w:cs="Times New Roman"/>
          <w:sz w:val="28"/>
          <w:szCs w:val="28"/>
        </w:rPr>
      </w:pPr>
    </w:p>
    <w:p w14:paraId="1FDEEB06" w14:textId="45EB0A57" w:rsidR="00673850" w:rsidRDefault="00673850" w:rsidP="00673850">
      <w:pPr>
        <w:spacing w:after="160" w:line="259" w:lineRule="auto"/>
        <w:ind w:firstLine="709"/>
        <w:jc w:val="both"/>
        <w:rPr>
          <w:rFonts w:ascii="Times New Roman" w:hAnsi="Times New Roman" w:cs="Times New Roman"/>
          <w:sz w:val="28"/>
          <w:szCs w:val="28"/>
        </w:rPr>
      </w:pPr>
    </w:p>
    <w:p w14:paraId="64F8782E" w14:textId="2B276EFA" w:rsidR="00673850" w:rsidRDefault="00673850" w:rsidP="00673850">
      <w:pPr>
        <w:spacing w:after="160" w:line="259" w:lineRule="auto"/>
        <w:ind w:firstLine="709"/>
        <w:jc w:val="both"/>
        <w:rPr>
          <w:rFonts w:ascii="Times New Roman" w:hAnsi="Times New Roman" w:cs="Times New Roman"/>
          <w:sz w:val="28"/>
          <w:szCs w:val="28"/>
        </w:rPr>
      </w:pPr>
    </w:p>
    <w:p w14:paraId="22D946BD" w14:textId="047B72F1" w:rsidR="00673850" w:rsidRDefault="00673850" w:rsidP="00673850">
      <w:pPr>
        <w:spacing w:after="160" w:line="259" w:lineRule="auto"/>
        <w:ind w:firstLine="709"/>
        <w:jc w:val="both"/>
        <w:rPr>
          <w:rFonts w:ascii="Times New Roman" w:hAnsi="Times New Roman" w:cs="Times New Roman"/>
          <w:sz w:val="28"/>
          <w:szCs w:val="28"/>
        </w:rPr>
      </w:pPr>
    </w:p>
    <w:p w14:paraId="0EF53676" w14:textId="7036F51A" w:rsidR="00673850" w:rsidRDefault="00673850" w:rsidP="00673850">
      <w:pPr>
        <w:spacing w:after="160" w:line="259" w:lineRule="auto"/>
        <w:ind w:firstLine="709"/>
        <w:jc w:val="both"/>
        <w:rPr>
          <w:rFonts w:ascii="Times New Roman" w:hAnsi="Times New Roman" w:cs="Times New Roman"/>
          <w:sz w:val="28"/>
          <w:szCs w:val="28"/>
        </w:rPr>
      </w:pPr>
    </w:p>
    <w:p w14:paraId="0765D50B" w14:textId="68AABE5E" w:rsidR="00673850" w:rsidRDefault="00673850" w:rsidP="00673850">
      <w:pPr>
        <w:spacing w:after="160" w:line="259" w:lineRule="auto"/>
        <w:ind w:firstLine="709"/>
        <w:jc w:val="both"/>
        <w:rPr>
          <w:rFonts w:ascii="Times New Roman" w:hAnsi="Times New Roman" w:cs="Times New Roman"/>
          <w:sz w:val="28"/>
          <w:szCs w:val="28"/>
        </w:rPr>
      </w:pPr>
    </w:p>
    <w:p w14:paraId="7955FEE7" w14:textId="7320CD30" w:rsidR="00673850" w:rsidRDefault="00673850" w:rsidP="00673850">
      <w:pPr>
        <w:spacing w:after="160" w:line="259" w:lineRule="auto"/>
        <w:ind w:firstLine="709"/>
        <w:jc w:val="both"/>
        <w:rPr>
          <w:rFonts w:ascii="Times New Roman" w:hAnsi="Times New Roman" w:cs="Times New Roman"/>
          <w:sz w:val="28"/>
          <w:szCs w:val="28"/>
        </w:rPr>
      </w:pPr>
    </w:p>
    <w:p w14:paraId="4C6CB295" w14:textId="010BD99F" w:rsidR="00673850" w:rsidRDefault="00673850" w:rsidP="00673850">
      <w:pPr>
        <w:spacing w:after="160" w:line="259" w:lineRule="auto"/>
        <w:ind w:firstLine="709"/>
        <w:jc w:val="both"/>
        <w:rPr>
          <w:rFonts w:ascii="Times New Roman" w:hAnsi="Times New Roman" w:cs="Times New Roman"/>
          <w:sz w:val="28"/>
          <w:szCs w:val="28"/>
        </w:rPr>
      </w:pPr>
    </w:p>
    <w:p w14:paraId="3EA853EC" w14:textId="5AA85030" w:rsidR="00673850" w:rsidRDefault="00673850" w:rsidP="00673850">
      <w:pPr>
        <w:spacing w:after="160" w:line="259" w:lineRule="auto"/>
        <w:ind w:firstLine="709"/>
        <w:jc w:val="both"/>
        <w:rPr>
          <w:rFonts w:ascii="Times New Roman" w:hAnsi="Times New Roman" w:cs="Times New Roman"/>
          <w:sz w:val="28"/>
          <w:szCs w:val="28"/>
        </w:rPr>
      </w:pPr>
    </w:p>
    <w:p w14:paraId="15B074A8" w14:textId="5C5A2160" w:rsidR="00673850" w:rsidRPr="00673850" w:rsidRDefault="00673850" w:rsidP="00673850">
      <w:pPr>
        <w:keepNext/>
        <w:spacing w:after="0" w:line="240" w:lineRule="auto"/>
        <w:ind w:right="-2"/>
        <w:jc w:val="center"/>
        <w:outlineLvl w:val="3"/>
        <w:rPr>
          <w:rFonts w:ascii="Times New Roman" w:eastAsia="Times New Roman" w:hAnsi="Times New Roman" w:cs="Times New Roman"/>
          <w:sz w:val="16"/>
          <w:szCs w:val="20"/>
          <w:lang w:eastAsia="ru-RU"/>
        </w:rPr>
      </w:pPr>
      <w:r w:rsidRPr="0067385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6E4A3D8" wp14:editId="1D518B4F">
                <wp:simplePos x="0" y="0"/>
                <wp:positionH relativeFrom="column">
                  <wp:posOffset>2678430</wp:posOffset>
                </wp:positionH>
                <wp:positionV relativeFrom="paragraph">
                  <wp:posOffset>-433705</wp:posOffset>
                </wp:positionV>
                <wp:extent cx="551180" cy="395605"/>
                <wp:effectExtent l="0" t="1905" r="0" b="2540"/>
                <wp:wrapNone/>
                <wp:docPr id="382" name="Прямоугольник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881E0" id="Прямоугольник 382" o:spid="_x0000_s1026" style="position:absolute;margin-left:210.9pt;margin-top:-34.15pt;width:43.4pt;height:3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ZHJAIAAO8DAAAOAAAAZHJzL2Uyb0RvYy54bWysU81uEzEQviPxDpbvZLNpUtJVNlWVKgip&#10;QKXCAzhe74/Y9Zixk005IXFF4hF4CC6Inz7D5o0Ye9MQ4IbwwfJ4Zr6Z7/N4dr5tarZRaCvQKY8H&#10;Q86UlpBVukj5q5fLR1POrBM6EzVolfJbZfn5/OGDWWsSNYIS6kwhIxBtk9akvHTOJFFkZakaYQdg&#10;lCZnDtgIRyYWUYaiJfSmjkbD4WnUAmYGQSpr6fayd/J5wM9zJd2LPLfKsTrl1JsLO4Z95fdoPhNJ&#10;gcKUldy3If6hi0ZUmooeoC6FE2yN1V9QTSURLORuIKGJIM8rqQIHYhMP/2BzUwqjAhcSx5qDTPb/&#10;wcrnm2tkVZbyk+mIMy0aeqTu0+7d7mP3vbvbve8+d3fdt92H7kf3pfvKfBRp1hqbUOqNuUbP2por&#10;kK8t07AohS7UBSK0pRIZdRr7+Oi3BG9YSmWr9hlkVFCsHQT5tjk2HpCEYdvwSreHV1JbxyRdTiZx&#10;PKW3lOQ6OZucDiehgkjukw1a90RBw/wh5UhDEMDF5so634xI7kNC81BX2bKq62BgsVrUyDaCBmYZ&#10;1h7dHofV2gdr8Gk9or8JLD2xXqAVZLdEEqGfOvoldCgB33LW0sSl3L5ZC1Sc1U81CXUWj8d+RIMx&#10;njwekYHHntWxR2hJUCl3nPXHhevHem2wKkqqFAfSGi5I3LwKxL3wfVf7Zmmqgh77H+DH9tgOUb/+&#10;6fwn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NKbpkckAgAA7wMAAA4AAAAAAAAAAAAAAAAALgIAAGRycy9lMm9Eb2Mu&#10;eG1sUEsBAi0AFAAGAAgAAAAhAMx2qujeAAAACgEAAA8AAAAAAAAAAAAAAAAAfgQAAGRycy9kb3du&#10;cmV2LnhtbFBLBQYAAAAABAAEAPMAAACJBQAAAAA=&#10;" stroked="f"/>
            </w:pict>
          </mc:Fallback>
        </mc:AlternateContent>
      </w:r>
      <w:r w:rsidRPr="00673850">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7C6E791F" wp14:editId="15D877C8">
                <wp:simplePos x="0" y="0"/>
                <wp:positionH relativeFrom="column">
                  <wp:posOffset>2678430</wp:posOffset>
                </wp:positionH>
                <wp:positionV relativeFrom="paragraph">
                  <wp:posOffset>-595630</wp:posOffset>
                </wp:positionV>
                <wp:extent cx="551180" cy="257810"/>
                <wp:effectExtent l="0" t="1905" r="0" b="0"/>
                <wp:wrapNone/>
                <wp:docPr id="381" name="Прямоугольник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2E1FE" id="Прямоугольник 381" o:spid="_x0000_s1026" style="position:absolute;margin-left:210.9pt;margin-top:-46.9pt;width:43.4pt;height:2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6XIwIAAO8DAAAOAAAAZHJzL2Uyb0RvYy54bWysU0uOEzEQ3SNxB8t70umQMKGVzmiUURDS&#10;ACMNHMBxuz+i22XKTjphhcQWiSNwCDaIz5yhcyPK7kwIsEN4YblcVc/1XpVn59umZhuFtgKd8ngw&#10;5ExpCVmli5S/erl8MOXMOqEzUYNWKd8py8/n9+/NWpOoEZRQZwoZgWibtCblpXMmiSIrS9UIOwCj&#10;NDlzwEY4MrGIMhQtoTd1NBoOH0UtYGYQpLKWbi97J58H/DxX0r3Ic6scq1NOtbmwY9hXfo/mM5EU&#10;KExZyUMZ4h+qaESl6dEj1KVwgq2x+guqqSSChdwNJDQR5HklVeBAbOLhH2xuSmFU4ELiWHOUyf4/&#10;WPl8c42sylL+cBpzpkVDTeo+7d/tP3bfu9v9++5zd9t923/ofnRfuq/MR5FmrbEJpd6Ya/SsrbkC&#10;+doyDYtS6EJdIEJbKpFRpSE++i3BG5ZS2ap9Bhk9KNYOgnzbHBsPSMKwbejS7tgltXVM0uVkEsdT&#10;6qUk12hyNo1DFyOR3CUbtO6Jgob5Q8qRhiCAi82VdVQ8hd6FhOKhrrJlVdfBwGK1qJFtBA3MMizP&#10;l1LsaVitfbAGn9a7/U1g6Yn1Aq0g2xFJhH7q6JfQoQR8y1lLE5dy+2YtUHFWP9Uk1ON4PPYjGozx&#10;5GxEBp56VqceoSVBpdxx1h8Xrh/rtcGqKOmlOJDWcEHi5lUg7oXvqzoUS1MVyB1+gB/bUztE/fqn&#10;858A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Agfl6XIwIAAO8DAAAOAAAAAAAAAAAAAAAAAC4CAABkcnMvZTJvRG9j&#10;LnhtbFBLAQItABQABgAIAAAAIQDNFD194AAAAAsBAAAPAAAAAAAAAAAAAAAAAH0EAABkcnMvZG93&#10;bnJldi54bWxQSwUGAAAAAAQABADzAAAAigUAAAAA&#10;" stroked="f"/>
            </w:pict>
          </mc:Fallback>
        </mc:AlternateContent>
      </w:r>
      <w:r w:rsidRPr="00673850">
        <w:rPr>
          <w:rFonts w:ascii="Times New Roman" w:eastAsia="Times New Roman" w:hAnsi="Times New Roman" w:cs="Times New Roman"/>
          <w:sz w:val="20"/>
          <w:szCs w:val="20"/>
          <w:lang w:eastAsia="ru-RU"/>
        </w:rPr>
        <w:t xml:space="preserve">  </w:t>
      </w:r>
      <w:r w:rsidRPr="00673850">
        <w:rPr>
          <w:rFonts w:ascii="Times New Roman" w:eastAsia="Times New Roman" w:hAnsi="Times New Roman" w:cs="Times New Roman"/>
          <w:sz w:val="16"/>
          <w:szCs w:val="20"/>
          <w:lang w:eastAsia="ru-RU"/>
        </w:rPr>
        <w:t xml:space="preserve"> </w:t>
      </w:r>
      <w:r w:rsidRPr="00673850">
        <w:rPr>
          <w:rFonts w:ascii="Times New Roman" w:eastAsia="Times New Roman" w:hAnsi="Times New Roman" w:cs="Times New Roman"/>
          <w:noProof/>
          <w:sz w:val="28"/>
          <w:szCs w:val="20"/>
          <w:lang w:eastAsia="ru-RU"/>
        </w:rPr>
        <w:drawing>
          <wp:inline distT="0" distB="0" distL="0" distR="0" wp14:anchorId="35298A6E" wp14:editId="6E6F0834">
            <wp:extent cx="781050" cy="971550"/>
            <wp:effectExtent l="0" t="0" r="0" b="0"/>
            <wp:docPr id="380" name="Рисунок 38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D780A94" w14:textId="77777777" w:rsidR="00673850" w:rsidRPr="00673850" w:rsidRDefault="00673850" w:rsidP="00673850">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673850">
        <w:rPr>
          <w:rFonts w:ascii="Times New Roman" w:eastAsia="Times New Roman" w:hAnsi="Times New Roman" w:cs="Times New Roman"/>
          <w:b/>
          <w:sz w:val="28"/>
          <w:szCs w:val="20"/>
          <w:lang w:eastAsia="ru-RU"/>
        </w:rPr>
        <w:t>Российская  Федерация</w:t>
      </w:r>
      <w:proofErr w:type="gramEnd"/>
    </w:p>
    <w:p w14:paraId="713A966C" w14:textId="77777777" w:rsidR="00673850" w:rsidRPr="00673850" w:rsidRDefault="00673850" w:rsidP="00673850">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673850">
        <w:rPr>
          <w:rFonts w:ascii="Times New Roman" w:eastAsia="Times New Roman" w:hAnsi="Times New Roman" w:cs="Times New Roman"/>
          <w:b/>
          <w:color w:val="000000"/>
          <w:sz w:val="28"/>
          <w:szCs w:val="20"/>
          <w:lang w:eastAsia="ru-RU"/>
        </w:rPr>
        <w:t>Новгородская область</w:t>
      </w:r>
    </w:p>
    <w:p w14:paraId="6FA99216" w14:textId="77777777" w:rsidR="00673850" w:rsidRPr="00673850" w:rsidRDefault="00673850" w:rsidP="00673850">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673850">
        <w:rPr>
          <w:rFonts w:ascii="Times New Roman" w:eastAsia="Times New Roman" w:hAnsi="Times New Roman" w:cs="Times New Roman"/>
          <w:b/>
          <w:color w:val="000000"/>
          <w:sz w:val="32"/>
          <w:szCs w:val="20"/>
          <w:lang w:eastAsia="ru-RU"/>
        </w:rPr>
        <w:t>Администрация  Любытинского</w:t>
      </w:r>
      <w:proofErr w:type="gramEnd"/>
      <w:r w:rsidRPr="00673850">
        <w:rPr>
          <w:rFonts w:ascii="Times New Roman" w:eastAsia="Times New Roman" w:hAnsi="Times New Roman" w:cs="Times New Roman"/>
          <w:b/>
          <w:color w:val="000000"/>
          <w:sz w:val="32"/>
          <w:szCs w:val="20"/>
          <w:lang w:eastAsia="ru-RU"/>
        </w:rPr>
        <w:t xml:space="preserve"> муниципального округа</w:t>
      </w:r>
    </w:p>
    <w:p w14:paraId="575642B6" w14:textId="77777777" w:rsidR="00673850" w:rsidRPr="00673850" w:rsidRDefault="00673850" w:rsidP="00673850">
      <w:pPr>
        <w:spacing w:after="0" w:line="240" w:lineRule="auto"/>
        <w:ind w:right="-2"/>
        <w:jc w:val="center"/>
        <w:rPr>
          <w:rFonts w:ascii="Times New Roman" w:eastAsia="Times New Roman" w:hAnsi="Times New Roman" w:cs="Times New Roman"/>
          <w:b/>
          <w:color w:val="000000"/>
          <w:sz w:val="40"/>
          <w:szCs w:val="20"/>
          <w:lang w:eastAsia="ru-RU"/>
        </w:rPr>
      </w:pPr>
      <w:r w:rsidRPr="00673850">
        <w:rPr>
          <w:rFonts w:ascii="Times New Roman" w:eastAsia="Times New Roman" w:hAnsi="Times New Roman" w:cs="Times New Roman"/>
          <w:b/>
          <w:color w:val="000000"/>
          <w:sz w:val="40"/>
          <w:szCs w:val="20"/>
          <w:lang w:eastAsia="ru-RU"/>
        </w:rPr>
        <w:t>П О С Т А Н О В Л Е Н И Е</w:t>
      </w:r>
    </w:p>
    <w:p w14:paraId="234A2F8A"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p>
    <w:p w14:paraId="700E786D" w14:textId="77777777" w:rsidR="00673850" w:rsidRPr="00673850" w:rsidRDefault="00673850" w:rsidP="00673850">
      <w:pPr>
        <w:spacing w:after="0" w:line="240" w:lineRule="exact"/>
        <w:ind w:right="-2"/>
        <w:jc w:val="center"/>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от 18.02.2026 № 244</w:t>
      </w:r>
    </w:p>
    <w:p w14:paraId="762EEFBF" w14:textId="77777777" w:rsidR="00673850" w:rsidRPr="00673850" w:rsidRDefault="00673850" w:rsidP="00673850">
      <w:pPr>
        <w:spacing w:after="0" w:line="240" w:lineRule="exact"/>
        <w:ind w:right="-2"/>
        <w:jc w:val="center"/>
        <w:rPr>
          <w:rFonts w:ascii="Times New Roman" w:eastAsia="Times New Roman" w:hAnsi="Times New Roman" w:cs="Times New Roman"/>
          <w:sz w:val="28"/>
          <w:szCs w:val="28"/>
          <w:lang w:eastAsia="ru-RU"/>
        </w:rPr>
      </w:pPr>
    </w:p>
    <w:p w14:paraId="01B05FDC" w14:textId="77777777" w:rsidR="00673850" w:rsidRPr="00673850" w:rsidRDefault="00673850" w:rsidP="00673850">
      <w:pPr>
        <w:spacing w:after="0" w:line="240" w:lineRule="exact"/>
        <w:ind w:right="-2"/>
        <w:jc w:val="center"/>
        <w:rPr>
          <w:rFonts w:ascii="Times New Roman" w:eastAsia="Times New Roman" w:hAnsi="Times New Roman" w:cs="Times New Roman"/>
          <w:sz w:val="28"/>
          <w:szCs w:val="28"/>
          <w:lang w:eastAsia="ru-RU"/>
        </w:rPr>
      </w:pPr>
      <w:proofErr w:type="spellStart"/>
      <w:r w:rsidRPr="00673850">
        <w:rPr>
          <w:rFonts w:ascii="Times New Roman" w:eastAsia="Times New Roman" w:hAnsi="Times New Roman" w:cs="Times New Roman"/>
          <w:sz w:val="28"/>
          <w:szCs w:val="28"/>
          <w:lang w:eastAsia="ru-RU"/>
        </w:rPr>
        <w:t>р.п.Любытино</w:t>
      </w:r>
      <w:proofErr w:type="spellEnd"/>
    </w:p>
    <w:p w14:paraId="665A3CEF"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p>
    <w:p w14:paraId="2EE077A4"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О создании межведомственной рабочей группы по организации сбора, обмена и представления информации, необходимой для разработки,</w:t>
      </w:r>
    </w:p>
    <w:p w14:paraId="745A9EC0"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 xml:space="preserve">корректировки, применения и </w:t>
      </w:r>
      <w:proofErr w:type="gramStart"/>
      <w:r w:rsidRPr="00673850">
        <w:rPr>
          <w:rFonts w:ascii="Times New Roman" w:eastAsia="Times New Roman" w:hAnsi="Times New Roman" w:cs="Times New Roman"/>
          <w:b/>
          <w:color w:val="000000"/>
          <w:sz w:val="28"/>
          <w:szCs w:val="28"/>
          <w:lang w:eastAsia="ru-RU"/>
        </w:rPr>
        <w:t>совершенствования  электронных</w:t>
      </w:r>
      <w:proofErr w:type="gramEnd"/>
    </w:p>
    <w:p w14:paraId="5389133A"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 xml:space="preserve">паспортов территорий Любытинского муниципального </w:t>
      </w:r>
      <w:proofErr w:type="gramStart"/>
      <w:r w:rsidRPr="00673850">
        <w:rPr>
          <w:rFonts w:ascii="Times New Roman" w:eastAsia="Times New Roman" w:hAnsi="Times New Roman" w:cs="Times New Roman"/>
          <w:b/>
          <w:color w:val="000000"/>
          <w:sz w:val="28"/>
          <w:szCs w:val="28"/>
          <w:lang w:eastAsia="ru-RU"/>
        </w:rPr>
        <w:t>округа  и</w:t>
      </w:r>
      <w:proofErr w:type="gramEnd"/>
    </w:p>
    <w:p w14:paraId="4CB36C11"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proofErr w:type="gramStart"/>
      <w:r w:rsidRPr="00673850">
        <w:rPr>
          <w:rFonts w:ascii="Times New Roman" w:eastAsia="Times New Roman" w:hAnsi="Times New Roman" w:cs="Times New Roman"/>
          <w:b/>
          <w:color w:val="000000"/>
          <w:sz w:val="28"/>
          <w:szCs w:val="28"/>
          <w:lang w:eastAsia="ru-RU"/>
        </w:rPr>
        <w:t>Порядке  организации</w:t>
      </w:r>
      <w:proofErr w:type="gramEnd"/>
      <w:r w:rsidRPr="00673850">
        <w:rPr>
          <w:rFonts w:ascii="Times New Roman" w:eastAsia="Times New Roman" w:hAnsi="Times New Roman" w:cs="Times New Roman"/>
          <w:b/>
          <w:color w:val="000000"/>
          <w:sz w:val="28"/>
          <w:szCs w:val="28"/>
          <w:lang w:eastAsia="ru-RU"/>
        </w:rPr>
        <w:t xml:space="preserve"> сбора, обмена и представления информации,</w:t>
      </w:r>
    </w:p>
    <w:p w14:paraId="1A459368" w14:textId="77777777" w:rsidR="00673850" w:rsidRPr="00673850" w:rsidRDefault="00673850" w:rsidP="00673850">
      <w:pPr>
        <w:spacing w:after="0" w:line="240" w:lineRule="exact"/>
        <w:ind w:right="-2"/>
        <w:jc w:val="center"/>
        <w:rPr>
          <w:rFonts w:eastAsia="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необходимой для разработки, корректировки, применения и совершенствования электронных паспортов территорий</w:t>
      </w:r>
    </w:p>
    <w:p w14:paraId="7A34BE57" w14:textId="77777777" w:rsidR="00673850" w:rsidRPr="00673850" w:rsidRDefault="00673850" w:rsidP="00673850">
      <w:pPr>
        <w:spacing w:after="0" w:line="240" w:lineRule="exact"/>
        <w:ind w:right="-2"/>
        <w:jc w:val="center"/>
        <w:rPr>
          <w:rFonts w:eastAsia="Times New Roman"/>
          <w:b/>
          <w:color w:val="000000"/>
          <w:sz w:val="28"/>
          <w:szCs w:val="28"/>
          <w:lang w:eastAsia="ru-RU"/>
        </w:rPr>
      </w:pPr>
    </w:p>
    <w:p w14:paraId="54770D56" w14:textId="77777777" w:rsidR="00673850" w:rsidRPr="00673850" w:rsidRDefault="00673850" w:rsidP="00673850">
      <w:pPr>
        <w:tabs>
          <w:tab w:val="left" w:pos="851"/>
        </w:tabs>
        <w:spacing w:after="0" w:line="240" w:lineRule="auto"/>
        <w:jc w:val="both"/>
        <w:textAlignment w:val="baseline"/>
        <w:outlineLvl w:val="1"/>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Cs/>
          <w:sz w:val="28"/>
          <w:szCs w:val="28"/>
          <w:lang w:eastAsia="ru-RU"/>
        </w:rPr>
        <w:t xml:space="preserve">          В соответствии с </w:t>
      </w:r>
      <w:hyperlink r:id="rId27" w:history="1">
        <w:r w:rsidRPr="00673850">
          <w:rPr>
            <w:rFonts w:ascii="Times New Roman" w:eastAsia="Times New Roman" w:hAnsi="Times New Roman" w:cs="Times New Roman"/>
            <w:bCs/>
            <w:color w:val="000000"/>
            <w:sz w:val="28"/>
            <w:szCs w:val="28"/>
            <w:lang w:eastAsia="ru-RU"/>
          </w:rPr>
          <w:t>Федеральным законом от 21 декабря 1994 года           № 68-ФЗ  «О защите населения и территорий от чрезвычайных ситуаций природного и техногенного характера»</w:t>
        </w:r>
      </w:hyperlink>
      <w:r w:rsidRPr="00673850">
        <w:rPr>
          <w:rFonts w:ascii="Times New Roman" w:eastAsia="Times New Roman" w:hAnsi="Times New Roman" w:cs="Times New Roman"/>
          <w:bCs/>
          <w:sz w:val="28"/>
          <w:szCs w:val="28"/>
          <w:lang w:eastAsia="ru-RU"/>
        </w:rPr>
        <w:t xml:space="preserve">, постановлением Правительства Российской Федерации от 24 марта 1997 года   № 334 «О  Порядке сбора и обмена в Российской Федерации информацией в области  защиты населения и </w:t>
      </w:r>
      <w:r w:rsidRPr="00673850">
        <w:rPr>
          <w:rFonts w:ascii="Times New Roman" w:eastAsia="Times New Roman" w:hAnsi="Times New Roman" w:cs="Times New Roman"/>
          <w:bCs/>
          <w:sz w:val="28"/>
          <w:szCs w:val="28"/>
          <w:lang w:eastAsia="ru-RU"/>
        </w:rPr>
        <w:lastRenderedPageBreak/>
        <w:t xml:space="preserve">территорий от чрезвычайных ситуаций природного и техногенного характера», Методическими рекомендациями по Порядку разработки, проверки, оценки и корректировки электронных паспортов территорий (объектов), утвержденными Министерством Российской Федерации по делам гражданской обороны, чрезвычайным ситуациям и ликвидации последствий стихийных бедствий России 15июля 2016 года   № 2-4-71-40,    Администрация Любытинского муниципального округа </w:t>
      </w:r>
      <w:r w:rsidRPr="00673850">
        <w:rPr>
          <w:rFonts w:ascii="Times New Roman" w:eastAsia="Times New Roman" w:hAnsi="Times New Roman" w:cs="Times New Roman"/>
          <w:b/>
          <w:bCs/>
          <w:sz w:val="28"/>
          <w:szCs w:val="28"/>
          <w:lang w:eastAsia="ru-RU"/>
        </w:rPr>
        <w:t>ПОСТАНОВЛЯЕТ:</w:t>
      </w:r>
    </w:p>
    <w:p w14:paraId="76476E49" w14:textId="77777777" w:rsidR="00673850" w:rsidRPr="00673850" w:rsidRDefault="00673850" w:rsidP="00673850">
      <w:pPr>
        <w:tabs>
          <w:tab w:val="left" w:pos="851"/>
        </w:tabs>
        <w:spacing w:after="0" w:line="240" w:lineRule="auto"/>
        <w:jc w:val="both"/>
        <w:textAlignment w:val="baseline"/>
        <w:outlineLvl w:val="1"/>
        <w:rPr>
          <w:rFonts w:ascii="Times New Roman" w:eastAsia="Times New Roman" w:hAnsi="Times New Roman" w:cs="Times New Roman"/>
          <w:b/>
          <w:bCs/>
          <w:sz w:val="28"/>
          <w:szCs w:val="28"/>
          <w:lang w:eastAsia="ru-RU"/>
        </w:rPr>
      </w:pPr>
    </w:p>
    <w:p w14:paraId="2D5EE2C1" w14:textId="77777777" w:rsidR="00673850" w:rsidRPr="00673850" w:rsidRDefault="00673850" w:rsidP="00673850">
      <w:pPr>
        <w:tabs>
          <w:tab w:val="left" w:pos="851"/>
        </w:tabs>
        <w:spacing w:after="0" w:line="240" w:lineRule="auto"/>
        <w:jc w:val="both"/>
        <w:textAlignment w:val="baseline"/>
        <w:outlineLvl w:val="1"/>
        <w:rPr>
          <w:rFonts w:ascii="Times New Roman" w:eastAsia="Times New Roman" w:hAnsi="Times New Roman" w:cs="Times New Roman"/>
          <w:b/>
          <w:color w:val="444444"/>
          <w:sz w:val="28"/>
          <w:szCs w:val="28"/>
          <w:lang w:eastAsia="ru-RU"/>
        </w:rPr>
      </w:pPr>
      <w:r w:rsidRPr="00673850">
        <w:rPr>
          <w:rFonts w:ascii="Times New Roman" w:eastAsia="Times New Roman" w:hAnsi="Times New Roman" w:cs="Times New Roman"/>
          <w:b/>
          <w:bCs/>
          <w:sz w:val="28"/>
          <w:szCs w:val="28"/>
          <w:lang w:eastAsia="ru-RU"/>
        </w:rPr>
        <w:tab/>
      </w:r>
      <w:r w:rsidRPr="00673850">
        <w:rPr>
          <w:rFonts w:ascii="Times New Roman" w:eastAsia="Times New Roman" w:hAnsi="Times New Roman" w:cs="Times New Roman"/>
          <w:bCs/>
          <w:sz w:val="28"/>
          <w:szCs w:val="28"/>
          <w:lang w:eastAsia="ru-RU"/>
        </w:rPr>
        <w:t xml:space="preserve">1.Утвердить прилагаемое </w:t>
      </w:r>
      <w:hyperlink r:id="rId28" w:anchor="EVIP1G" w:history="1">
        <w:r w:rsidRPr="00673850">
          <w:rPr>
            <w:rFonts w:ascii="Times New Roman" w:eastAsia="Times New Roman" w:hAnsi="Times New Roman" w:cs="Times New Roman"/>
            <w:bCs/>
            <w:color w:val="000000"/>
            <w:sz w:val="28"/>
            <w:szCs w:val="28"/>
            <w:lang w:eastAsia="ru-RU"/>
          </w:rPr>
          <w:t xml:space="preserve">Положение о межведомственной рабочей группе по разработке, корректировке и совершенствованию электронных паспортов  </w:t>
        </w:r>
      </w:hyperlink>
      <w:r w:rsidRPr="00673850">
        <w:rPr>
          <w:rFonts w:ascii="Times New Roman" w:eastAsia="Times New Roman" w:hAnsi="Times New Roman" w:cs="Times New Roman"/>
          <w:bCs/>
          <w:sz w:val="28"/>
          <w:szCs w:val="28"/>
          <w:lang w:eastAsia="ru-RU"/>
        </w:rPr>
        <w:t>территорий</w:t>
      </w:r>
      <w:r w:rsidRPr="00673850">
        <w:rPr>
          <w:rFonts w:ascii="Times New Roman" w:eastAsia="Times New Roman" w:hAnsi="Times New Roman" w:cs="Times New Roman"/>
          <w:bCs/>
          <w:sz w:val="36"/>
          <w:szCs w:val="36"/>
          <w:lang w:eastAsia="ru-RU"/>
        </w:rPr>
        <w:t xml:space="preserve">  </w:t>
      </w:r>
      <w:r w:rsidRPr="00673850">
        <w:rPr>
          <w:rFonts w:ascii="Times New Roman" w:eastAsia="Times New Roman" w:hAnsi="Times New Roman" w:cs="Times New Roman"/>
          <w:bCs/>
          <w:sz w:val="28"/>
          <w:szCs w:val="28"/>
          <w:lang w:eastAsia="ru-RU"/>
        </w:rPr>
        <w:t>Любытинского  муниципального округа.</w:t>
      </w:r>
    </w:p>
    <w:p w14:paraId="2C2DBFE2" w14:textId="77777777" w:rsidR="00673850" w:rsidRPr="00673850" w:rsidRDefault="00673850" w:rsidP="00673850">
      <w:pPr>
        <w:tabs>
          <w:tab w:val="left" w:pos="851"/>
        </w:tabs>
        <w:spacing w:after="0" w:line="240" w:lineRule="auto"/>
        <w:jc w:val="both"/>
        <w:textAlignment w:val="baseline"/>
        <w:outlineLvl w:val="1"/>
        <w:rPr>
          <w:rFonts w:ascii="Times New Roman" w:eastAsia="Times New Roman" w:hAnsi="Times New Roman" w:cs="Times New Roman"/>
          <w:sz w:val="20"/>
          <w:szCs w:val="20"/>
          <w:lang w:eastAsia="ru-RU"/>
        </w:rPr>
      </w:pPr>
      <w:r w:rsidRPr="00673850">
        <w:rPr>
          <w:rFonts w:ascii="Times New Roman" w:eastAsia="Times New Roman" w:hAnsi="Times New Roman" w:cs="Times New Roman"/>
          <w:b/>
          <w:color w:val="444444"/>
          <w:sz w:val="28"/>
          <w:szCs w:val="28"/>
          <w:lang w:eastAsia="ru-RU"/>
        </w:rPr>
        <w:tab/>
      </w:r>
      <w:hyperlink r:id="rId29" w:anchor="3QGEV28" w:history="1">
        <w:r w:rsidRPr="00673850">
          <w:rPr>
            <w:rFonts w:ascii="Times New Roman" w:eastAsia="Times New Roman" w:hAnsi="Times New Roman" w:cs="Times New Roman"/>
            <w:color w:val="000000"/>
            <w:sz w:val="28"/>
            <w:szCs w:val="28"/>
            <w:lang w:eastAsia="ru-RU"/>
          </w:rPr>
          <w:t>2</w:t>
        </w:r>
      </w:hyperlink>
      <w:r w:rsidRPr="00673850">
        <w:rPr>
          <w:rFonts w:ascii="Times New Roman" w:eastAsia="Times New Roman" w:hAnsi="Times New Roman" w:cs="Times New Roman"/>
          <w:sz w:val="28"/>
          <w:szCs w:val="28"/>
          <w:lang w:eastAsia="ru-RU"/>
        </w:rPr>
        <w:t>.</w:t>
      </w:r>
      <w:r w:rsidRPr="00673850">
        <w:rPr>
          <w:rFonts w:ascii="Times New Roman" w:eastAsia="Times New Roman" w:hAnsi="Times New Roman" w:cs="Times New Roman"/>
          <w:color w:val="C00000"/>
          <w:sz w:val="28"/>
          <w:szCs w:val="28"/>
          <w:lang w:eastAsia="ru-RU"/>
        </w:rPr>
        <w:t xml:space="preserve"> </w:t>
      </w:r>
      <w:proofErr w:type="gramStart"/>
      <w:r w:rsidRPr="00673850">
        <w:rPr>
          <w:rFonts w:ascii="Times New Roman" w:eastAsia="Times New Roman" w:hAnsi="Times New Roman" w:cs="Times New Roman"/>
          <w:sz w:val="28"/>
          <w:szCs w:val="28"/>
          <w:lang w:eastAsia="ru-RU"/>
        </w:rPr>
        <w:t>Утвердить  прилагаемый</w:t>
      </w:r>
      <w:proofErr w:type="gramEnd"/>
      <w:r w:rsidRPr="00673850">
        <w:rPr>
          <w:rFonts w:ascii="Times New Roman" w:eastAsia="Times New Roman" w:hAnsi="Times New Roman" w:cs="Times New Roman"/>
          <w:sz w:val="28"/>
          <w:szCs w:val="28"/>
          <w:lang w:eastAsia="ru-RU"/>
        </w:rPr>
        <w:t xml:space="preserve"> состав межведомственной рабочей группы по разработке, корректировке и совершенствованию электронных паспортов территорий  Любытинского  муниципального округа.</w:t>
      </w:r>
    </w:p>
    <w:p w14:paraId="72271CA9" w14:textId="77777777" w:rsidR="00673850" w:rsidRPr="00673850" w:rsidRDefault="00673850" w:rsidP="00673850">
      <w:pPr>
        <w:tabs>
          <w:tab w:val="left" w:pos="851"/>
        </w:tabs>
        <w:spacing w:after="0" w:line="240" w:lineRule="auto"/>
        <w:jc w:val="both"/>
        <w:textAlignment w:val="baseline"/>
        <w:outlineLvl w:val="1"/>
        <w:rPr>
          <w:rFonts w:ascii="Times New Roman" w:eastAsia="Times New Roman" w:hAnsi="Times New Roman" w:cs="Times New Roman"/>
          <w:sz w:val="20"/>
          <w:szCs w:val="20"/>
          <w:lang w:eastAsia="ru-RU"/>
        </w:rPr>
      </w:pPr>
      <w:r w:rsidRPr="00673850">
        <w:rPr>
          <w:rFonts w:ascii="Times New Roman" w:eastAsia="Times New Roman" w:hAnsi="Times New Roman" w:cs="Times New Roman"/>
          <w:sz w:val="20"/>
          <w:szCs w:val="20"/>
          <w:lang w:eastAsia="ru-RU"/>
        </w:rPr>
        <w:tab/>
      </w:r>
      <w:r w:rsidRPr="00673850">
        <w:rPr>
          <w:rFonts w:ascii="Times New Roman" w:eastAsia="Times New Roman" w:hAnsi="Times New Roman" w:cs="Times New Roman"/>
          <w:sz w:val="28"/>
          <w:szCs w:val="28"/>
          <w:lang w:eastAsia="ru-RU"/>
        </w:rPr>
        <w:t>3</w:t>
      </w:r>
      <w:r w:rsidRPr="00673850">
        <w:rPr>
          <w:rFonts w:ascii="Times New Roman" w:eastAsia="Times New Roman" w:hAnsi="Times New Roman" w:cs="Times New Roman"/>
          <w:color w:val="000000"/>
          <w:sz w:val="28"/>
          <w:szCs w:val="28"/>
          <w:lang w:eastAsia="ru-RU"/>
        </w:rPr>
        <w:t xml:space="preserve">.Утвердить прилагаемый Порядок организации сбора, обмена и представления информации, необходимой для разработки, корректировки, применения и совершенствования электронных паспортов территорий </w:t>
      </w:r>
      <w:proofErr w:type="gramStart"/>
      <w:r w:rsidRPr="00673850">
        <w:rPr>
          <w:rFonts w:ascii="Times New Roman" w:eastAsia="Times New Roman" w:hAnsi="Times New Roman" w:cs="Times New Roman"/>
          <w:color w:val="000000"/>
          <w:sz w:val="28"/>
          <w:szCs w:val="28"/>
          <w:lang w:eastAsia="ru-RU"/>
        </w:rPr>
        <w:t>Любытинского  муниципального</w:t>
      </w:r>
      <w:proofErr w:type="gramEnd"/>
      <w:r w:rsidRPr="00673850">
        <w:rPr>
          <w:rFonts w:ascii="Times New Roman" w:eastAsia="Times New Roman" w:hAnsi="Times New Roman" w:cs="Times New Roman"/>
          <w:color w:val="000000"/>
          <w:sz w:val="28"/>
          <w:szCs w:val="28"/>
          <w:lang w:eastAsia="ru-RU"/>
        </w:rPr>
        <w:t xml:space="preserve"> округа.</w:t>
      </w:r>
    </w:p>
    <w:p w14:paraId="61837E3F"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 Назначить ответственным за организацию работы с электронными паспортами территорий Любытинского муниципального округа главного специалиста по делам гражданской обороны и чрезвычайным ситуациям   Администрации Любытинского муниципального округа</w:t>
      </w:r>
    </w:p>
    <w:p w14:paraId="0C8F24A9"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5. Признать утратившим силу постановление Администрации Любытинского  муниципального района от 07.11.2022 № 1181 «</w:t>
      </w:r>
      <w:r w:rsidRPr="00673850">
        <w:rPr>
          <w:rFonts w:ascii="Times New Roman" w:eastAsia="Times New Roman" w:hAnsi="Times New Roman" w:cs="Times New Roman"/>
          <w:color w:val="000000"/>
          <w:sz w:val="28"/>
          <w:szCs w:val="28"/>
          <w:lang w:eastAsia="ru-RU"/>
        </w:rPr>
        <w:t>О создании межведомственной рабочей группы по организации сбора, обмена и представления информации, необходимой для разработки, корректировки, применения и совершенствования электронных паспортов территорий Любытинского муниципального района и Порядке  организации сбора, обмена и представления информации, необходимой для разработки, корректировки, применения и совершенствования электронных паспортов территорий».</w:t>
      </w:r>
    </w:p>
    <w:p w14:paraId="6A7E1ED7"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w:t>
      </w:r>
      <w:r w:rsidRPr="00673850">
        <w:rPr>
          <w:rFonts w:ascii="Times New Roman" w:eastAsia="Times New Roman" w:hAnsi="Times New Roman" w:cs="Times New Roman"/>
          <w:color w:val="000000"/>
          <w:sz w:val="28"/>
          <w:szCs w:val="28"/>
          <w:lang w:eastAsia="ru-RU"/>
        </w:rPr>
        <w:t>Контроль за выполнением постановления оставляю за собой</w:t>
      </w:r>
      <w:r w:rsidRPr="00673850">
        <w:rPr>
          <w:rFonts w:ascii="Times New Roman" w:eastAsia="Times New Roman" w:hAnsi="Times New Roman" w:cs="Times New Roman"/>
          <w:sz w:val="28"/>
          <w:szCs w:val="28"/>
          <w:lang w:eastAsia="ru-RU"/>
        </w:rPr>
        <w:t>.</w:t>
      </w:r>
    </w:p>
    <w:p w14:paraId="037207D5"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7.Опубликовать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 </w:t>
      </w:r>
    </w:p>
    <w:p w14:paraId="48A3352B" w14:textId="77777777" w:rsidR="00673850" w:rsidRPr="00673850" w:rsidRDefault="00673850" w:rsidP="00673850">
      <w:pPr>
        <w:shd w:val="clear" w:color="auto" w:fill="FFFFFF"/>
        <w:tabs>
          <w:tab w:val="left" w:pos="567"/>
          <w:tab w:val="left" w:pos="851"/>
        </w:tabs>
        <w:spacing w:after="0" w:line="240" w:lineRule="exact"/>
        <w:ind w:right="-2"/>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br/>
      </w:r>
    </w:p>
    <w:p w14:paraId="383B94B4" w14:textId="77777777" w:rsidR="00673850" w:rsidRPr="00673850" w:rsidRDefault="00673850" w:rsidP="00673850">
      <w:pPr>
        <w:spacing w:after="0" w:line="240" w:lineRule="exact"/>
        <w:ind w:right="-2"/>
        <w:jc w:val="both"/>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Первый заместитель</w:t>
      </w:r>
    </w:p>
    <w:p w14:paraId="60C48E50" w14:textId="77777777" w:rsidR="00673850" w:rsidRPr="00673850" w:rsidRDefault="00673850" w:rsidP="00673850">
      <w:pPr>
        <w:spacing w:after="0" w:line="240" w:lineRule="exact"/>
        <w:ind w:right="-2"/>
        <w:jc w:val="both"/>
        <w:rPr>
          <w:rFonts w:ascii="Times New Roman" w:eastAsia="Times New Roman" w:hAnsi="Times New Roman" w:cs="Times New Roman"/>
          <w:b/>
          <w:bCs/>
          <w:sz w:val="28"/>
          <w:szCs w:val="28"/>
          <w:lang w:eastAsia="ru-RU"/>
        </w:rPr>
      </w:pPr>
      <w:r w:rsidRPr="00673850">
        <w:rPr>
          <w:rFonts w:ascii="Times New Roman" w:eastAsia="Times New Roman" w:hAnsi="Times New Roman" w:cs="Times New Roman"/>
          <w:b/>
          <w:bCs/>
          <w:sz w:val="28"/>
          <w:szCs w:val="28"/>
          <w:lang w:eastAsia="ru-RU"/>
        </w:rPr>
        <w:t xml:space="preserve">Главы администрации                                                     </w:t>
      </w:r>
      <w:proofErr w:type="spellStart"/>
      <w:r w:rsidRPr="00673850">
        <w:rPr>
          <w:rFonts w:ascii="Times New Roman" w:eastAsia="Times New Roman" w:hAnsi="Times New Roman" w:cs="Times New Roman"/>
          <w:b/>
          <w:bCs/>
          <w:sz w:val="28"/>
          <w:szCs w:val="28"/>
          <w:lang w:eastAsia="ru-RU"/>
        </w:rPr>
        <w:t>О.В.Степанова</w:t>
      </w:r>
      <w:proofErr w:type="spellEnd"/>
    </w:p>
    <w:p w14:paraId="6F94737E" w14:textId="77777777" w:rsidR="00673850" w:rsidRPr="00673850" w:rsidRDefault="00673850" w:rsidP="00673850">
      <w:pPr>
        <w:spacing w:after="0" w:line="240" w:lineRule="auto"/>
        <w:ind w:right="5"/>
        <w:jc w:val="both"/>
        <w:rPr>
          <w:rFonts w:ascii="Times New Roman" w:eastAsia="Times New Roman" w:hAnsi="Times New Roman" w:cs="Times New Roman"/>
          <w:b/>
          <w:bCs/>
          <w:sz w:val="28"/>
          <w:szCs w:val="28"/>
          <w:lang w:eastAsia="ru-RU"/>
        </w:rPr>
      </w:pPr>
    </w:p>
    <w:p w14:paraId="2D1FA036"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b/>
          <w:bCs/>
          <w:sz w:val="28"/>
          <w:szCs w:val="28"/>
          <w:lang w:eastAsia="ru-RU"/>
        </w:rPr>
      </w:pPr>
    </w:p>
    <w:p w14:paraId="3151FFC6"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b/>
          <w:bCs/>
          <w:sz w:val="28"/>
          <w:szCs w:val="28"/>
          <w:lang w:eastAsia="ru-RU"/>
        </w:rPr>
      </w:pPr>
    </w:p>
    <w:p w14:paraId="31CE25B3"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b/>
          <w:bCs/>
          <w:sz w:val="28"/>
          <w:szCs w:val="28"/>
          <w:lang w:eastAsia="ru-RU"/>
        </w:rPr>
      </w:pPr>
    </w:p>
    <w:p w14:paraId="4C89048A"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b/>
          <w:bCs/>
          <w:sz w:val="28"/>
          <w:szCs w:val="28"/>
          <w:lang w:eastAsia="ru-RU"/>
        </w:rPr>
      </w:pPr>
    </w:p>
    <w:p w14:paraId="3F800B08"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b/>
          <w:bCs/>
          <w:sz w:val="28"/>
          <w:szCs w:val="28"/>
          <w:lang w:eastAsia="ru-RU"/>
        </w:rPr>
      </w:pPr>
    </w:p>
    <w:p w14:paraId="2E341723"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1F685C67"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1ADA839"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7E1B4D26"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786B9EB8"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53B4E99C"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5E72EDBF"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7A179DB0"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770958F4"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3CA677C3"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594D35B3"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2120745"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8ADA37C"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8656F1F"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36649CAB"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4CDB2158"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D9AFC06"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DC3177F"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10692826"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2D35F872" w14:textId="77777777" w:rsidR="00673850" w:rsidRPr="00673850" w:rsidRDefault="00673850" w:rsidP="00673850">
      <w:pPr>
        <w:shd w:val="clear" w:color="auto" w:fill="FFFFFF"/>
        <w:spacing w:after="0" w:line="340" w:lineRule="atLeast"/>
        <w:jc w:val="both"/>
        <w:textAlignment w:val="baseline"/>
        <w:rPr>
          <w:rFonts w:ascii="Times New Roman" w:eastAsia="Times New Roman" w:hAnsi="Times New Roman" w:cs="Times New Roman"/>
          <w:b/>
          <w:bCs/>
          <w:sz w:val="28"/>
          <w:szCs w:val="28"/>
          <w:lang w:eastAsia="ru-RU"/>
        </w:rPr>
      </w:pPr>
    </w:p>
    <w:p w14:paraId="0A890190" w14:textId="77777777" w:rsidR="00673850" w:rsidRPr="00673850" w:rsidRDefault="00673850" w:rsidP="00673850">
      <w:pPr>
        <w:shd w:val="clear" w:color="auto" w:fill="FFFFFF"/>
        <w:spacing w:after="0" w:line="340" w:lineRule="atLeast"/>
        <w:ind w:firstLine="709"/>
        <w:jc w:val="both"/>
        <w:textAlignment w:val="baseline"/>
        <w:rPr>
          <w:rFonts w:ascii="Times New Roman" w:eastAsia="Times New Roman" w:hAnsi="Times New Roman" w:cs="Times New Roman"/>
          <w:b/>
          <w:bCs/>
          <w:sz w:val="28"/>
          <w:szCs w:val="28"/>
          <w:lang w:eastAsia="ru-RU"/>
        </w:rPr>
      </w:pPr>
    </w:p>
    <w:p w14:paraId="450DA41D" w14:textId="77777777" w:rsidR="00673850" w:rsidRPr="00673850" w:rsidRDefault="00673850" w:rsidP="00673850">
      <w:pPr>
        <w:shd w:val="clear" w:color="auto" w:fill="FFFFFF"/>
        <w:tabs>
          <w:tab w:val="left" w:pos="7230"/>
        </w:tabs>
        <w:spacing w:after="0" w:line="240" w:lineRule="exact"/>
        <w:ind w:right="-2"/>
        <w:jc w:val="center"/>
        <w:textAlignment w:val="baseline"/>
        <w:outlineLvl w:val="1"/>
        <w:rPr>
          <w:rFonts w:ascii="Times New Roman" w:eastAsia="Times New Roman" w:hAnsi="Times New Roman" w:cs="Times New Roman"/>
          <w:bCs/>
          <w:color w:val="444444"/>
          <w:sz w:val="28"/>
          <w:szCs w:val="28"/>
          <w:lang w:eastAsia="ru-RU"/>
        </w:rPr>
      </w:pPr>
      <w:r w:rsidRPr="00673850">
        <w:rPr>
          <w:rFonts w:ascii="Times New Roman" w:eastAsia="Times New Roman" w:hAnsi="Times New Roman" w:cs="Times New Roman"/>
          <w:bCs/>
          <w:color w:val="444444"/>
          <w:sz w:val="28"/>
          <w:szCs w:val="28"/>
          <w:lang w:eastAsia="ru-RU"/>
        </w:rPr>
        <w:t xml:space="preserve">                                                                       </w:t>
      </w:r>
    </w:p>
    <w:p w14:paraId="375DCC38" w14:textId="77777777" w:rsidR="00673850" w:rsidRPr="00673850" w:rsidRDefault="00673850" w:rsidP="00673850">
      <w:pPr>
        <w:shd w:val="clear" w:color="auto" w:fill="FFFFFF"/>
        <w:tabs>
          <w:tab w:val="left" w:pos="7230"/>
        </w:tabs>
        <w:spacing w:after="0" w:line="240" w:lineRule="exact"/>
        <w:ind w:right="-2"/>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w:t>
      </w:r>
    </w:p>
    <w:p w14:paraId="24705876" w14:textId="77777777" w:rsidR="00673850" w:rsidRPr="00673850" w:rsidRDefault="00673850" w:rsidP="00673850">
      <w:pPr>
        <w:shd w:val="clear" w:color="auto" w:fill="FFFFFF"/>
        <w:tabs>
          <w:tab w:val="left" w:pos="7230"/>
        </w:tabs>
        <w:spacing w:after="0" w:line="240" w:lineRule="exact"/>
        <w:ind w:right="-2"/>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Утверждено</w:t>
      </w:r>
    </w:p>
    <w:p w14:paraId="04FE71B9" w14:textId="77777777" w:rsidR="00673850" w:rsidRPr="00673850" w:rsidRDefault="00673850" w:rsidP="00673850">
      <w:pPr>
        <w:shd w:val="clear" w:color="auto" w:fill="FFFFFF"/>
        <w:spacing w:after="0" w:line="240" w:lineRule="exact"/>
        <w:ind w:right="-2"/>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постановлением Администрации</w:t>
      </w:r>
    </w:p>
    <w:p w14:paraId="305D8B4B" w14:textId="77777777" w:rsidR="00673850" w:rsidRPr="00673850" w:rsidRDefault="00673850" w:rsidP="00673850">
      <w:pPr>
        <w:shd w:val="clear" w:color="auto" w:fill="FFFFFF"/>
        <w:spacing w:after="0" w:line="240" w:lineRule="exact"/>
        <w:ind w:right="-2"/>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Любытинского муниципального округа</w:t>
      </w:r>
    </w:p>
    <w:p w14:paraId="0FB581DC" w14:textId="77777777" w:rsidR="00673850" w:rsidRPr="00673850" w:rsidRDefault="00673850" w:rsidP="00673850">
      <w:pPr>
        <w:shd w:val="clear" w:color="auto" w:fill="FFFFFF"/>
        <w:spacing w:after="0" w:line="240" w:lineRule="exact"/>
        <w:ind w:right="-2"/>
        <w:jc w:val="center"/>
        <w:textAlignment w:val="baseline"/>
        <w:outlineLvl w:val="1"/>
        <w:rPr>
          <w:rFonts w:ascii="Arial" w:eastAsia="Times New Roman" w:hAnsi="Arial" w:cs="Arial"/>
          <w:b/>
          <w:bCs/>
          <w:color w:val="444444"/>
          <w:sz w:val="24"/>
          <w:szCs w:val="24"/>
          <w:lang w:eastAsia="ru-RU"/>
        </w:rPr>
      </w:pPr>
      <w:r w:rsidRPr="00673850">
        <w:rPr>
          <w:rFonts w:ascii="Times New Roman" w:eastAsia="Times New Roman" w:hAnsi="Times New Roman" w:cs="Times New Roman"/>
          <w:bCs/>
          <w:color w:val="000000"/>
          <w:sz w:val="28"/>
          <w:szCs w:val="28"/>
          <w:lang w:eastAsia="ru-RU"/>
        </w:rPr>
        <w:t xml:space="preserve">                                                                         от 18.02.2026 № 244 ______</w:t>
      </w:r>
    </w:p>
    <w:p w14:paraId="41437E95" w14:textId="77777777" w:rsidR="00673850" w:rsidRPr="00673850" w:rsidRDefault="00673850" w:rsidP="00673850">
      <w:pPr>
        <w:shd w:val="clear" w:color="auto" w:fill="FFFFFF"/>
        <w:spacing w:after="0" w:line="240" w:lineRule="exact"/>
        <w:ind w:right="-2"/>
        <w:jc w:val="center"/>
        <w:textAlignment w:val="baseline"/>
        <w:outlineLvl w:val="1"/>
        <w:rPr>
          <w:rFonts w:ascii="Arial" w:eastAsia="Times New Roman" w:hAnsi="Arial" w:cs="Arial"/>
          <w:b/>
          <w:bCs/>
          <w:color w:val="444444"/>
          <w:sz w:val="24"/>
          <w:szCs w:val="24"/>
          <w:lang w:eastAsia="ru-RU"/>
        </w:rPr>
      </w:pPr>
    </w:p>
    <w:p w14:paraId="555BF3AB" w14:textId="77777777" w:rsidR="00673850" w:rsidRPr="00673850" w:rsidRDefault="00673850" w:rsidP="00673850">
      <w:pPr>
        <w:spacing w:after="0" w:line="240" w:lineRule="exact"/>
        <w:ind w:right="-2"/>
        <w:jc w:val="center"/>
        <w:textAlignment w:val="baseline"/>
        <w:outlineLvl w:val="1"/>
        <w:rPr>
          <w:rFonts w:ascii="Times New Roman" w:eastAsia="Times New Roman" w:hAnsi="Times New Roman" w:cs="Times New Roman"/>
          <w:b/>
          <w:bCs/>
          <w:color w:val="000000"/>
          <w:sz w:val="28"/>
          <w:szCs w:val="28"/>
          <w:lang w:eastAsia="ru-RU"/>
        </w:rPr>
      </w:pPr>
      <w:r w:rsidRPr="00673850">
        <w:rPr>
          <w:rFonts w:ascii="Times New Roman" w:eastAsia="Times New Roman" w:hAnsi="Times New Roman" w:cs="Times New Roman"/>
          <w:b/>
          <w:bCs/>
          <w:color w:val="000000"/>
          <w:sz w:val="28"/>
          <w:szCs w:val="28"/>
          <w:lang w:eastAsia="ru-RU"/>
        </w:rPr>
        <w:t>Положение о межведомственной рабочей группе по разработке,</w:t>
      </w:r>
    </w:p>
    <w:p w14:paraId="439FC348" w14:textId="77777777" w:rsidR="00673850" w:rsidRPr="00673850" w:rsidRDefault="00673850" w:rsidP="00673850">
      <w:pPr>
        <w:spacing w:after="0" w:line="240" w:lineRule="exact"/>
        <w:ind w:right="-2"/>
        <w:jc w:val="center"/>
        <w:textAlignment w:val="baseline"/>
        <w:outlineLvl w:val="1"/>
        <w:rPr>
          <w:rFonts w:ascii="Times New Roman" w:eastAsia="Times New Roman" w:hAnsi="Times New Roman" w:cs="Times New Roman"/>
          <w:b/>
          <w:bCs/>
          <w:color w:val="0000FF"/>
          <w:sz w:val="28"/>
          <w:szCs w:val="28"/>
          <w:lang w:eastAsia="ru-RU"/>
        </w:rPr>
      </w:pPr>
      <w:r w:rsidRPr="00673850">
        <w:rPr>
          <w:rFonts w:ascii="Times New Roman" w:eastAsia="Times New Roman" w:hAnsi="Times New Roman" w:cs="Times New Roman"/>
          <w:b/>
          <w:bCs/>
          <w:color w:val="000000"/>
          <w:sz w:val="28"/>
          <w:szCs w:val="28"/>
          <w:lang w:eastAsia="ru-RU"/>
        </w:rPr>
        <w:t>корректировке и совершенствованию электронных паспортов</w:t>
      </w:r>
    </w:p>
    <w:p w14:paraId="63138B07" w14:textId="77777777" w:rsidR="00673850" w:rsidRPr="00673850" w:rsidRDefault="00673850" w:rsidP="00673850">
      <w:pPr>
        <w:spacing w:after="0" w:line="240" w:lineRule="exact"/>
        <w:ind w:right="-2"/>
        <w:jc w:val="center"/>
        <w:textAlignment w:val="baseline"/>
        <w:outlineLvl w:val="1"/>
        <w:rPr>
          <w:rFonts w:ascii="Times New Roman" w:eastAsia="Times New Roman" w:hAnsi="Times New Roman" w:cs="Times New Roman"/>
          <w:b/>
          <w:bCs/>
          <w:sz w:val="36"/>
          <w:szCs w:val="36"/>
          <w:lang w:eastAsia="ru-RU"/>
        </w:rPr>
      </w:pPr>
      <w:r w:rsidRPr="00673850">
        <w:rPr>
          <w:rFonts w:ascii="Times New Roman" w:eastAsia="Times New Roman" w:hAnsi="Times New Roman" w:cs="Times New Roman"/>
          <w:b/>
          <w:bCs/>
          <w:sz w:val="28"/>
          <w:szCs w:val="28"/>
          <w:lang w:eastAsia="ru-RU"/>
        </w:rPr>
        <w:t>территорий</w:t>
      </w:r>
      <w:r w:rsidRPr="00673850">
        <w:rPr>
          <w:rFonts w:ascii="Times New Roman" w:eastAsia="Times New Roman" w:hAnsi="Times New Roman" w:cs="Times New Roman"/>
          <w:b/>
          <w:bCs/>
          <w:sz w:val="36"/>
          <w:szCs w:val="36"/>
          <w:lang w:eastAsia="ru-RU"/>
        </w:rPr>
        <w:t xml:space="preserve"> </w:t>
      </w:r>
      <w:proofErr w:type="gramStart"/>
      <w:r w:rsidRPr="00673850">
        <w:rPr>
          <w:rFonts w:ascii="Times New Roman" w:eastAsia="Times New Roman" w:hAnsi="Times New Roman" w:cs="Times New Roman"/>
          <w:b/>
          <w:bCs/>
          <w:sz w:val="28"/>
          <w:szCs w:val="28"/>
          <w:lang w:eastAsia="ru-RU"/>
        </w:rPr>
        <w:t>Любытинского  муниципального</w:t>
      </w:r>
      <w:proofErr w:type="gramEnd"/>
      <w:r w:rsidRPr="00673850">
        <w:rPr>
          <w:rFonts w:ascii="Times New Roman" w:eastAsia="Times New Roman" w:hAnsi="Times New Roman" w:cs="Times New Roman"/>
          <w:b/>
          <w:bCs/>
          <w:sz w:val="28"/>
          <w:szCs w:val="28"/>
          <w:lang w:eastAsia="ru-RU"/>
        </w:rPr>
        <w:t xml:space="preserve"> округа</w:t>
      </w:r>
    </w:p>
    <w:p w14:paraId="7FC97EA1" w14:textId="77777777" w:rsidR="00673850" w:rsidRPr="00673850" w:rsidRDefault="00673850" w:rsidP="00673850">
      <w:pPr>
        <w:spacing w:after="0" w:line="240" w:lineRule="exact"/>
        <w:ind w:right="-2"/>
        <w:jc w:val="center"/>
        <w:textAlignment w:val="baseline"/>
        <w:outlineLvl w:val="1"/>
        <w:rPr>
          <w:rFonts w:ascii="Arial" w:eastAsia="Times New Roman" w:hAnsi="Arial" w:cs="Arial"/>
          <w:b/>
          <w:bCs/>
          <w:color w:val="444444"/>
          <w:sz w:val="24"/>
          <w:szCs w:val="24"/>
          <w:lang w:eastAsia="ru-RU"/>
        </w:rPr>
      </w:pPr>
    </w:p>
    <w:p w14:paraId="700BE6B0" w14:textId="77777777" w:rsidR="00673850" w:rsidRPr="00673850" w:rsidRDefault="00673850" w:rsidP="00673850">
      <w:pPr>
        <w:keepNext/>
        <w:spacing w:after="0" w:line="240" w:lineRule="exact"/>
        <w:ind w:right="-2"/>
        <w:jc w:val="center"/>
        <w:textAlignment w:val="baseline"/>
        <w:outlineLvl w:val="2"/>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bCs/>
          <w:color w:val="000000"/>
          <w:sz w:val="28"/>
          <w:szCs w:val="28"/>
          <w:lang w:eastAsia="ru-RU"/>
        </w:rPr>
        <w:t>1. Общие положения</w:t>
      </w:r>
    </w:p>
    <w:p w14:paraId="139DE60D" w14:textId="77777777" w:rsidR="00673850" w:rsidRPr="00673850" w:rsidRDefault="00673850" w:rsidP="00673850">
      <w:pPr>
        <w:tabs>
          <w:tab w:val="left" w:pos="567"/>
          <w:tab w:val="left" w:pos="709"/>
        </w:tabs>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1.1. Межведомственная рабочая группа по разработке, корректировке и совершенствованию   электронных паспортов территорий (далее - рабочая группа) создается в целях реализации положений </w:t>
      </w:r>
      <w:hyperlink r:id="rId30" w:history="1">
        <w:r w:rsidRPr="00673850">
          <w:rPr>
            <w:rFonts w:ascii="Times New Roman" w:eastAsia="Times New Roman" w:hAnsi="Times New Roman" w:cs="Times New Roman"/>
            <w:color w:val="000000"/>
            <w:sz w:val="28"/>
            <w:szCs w:val="28"/>
            <w:lang w:eastAsia="ru-RU"/>
          </w:rPr>
          <w:t>Федерального закона от 21 декабря 1994 года № 68-ФЗ "О защите населения и территорий от чрезвычайных ситуаций природного и техногенного характера"</w:t>
        </w:r>
      </w:hyperlink>
      <w:r w:rsidRPr="00673850">
        <w:rPr>
          <w:rFonts w:ascii="Times New Roman" w:eastAsia="Times New Roman" w:hAnsi="Times New Roman" w:cs="Times New Roman"/>
          <w:sz w:val="28"/>
          <w:szCs w:val="28"/>
          <w:lang w:eastAsia="ru-RU"/>
        </w:rPr>
        <w:t xml:space="preserve">, постановления Правительства   Российской Федерации от 24 марта 1997 года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в соответствии с Методическими рекомендациями по порядку разработки, проверки, оценки и корректировки электронных паспортов территорий (объектов),  утвержденными   Министерством Российской Федерации по делам </w:t>
      </w:r>
      <w:r w:rsidRPr="00673850">
        <w:rPr>
          <w:rFonts w:ascii="Times New Roman" w:eastAsia="Times New Roman" w:hAnsi="Times New Roman" w:cs="Times New Roman"/>
          <w:sz w:val="28"/>
          <w:szCs w:val="28"/>
          <w:lang w:eastAsia="ru-RU"/>
        </w:rPr>
        <w:lastRenderedPageBreak/>
        <w:t>гражданской обороны,  чрезвычайным ситуациям и ликвидации    последствий        стихийных   бедствий   России   15.07.2016                  № 2-4-71-40,   с учетом действующих   регламентов  взаимодействия  органов, ведомств и служб в сфере предупреждения и ликвидации ЧС.</w:t>
      </w:r>
      <w:r w:rsidRPr="00673850">
        <w:rPr>
          <w:rFonts w:ascii="Times New Roman" w:eastAsia="Times New Roman" w:hAnsi="Times New Roman" w:cs="Times New Roman"/>
          <w:sz w:val="28"/>
          <w:szCs w:val="28"/>
          <w:lang w:eastAsia="ru-RU"/>
        </w:rPr>
        <w:br/>
        <w:t xml:space="preserve">         1.2. В </w:t>
      </w:r>
      <w:proofErr w:type="gramStart"/>
      <w:r w:rsidRPr="00673850">
        <w:rPr>
          <w:rFonts w:ascii="Times New Roman" w:eastAsia="Times New Roman" w:hAnsi="Times New Roman" w:cs="Times New Roman"/>
          <w:sz w:val="28"/>
          <w:szCs w:val="28"/>
          <w:lang w:eastAsia="ru-RU"/>
        </w:rPr>
        <w:t>своей  деятельности</w:t>
      </w:r>
      <w:proofErr w:type="gramEnd"/>
      <w:r w:rsidRPr="00673850">
        <w:rPr>
          <w:rFonts w:ascii="Times New Roman" w:eastAsia="Times New Roman" w:hAnsi="Times New Roman" w:cs="Times New Roman"/>
          <w:sz w:val="28"/>
          <w:szCs w:val="28"/>
          <w:lang w:eastAsia="ru-RU"/>
        </w:rPr>
        <w:t xml:space="preserve"> рабочая  группа  руководствуется действующим законодательством Российской   Федерации, а также настоящим Положением.    .</w:t>
      </w:r>
      <w:r w:rsidRPr="00673850">
        <w:rPr>
          <w:rFonts w:ascii="Times New Roman" w:eastAsia="Times New Roman" w:hAnsi="Times New Roman" w:cs="Times New Roman"/>
          <w:sz w:val="28"/>
          <w:szCs w:val="28"/>
          <w:lang w:eastAsia="ru-RU"/>
        </w:rPr>
        <w:br/>
        <w:t xml:space="preserve">          1.3. Рабочая группа осуществляет свою деятельность во взаимодействии с территориальными органами исполнительной власти, органами исполнительной власти муниципального округа, предприятиями, учреждениями и организациями всех форм </w:t>
      </w:r>
      <w:proofErr w:type="gramStart"/>
      <w:r w:rsidRPr="00673850">
        <w:rPr>
          <w:rFonts w:ascii="Times New Roman" w:eastAsia="Times New Roman" w:hAnsi="Times New Roman" w:cs="Times New Roman"/>
          <w:sz w:val="28"/>
          <w:szCs w:val="28"/>
          <w:lang w:eastAsia="ru-RU"/>
        </w:rPr>
        <w:t>собственности,  расположенными</w:t>
      </w:r>
      <w:proofErr w:type="gramEnd"/>
      <w:r w:rsidRPr="00673850">
        <w:rPr>
          <w:rFonts w:ascii="Times New Roman" w:eastAsia="Times New Roman" w:hAnsi="Times New Roman" w:cs="Times New Roman"/>
          <w:sz w:val="28"/>
          <w:szCs w:val="28"/>
          <w:lang w:eastAsia="ru-RU"/>
        </w:rPr>
        <w:t xml:space="preserve"> на территории муниципального округа.</w:t>
      </w:r>
    </w:p>
    <w:p w14:paraId="2B8F3ACB" w14:textId="77777777" w:rsidR="00673850" w:rsidRPr="00673850" w:rsidRDefault="00673850" w:rsidP="00673850">
      <w:pPr>
        <w:tabs>
          <w:tab w:val="left" w:pos="567"/>
          <w:tab w:val="left" w:pos="709"/>
        </w:tabs>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ab/>
        <w:t>1.4. Состав      рабочей    группы      утверждается    постановлением</w:t>
      </w:r>
    </w:p>
    <w:p w14:paraId="30CF4ED2" w14:textId="77777777" w:rsidR="00673850" w:rsidRPr="00673850" w:rsidRDefault="00673850" w:rsidP="00673850">
      <w:pPr>
        <w:tabs>
          <w:tab w:val="left" w:pos="567"/>
        </w:tabs>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Администрации муниципального округа.</w:t>
      </w:r>
    </w:p>
    <w:p w14:paraId="1C0F964C" w14:textId="77777777" w:rsidR="00673850" w:rsidRPr="00673850" w:rsidRDefault="00673850" w:rsidP="00673850">
      <w:pPr>
        <w:tabs>
          <w:tab w:val="left" w:pos="567"/>
        </w:tabs>
        <w:spacing w:after="0" w:line="240" w:lineRule="exact"/>
        <w:ind w:right="-2"/>
        <w:jc w:val="both"/>
        <w:rPr>
          <w:rFonts w:eastAsia="Times New Roman" w:cs="Times New Roman"/>
          <w:b/>
          <w:bCs/>
          <w:color w:val="444444"/>
          <w:sz w:val="28"/>
          <w:szCs w:val="28"/>
          <w:lang w:eastAsia="ru-RU"/>
        </w:rPr>
      </w:pPr>
    </w:p>
    <w:p w14:paraId="1D05AA71" w14:textId="77777777" w:rsidR="00673850" w:rsidRPr="00673850" w:rsidRDefault="00673850" w:rsidP="00673850">
      <w:pPr>
        <w:keepNext/>
        <w:tabs>
          <w:tab w:val="left" w:pos="426"/>
          <w:tab w:val="left" w:pos="709"/>
        </w:tabs>
        <w:spacing w:after="240" w:line="240" w:lineRule="exact"/>
        <w:ind w:right="-2"/>
        <w:jc w:val="center"/>
        <w:textAlignment w:val="baseline"/>
        <w:outlineLvl w:val="2"/>
        <w:rPr>
          <w:rFonts w:ascii="Times New Roman" w:eastAsia="Times New Roman" w:hAnsi="Times New Roman" w:cs="Times New Roman"/>
          <w:b/>
          <w:bCs/>
          <w:color w:val="444444"/>
          <w:sz w:val="28"/>
          <w:szCs w:val="28"/>
          <w:lang w:eastAsia="ru-RU"/>
        </w:rPr>
      </w:pPr>
      <w:r w:rsidRPr="00673850">
        <w:rPr>
          <w:rFonts w:ascii="Times New Roman" w:eastAsia="Times New Roman" w:hAnsi="Times New Roman" w:cs="Times New Roman"/>
          <w:b/>
          <w:bCs/>
          <w:color w:val="000000"/>
          <w:sz w:val="28"/>
          <w:szCs w:val="28"/>
          <w:lang w:eastAsia="ru-RU"/>
        </w:rPr>
        <w:t>2. Задачи рабочей группы</w:t>
      </w:r>
    </w:p>
    <w:p w14:paraId="7D6879CD"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2.1. Основными задачами рабочей группы по организации работы с электронными паспортами территорий (далее - Паспорта) являются:</w:t>
      </w:r>
      <w:r w:rsidRPr="00673850">
        <w:rPr>
          <w:rFonts w:ascii="Times New Roman" w:eastAsia="Times New Roman" w:hAnsi="Times New Roman" w:cs="Times New Roman"/>
          <w:color w:val="000000"/>
          <w:sz w:val="28"/>
          <w:szCs w:val="28"/>
          <w:lang w:eastAsia="ru-RU"/>
        </w:rPr>
        <w:br/>
        <w:t xml:space="preserve">           решение вопросов, касающихся разработки, корректировки и совершенствования Паспортов, а также сбора и обмена необходимой информацией;</w:t>
      </w:r>
      <w:r w:rsidRPr="00673850">
        <w:rPr>
          <w:rFonts w:ascii="Times New Roman" w:eastAsia="Times New Roman" w:hAnsi="Times New Roman" w:cs="Times New Roman"/>
          <w:color w:val="000000"/>
          <w:sz w:val="28"/>
          <w:szCs w:val="28"/>
          <w:lang w:eastAsia="ru-RU"/>
        </w:rPr>
        <w:br/>
        <w:t xml:space="preserve">         координация деятельности по вопросам представления в ЕДДС информации, необходимой для разработки, практического применения, корректировки и совершенствования Паспортов;  </w:t>
      </w:r>
    </w:p>
    <w:p w14:paraId="2C15BBFD" w14:textId="77777777" w:rsidR="00673850" w:rsidRPr="00673850" w:rsidRDefault="00673850" w:rsidP="00673850">
      <w:pPr>
        <w:spacing w:after="0" w:line="340" w:lineRule="atLeast"/>
        <w:ind w:firstLine="709"/>
        <w:jc w:val="both"/>
        <w:textAlignment w:val="baseline"/>
        <w:rPr>
          <w:rFonts w:ascii="Times New Roman" w:eastAsia="Times New Roman" w:hAnsi="Times New Roman" w:cs="Times New Roman"/>
          <w:b/>
          <w:color w:val="444444"/>
          <w:sz w:val="28"/>
          <w:szCs w:val="28"/>
          <w:lang w:eastAsia="ru-RU"/>
        </w:rPr>
      </w:pPr>
      <w:r w:rsidRPr="00673850">
        <w:rPr>
          <w:rFonts w:ascii="Times New Roman" w:eastAsia="Times New Roman" w:hAnsi="Times New Roman" w:cs="Times New Roman"/>
          <w:color w:val="000000"/>
          <w:sz w:val="28"/>
          <w:szCs w:val="28"/>
          <w:lang w:eastAsia="ru-RU"/>
        </w:rPr>
        <w:t xml:space="preserve">  обеспечение согласованности действий, организации работы по сбору и обмену необходимой информацией, а также определения единых подходов реализации (практического применения) Паспортов, их корректировки и дальнейшего совершенствования.                    </w:t>
      </w:r>
    </w:p>
    <w:p w14:paraId="58D99EF8" w14:textId="77777777" w:rsidR="00673850" w:rsidRPr="00673850" w:rsidRDefault="00673850" w:rsidP="00673850">
      <w:pPr>
        <w:spacing w:after="0" w:line="240" w:lineRule="exact"/>
        <w:ind w:right="-2" w:firstLine="709"/>
        <w:jc w:val="center"/>
        <w:textAlignment w:val="baseline"/>
        <w:rPr>
          <w:rFonts w:ascii="Times New Roman" w:eastAsia="Times New Roman" w:hAnsi="Times New Roman" w:cs="Times New Roman"/>
          <w:b/>
          <w:color w:val="444444"/>
          <w:sz w:val="28"/>
          <w:szCs w:val="28"/>
          <w:lang w:eastAsia="ru-RU"/>
        </w:rPr>
      </w:pPr>
    </w:p>
    <w:p w14:paraId="2FB46391" w14:textId="77777777" w:rsidR="00673850" w:rsidRPr="00673850" w:rsidRDefault="00673850" w:rsidP="00673850">
      <w:pPr>
        <w:spacing w:after="0" w:line="240" w:lineRule="exact"/>
        <w:ind w:right="-2" w:firstLine="709"/>
        <w:jc w:val="center"/>
        <w:textAlignment w:val="baseline"/>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b/>
          <w:color w:val="000000"/>
          <w:sz w:val="28"/>
          <w:szCs w:val="28"/>
          <w:lang w:eastAsia="ru-RU"/>
        </w:rPr>
        <w:t>3. Функции рабочей группы</w:t>
      </w:r>
    </w:p>
    <w:p w14:paraId="365C727D" w14:textId="77777777" w:rsidR="00673850" w:rsidRPr="00673850" w:rsidRDefault="00673850" w:rsidP="00673850">
      <w:pPr>
        <w:widowControl w:val="0"/>
        <w:autoSpaceDE w:val="0"/>
        <w:autoSpaceDN w:val="0"/>
        <w:adjustRightInd w:val="0"/>
        <w:spacing w:after="0" w:line="240" w:lineRule="exact"/>
        <w:ind w:right="-2" w:firstLine="720"/>
        <w:jc w:val="center"/>
        <w:rPr>
          <w:rFonts w:ascii="Times New Roman" w:eastAsia="Times New Roman" w:hAnsi="Times New Roman" w:cs="Times New Roman"/>
          <w:color w:val="444444"/>
          <w:sz w:val="28"/>
          <w:szCs w:val="28"/>
          <w:lang w:eastAsia="ru-RU"/>
        </w:rPr>
      </w:pPr>
    </w:p>
    <w:p w14:paraId="13A103D3" w14:textId="77777777" w:rsidR="00673850" w:rsidRPr="00673850" w:rsidRDefault="00673850" w:rsidP="00673850">
      <w:pPr>
        <w:widowControl w:val="0"/>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 xml:space="preserve">                </w:t>
      </w:r>
      <w:r w:rsidRPr="00673850">
        <w:rPr>
          <w:rFonts w:ascii="Times New Roman" w:eastAsia="Times New Roman" w:hAnsi="Times New Roman" w:cs="Times New Roman"/>
          <w:sz w:val="28"/>
          <w:szCs w:val="28"/>
          <w:lang w:eastAsia="ru-RU"/>
        </w:rPr>
        <w:t>3.</w:t>
      </w:r>
      <w:proofErr w:type="gramStart"/>
      <w:r w:rsidRPr="00673850">
        <w:rPr>
          <w:rFonts w:ascii="Times New Roman" w:eastAsia="Times New Roman" w:hAnsi="Times New Roman" w:cs="Times New Roman"/>
          <w:sz w:val="28"/>
          <w:szCs w:val="28"/>
          <w:lang w:eastAsia="ru-RU"/>
        </w:rPr>
        <w:t>1.Функциями</w:t>
      </w:r>
      <w:proofErr w:type="gramEnd"/>
      <w:r w:rsidRPr="00673850">
        <w:rPr>
          <w:rFonts w:ascii="Times New Roman" w:eastAsia="Times New Roman" w:hAnsi="Times New Roman" w:cs="Times New Roman"/>
          <w:sz w:val="28"/>
          <w:szCs w:val="28"/>
          <w:lang w:eastAsia="ru-RU"/>
        </w:rPr>
        <w:t xml:space="preserve"> рабочей группы являются:</w:t>
      </w:r>
      <w:r w:rsidRPr="00673850">
        <w:rPr>
          <w:rFonts w:ascii="Times New Roman" w:eastAsia="Times New Roman" w:hAnsi="Times New Roman" w:cs="Times New Roman"/>
          <w:sz w:val="28"/>
          <w:szCs w:val="28"/>
          <w:lang w:eastAsia="ru-RU"/>
        </w:rPr>
        <w:br/>
        <w:t xml:space="preserve">           рассмотрение   в пределах своей   компетенции    вопросов    разработки, корректировки и совершенствования Паспортов, а также сбора и обмена     необходимой информацией;</w:t>
      </w:r>
    </w:p>
    <w:p w14:paraId="231C6409" w14:textId="77777777" w:rsidR="00673850" w:rsidRPr="00673850" w:rsidRDefault="00673850" w:rsidP="00673850">
      <w:pPr>
        <w:widowControl w:val="0"/>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sz w:val="28"/>
          <w:szCs w:val="28"/>
          <w:lang w:eastAsia="ru-RU"/>
        </w:rPr>
        <w:tab/>
        <w:t xml:space="preserve">внесение в установленном порядке председателю комиссии по предупреждению </w:t>
      </w:r>
      <w:proofErr w:type="gramStart"/>
      <w:r w:rsidRPr="00673850">
        <w:rPr>
          <w:rFonts w:ascii="Times New Roman" w:eastAsia="Times New Roman" w:hAnsi="Times New Roman" w:cs="Times New Roman"/>
          <w:sz w:val="28"/>
          <w:szCs w:val="28"/>
          <w:lang w:eastAsia="ru-RU"/>
        </w:rPr>
        <w:t>и  ликвидации</w:t>
      </w:r>
      <w:proofErr w:type="gramEnd"/>
      <w:r w:rsidRPr="00673850">
        <w:rPr>
          <w:rFonts w:ascii="Times New Roman" w:eastAsia="Times New Roman" w:hAnsi="Times New Roman" w:cs="Times New Roman"/>
          <w:sz w:val="28"/>
          <w:szCs w:val="28"/>
          <w:lang w:eastAsia="ru-RU"/>
        </w:rPr>
        <w:t xml:space="preserve"> ЧС и обеспечению пожарной безопасности  муниципального района (далее - комиссия) предложений по вопросам сбора  и обмена необходимой  информацией,  а также определения единых подходов    в целях реализации (практического применения) Паспортов, его корректировки и дальнейшего совершенствования;</w:t>
      </w:r>
    </w:p>
    <w:p w14:paraId="13367175" w14:textId="77777777" w:rsidR="00673850" w:rsidRPr="00673850" w:rsidRDefault="00673850" w:rsidP="00673850">
      <w:pPr>
        <w:widowControl w:val="0"/>
        <w:tabs>
          <w:tab w:val="left" w:pos="851"/>
          <w:tab w:val="left" w:pos="993"/>
        </w:tabs>
        <w:autoSpaceDE w:val="0"/>
        <w:autoSpaceDN w:val="0"/>
        <w:adjustRightInd w:val="0"/>
        <w:spacing w:after="0" w:line="240" w:lineRule="auto"/>
        <w:jc w:val="both"/>
        <w:rPr>
          <w:rFonts w:ascii="Arial" w:eastAsia="Times New Roman" w:hAnsi="Arial" w:cs="Arial"/>
          <w:sz w:val="20"/>
          <w:szCs w:val="20"/>
          <w:lang w:eastAsia="ru-RU"/>
        </w:rPr>
      </w:pPr>
      <w:r w:rsidRPr="00673850">
        <w:rPr>
          <w:rFonts w:ascii="Times New Roman" w:eastAsia="Times New Roman" w:hAnsi="Times New Roman" w:cs="Times New Roman"/>
          <w:sz w:val="28"/>
          <w:szCs w:val="28"/>
          <w:lang w:eastAsia="ru-RU"/>
        </w:rPr>
        <w:tab/>
        <w:t xml:space="preserve">подготовка и рассмотрение два раза в год </w:t>
      </w:r>
      <w:proofErr w:type="gramStart"/>
      <w:r w:rsidRPr="00673850">
        <w:rPr>
          <w:rFonts w:ascii="Times New Roman" w:eastAsia="Times New Roman" w:hAnsi="Times New Roman" w:cs="Times New Roman"/>
          <w:sz w:val="28"/>
          <w:szCs w:val="28"/>
          <w:lang w:eastAsia="ru-RU"/>
        </w:rPr>
        <w:t>анализа  состояния</w:t>
      </w:r>
      <w:proofErr w:type="gramEnd"/>
      <w:r w:rsidRPr="00673850">
        <w:rPr>
          <w:rFonts w:ascii="Times New Roman" w:eastAsia="Times New Roman" w:hAnsi="Times New Roman" w:cs="Times New Roman"/>
          <w:sz w:val="28"/>
          <w:szCs w:val="28"/>
          <w:lang w:eastAsia="ru-RU"/>
        </w:rPr>
        <w:t xml:space="preserve"> Паспортов, представление  анализа на заседание комиссии, для рассмотрения вопроса "Совершенствование  работы с Паспортами  и актуализации сведений,  </w:t>
      </w:r>
      <w:r w:rsidRPr="00673850">
        <w:rPr>
          <w:rFonts w:ascii="Times New Roman" w:eastAsia="Times New Roman" w:hAnsi="Times New Roman" w:cs="Times New Roman"/>
          <w:sz w:val="28"/>
          <w:szCs w:val="28"/>
          <w:lang w:eastAsia="ru-RU"/>
        </w:rPr>
        <w:lastRenderedPageBreak/>
        <w:t>содержащихся в них".</w:t>
      </w:r>
    </w:p>
    <w:p w14:paraId="2AAB5438" w14:textId="77777777" w:rsidR="00673850" w:rsidRPr="00673850" w:rsidRDefault="00673850" w:rsidP="00673850">
      <w:pPr>
        <w:widowControl w:val="0"/>
        <w:tabs>
          <w:tab w:val="left" w:pos="851"/>
          <w:tab w:val="left" w:pos="993"/>
        </w:tabs>
        <w:autoSpaceDE w:val="0"/>
        <w:autoSpaceDN w:val="0"/>
        <w:adjustRightInd w:val="0"/>
        <w:spacing w:after="0" w:line="240" w:lineRule="exact"/>
        <w:ind w:right="-2" w:firstLine="720"/>
        <w:jc w:val="both"/>
        <w:rPr>
          <w:rFonts w:ascii="Arial" w:eastAsia="Times New Roman" w:hAnsi="Arial" w:cs="Times New Roman"/>
          <w:color w:val="444444"/>
          <w:sz w:val="28"/>
          <w:szCs w:val="28"/>
          <w:lang w:eastAsia="ru-RU"/>
        </w:rPr>
      </w:pPr>
      <w:r w:rsidRPr="00673850">
        <w:rPr>
          <w:rFonts w:ascii="Arial" w:eastAsia="Times New Roman" w:hAnsi="Arial" w:cs="Arial"/>
          <w:sz w:val="20"/>
          <w:szCs w:val="20"/>
          <w:lang w:eastAsia="ru-RU"/>
        </w:rPr>
        <w:br/>
      </w:r>
      <w:r w:rsidRPr="00673850">
        <w:rPr>
          <w:rFonts w:ascii="Times New Roman" w:eastAsia="Times New Roman" w:hAnsi="Times New Roman" w:cs="Times New Roman"/>
          <w:b/>
          <w:sz w:val="28"/>
          <w:szCs w:val="28"/>
          <w:lang w:eastAsia="ru-RU"/>
        </w:rPr>
        <w:t xml:space="preserve">                                       4. Права рабочей группы</w:t>
      </w:r>
    </w:p>
    <w:p w14:paraId="09CAC376" w14:textId="77777777" w:rsidR="00673850" w:rsidRPr="00673850" w:rsidRDefault="00673850" w:rsidP="00673850">
      <w:pPr>
        <w:spacing w:after="0" w:line="240" w:lineRule="exact"/>
        <w:ind w:right="-2"/>
        <w:jc w:val="center"/>
        <w:textAlignment w:val="baseline"/>
        <w:rPr>
          <w:rFonts w:ascii="Times New Roman" w:eastAsia="Times New Roman" w:hAnsi="Times New Roman" w:cs="Times New Roman"/>
          <w:color w:val="444444"/>
          <w:sz w:val="28"/>
          <w:szCs w:val="28"/>
          <w:lang w:eastAsia="ru-RU"/>
        </w:rPr>
      </w:pPr>
    </w:p>
    <w:p w14:paraId="42B9348C" w14:textId="77777777" w:rsidR="00673850" w:rsidRPr="00673850" w:rsidRDefault="00673850" w:rsidP="00673850">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sz w:val="28"/>
          <w:szCs w:val="28"/>
          <w:lang w:eastAsia="ru-RU"/>
        </w:rPr>
        <w:tab/>
        <w:t>Рабочая группа в пределах своей компетенции имеет право:</w:t>
      </w:r>
      <w:r w:rsidRPr="00673850">
        <w:rPr>
          <w:rFonts w:ascii="Times New Roman" w:eastAsia="Times New Roman" w:hAnsi="Times New Roman" w:cs="Times New Roman"/>
          <w:sz w:val="28"/>
          <w:szCs w:val="28"/>
          <w:lang w:eastAsia="ru-RU"/>
        </w:rPr>
        <w:br/>
        <w:t xml:space="preserve">        </w:t>
      </w:r>
      <w:r w:rsidRPr="00673850">
        <w:rPr>
          <w:rFonts w:ascii="Times New Roman" w:eastAsia="Times New Roman" w:hAnsi="Times New Roman" w:cs="Times New Roman"/>
          <w:sz w:val="28"/>
          <w:szCs w:val="28"/>
          <w:lang w:eastAsia="ru-RU"/>
        </w:rPr>
        <w:tab/>
        <w:t>запрашивать в установленном порядке у   органов    исполнительной власти   муниципального округа, предприятий, учреждений   и организаций, расположенных на территории муниципального округа, необходимые материалы и информацию;</w:t>
      </w:r>
    </w:p>
    <w:p w14:paraId="5621BEEB" w14:textId="77777777" w:rsidR="00673850" w:rsidRPr="00673850" w:rsidRDefault="00673850" w:rsidP="00673850">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sz w:val="28"/>
          <w:szCs w:val="28"/>
          <w:lang w:eastAsia="ru-RU"/>
        </w:rPr>
        <w:tab/>
        <w:t xml:space="preserve">заслушивать в установленном порядке на своих заседаниях руководи- </w:t>
      </w:r>
      <w:proofErr w:type="spellStart"/>
      <w:proofErr w:type="gramStart"/>
      <w:r w:rsidRPr="00673850">
        <w:rPr>
          <w:rFonts w:ascii="Times New Roman" w:eastAsia="Times New Roman" w:hAnsi="Times New Roman" w:cs="Times New Roman"/>
          <w:sz w:val="28"/>
          <w:szCs w:val="28"/>
          <w:lang w:eastAsia="ru-RU"/>
        </w:rPr>
        <w:t>телей</w:t>
      </w:r>
      <w:proofErr w:type="spellEnd"/>
      <w:r w:rsidRPr="00673850">
        <w:rPr>
          <w:rFonts w:ascii="Times New Roman" w:eastAsia="Times New Roman" w:hAnsi="Times New Roman" w:cs="Times New Roman"/>
          <w:sz w:val="28"/>
          <w:szCs w:val="28"/>
          <w:lang w:eastAsia="ru-RU"/>
        </w:rPr>
        <w:t xml:space="preserve">  и</w:t>
      </w:r>
      <w:proofErr w:type="gramEnd"/>
      <w:r w:rsidRPr="00673850">
        <w:rPr>
          <w:rFonts w:ascii="Times New Roman" w:eastAsia="Times New Roman" w:hAnsi="Times New Roman" w:cs="Times New Roman"/>
          <w:sz w:val="28"/>
          <w:szCs w:val="28"/>
          <w:lang w:eastAsia="ru-RU"/>
        </w:rPr>
        <w:t xml:space="preserve"> представителей,  предприятий,  учреждений   и организаций, расположенных на территории муниципального округа, по  вопросам разработки, корректировки и совершенствования Паспортов, а также сбора и обмена необходимой информацией;</w:t>
      </w:r>
    </w:p>
    <w:p w14:paraId="67A611F7" w14:textId="77777777" w:rsidR="00673850" w:rsidRPr="00673850" w:rsidRDefault="00673850" w:rsidP="00673850">
      <w:pPr>
        <w:tabs>
          <w:tab w:val="left" w:pos="851"/>
          <w:tab w:val="left" w:pos="993"/>
        </w:tabs>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ab/>
      </w:r>
      <w:r w:rsidRPr="00673850">
        <w:rPr>
          <w:rFonts w:ascii="Times New Roman" w:eastAsia="Times New Roman" w:hAnsi="Times New Roman" w:cs="Times New Roman"/>
          <w:sz w:val="28"/>
          <w:szCs w:val="28"/>
          <w:lang w:eastAsia="ru-RU"/>
        </w:rPr>
        <w:tab/>
        <w:t xml:space="preserve">привлекать для участия в своей работе представителей      органов исполнительной власти   муниципального </w:t>
      </w:r>
      <w:proofErr w:type="gramStart"/>
      <w:r w:rsidRPr="00673850">
        <w:rPr>
          <w:rFonts w:ascii="Times New Roman" w:eastAsia="Times New Roman" w:hAnsi="Times New Roman" w:cs="Times New Roman"/>
          <w:sz w:val="28"/>
          <w:szCs w:val="28"/>
          <w:lang w:eastAsia="ru-RU"/>
        </w:rPr>
        <w:t>округа,  предприятий</w:t>
      </w:r>
      <w:proofErr w:type="gramEnd"/>
      <w:r w:rsidRPr="00673850">
        <w:rPr>
          <w:rFonts w:ascii="Times New Roman" w:eastAsia="Times New Roman" w:hAnsi="Times New Roman" w:cs="Times New Roman"/>
          <w:sz w:val="28"/>
          <w:szCs w:val="28"/>
          <w:lang w:eastAsia="ru-RU"/>
        </w:rPr>
        <w:t>,  учреждений и организаций,  расположенных на территории муниципального округа, по согласованию с их руководителями.</w:t>
      </w:r>
    </w:p>
    <w:p w14:paraId="690C0D57" w14:textId="77777777" w:rsidR="00673850" w:rsidRPr="00673850" w:rsidRDefault="00673850" w:rsidP="00673850">
      <w:pPr>
        <w:tabs>
          <w:tab w:val="left" w:pos="851"/>
          <w:tab w:val="left" w:pos="993"/>
        </w:tabs>
        <w:spacing w:after="0" w:line="240" w:lineRule="exact"/>
        <w:ind w:right="-2"/>
        <w:rPr>
          <w:rFonts w:ascii="Times New Roman" w:eastAsia="Times New Roman" w:hAnsi="Times New Roman" w:cs="Times New Roman"/>
          <w:sz w:val="28"/>
          <w:szCs w:val="28"/>
          <w:lang w:eastAsia="ru-RU"/>
        </w:rPr>
      </w:pPr>
    </w:p>
    <w:p w14:paraId="0E68AFEE" w14:textId="77777777" w:rsidR="00673850" w:rsidRPr="00673850" w:rsidRDefault="00673850" w:rsidP="00673850">
      <w:pPr>
        <w:tabs>
          <w:tab w:val="left" w:pos="851"/>
          <w:tab w:val="left" w:pos="993"/>
        </w:tabs>
        <w:spacing w:after="0" w:line="240" w:lineRule="exact"/>
        <w:ind w:right="-2"/>
        <w:rPr>
          <w:rFonts w:ascii="Times New Roman" w:eastAsia="Times New Roman" w:hAnsi="Times New Roman" w:cs="Times New Roman"/>
          <w:sz w:val="28"/>
          <w:szCs w:val="28"/>
          <w:lang w:eastAsia="ru-RU"/>
        </w:rPr>
      </w:pPr>
      <w:r w:rsidRPr="00673850">
        <w:rPr>
          <w:rFonts w:ascii="Times New Roman" w:eastAsia="Times New Roman" w:hAnsi="Times New Roman" w:cs="Times New Roman"/>
          <w:b/>
          <w:sz w:val="28"/>
          <w:szCs w:val="28"/>
          <w:lang w:eastAsia="ru-RU"/>
        </w:rPr>
        <w:t xml:space="preserve">             5. Порядок организации деятельности рабочей группы</w:t>
      </w:r>
    </w:p>
    <w:p w14:paraId="6131F176" w14:textId="77777777" w:rsidR="00673850" w:rsidRPr="00673850" w:rsidRDefault="00673850" w:rsidP="00673850">
      <w:pPr>
        <w:tabs>
          <w:tab w:val="left" w:pos="851"/>
          <w:tab w:val="left" w:pos="993"/>
        </w:tabs>
        <w:spacing w:after="0" w:line="240" w:lineRule="exact"/>
        <w:ind w:right="-2"/>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w:t>
      </w:r>
    </w:p>
    <w:p w14:paraId="540917F4" w14:textId="77777777" w:rsidR="00673850" w:rsidRPr="00673850" w:rsidRDefault="00673850" w:rsidP="00673850">
      <w:pPr>
        <w:tabs>
          <w:tab w:val="left" w:pos="851"/>
          <w:tab w:val="left" w:pos="993"/>
        </w:tabs>
        <w:spacing w:after="0" w:line="240" w:lineRule="auto"/>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5.1. Рабочая группа осуществляет свою деятельность в соответствии с </w:t>
      </w:r>
    </w:p>
    <w:p w14:paraId="7BE8CE8B" w14:textId="77777777" w:rsidR="00673850" w:rsidRPr="00673850" w:rsidRDefault="00673850" w:rsidP="00673850">
      <w:pPr>
        <w:tabs>
          <w:tab w:val="left" w:pos="851"/>
          <w:tab w:val="left" w:pos="993"/>
        </w:tabs>
        <w:spacing w:after="0" w:line="240" w:lineRule="auto"/>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планом работы на текущий год, принимаемым на заседании рабочей группы </w:t>
      </w:r>
    </w:p>
    <w:p w14:paraId="2D48A1B5" w14:textId="77777777" w:rsidR="00673850" w:rsidRPr="00673850" w:rsidRDefault="00673850" w:rsidP="00673850">
      <w:pPr>
        <w:tabs>
          <w:tab w:val="left" w:pos="851"/>
          <w:tab w:val="left" w:pos="993"/>
        </w:tabs>
        <w:spacing w:after="0" w:line="240" w:lineRule="auto"/>
        <w:rPr>
          <w:rFonts w:eastAsia="Times New Roman" w:cs="Times New Roman"/>
          <w:sz w:val="28"/>
          <w:szCs w:val="28"/>
          <w:lang w:eastAsia="ru-RU"/>
        </w:rPr>
      </w:pPr>
      <w:r w:rsidRPr="00673850">
        <w:rPr>
          <w:rFonts w:ascii="Times New Roman" w:eastAsia="Times New Roman" w:hAnsi="Times New Roman" w:cs="Times New Roman"/>
          <w:sz w:val="28"/>
          <w:szCs w:val="28"/>
          <w:lang w:eastAsia="ru-RU"/>
        </w:rPr>
        <w:t>и утверждаемым ее руководителем</w:t>
      </w:r>
    </w:p>
    <w:p w14:paraId="5670764B"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5.2. Заседания рабочей группы проводятся по мере необходимости, по решению руководителя рабочей группы, но не реже двух раз в год.</w:t>
      </w:r>
      <w:r w:rsidRPr="00673850">
        <w:rPr>
          <w:rFonts w:ascii="Times New Roman" w:eastAsia="Times New Roman" w:hAnsi="Times New Roman" w:cs="Times New Roman"/>
          <w:sz w:val="28"/>
          <w:szCs w:val="28"/>
          <w:lang w:eastAsia="ru-RU"/>
        </w:rPr>
        <w:br/>
        <w:t xml:space="preserve">          5.3. Заседание рабочей группы проводит ее руководитель или по его поручению его заместитель.</w:t>
      </w:r>
    </w:p>
    <w:p w14:paraId="3376F769"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5.4. На заседания рабочей группы могут приглашаться руководители, специалисты организаций, предприятий, осуществляющих деятельность в сфере разработки, корректировки и совершенствования Паспортов, а также сбора и обмена необходимой информацией.</w:t>
      </w:r>
    </w:p>
    <w:p w14:paraId="75FE3AA7"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5.5. Заседание рабочей группы считается правомочным, если на нем присутствуют не менее половины ее членов. Решение рабочей группы принимается по результатам голосования, если за него проголосовало большинство членов рабочей группы. При равенстве голосов решающий голос имеет председательствующий на заседании</w:t>
      </w:r>
    </w:p>
    <w:p w14:paraId="351D0BC2"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sz w:val="28"/>
          <w:szCs w:val="28"/>
          <w:lang w:eastAsia="ru-RU"/>
        </w:rPr>
        <w:t>5.6. Решения рабочей группы оформляются протоколом, который подписывает руководитель рабочей группы, а в его отсутствие заместитель руководителя рабочей группы.</w:t>
      </w:r>
    </w:p>
    <w:p w14:paraId="3658EB51"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sz w:val="28"/>
          <w:szCs w:val="28"/>
          <w:lang w:eastAsia="ru-RU"/>
        </w:rPr>
      </w:pPr>
      <w:r w:rsidRPr="00673850">
        <w:rPr>
          <w:rFonts w:ascii="Times New Roman" w:eastAsia="Times New Roman" w:hAnsi="Times New Roman" w:cs="Times New Roman"/>
          <w:color w:val="000000"/>
          <w:sz w:val="28"/>
          <w:szCs w:val="28"/>
          <w:lang w:eastAsia="ru-RU"/>
        </w:rPr>
        <w:t xml:space="preserve">5.7. Организационное обеспечение деятельности рабочей группы, ведение протокола заседания и осуществление контроля исполнения принимаемых решений </w:t>
      </w:r>
      <w:proofErr w:type="gramStart"/>
      <w:r w:rsidRPr="00673850">
        <w:rPr>
          <w:rFonts w:ascii="Times New Roman" w:eastAsia="Times New Roman" w:hAnsi="Times New Roman" w:cs="Times New Roman"/>
          <w:color w:val="000000"/>
          <w:sz w:val="28"/>
          <w:szCs w:val="28"/>
          <w:lang w:eastAsia="ru-RU"/>
        </w:rPr>
        <w:t>осуществляет  главный</w:t>
      </w:r>
      <w:proofErr w:type="gramEnd"/>
      <w:r w:rsidRPr="00673850">
        <w:rPr>
          <w:rFonts w:ascii="Times New Roman" w:eastAsia="Times New Roman" w:hAnsi="Times New Roman" w:cs="Times New Roman"/>
          <w:color w:val="000000"/>
          <w:sz w:val="28"/>
          <w:szCs w:val="28"/>
          <w:lang w:eastAsia="ru-RU"/>
        </w:rPr>
        <w:t xml:space="preserve"> специалист  по делам </w:t>
      </w:r>
      <w:r w:rsidRPr="00673850">
        <w:rPr>
          <w:rFonts w:ascii="Times New Roman" w:eastAsia="Times New Roman" w:hAnsi="Times New Roman" w:cs="Times New Roman"/>
          <w:color w:val="000000"/>
          <w:sz w:val="28"/>
          <w:szCs w:val="28"/>
          <w:lang w:eastAsia="ru-RU"/>
        </w:rPr>
        <w:lastRenderedPageBreak/>
        <w:t>гражданской обороны и чрезвычайным ситуациям Администрации Любытинского муниципального округа.</w:t>
      </w:r>
    </w:p>
    <w:p w14:paraId="0C48541A" w14:textId="77777777" w:rsidR="00673850" w:rsidRPr="00673850" w:rsidRDefault="00673850" w:rsidP="00673850">
      <w:pPr>
        <w:tabs>
          <w:tab w:val="left" w:pos="709"/>
        </w:tabs>
        <w:spacing w:after="0" w:line="340" w:lineRule="atLeast"/>
        <w:ind w:firstLine="709"/>
        <w:jc w:val="both"/>
        <w:textAlignment w:val="baseline"/>
        <w:rPr>
          <w:rFonts w:ascii="Times New Roman" w:eastAsia="Times New Roman" w:hAnsi="Times New Roman" w:cs="Times New Roman"/>
          <w:sz w:val="28"/>
          <w:szCs w:val="28"/>
          <w:lang w:eastAsia="ru-RU"/>
        </w:rPr>
      </w:pPr>
    </w:p>
    <w:p w14:paraId="4DCF1C79" w14:textId="77777777" w:rsidR="00673850" w:rsidRPr="00673850" w:rsidRDefault="00673850" w:rsidP="00673850">
      <w:pPr>
        <w:shd w:val="clear" w:color="auto" w:fill="FFFFFF"/>
        <w:spacing w:after="0" w:line="340" w:lineRule="atLeast"/>
        <w:jc w:val="center"/>
        <w:textAlignment w:val="baseline"/>
        <w:outlineLvl w:val="1"/>
        <w:rPr>
          <w:rFonts w:eastAsia="Times New Roman"/>
          <w:sz w:val="20"/>
          <w:szCs w:val="20"/>
          <w:lang w:eastAsia="ru-RU"/>
        </w:rPr>
      </w:pPr>
      <w:r w:rsidRPr="00673850">
        <w:rPr>
          <w:sz w:val="20"/>
          <w:szCs w:val="20"/>
          <w:lang w:eastAsia="ru-RU"/>
        </w:rPr>
        <w:t>________________</w:t>
      </w:r>
    </w:p>
    <w:p w14:paraId="1D841C2F"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703A02D3"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7C8B4AFD" w14:textId="77777777" w:rsidR="00673850" w:rsidRPr="00673850" w:rsidRDefault="00673850" w:rsidP="00673850">
      <w:pPr>
        <w:shd w:val="clear" w:color="auto" w:fill="FFFFFF"/>
        <w:spacing w:after="0" w:line="340" w:lineRule="atLeast"/>
        <w:textAlignment w:val="baseline"/>
        <w:outlineLvl w:val="1"/>
        <w:rPr>
          <w:rFonts w:eastAsia="Times New Roman"/>
          <w:sz w:val="20"/>
          <w:szCs w:val="20"/>
          <w:lang w:eastAsia="ru-RU"/>
        </w:rPr>
      </w:pPr>
    </w:p>
    <w:p w14:paraId="06C8D34F" w14:textId="77777777" w:rsidR="00673850" w:rsidRPr="00673850" w:rsidRDefault="00673850" w:rsidP="00673850">
      <w:pPr>
        <w:shd w:val="clear" w:color="auto" w:fill="FFFFFF"/>
        <w:spacing w:after="0" w:line="340" w:lineRule="atLeast"/>
        <w:textAlignment w:val="baseline"/>
        <w:outlineLvl w:val="1"/>
        <w:rPr>
          <w:rFonts w:eastAsia="Times New Roman"/>
          <w:sz w:val="20"/>
          <w:szCs w:val="20"/>
          <w:lang w:eastAsia="ru-RU"/>
        </w:rPr>
      </w:pPr>
    </w:p>
    <w:p w14:paraId="615F39DD"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1D3BCE05"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1A5B5D87"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3E1FB100"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60D6263D"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1285D8D1"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33DB778F"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0586742E"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1223CA47"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0213B6CD"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49588201" w14:textId="77777777" w:rsidR="00673850" w:rsidRPr="00673850" w:rsidRDefault="00673850" w:rsidP="00673850">
      <w:pPr>
        <w:shd w:val="clear" w:color="auto" w:fill="FFFFFF"/>
        <w:spacing w:after="0" w:line="340" w:lineRule="atLeast"/>
        <w:jc w:val="right"/>
        <w:textAlignment w:val="baseline"/>
        <w:outlineLvl w:val="1"/>
        <w:rPr>
          <w:rFonts w:eastAsia="Times New Roman"/>
          <w:sz w:val="20"/>
          <w:szCs w:val="20"/>
          <w:lang w:eastAsia="ru-RU"/>
        </w:rPr>
      </w:pPr>
    </w:p>
    <w:p w14:paraId="63804EA9" w14:textId="77777777" w:rsidR="00673850" w:rsidRPr="00673850" w:rsidRDefault="00673850" w:rsidP="00673850">
      <w:pPr>
        <w:spacing w:after="0" w:line="240" w:lineRule="auto"/>
        <w:rPr>
          <w:rFonts w:ascii="Times New Roman" w:eastAsia="Times New Roman" w:hAnsi="Times New Roman" w:cs="Times New Roman"/>
          <w:sz w:val="20"/>
          <w:szCs w:val="20"/>
          <w:lang w:eastAsia="ru-RU"/>
        </w:rPr>
        <w:sectPr w:rsidR="00673850" w:rsidRPr="00673850">
          <w:headerReference w:type="default" r:id="rId31"/>
          <w:pgSz w:w="11906" w:h="16838"/>
          <w:pgMar w:top="776" w:right="567" w:bottom="851" w:left="1985" w:header="720" w:footer="720" w:gutter="0"/>
          <w:cols w:space="720"/>
          <w:titlePg/>
          <w:docGrid w:linePitch="272"/>
        </w:sectPr>
      </w:pPr>
    </w:p>
    <w:p w14:paraId="4C568242"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lastRenderedPageBreak/>
        <w:t xml:space="preserve">                                                 Утверждено</w:t>
      </w:r>
    </w:p>
    <w:p w14:paraId="2DD00827"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постановлением Администрации</w:t>
      </w:r>
    </w:p>
    <w:p w14:paraId="20D58268"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Любытинского муниципального округа</w:t>
      </w:r>
    </w:p>
    <w:p w14:paraId="39F89923" w14:textId="77777777" w:rsidR="00673850" w:rsidRPr="00673850" w:rsidRDefault="00673850" w:rsidP="00673850">
      <w:pPr>
        <w:shd w:val="clear" w:color="auto" w:fill="FFFFFF"/>
        <w:spacing w:after="0" w:line="240" w:lineRule="exact"/>
        <w:ind w:right="-510"/>
        <w:jc w:val="center"/>
        <w:textAlignment w:val="baseline"/>
        <w:outlineLvl w:val="1"/>
        <w:rPr>
          <w:rFonts w:ascii="Arial" w:eastAsia="Times New Roman" w:hAnsi="Arial" w:cs="Arial"/>
          <w:b/>
          <w:bCs/>
          <w:color w:val="000000"/>
          <w:sz w:val="24"/>
          <w:szCs w:val="24"/>
          <w:lang w:eastAsia="ru-RU"/>
        </w:rPr>
      </w:pPr>
      <w:r w:rsidRPr="00673850">
        <w:rPr>
          <w:rFonts w:ascii="Times New Roman" w:eastAsia="Times New Roman" w:hAnsi="Times New Roman" w:cs="Times New Roman"/>
          <w:bCs/>
          <w:color w:val="000000"/>
          <w:sz w:val="28"/>
          <w:szCs w:val="28"/>
          <w:lang w:eastAsia="ru-RU"/>
        </w:rPr>
        <w:t xml:space="preserve">                                                                    от 18.02.2026 № 244_______</w:t>
      </w:r>
    </w:p>
    <w:p w14:paraId="1117A6E3" w14:textId="77777777" w:rsidR="00673850" w:rsidRPr="00673850" w:rsidRDefault="00673850" w:rsidP="00673850">
      <w:pPr>
        <w:shd w:val="clear" w:color="auto" w:fill="FFFFFF"/>
        <w:spacing w:after="0" w:line="240" w:lineRule="exact"/>
        <w:ind w:right="-510"/>
        <w:jc w:val="center"/>
        <w:textAlignment w:val="baseline"/>
        <w:outlineLvl w:val="1"/>
        <w:rPr>
          <w:rFonts w:ascii="Arial" w:eastAsia="Times New Roman" w:hAnsi="Arial" w:cs="Arial"/>
          <w:b/>
          <w:bCs/>
          <w:color w:val="000000"/>
          <w:sz w:val="24"/>
          <w:szCs w:val="24"/>
          <w:lang w:eastAsia="ru-RU"/>
        </w:rPr>
      </w:pPr>
    </w:p>
    <w:p w14:paraId="536A1DC4"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sz w:val="28"/>
          <w:szCs w:val="28"/>
          <w:lang w:eastAsia="ru-RU"/>
        </w:rPr>
        <w:t>СОСТАВ</w:t>
      </w:r>
    </w:p>
    <w:p w14:paraId="2904D719" w14:textId="77777777" w:rsidR="00673850" w:rsidRPr="00673850" w:rsidRDefault="00673850" w:rsidP="00673850">
      <w:pPr>
        <w:spacing w:after="0" w:line="240" w:lineRule="exact"/>
        <w:ind w:right="2"/>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 xml:space="preserve">межведомственной рабочей группы по разработке, корректировке и </w:t>
      </w:r>
    </w:p>
    <w:p w14:paraId="39BCAD54" w14:textId="77777777" w:rsidR="00673850" w:rsidRPr="00673850" w:rsidRDefault="00673850" w:rsidP="00673850">
      <w:pPr>
        <w:spacing w:after="0" w:line="240" w:lineRule="exact"/>
        <w:ind w:right="2"/>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color w:val="000000"/>
          <w:sz w:val="28"/>
          <w:szCs w:val="28"/>
          <w:lang w:eastAsia="ru-RU"/>
        </w:rPr>
        <w:t>совершенствованию электронных паспортов территорий</w:t>
      </w:r>
    </w:p>
    <w:p w14:paraId="165241CA" w14:textId="77777777" w:rsidR="00673850" w:rsidRPr="00673850" w:rsidRDefault="00673850" w:rsidP="00673850">
      <w:pPr>
        <w:spacing w:after="0" w:line="240" w:lineRule="exact"/>
        <w:ind w:right="2"/>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Любытинского муниципального округа</w:t>
      </w:r>
    </w:p>
    <w:p w14:paraId="6CB2A6CA" w14:textId="77777777" w:rsidR="00673850" w:rsidRPr="00673850" w:rsidRDefault="00673850" w:rsidP="00673850">
      <w:pPr>
        <w:spacing w:after="0" w:line="240" w:lineRule="auto"/>
        <w:rPr>
          <w:sz w:val="26"/>
          <w:lang w:eastAsia="ru-RU"/>
        </w:rPr>
      </w:pPr>
      <w:r w:rsidRPr="00673850">
        <w:rPr>
          <w:rFonts w:ascii="Times New Roman" w:eastAsia="Times New Roman" w:hAnsi="Times New Roman" w:cs="Times New Roman"/>
          <w:b/>
          <w:sz w:val="28"/>
          <w:szCs w:val="28"/>
          <w:lang w:eastAsia="ru-RU"/>
        </w:rPr>
        <w:t xml:space="preserve">              </w:t>
      </w:r>
      <w:r w:rsidRPr="00673850">
        <w:rPr>
          <w:sz w:val="26"/>
          <w:lang w:eastAsia="ru-RU"/>
        </w:rPr>
        <w:t xml:space="preserve">      </w:t>
      </w:r>
    </w:p>
    <w:tbl>
      <w:tblPr>
        <w:tblW w:w="0" w:type="auto"/>
        <w:tblLook w:val="04A0" w:firstRow="1" w:lastRow="0" w:firstColumn="1" w:lastColumn="0" w:noHBand="0" w:noVBand="1"/>
      </w:tblPr>
      <w:tblGrid>
        <w:gridCol w:w="2482"/>
        <w:gridCol w:w="6872"/>
      </w:tblGrid>
      <w:tr w:rsidR="00673850" w:rsidRPr="00673850" w14:paraId="3870D6B9" w14:textId="77777777" w:rsidTr="00E634A1">
        <w:tc>
          <w:tcPr>
            <w:tcW w:w="2518" w:type="dxa"/>
            <w:shd w:val="clear" w:color="auto" w:fill="auto"/>
          </w:tcPr>
          <w:p w14:paraId="1CB58D5E"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 xml:space="preserve">Устинов А.А.       </w:t>
            </w:r>
          </w:p>
        </w:tc>
        <w:tc>
          <w:tcPr>
            <w:tcW w:w="7056" w:type="dxa"/>
            <w:shd w:val="clear" w:color="auto" w:fill="auto"/>
          </w:tcPr>
          <w:p w14:paraId="7BFD1DE5"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-Глава муниципального округа, руководитель межведомственной рабочей группы</w:t>
            </w:r>
          </w:p>
        </w:tc>
      </w:tr>
      <w:tr w:rsidR="00673850" w:rsidRPr="00673850" w14:paraId="458D30D5" w14:textId="77777777" w:rsidTr="00E634A1">
        <w:tc>
          <w:tcPr>
            <w:tcW w:w="2518" w:type="dxa"/>
            <w:shd w:val="clear" w:color="auto" w:fill="auto"/>
          </w:tcPr>
          <w:p w14:paraId="5BEA4CD9"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46931246"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Игнатьев А.П.</w:t>
            </w:r>
          </w:p>
        </w:tc>
        <w:tc>
          <w:tcPr>
            <w:tcW w:w="7056" w:type="dxa"/>
            <w:shd w:val="clear" w:color="auto" w:fill="auto"/>
          </w:tcPr>
          <w:p w14:paraId="1330E16C" w14:textId="77777777" w:rsidR="00673850" w:rsidRPr="00673850" w:rsidRDefault="00673850" w:rsidP="00673850">
            <w:pPr>
              <w:spacing w:after="0" w:line="240" w:lineRule="exact"/>
              <w:rPr>
                <w:rFonts w:ascii="Times New Roman" w:hAnsi="Times New Roman" w:cs="Times New Roman"/>
                <w:sz w:val="24"/>
                <w:szCs w:val="24"/>
              </w:rPr>
            </w:pPr>
          </w:p>
          <w:p w14:paraId="5544A57B"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r w:rsidRPr="00673850">
              <w:rPr>
                <w:rFonts w:ascii="Times New Roman" w:hAnsi="Times New Roman" w:cs="Times New Roman"/>
                <w:sz w:val="24"/>
                <w:szCs w:val="24"/>
              </w:rPr>
              <w:t xml:space="preserve">-заместитель Главы администрации Любытинского муниципального округа, заместитель </w:t>
            </w:r>
            <w:r w:rsidRPr="00673850">
              <w:rPr>
                <w:rFonts w:ascii="Times New Roman" w:eastAsia="Times New Roman" w:hAnsi="Times New Roman" w:cs="Times New Roman"/>
                <w:sz w:val="24"/>
                <w:szCs w:val="24"/>
                <w:lang w:eastAsia="ru-RU"/>
              </w:rPr>
              <w:t xml:space="preserve">руководителя межведомственной рабочей группы                  </w:t>
            </w:r>
          </w:p>
        </w:tc>
      </w:tr>
      <w:tr w:rsidR="00673850" w:rsidRPr="00673850" w14:paraId="48164CE9" w14:textId="77777777" w:rsidTr="00E634A1">
        <w:tc>
          <w:tcPr>
            <w:tcW w:w="2518" w:type="dxa"/>
            <w:shd w:val="clear" w:color="auto" w:fill="auto"/>
          </w:tcPr>
          <w:p w14:paraId="54972A5A"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4640A9C5"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Шершнева А.С.</w:t>
            </w:r>
          </w:p>
        </w:tc>
        <w:tc>
          <w:tcPr>
            <w:tcW w:w="7056" w:type="dxa"/>
            <w:shd w:val="clear" w:color="auto" w:fill="auto"/>
          </w:tcPr>
          <w:p w14:paraId="39BDB3B2" w14:textId="77777777" w:rsidR="00673850" w:rsidRPr="00673850" w:rsidRDefault="00673850" w:rsidP="00673850">
            <w:pPr>
              <w:spacing w:after="0" w:line="240" w:lineRule="exact"/>
              <w:rPr>
                <w:rFonts w:ascii="Times New Roman" w:hAnsi="Times New Roman" w:cs="Times New Roman"/>
                <w:sz w:val="24"/>
                <w:szCs w:val="24"/>
              </w:rPr>
            </w:pPr>
          </w:p>
          <w:p w14:paraId="3DA3984B"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r w:rsidRPr="00673850">
              <w:rPr>
                <w:rFonts w:ascii="Times New Roman" w:hAnsi="Times New Roman" w:cs="Times New Roman"/>
                <w:sz w:val="24"/>
                <w:szCs w:val="24"/>
              </w:rPr>
              <w:t>- главный специалист по делам гражданской обороны и чрезвычайным ситуациям Администрации Любытинского муниципального округа, секретарь рабочей группы</w:t>
            </w:r>
          </w:p>
        </w:tc>
      </w:tr>
      <w:tr w:rsidR="00673850" w:rsidRPr="00673850" w14:paraId="592BE451" w14:textId="77777777" w:rsidTr="00E634A1">
        <w:tc>
          <w:tcPr>
            <w:tcW w:w="9574" w:type="dxa"/>
            <w:gridSpan w:val="2"/>
            <w:shd w:val="clear" w:color="auto" w:fill="auto"/>
          </w:tcPr>
          <w:p w14:paraId="1A91746B" w14:textId="77777777" w:rsidR="00673850" w:rsidRPr="00673850" w:rsidRDefault="00673850" w:rsidP="00673850">
            <w:pPr>
              <w:spacing w:after="0" w:line="240" w:lineRule="exact"/>
              <w:rPr>
                <w:rFonts w:ascii="Times New Roman" w:hAnsi="Times New Roman" w:cs="Times New Roman"/>
                <w:b/>
                <w:sz w:val="24"/>
                <w:szCs w:val="24"/>
              </w:rPr>
            </w:pPr>
            <w:r w:rsidRPr="00673850">
              <w:rPr>
                <w:rFonts w:ascii="Times New Roman" w:hAnsi="Times New Roman" w:cs="Times New Roman"/>
                <w:sz w:val="24"/>
                <w:szCs w:val="24"/>
              </w:rPr>
              <w:t xml:space="preserve">             </w:t>
            </w:r>
            <w:r w:rsidRPr="00673850">
              <w:rPr>
                <w:rFonts w:ascii="Times New Roman" w:hAnsi="Times New Roman" w:cs="Times New Roman"/>
                <w:b/>
                <w:sz w:val="24"/>
                <w:szCs w:val="24"/>
              </w:rPr>
              <w:t>Члены рабочей группы:</w:t>
            </w:r>
          </w:p>
        </w:tc>
      </w:tr>
      <w:tr w:rsidR="00673850" w:rsidRPr="00673850" w14:paraId="3665DD71" w14:textId="77777777" w:rsidTr="00E634A1">
        <w:tc>
          <w:tcPr>
            <w:tcW w:w="2518" w:type="dxa"/>
            <w:shd w:val="clear" w:color="auto" w:fill="auto"/>
          </w:tcPr>
          <w:p w14:paraId="03E2E127" w14:textId="77777777" w:rsidR="00673850" w:rsidRPr="00673850" w:rsidRDefault="00673850" w:rsidP="00673850">
            <w:pPr>
              <w:spacing w:after="0" w:line="240" w:lineRule="exact"/>
              <w:ind w:right="-510"/>
              <w:rPr>
                <w:rFonts w:ascii="Times New Roman" w:hAnsi="Times New Roman" w:cs="Times New Roman"/>
                <w:color w:val="000000"/>
                <w:sz w:val="24"/>
                <w:szCs w:val="24"/>
              </w:rPr>
            </w:pPr>
          </w:p>
          <w:p w14:paraId="31E453F6"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roofErr w:type="spellStart"/>
            <w:r w:rsidRPr="00673850">
              <w:rPr>
                <w:rFonts w:ascii="Times New Roman" w:hAnsi="Times New Roman" w:cs="Times New Roman"/>
                <w:color w:val="000000"/>
                <w:sz w:val="24"/>
                <w:szCs w:val="24"/>
              </w:rPr>
              <w:t>Абдулбутаева</w:t>
            </w:r>
            <w:proofErr w:type="spellEnd"/>
            <w:r w:rsidRPr="00673850">
              <w:rPr>
                <w:rFonts w:ascii="Times New Roman" w:hAnsi="Times New Roman" w:cs="Times New Roman"/>
                <w:color w:val="000000"/>
                <w:sz w:val="24"/>
                <w:szCs w:val="24"/>
              </w:rPr>
              <w:t xml:space="preserve"> П.М.</w:t>
            </w:r>
          </w:p>
        </w:tc>
        <w:tc>
          <w:tcPr>
            <w:tcW w:w="7056" w:type="dxa"/>
            <w:shd w:val="clear" w:color="auto" w:fill="auto"/>
          </w:tcPr>
          <w:p w14:paraId="1F75C016"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p>
          <w:p w14:paraId="0356DCEB"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-главный врач ГОБУЗ «Зарубинская ЦРБ»</w:t>
            </w:r>
          </w:p>
        </w:tc>
      </w:tr>
      <w:tr w:rsidR="00673850" w:rsidRPr="00673850" w14:paraId="7556A18E" w14:textId="77777777" w:rsidTr="00E634A1">
        <w:tc>
          <w:tcPr>
            <w:tcW w:w="2518" w:type="dxa"/>
            <w:shd w:val="clear" w:color="auto" w:fill="auto"/>
          </w:tcPr>
          <w:p w14:paraId="7CED091F"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2C83D8A2"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Арефьев Д.В.</w:t>
            </w:r>
          </w:p>
        </w:tc>
        <w:tc>
          <w:tcPr>
            <w:tcW w:w="7056" w:type="dxa"/>
            <w:shd w:val="clear" w:color="auto" w:fill="auto"/>
          </w:tcPr>
          <w:p w14:paraId="591A87C1"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p>
          <w:p w14:paraId="69D6ED33"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w:t>
            </w:r>
            <w:proofErr w:type="spellStart"/>
            <w:r w:rsidRPr="00673850">
              <w:rPr>
                <w:rFonts w:ascii="Times New Roman" w:eastAsia="Times New Roman" w:hAnsi="Times New Roman" w:cs="Times New Roman"/>
                <w:sz w:val="24"/>
                <w:szCs w:val="24"/>
                <w:lang w:eastAsia="ru-RU"/>
              </w:rPr>
              <w:t>и.о</w:t>
            </w:r>
            <w:proofErr w:type="spellEnd"/>
            <w:r w:rsidRPr="00673850">
              <w:rPr>
                <w:rFonts w:ascii="Times New Roman" w:eastAsia="Times New Roman" w:hAnsi="Times New Roman" w:cs="Times New Roman"/>
                <w:sz w:val="24"/>
                <w:szCs w:val="24"/>
                <w:lang w:eastAsia="ru-RU"/>
              </w:rPr>
              <w:t>.</w:t>
            </w:r>
            <w:r w:rsidRPr="00673850">
              <w:rPr>
                <w:rFonts w:ascii="Times New Roman" w:eastAsia="Times New Roman" w:hAnsi="Times New Roman" w:cs="Times New Roman"/>
                <w:bCs/>
                <w:color w:val="000000"/>
                <w:sz w:val="24"/>
                <w:szCs w:val="24"/>
                <w:lang w:eastAsia="ru-RU"/>
              </w:rPr>
              <w:t xml:space="preserve"> начальника Любытинского участка теплоснабжения Боровичского сетевого </w:t>
            </w:r>
            <w:proofErr w:type="gramStart"/>
            <w:r w:rsidRPr="00673850">
              <w:rPr>
                <w:rFonts w:ascii="Times New Roman" w:eastAsia="Times New Roman" w:hAnsi="Times New Roman" w:cs="Times New Roman"/>
                <w:bCs/>
                <w:color w:val="000000"/>
                <w:sz w:val="24"/>
                <w:szCs w:val="24"/>
                <w:lang w:eastAsia="ru-RU"/>
              </w:rPr>
              <w:t>района  ООО</w:t>
            </w:r>
            <w:proofErr w:type="gramEnd"/>
            <w:r w:rsidRPr="00673850">
              <w:rPr>
                <w:rFonts w:ascii="Times New Roman" w:eastAsia="Times New Roman" w:hAnsi="Times New Roman" w:cs="Times New Roman"/>
                <w:bCs/>
                <w:color w:val="000000"/>
                <w:sz w:val="24"/>
                <w:szCs w:val="24"/>
                <w:lang w:eastAsia="ru-RU"/>
              </w:rPr>
              <w:t xml:space="preserve"> «Тепловая  компания Новгородская»</w:t>
            </w:r>
          </w:p>
        </w:tc>
      </w:tr>
      <w:tr w:rsidR="00673850" w:rsidRPr="00673850" w14:paraId="527F4AB5" w14:textId="77777777" w:rsidTr="00E634A1">
        <w:tc>
          <w:tcPr>
            <w:tcW w:w="2518" w:type="dxa"/>
            <w:shd w:val="clear" w:color="auto" w:fill="auto"/>
          </w:tcPr>
          <w:p w14:paraId="1780B13C"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3F1C0CF5"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Ваганов И.В.</w:t>
            </w:r>
          </w:p>
        </w:tc>
        <w:tc>
          <w:tcPr>
            <w:tcW w:w="7056" w:type="dxa"/>
            <w:shd w:val="clear" w:color="auto" w:fill="auto"/>
          </w:tcPr>
          <w:p w14:paraId="3229FBC1" w14:textId="77777777" w:rsidR="00673850" w:rsidRPr="00673850" w:rsidRDefault="00673850" w:rsidP="00673850">
            <w:pPr>
              <w:spacing w:after="0" w:line="240" w:lineRule="exact"/>
              <w:rPr>
                <w:rFonts w:ascii="Times New Roman" w:hAnsi="Times New Roman" w:cs="Times New Roman"/>
                <w:color w:val="000000"/>
                <w:sz w:val="24"/>
                <w:szCs w:val="24"/>
              </w:rPr>
            </w:pPr>
          </w:p>
          <w:p w14:paraId="0FABF268" w14:textId="77777777" w:rsidR="00673850" w:rsidRPr="00673850" w:rsidRDefault="00673850" w:rsidP="00673850">
            <w:pPr>
              <w:spacing w:after="0" w:line="240" w:lineRule="exact"/>
              <w:rPr>
                <w:rFonts w:ascii="Times New Roman" w:eastAsia="Times New Roman" w:hAnsi="Times New Roman" w:cs="Times New Roman"/>
                <w:sz w:val="24"/>
                <w:szCs w:val="24"/>
                <w:lang w:eastAsia="ru-RU"/>
              </w:rPr>
            </w:pPr>
            <w:r w:rsidRPr="00673850">
              <w:rPr>
                <w:rFonts w:ascii="Times New Roman" w:hAnsi="Times New Roman" w:cs="Times New Roman"/>
                <w:color w:val="000000"/>
                <w:sz w:val="24"/>
                <w:szCs w:val="24"/>
              </w:rPr>
              <w:t>- мастер территориально обособленного структурного подразделения в Любытинском округе филиала «</w:t>
            </w:r>
            <w:proofErr w:type="gramStart"/>
            <w:r w:rsidRPr="00673850">
              <w:rPr>
                <w:rFonts w:ascii="Times New Roman" w:hAnsi="Times New Roman" w:cs="Times New Roman"/>
                <w:color w:val="000000"/>
                <w:sz w:val="24"/>
                <w:szCs w:val="24"/>
              </w:rPr>
              <w:t xml:space="preserve">Восточный»   </w:t>
            </w:r>
            <w:proofErr w:type="gramEnd"/>
            <w:r w:rsidRPr="00673850">
              <w:rPr>
                <w:rFonts w:ascii="Times New Roman" w:hAnsi="Times New Roman" w:cs="Times New Roman"/>
                <w:color w:val="000000"/>
                <w:sz w:val="24"/>
                <w:szCs w:val="24"/>
              </w:rPr>
              <w:t>акционерного общества «</w:t>
            </w:r>
            <w:proofErr w:type="spellStart"/>
            <w:r w:rsidRPr="00673850">
              <w:rPr>
                <w:rFonts w:ascii="Times New Roman" w:hAnsi="Times New Roman" w:cs="Times New Roman"/>
                <w:color w:val="000000"/>
                <w:sz w:val="24"/>
                <w:szCs w:val="24"/>
              </w:rPr>
              <w:t>Новгородоблэлектро</w:t>
            </w:r>
            <w:proofErr w:type="spellEnd"/>
            <w:r w:rsidRPr="00673850">
              <w:rPr>
                <w:rFonts w:ascii="Times New Roman" w:hAnsi="Times New Roman" w:cs="Times New Roman"/>
                <w:color w:val="000000"/>
                <w:sz w:val="24"/>
                <w:szCs w:val="24"/>
              </w:rPr>
              <w:t>»</w:t>
            </w:r>
          </w:p>
        </w:tc>
      </w:tr>
      <w:tr w:rsidR="00673850" w:rsidRPr="00673850" w14:paraId="2133829B" w14:textId="77777777" w:rsidTr="00E634A1">
        <w:tc>
          <w:tcPr>
            <w:tcW w:w="2518" w:type="dxa"/>
            <w:shd w:val="clear" w:color="auto" w:fill="auto"/>
          </w:tcPr>
          <w:p w14:paraId="7861F42B"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60E0FD78"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Данилова Н.С.</w:t>
            </w:r>
          </w:p>
        </w:tc>
        <w:tc>
          <w:tcPr>
            <w:tcW w:w="7056" w:type="dxa"/>
            <w:shd w:val="clear" w:color="auto" w:fill="auto"/>
          </w:tcPr>
          <w:p w14:paraId="3268DB82" w14:textId="77777777" w:rsidR="00673850" w:rsidRPr="00673850" w:rsidRDefault="00673850" w:rsidP="00673850">
            <w:pPr>
              <w:spacing w:after="0" w:line="240" w:lineRule="exact"/>
              <w:rPr>
                <w:rFonts w:ascii="Times New Roman" w:hAnsi="Times New Roman" w:cs="Times New Roman"/>
                <w:color w:val="000000"/>
                <w:sz w:val="24"/>
                <w:szCs w:val="24"/>
              </w:rPr>
            </w:pPr>
          </w:p>
          <w:p w14:paraId="7BB9C7D0"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-генеральный директор ООО «Любытинское водопроводно-канализационное хозяйство»</w:t>
            </w:r>
          </w:p>
        </w:tc>
      </w:tr>
      <w:tr w:rsidR="00673850" w:rsidRPr="00673850" w14:paraId="182EFB0C" w14:textId="77777777" w:rsidTr="00E634A1">
        <w:tc>
          <w:tcPr>
            <w:tcW w:w="2518" w:type="dxa"/>
            <w:shd w:val="clear" w:color="auto" w:fill="auto"/>
          </w:tcPr>
          <w:p w14:paraId="50263A84"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659FBB5C"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Дмитриев А.А.</w:t>
            </w:r>
          </w:p>
        </w:tc>
        <w:tc>
          <w:tcPr>
            <w:tcW w:w="7056" w:type="dxa"/>
            <w:shd w:val="clear" w:color="auto" w:fill="auto"/>
          </w:tcPr>
          <w:p w14:paraId="3BE3975B" w14:textId="77777777" w:rsidR="00673850" w:rsidRPr="00673850" w:rsidRDefault="00673850" w:rsidP="00673850">
            <w:pPr>
              <w:spacing w:after="0" w:line="240" w:lineRule="exact"/>
              <w:rPr>
                <w:rFonts w:ascii="Times New Roman" w:hAnsi="Times New Roman" w:cs="Times New Roman"/>
                <w:color w:val="000000"/>
                <w:sz w:val="24"/>
                <w:szCs w:val="24"/>
              </w:rPr>
            </w:pPr>
          </w:p>
          <w:p w14:paraId="25325D38"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 xml:space="preserve">-начальник Любытинского газового хозяйства филиала АО «Газпром газораспределение Великий Новгород» в </w:t>
            </w:r>
            <w:proofErr w:type="spellStart"/>
            <w:r w:rsidRPr="00673850">
              <w:rPr>
                <w:rFonts w:ascii="Times New Roman" w:hAnsi="Times New Roman" w:cs="Times New Roman"/>
                <w:color w:val="000000"/>
                <w:sz w:val="24"/>
                <w:szCs w:val="24"/>
              </w:rPr>
              <w:t>г.Боровичи</w:t>
            </w:r>
            <w:proofErr w:type="spellEnd"/>
          </w:p>
        </w:tc>
      </w:tr>
      <w:tr w:rsidR="00673850" w:rsidRPr="00673850" w14:paraId="4A67C8AC" w14:textId="77777777" w:rsidTr="00E634A1">
        <w:tc>
          <w:tcPr>
            <w:tcW w:w="2518" w:type="dxa"/>
            <w:shd w:val="clear" w:color="auto" w:fill="auto"/>
          </w:tcPr>
          <w:p w14:paraId="5D61BCB2"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0990E17E"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Егоров Д.А.</w:t>
            </w:r>
          </w:p>
        </w:tc>
        <w:tc>
          <w:tcPr>
            <w:tcW w:w="7056" w:type="dxa"/>
            <w:shd w:val="clear" w:color="auto" w:fill="auto"/>
          </w:tcPr>
          <w:p w14:paraId="162756AC" w14:textId="77777777" w:rsidR="00673850" w:rsidRPr="00673850" w:rsidRDefault="00673850" w:rsidP="00673850">
            <w:pPr>
              <w:spacing w:after="0" w:line="240" w:lineRule="exact"/>
              <w:rPr>
                <w:rFonts w:ascii="Times New Roman" w:hAnsi="Times New Roman" w:cs="Times New Roman"/>
                <w:color w:val="000000"/>
                <w:sz w:val="24"/>
                <w:szCs w:val="24"/>
              </w:rPr>
            </w:pPr>
          </w:p>
          <w:p w14:paraId="7E34CB4A"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-начальник Любытинского участка Хвойнинского района электрических сетей ПО «Боровичские электрические сети»</w:t>
            </w:r>
          </w:p>
        </w:tc>
      </w:tr>
      <w:tr w:rsidR="00673850" w:rsidRPr="00673850" w14:paraId="7A2B66FD" w14:textId="77777777" w:rsidTr="00E634A1">
        <w:tc>
          <w:tcPr>
            <w:tcW w:w="2518" w:type="dxa"/>
            <w:shd w:val="clear" w:color="auto" w:fill="auto"/>
          </w:tcPr>
          <w:p w14:paraId="0A8A52D1"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7797D7B7"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Лещинский Д.А.</w:t>
            </w:r>
          </w:p>
        </w:tc>
        <w:tc>
          <w:tcPr>
            <w:tcW w:w="7056" w:type="dxa"/>
            <w:shd w:val="clear" w:color="auto" w:fill="auto"/>
          </w:tcPr>
          <w:p w14:paraId="173B85BD" w14:textId="77777777" w:rsidR="00673850" w:rsidRPr="00673850" w:rsidRDefault="00673850" w:rsidP="00673850">
            <w:pPr>
              <w:spacing w:after="0" w:line="240" w:lineRule="exact"/>
              <w:rPr>
                <w:rFonts w:ascii="Times New Roman" w:hAnsi="Times New Roman" w:cs="Times New Roman"/>
                <w:color w:val="000000"/>
                <w:sz w:val="24"/>
                <w:szCs w:val="24"/>
              </w:rPr>
            </w:pPr>
          </w:p>
          <w:p w14:paraId="618659AF"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-начальник 7 отряда ППС Новгородской области</w:t>
            </w:r>
          </w:p>
        </w:tc>
      </w:tr>
      <w:tr w:rsidR="00673850" w:rsidRPr="00673850" w14:paraId="4C413A28" w14:textId="77777777" w:rsidTr="00E634A1">
        <w:tc>
          <w:tcPr>
            <w:tcW w:w="2518" w:type="dxa"/>
            <w:shd w:val="clear" w:color="auto" w:fill="auto"/>
          </w:tcPr>
          <w:p w14:paraId="6E1ADEA2"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17DBEE41"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roofErr w:type="spellStart"/>
            <w:r w:rsidRPr="00673850">
              <w:rPr>
                <w:rFonts w:ascii="Times New Roman" w:eastAsia="Times New Roman" w:hAnsi="Times New Roman" w:cs="Times New Roman"/>
                <w:sz w:val="24"/>
                <w:szCs w:val="24"/>
                <w:lang w:eastAsia="ru-RU"/>
              </w:rPr>
              <w:t>Мохнова</w:t>
            </w:r>
            <w:proofErr w:type="spellEnd"/>
            <w:r w:rsidRPr="00673850">
              <w:rPr>
                <w:rFonts w:ascii="Times New Roman" w:eastAsia="Times New Roman" w:hAnsi="Times New Roman" w:cs="Times New Roman"/>
                <w:sz w:val="24"/>
                <w:szCs w:val="24"/>
                <w:lang w:eastAsia="ru-RU"/>
              </w:rPr>
              <w:t xml:space="preserve"> Т.В.</w:t>
            </w:r>
          </w:p>
        </w:tc>
        <w:tc>
          <w:tcPr>
            <w:tcW w:w="7056" w:type="dxa"/>
            <w:shd w:val="clear" w:color="auto" w:fill="auto"/>
          </w:tcPr>
          <w:p w14:paraId="6B5001C3" w14:textId="77777777" w:rsidR="00673850" w:rsidRPr="00673850" w:rsidRDefault="00673850" w:rsidP="00673850">
            <w:pPr>
              <w:spacing w:after="0" w:line="240" w:lineRule="exact"/>
              <w:rPr>
                <w:rFonts w:ascii="Times New Roman" w:hAnsi="Times New Roman" w:cs="Times New Roman"/>
                <w:color w:val="000000"/>
                <w:sz w:val="24"/>
                <w:szCs w:val="24"/>
              </w:rPr>
            </w:pPr>
          </w:p>
          <w:p w14:paraId="776080FC"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 xml:space="preserve">-Глава </w:t>
            </w:r>
            <w:proofErr w:type="spellStart"/>
            <w:r w:rsidRPr="00673850">
              <w:rPr>
                <w:rFonts w:ascii="Times New Roman" w:hAnsi="Times New Roman" w:cs="Times New Roman"/>
                <w:color w:val="000000"/>
                <w:sz w:val="24"/>
                <w:szCs w:val="24"/>
              </w:rPr>
              <w:t>Неболчского</w:t>
            </w:r>
            <w:proofErr w:type="spellEnd"/>
            <w:r w:rsidRPr="00673850">
              <w:rPr>
                <w:rFonts w:ascii="Times New Roman" w:hAnsi="Times New Roman" w:cs="Times New Roman"/>
                <w:color w:val="000000"/>
                <w:sz w:val="24"/>
                <w:szCs w:val="24"/>
              </w:rPr>
              <w:t xml:space="preserve"> функционального управления Администрации муниципального округа</w:t>
            </w:r>
          </w:p>
        </w:tc>
      </w:tr>
      <w:tr w:rsidR="00673850" w:rsidRPr="00673850" w14:paraId="6014E507" w14:textId="77777777" w:rsidTr="00E634A1">
        <w:tc>
          <w:tcPr>
            <w:tcW w:w="2518" w:type="dxa"/>
            <w:shd w:val="clear" w:color="auto" w:fill="auto"/>
          </w:tcPr>
          <w:p w14:paraId="7D60FF0C"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0D256C7E"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Петров Н.Ф.</w:t>
            </w:r>
          </w:p>
        </w:tc>
        <w:tc>
          <w:tcPr>
            <w:tcW w:w="7056" w:type="dxa"/>
            <w:shd w:val="clear" w:color="auto" w:fill="auto"/>
          </w:tcPr>
          <w:p w14:paraId="6FBFDE6F" w14:textId="77777777" w:rsidR="00673850" w:rsidRPr="00673850" w:rsidRDefault="00673850" w:rsidP="00673850">
            <w:pPr>
              <w:spacing w:after="0" w:line="240" w:lineRule="exact"/>
              <w:rPr>
                <w:rFonts w:ascii="Times New Roman" w:hAnsi="Times New Roman" w:cs="Times New Roman"/>
                <w:color w:val="000000"/>
                <w:sz w:val="24"/>
                <w:szCs w:val="24"/>
              </w:rPr>
            </w:pPr>
          </w:p>
          <w:p w14:paraId="2EC53F29"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-начальник Единой дежурно-диспетчерской службы муниципального округа</w:t>
            </w:r>
          </w:p>
        </w:tc>
      </w:tr>
      <w:tr w:rsidR="00673850" w:rsidRPr="00673850" w14:paraId="41D28003" w14:textId="77777777" w:rsidTr="00E634A1">
        <w:tc>
          <w:tcPr>
            <w:tcW w:w="2518" w:type="dxa"/>
            <w:shd w:val="clear" w:color="auto" w:fill="auto"/>
          </w:tcPr>
          <w:p w14:paraId="1CA33548"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3C3FC8AC"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Сергеева С.В.</w:t>
            </w:r>
          </w:p>
        </w:tc>
        <w:tc>
          <w:tcPr>
            <w:tcW w:w="7056" w:type="dxa"/>
            <w:shd w:val="clear" w:color="auto" w:fill="auto"/>
          </w:tcPr>
          <w:p w14:paraId="76024D31" w14:textId="77777777" w:rsidR="00673850" w:rsidRPr="00673850" w:rsidRDefault="00673850" w:rsidP="00673850">
            <w:pPr>
              <w:spacing w:after="0" w:line="240" w:lineRule="exact"/>
              <w:rPr>
                <w:rFonts w:ascii="Times New Roman" w:hAnsi="Times New Roman" w:cs="Times New Roman"/>
                <w:color w:val="000000"/>
                <w:sz w:val="24"/>
                <w:szCs w:val="24"/>
              </w:rPr>
            </w:pPr>
          </w:p>
          <w:p w14:paraId="5158416B"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hAnsi="Times New Roman" w:cs="Times New Roman"/>
                <w:color w:val="000000"/>
                <w:sz w:val="24"/>
                <w:szCs w:val="24"/>
              </w:rPr>
              <w:t>-директор ГОКУ «Любытинское лесничество»</w:t>
            </w:r>
          </w:p>
        </w:tc>
      </w:tr>
      <w:tr w:rsidR="00673850" w:rsidRPr="00673850" w14:paraId="0852E434" w14:textId="77777777" w:rsidTr="00E634A1">
        <w:tc>
          <w:tcPr>
            <w:tcW w:w="2518" w:type="dxa"/>
            <w:shd w:val="clear" w:color="auto" w:fill="auto"/>
          </w:tcPr>
          <w:p w14:paraId="4385BA46"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p>
          <w:p w14:paraId="7C47D855" w14:textId="77777777" w:rsidR="00673850" w:rsidRPr="00673850" w:rsidRDefault="00673850" w:rsidP="00673850">
            <w:pPr>
              <w:spacing w:after="0" w:line="240" w:lineRule="exact"/>
              <w:ind w:right="-510"/>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Яцковская О.В.</w:t>
            </w:r>
          </w:p>
        </w:tc>
        <w:tc>
          <w:tcPr>
            <w:tcW w:w="7056" w:type="dxa"/>
            <w:shd w:val="clear" w:color="auto" w:fill="auto"/>
          </w:tcPr>
          <w:p w14:paraId="6B432AF7" w14:textId="77777777" w:rsidR="00673850" w:rsidRPr="00673850" w:rsidRDefault="00673850" w:rsidP="00673850">
            <w:pPr>
              <w:spacing w:after="0" w:line="240" w:lineRule="exact"/>
              <w:rPr>
                <w:rFonts w:ascii="Times New Roman" w:eastAsia="Times New Roman" w:hAnsi="Times New Roman" w:cs="Times New Roman"/>
                <w:bCs/>
                <w:color w:val="000000"/>
                <w:sz w:val="24"/>
                <w:szCs w:val="24"/>
                <w:lang w:eastAsia="ru-RU"/>
              </w:rPr>
            </w:pPr>
          </w:p>
          <w:p w14:paraId="0AD429C3" w14:textId="77777777" w:rsidR="00673850" w:rsidRPr="00673850" w:rsidRDefault="00673850" w:rsidP="00673850">
            <w:pPr>
              <w:spacing w:after="0" w:line="240" w:lineRule="exact"/>
              <w:rPr>
                <w:rFonts w:ascii="Times New Roman" w:hAnsi="Times New Roman" w:cs="Times New Roman"/>
                <w:color w:val="000000"/>
                <w:sz w:val="24"/>
                <w:szCs w:val="24"/>
              </w:rPr>
            </w:pPr>
            <w:r w:rsidRPr="00673850">
              <w:rPr>
                <w:rFonts w:ascii="Times New Roman" w:eastAsia="Times New Roman" w:hAnsi="Times New Roman" w:cs="Times New Roman"/>
                <w:bCs/>
                <w:color w:val="000000"/>
                <w:sz w:val="24"/>
                <w:szCs w:val="24"/>
                <w:lang w:eastAsia="ru-RU"/>
              </w:rPr>
              <w:t>-главный специалист отдела муниципального имущества комитета жилищно-коммунального хозяйства Администрации муниципального округа</w:t>
            </w:r>
          </w:p>
        </w:tc>
      </w:tr>
    </w:tbl>
    <w:p w14:paraId="6F094181" w14:textId="77777777" w:rsidR="00673850" w:rsidRPr="00673850" w:rsidRDefault="00673850" w:rsidP="00673850">
      <w:pPr>
        <w:spacing w:after="0" w:line="240" w:lineRule="auto"/>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__________________</w:t>
      </w:r>
    </w:p>
    <w:p w14:paraId="5122EEEB" w14:textId="77777777" w:rsidR="00673850" w:rsidRPr="00673850" w:rsidRDefault="00673850" w:rsidP="0067385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Times New Roman" w:hAnsi="Times New Roman" w:cs="Times New Roman"/>
          <w:vanish/>
          <w:sz w:val="20"/>
          <w:szCs w:val="20"/>
          <w:lang w:eastAsia="ru-RU"/>
        </w:rPr>
      </w:pPr>
    </w:p>
    <w:p w14:paraId="44348D5B" w14:textId="77777777" w:rsidR="00673850" w:rsidRPr="00673850" w:rsidRDefault="00673850" w:rsidP="00673850">
      <w:pPr>
        <w:shd w:val="clear" w:color="auto" w:fill="FFFFFF"/>
        <w:spacing w:after="0" w:line="340" w:lineRule="atLeast"/>
        <w:textAlignment w:val="baseline"/>
        <w:outlineLvl w:val="1"/>
        <w:rPr>
          <w:rFonts w:ascii="Times New Roman" w:eastAsia="Times New Roman" w:hAnsi="Times New Roman" w:cs="Times New Roman"/>
          <w:bCs/>
          <w:color w:val="444444"/>
          <w:sz w:val="28"/>
          <w:szCs w:val="28"/>
          <w:lang w:eastAsia="ru-RU"/>
        </w:rPr>
      </w:pPr>
    </w:p>
    <w:p w14:paraId="2F1FA9B0" w14:textId="77777777" w:rsidR="00673850" w:rsidRPr="00673850" w:rsidRDefault="00673850" w:rsidP="00673850">
      <w:pPr>
        <w:shd w:val="clear" w:color="auto" w:fill="FFFFFF"/>
        <w:tabs>
          <w:tab w:val="left" w:pos="3264"/>
          <w:tab w:val="right" w:pos="9354"/>
        </w:tabs>
        <w:spacing w:after="0" w:line="340" w:lineRule="atLeast"/>
        <w:jc w:val="right"/>
        <w:textAlignment w:val="baseline"/>
        <w:outlineLvl w:val="1"/>
        <w:rPr>
          <w:rFonts w:ascii="Times New Roman" w:eastAsia="Times New Roman" w:hAnsi="Times New Roman" w:cs="Times New Roman"/>
          <w:bCs/>
          <w:color w:val="444444"/>
          <w:sz w:val="28"/>
          <w:szCs w:val="28"/>
          <w:lang w:eastAsia="ru-RU"/>
        </w:rPr>
      </w:pPr>
      <w:r w:rsidRPr="00673850">
        <w:rPr>
          <w:rFonts w:ascii="Times New Roman" w:eastAsia="Times New Roman" w:hAnsi="Times New Roman" w:cs="Times New Roman"/>
          <w:bCs/>
          <w:color w:val="444444"/>
          <w:sz w:val="28"/>
          <w:szCs w:val="28"/>
          <w:lang w:eastAsia="ru-RU"/>
        </w:rPr>
        <w:t xml:space="preserve">                             </w:t>
      </w:r>
    </w:p>
    <w:p w14:paraId="6CBD7F4E" w14:textId="77777777" w:rsidR="00673850" w:rsidRPr="00673850" w:rsidRDefault="00673850" w:rsidP="00673850">
      <w:pPr>
        <w:shd w:val="clear" w:color="auto" w:fill="FFFFFF"/>
        <w:tabs>
          <w:tab w:val="left" w:pos="3264"/>
          <w:tab w:val="right" w:pos="9354"/>
        </w:tabs>
        <w:spacing w:after="0" w:line="340" w:lineRule="atLeast"/>
        <w:jc w:val="right"/>
        <w:textAlignment w:val="baseline"/>
        <w:outlineLvl w:val="1"/>
        <w:rPr>
          <w:rFonts w:ascii="Times New Roman" w:eastAsia="Times New Roman" w:hAnsi="Times New Roman" w:cs="Times New Roman"/>
          <w:bCs/>
          <w:color w:val="444444"/>
          <w:sz w:val="28"/>
          <w:szCs w:val="28"/>
          <w:lang w:eastAsia="ru-RU"/>
        </w:rPr>
      </w:pPr>
    </w:p>
    <w:p w14:paraId="3CC9C048"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w:t>
      </w:r>
    </w:p>
    <w:p w14:paraId="22E26831"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p>
    <w:p w14:paraId="62C3F811"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w:t>
      </w:r>
    </w:p>
    <w:p w14:paraId="13107CF8"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Утверждено</w:t>
      </w:r>
    </w:p>
    <w:p w14:paraId="7A96F2EF"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постановлением Администрации </w:t>
      </w:r>
    </w:p>
    <w:p w14:paraId="0BF2A78C" w14:textId="77777777" w:rsidR="00673850" w:rsidRPr="00673850" w:rsidRDefault="00673850" w:rsidP="00673850">
      <w:pPr>
        <w:shd w:val="clear" w:color="auto" w:fill="FFFFFF"/>
        <w:spacing w:after="0" w:line="240" w:lineRule="exact"/>
        <w:ind w:right="-510"/>
        <w:jc w:val="center"/>
        <w:textAlignment w:val="baseline"/>
        <w:outlineLvl w:val="1"/>
        <w:rPr>
          <w:rFonts w:ascii="Times New Roman" w:eastAsia="Times New Roman" w:hAnsi="Times New Roman" w:cs="Times New Roman"/>
          <w:bCs/>
          <w:color w:val="000000"/>
          <w:sz w:val="28"/>
          <w:szCs w:val="28"/>
          <w:lang w:eastAsia="ru-RU"/>
        </w:rPr>
      </w:pPr>
      <w:r w:rsidRPr="00673850">
        <w:rPr>
          <w:rFonts w:ascii="Times New Roman" w:eastAsia="Times New Roman" w:hAnsi="Times New Roman" w:cs="Times New Roman"/>
          <w:bCs/>
          <w:color w:val="000000"/>
          <w:sz w:val="28"/>
          <w:szCs w:val="28"/>
          <w:lang w:eastAsia="ru-RU"/>
        </w:rPr>
        <w:t xml:space="preserve">                                               Любытинского муниципального округа</w:t>
      </w:r>
    </w:p>
    <w:p w14:paraId="77126EE9" w14:textId="77777777" w:rsidR="00673850" w:rsidRPr="00673850" w:rsidRDefault="00673850" w:rsidP="00673850">
      <w:pPr>
        <w:shd w:val="clear" w:color="auto" w:fill="FFFFFF"/>
        <w:spacing w:after="0" w:line="240" w:lineRule="exact"/>
        <w:ind w:right="-510"/>
        <w:jc w:val="center"/>
        <w:textAlignment w:val="baseline"/>
        <w:outlineLvl w:val="1"/>
        <w:rPr>
          <w:rFonts w:ascii="Arial" w:eastAsia="Times New Roman" w:hAnsi="Arial" w:cs="Arial"/>
          <w:b/>
          <w:bCs/>
          <w:color w:val="444444"/>
          <w:sz w:val="24"/>
          <w:szCs w:val="24"/>
          <w:lang w:eastAsia="ru-RU"/>
        </w:rPr>
      </w:pPr>
      <w:r w:rsidRPr="00673850">
        <w:rPr>
          <w:rFonts w:ascii="Times New Roman" w:eastAsia="Times New Roman" w:hAnsi="Times New Roman" w:cs="Times New Roman"/>
          <w:bCs/>
          <w:color w:val="000000"/>
          <w:sz w:val="28"/>
          <w:szCs w:val="28"/>
          <w:lang w:eastAsia="ru-RU"/>
        </w:rPr>
        <w:t xml:space="preserve">                                               от 18.02.2026 № 244</w:t>
      </w:r>
    </w:p>
    <w:p w14:paraId="1935E4AC" w14:textId="77777777" w:rsidR="00673850" w:rsidRPr="00673850" w:rsidRDefault="00673850" w:rsidP="00673850">
      <w:pPr>
        <w:spacing w:after="0" w:line="240" w:lineRule="exact"/>
        <w:ind w:right="-510"/>
        <w:jc w:val="center"/>
        <w:textAlignment w:val="baseline"/>
        <w:outlineLvl w:val="1"/>
        <w:rPr>
          <w:rFonts w:ascii="Arial" w:eastAsia="Times New Roman" w:hAnsi="Arial" w:cs="Arial"/>
          <w:b/>
          <w:bCs/>
          <w:color w:val="444444"/>
          <w:sz w:val="24"/>
          <w:szCs w:val="24"/>
          <w:lang w:eastAsia="ru-RU"/>
        </w:rPr>
      </w:pPr>
    </w:p>
    <w:p w14:paraId="4392500F" w14:textId="77777777" w:rsidR="00673850" w:rsidRPr="00673850" w:rsidRDefault="00673850" w:rsidP="00673850">
      <w:pPr>
        <w:spacing w:after="0" w:line="240" w:lineRule="exact"/>
        <w:ind w:right="-510"/>
        <w:jc w:val="center"/>
        <w:textAlignment w:val="baseline"/>
        <w:outlineLvl w:val="1"/>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bCs/>
          <w:color w:val="000000"/>
          <w:sz w:val="28"/>
          <w:szCs w:val="28"/>
          <w:lang w:eastAsia="ru-RU"/>
        </w:rPr>
        <w:t>ПОРЯДОК</w:t>
      </w:r>
    </w:p>
    <w:p w14:paraId="5F16246B" w14:textId="77777777" w:rsidR="00673850" w:rsidRPr="00673850" w:rsidRDefault="00673850" w:rsidP="00673850">
      <w:pPr>
        <w:tabs>
          <w:tab w:val="left" w:pos="426"/>
        </w:tabs>
        <w:spacing w:after="0" w:line="240" w:lineRule="exact"/>
        <w:ind w:right="-510"/>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организации сбора, обмена и представления информации,</w:t>
      </w:r>
    </w:p>
    <w:p w14:paraId="6F7FF5F5" w14:textId="77777777" w:rsidR="00673850" w:rsidRPr="00673850" w:rsidRDefault="00673850" w:rsidP="00673850">
      <w:pPr>
        <w:tabs>
          <w:tab w:val="left" w:pos="426"/>
        </w:tabs>
        <w:spacing w:after="0" w:line="240" w:lineRule="exact"/>
        <w:ind w:right="-510"/>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необходимой для разработки, корректировки, применения и</w:t>
      </w:r>
    </w:p>
    <w:p w14:paraId="1B0BB716" w14:textId="77777777" w:rsidR="00673850" w:rsidRPr="00673850" w:rsidRDefault="00673850" w:rsidP="00673850">
      <w:pPr>
        <w:spacing w:after="0" w:line="240" w:lineRule="exact"/>
        <w:ind w:right="-510"/>
        <w:jc w:val="center"/>
        <w:rPr>
          <w:rFonts w:ascii="Times New Roman" w:eastAsia="Times New Roman" w:hAnsi="Times New Roman" w:cs="Times New Roman"/>
          <w:b/>
          <w:color w:val="000000"/>
          <w:sz w:val="28"/>
          <w:szCs w:val="28"/>
          <w:lang w:eastAsia="ru-RU"/>
        </w:rPr>
      </w:pPr>
      <w:r w:rsidRPr="00673850">
        <w:rPr>
          <w:rFonts w:ascii="Times New Roman" w:eastAsia="Times New Roman" w:hAnsi="Times New Roman" w:cs="Times New Roman"/>
          <w:b/>
          <w:color w:val="000000"/>
          <w:sz w:val="28"/>
          <w:szCs w:val="28"/>
          <w:lang w:eastAsia="ru-RU"/>
        </w:rPr>
        <w:t>совершенствования электронных паспортов территорий</w:t>
      </w:r>
    </w:p>
    <w:p w14:paraId="2B7B7CDE" w14:textId="77777777" w:rsidR="00673850" w:rsidRPr="00673850" w:rsidRDefault="00673850" w:rsidP="00673850">
      <w:pPr>
        <w:spacing w:after="0" w:line="240" w:lineRule="exact"/>
        <w:ind w:right="-510"/>
        <w:jc w:val="center"/>
        <w:rPr>
          <w:rFonts w:ascii="Times New Roman" w:eastAsia="Times New Roman" w:hAnsi="Times New Roman" w:cs="Times New Roman"/>
          <w:b/>
          <w:bCs/>
          <w:color w:val="444444"/>
          <w:sz w:val="28"/>
          <w:szCs w:val="28"/>
          <w:lang w:eastAsia="ru-RU"/>
        </w:rPr>
      </w:pPr>
      <w:proofErr w:type="gramStart"/>
      <w:r w:rsidRPr="00673850">
        <w:rPr>
          <w:rFonts w:ascii="Times New Roman" w:eastAsia="Times New Roman" w:hAnsi="Times New Roman" w:cs="Times New Roman"/>
          <w:b/>
          <w:color w:val="000000"/>
          <w:sz w:val="28"/>
          <w:szCs w:val="28"/>
          <w:lang w:eastAsia="ru-RU"/>
        </w:rPr>
        <w:t>Любытинского  муниципального</w:t>
      </w:r>
      <w:proofErr w:type="gramEnd"/>
      <w:r w:rsidRPr="00673850">
        <w:rPr>
          <w:rFonts w:ascii="Times New Roman" w:eastAsia="Times New Roman" w:hAnsi="Times New Roman" w:cs="Times New Roman"/>
          <w:b/>
          <w:color w:val="000000"/>
          <w:sz w:val="28"/>
          <w:szCs w:val="28"/>
          <w:lang w:eastAsia="ru-RU"/>
        </w:rPr>
        <w:t xml:space="preserve"> округа</w:t>
      </w:r>
    </w:p>
    <w:p w14:paraId="3B721B21" w14:textId="77777777" w:rsidR="00673850" w:rsidRPr="00673850" w:rsidRDefault="00673850" w:rsidP="00673850">
      <w:pPr>
        <w:spacing w:after="0" w:line="240" w:lineRule="exact"/>
        <w:ind w:right="-510"/>
        <w:jc w:val="center"/>
        <w:rPr>
          <w:rFonts w:ascii="Times New Roman" w:eastAsia="Times New Roman" w:hAnsi="Times New Roman" w:cs="Times New Roman"/>
          <w:b/>
          <w:bCs/>
          <w:color w:val="444444"/>
          <w:sz w:val="28"/>
          <w:szCs w:val="28"/>
          <w:lang w:eastAsia="ru-RU"/>
        </w:rPr>
      </w:pPr>
    </w:p>
    <w:p w14:paraId="23878999"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xml:space="preserve">1. Организация и выполнение работ по разработке, корректировке, совершенствованию </w:t>
      </w:r>
      <w:proofErr w:type="gramStart"/>
      <w:r w:rsidRPr="00673850">
        <w:rPr>
          <w:rFonts w:ascii="Times New Roman" w:eastAsia="Times New Roman" w:hAnsi="Times New Roman" w:cs="Times New Roman"/>
          <w:color w:val="000000"/>
          <w:sz w:val="28"/>
          <w:szCs w:val="28"/>
          <w:lang w:eastAsia="ru-RU"/>
        </w:rPr>
        <w:t>электронных  паспортов</w:t>
      </w:r>
      <w:proofErr w:type="gramEnd"/>
      <w:r w:rsidRPr="00673850">
        <w:rPr>
          <w:rFonts w:ascii="Times New Roman" w:eastAsia="Times New Roman" w:hAnsi="Times New Roman" w:cs="Times New Roman"/>
          <w:color w:val="000000"/>
          <w:sz w:val="28"/>
          <w:szCs w:val="28"/>
          <w:lang w:eastAsia="ru-RU"/>
        </w:rPr>
        <w:t xml:space="preserve"> территорий  (далее - Паспорта) в суточном режиме возлагается на ЕДДС.</w:t>
      </w:r>
    </w:p>
    <w:p w14:paraId="21B6666F"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2. ЕДДС имеет право запрашивать необходимую информацию от организаций, ответственных лиц, назначенных по данному вопросу, для срочных корректировок и внесения в Паспорта дополнительной оперативной и плановой информации в области предупреждения и ликвидации чрезвычайных ситуаций.</w:t>
      </w:r>
      <w:r w:rsidRPr="00673850">
        <w:rPr>
          <w:rFonts w:ascii="Times New Roman" w:eastAsia="Times New Roman" w:hAnsi="Times New Roman" w:cs="Times New Roman"/>
          <w:color w:val="000000"/>
          <w:sz w:val="28"/>
          <w:szCs w:val="28"/>
          <w:lang w:eastAsia="ru-RU"/>
        </w:rPr>
        <w:br/>
        <w:t xml:space="preserve">      </w:t>
      </w:r>
      <w:r w:rsidRPr="00673850">
        <w:rPr>
          <w:rFonts w:ascii="Times New Roman" w:eastAsia="Times New Roman" w:hAnsi="Times New Roman" w:cs="Times New Roman"/>
          <w:color w:val="000000"/>
          <w:sz w:val="28"/>
          <w:szCs w:val="28"/>
          <w:lang w:eastAsia="ru-RU"/>
        </w:rPr>
        <w:tab/>
        <w:t>3. По срокам предоставления информация делится на три вида:</w:t>
      </w:r>
    </w:p>
    <w:p w14:paraId="6D847E79"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xml:space="preserve">1) "Срочная" - по запросу сотрудников ЕДДС, по средствам </w:t>
      </w:r>
      <w:proofErr w:type="spellStart"/>
      <w:r w:rsidRPr="00673850">
        <w:rPr>
          <w:rFonts w:ascii="Times New Roman" w:eastAsia="Times New Roman" w:hAnsi="Times New Roman" w:cs="Times New Roman"/>
          <w:color w:val="000000"/>
          <w:sz w:val="28"/>
          <w:szCs w:val="28"/>
          <w:lang w:eastAsia="ru-RU"/>
        </w:rPr>
        <w:t>телефонносвязи</w:t>
      </w:r>
      <w:proofErr w:type="spellEnd"/>
      <w:r w:rsidRPr="00673850">
        <w:rPr>
          <w:rFonts w:ascii="Times New Roman" w:eastAsia="Times New Roman" w:hAnsi="Times New Roman" w:cs="Times New Roman"/>
          <w:color w:val="000000"/>
          <w:sz w:val="28"/>
          <w:szCs w:val="28"/>
          <w:lang w:eastAsia="ru-RU"/>
        </w:rPr>
        <w:t>, предоставляется незамедлительно;</w:t>
      </w:r>
    </w:p>
    <w:p w14:paraId="0EF4D31C"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2) "Оперативная" - по запросу сотрудников ЕДДС, по средствам телефонной связи и электронной почте (с уведомлением по телефону), предоставляется в течение суток;</w:t>
      </w:r>
    </w:p>
    <w:p w14:paraId="6153830E"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3) "Плановая" - по запросу сотрудников ЕДДС, по средствам телефонной связи и электронной почте (с уведомлением по телефону), предоставляется в течение трех суток.</w:t>
      </w:r>
    </w:p>
    <w:p w14:paraId="5BD79E87"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Запрос необходимой информации сотрудниками ЕДДС осуществляется в устной форме (по средствам телефонной связи), по прилагаемым формам (электронной почтой).</w:t>
      </w:r>
    </w:p>
    <w:p w14:paraId="79E99734"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4. Непосредственное представление информации в Центр управления  кризисных ситуаций  Главного управления МЧС России по Новгородской области (далее - ЦУКС), в том числе оперативных сведений о прогнозируемых и (или) возникших чрезвычайных ситуациях (далее - ЧС) и их последствиях, сведениях о силах и средствах формирований постоянной готовности единой государственной системы предупреждения и ликвидации ЧС, привлекаемых для предупреждения и ликвидации ЧС, а также информации, необходимой для заблаговременного планирования мероприятий по предупреждению и ликвидации ЧС, в суточном режиме возлагается на ЕДДС.</w:t>
      </w:r>
    </w:p>
    <w:p w14:paraId="115A90E4"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xml:space="preserve">5.Разработка </w:t>
      </w:r>
      <w:proofErr w:type="gramStart"/>
      <w:r w:rsidRPr="00673850">
        <w:rPr>
          <w:rFonts w:ascii="Times New Roman" w:eastAsia="Times New Roman" w:hAnsi="Times New Roman" w:cs="Times New Roman"/>
          <w:color w:val="000000"/>
          <w:sz w:val="28"/>
          <w:szCs w:val="28"/>
          <w:lang w:eastAsia="ru-RU"/>
        </w:rPr>
        <w:t>Паспортов  ведется</w:t>
      </w:r>
      <w:proofErr w:type="gramEnd"/>
      <w:r w:rsidRPr="00673850">
        <w:rPr>
          <w:rFonts w:ascii="Times New Roman" w:eastAsia="Times New Roman" w:hAnsi="Times New Roman" w:cs="Times New Roman"/>
          <w:color w:val="000000"/>
          <w:sz w:val="28"/>
          <w:szCs w:val="28"/>
          <w:lang w:eastAsia="ru-RU"/>
        </w:rPr>
        <w:t xml:space="preserve"> поэтапно.</w:t>
      </w:r>
    </w:p>
    <w:p w14:paraId="5A753CFD"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Разработка, корректировка и дальнейшее совершенствование Паспортов состоит из трех этапов:</w:t>
      </w:r>
    </w:p>
    <w:p w14:paraId="5EB19EA9"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lastRenderedPageBreak/>
        <w:tab/>
        <w:t>1 этап - определение исходных данных</w:t>
      </w:r>
    </w:p>
    <w:p w14:paraId="5F2090AF"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ab/>
        <w:t>2 этап - разработка Паспорта;</w:t>
      </w:r>
    </w:p>
    <w:p w14:paraId="7F5B7ADD"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ab/>
        <w:t>3 этап - реализация (практическое применение в работе) Паспорта, его корректировка и дальнейшее совершенствование.</w:t>
      </w:r>
    </w:p>
    <w:p w14:paraId="738562B3"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ab/>
        <w:t>В ходе первого этапа:</w:t>
      </w:r>
    </w:p>
    <w:p w14:paraId="5F2854F4"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ab/>
        <w:t xml:space="preserve"> - осуществляется сбор необходимых сведений;</w:t>
      </w:r>
    </w:p>
    <w:p w14:paraId="294FEC15"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разрабатывается общая информация;</w:t>
      </w:r>
    </w:p>
    <w:p w14:paraId="7A20BA7E"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определяются возможные опасности для территории муниципального образования;</w:t>
      </w:r>
      <w:r w:rsidRPr="00673850">
        <w:rPr>
          <w:rFonts w:ascii="Times New Roman" w:eastAsia="Times New Roman" w:hAnsi="Times New Roman" w:cs="Times New Roman"/>
          <w:color w:val="000000"/>
          <w:sz w:val="28"/>
          <w:szCs w:val="28"/>
          <w:lang w:eastAsia="ru-RU"/>
        </w:rPr>
        <w:br/>
        <w:t xml:space="preserve">       </w:t>
      </w:r>
      <w:r w:rsidRPr="00673850">
        <w:rPr>
          <w:rFonts w:ascii="Times New Roman" w:eastAsia="Times New Roman" w:hAnsi="Times New Roman" w:cs="Times New Roman"/>
          <w:color w:val="000000"/>
          <w:sz w:val="28"/>
          <w:szCs w:val="28"/>
          <w:lang w:eastAsia="ru-RU"/>
        </w:rPr>
        <w:tab/>
        <w:t>- разрабатываются основные разделы Паспорта по рискам возможных ЧС.</w:t>
      </w:r>
      <w:r w:rsidRPr="00673850">
        <w:rPr>
          <w:rFonts w:ascii="Times New Roman" w:eastAsia="Times New Roman" w:hAnsi="Times New Roman" w:cs="Times New Roman"/>
          <w:color w:val="000000"/>
          <w:sz w:val="28"/>
          <w:szCs w:val="28"/>
          <w:lang w:eastAsia="ru-RU"/>
        </w:rPr>
        <w:br/>
        <w:t xml:space="preserve">        </w:t>
      </w:r>
      <w:r w:rsidRPr="00673850">
        <w:rPr>
          <w:rFonts w:ascii="Times New Roman" w:eastAsia="Times New Roman" w:hAnsi="Times New Roman" w:cs="Times New Roman"/>
          <w:color w:val="000000"/>
          <w:sz w:val="28"/>
          <w:szCs w:val="28"/>
          <w:lang w:eastAsia="ru-RU"/>
        </w:rPr>
        <w:tab/>
        <w:t>По окончании разработки Паспорта проводится оценка защищенности территории и населения, исходя из рисков возникновения ЧС, в том числе проводится оценка возможных последствий ЧС и состояния работ по предупреждению ЧС.</w:t>
      </w:r>
    </w:p>
    <w:p w14:paraId="549F5DF2"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Оценка защищенности заключается в решении двух задач:</w:t>
      </w:r>
      <w:r w:rsidRPr="00673850">
        <w:rPr>
          <w:rFonts w:ascii="Times New Roman" w:eastAsia="Times New Roman" w:hAnsi="Times New Roman" w:cs="Times New Roman"/>
          <w:color w:val="000000"/>
          <w:sz w:val="28"/>
          <w:szCs w:val="28"/>
          <w:lang w:eastAsia="ru-RU"/>
        </w:rPr>
        <w:br/>
        <w:t xml:space="preserve">       </w:t>
      </w:r>
      <w:r w:rsidRPr="00673850">
        <w:rPr>
          <w:rFonts w:ascii="Times New Roman" w:eastAsia="Times New Roman" w:hAnsi="Times New Roman" w:cs="Times New Roman"/>
          <w:color w:val="000000"/>
          <w:sz w:val="28"/>
          <w:szCs w:val="28"/>
          <w:lang w:eastAsia="ru-RU"/>
        </w:rPr>
        <w:tab/>
        <w:t>- определение вероятности (частоты) возникновения события, инициирующего возникновение поражающих факторов (источник ЧС), которая определяется статистическим путем;</w:t>
      </w:r>
    </w:p>
    <w:p w14:paraId="00E3F598"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000000"/>
          <w:sz w:val="28"/>
          <w:szCs w:val="28"/>
          <w:lang w:eastAsia="ru-RU"/>
        </w:rPr>
        <w:tab/>
        <w:t>- определение вероятности поражения человека при условии формирования заданных полей поражающих факторов, для решения которой проводится расчет индивидуального риска при различных видах ЧС и происшествий для определенных административно-территориальных образований.</w:t>
      </w:r>
    </w:p>
    <w:p w14:paraId="4451722E"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444444"/>
          <w:sz w:val="28"/>
          <w:szCs w:val="28"/>
          <w:lang w:eastAsia="ru-RU"/>
        </w:rPr>
        <w:tab/>
      </w:r>
      <w:r w:rsidRPr="00673850">
        <w:rPr>
          <w:rFonts w:ascii="Times New Roman" w:eastAsia="Times New Roman" w:hAnsi="Times New Roman" w:cs="Times New Roman"/>
          <w:color w:val="000000"/>
          <w:sz w:val="28"/>
          <w:szCs w:val="28"/>
          <w:lang w:eastAsia="ru-RU"/>
        </w:rPr>
        <w:t>В ходе второго этапа проводится оценка Паспорта.</w:t>
      </w:r>
    </w:p>
    <w:p w14:paraId="03961DC4"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ab/>
        <w:t>Срок разработки Паспорта, с учетом определения исходных данных, составляет не более тридцати календарных дней.</w:t>
      </w: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На третьем этапе производится реализация Паспорта в ЕДДС.</w:t>
      </w:r>
    </w:p>
    <w:p w14:paraId="310098FC"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000000"/>
          <w:sz w:val="28"/>
          <w:szCs w:val="28"/>
          <w:lang w:eastAsia="ru-RU"/>
        </w:rPr>
        <w:tab/>
        <w:t>В рамках данного этапа Паспорт размещается на сервере ЦУКС, готовый к применению в работе при реагировании ЕДДС на ЧС (аварию, происшествие).</w:t>
      </w:r>
      <w:r w:rsidRPr="00673850">
        <w:rPr>
          <w:rFonts w:ascii="Times New Roman" w:eastAsia="Times New Roman" w:hAnsi="Times New Roman" w:cs="Times New Roman"/>
          <w:color w:val="444444"/>
          <w:sz w:val="28"/>
          <w:szCs w:val="28"/>
          <w:lang w:eastAsia="ru-RU"/>
        </w:rPr>
        <w:b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xml:space="preserve">6. Актуальная версия Паспорта хранится на автоматизированном рабочем месте оперативного дежурного ЕДДС и на </w:t>
      </w:r>
      <w:proofErr w:type="spellStart"/>
      <w:r w:rsidRPr="00673850">
        <w:rPr>
          <w:rFonts w:ascii="Times New Roman" w:eastAsia="Times New Roman" w:hAnsi="Times New Roman" w:cs="Times New Roman"/>
          <w:color w:val="000000"/>
          <w:sz w:val="28"/>
          <w:szCs w:val="28"/>
          <w:lang w:eastAsia="ru-RU"/>
        </w:rPr>
        <w:t>ftp</w:t>
      </w:r>
      <w:proofErr w:type="spellEnd"/>
      <w:r w:rsidRPr="00673850">
        <w:rPr>
          <w:rFonts w:ascii="Times New Roman" w:eastAsia="Times New Roman" w:hAnsi="Times New Roman" w:cs="Times New Roman"/>
          <w:color w:val="000000"/>
          <w:sz w:val="28"/>
          <w:szCs w:val="28"/>
          <w:lang w:eastAsia="ru-RU"/>
        </w:rPr>
        <w:t xml:space="preserve">-сервере ЦУКС. Копия Паспорта хранится на отдельном электронном носителе оперативно-дежурной </w:t>
      </w:r>
      <w:proofErr w:type="gramStart"/>
      <w:r w:rsidRPr="00673850">
        <w:rPr>
          <w:rFonts w:ascii="Times New Roman" w:eastAsia="Times New Roman" w:hAnsi="Times New Roman" w:cs="Times New Roman"/>
          <w:color w:val="000000"/>
          <w:sz w:val="28"/>
          <w:szCs w:val="28"/>
          <w:lang w:eastAsia="ru-RU"/>
        </w:rPr>
        <w:t xml:space="preserve">смены  </w:t>
      </w:r>
      <w:r w:rsidRPr="00673850">
        <w:rPr>
          <w:rFonts w:ascii="Times New Roman" w:eastAsia="Times New Roman" w:hAnsi="Times New Roman" w:cs="Times New Roman"/>
          <w:color w:val="444444"/>
          <w:sz w:val="28"/>
          <w:szCs w:val="28"/>
          <w:lang w:eastAsia="ru-RU"/>
        </w:rPr>
        <w:t>ЕДДС</w:t>
      </w:r>
      <w:proofErr w:type="gramEnd"/>
      <w:r w:rsidRPr="00673850">
        <w:rPr>
          <w:rFonts w:ascii="Times New Roman" w:eastAsia="Times New Roman" w:hAnsi="Times New Roman" w:cs="Times New Roman"/>
          <w:color w:val="444444"/>
          <w:sz w:val="28"/>
          <w:szCs w:val="28"/>
          <w:lang w:eastAsia="ru-RU"/>
        </w:rPr>
        <w:t>.</w:t>
      </w:r>
    </w:p>
    <w:p w14:paraId="7EF9B889" w14:textId="77777777" w:rsidR="00673850" w:rsidRPr="00673850" w:rsidRDefault="00673850" w:rsidP="00673850">
      <w:pPr>
        <w:spacing w:after="0" w:line="240" w:lineRule="auto"/>
        <w:jc w:val="both"/>
        <w:rPr>
          <w:rFonts w:ascii="Times New Roman" w:eastAsia="Times New Roman" w:hAnsi="Times New Roman" w:cs="Times New Roman"/>
          <w:color w:val="444444"/>
          <w:sz w:val="28"/>
          <w:szCs w:val="28"/>
          <w:lang w:eastAsia="ru-RU"/>
        </w:rPr>
      </w:pPr>
      <w:r w:rsidRPr="00673850">
        <w:rPr>
          <w:rFonts w:ascii="Times New Roman" w:eastAsia="Times New Roman" w:hAnsi="Times New Roman" w:cs="Times New Roman"/>
          <w:color w:val="444444"/>
          <w:sz w:val="28"/>
          <w:szCs w:val="28"/>
          <w:lang w:eastAsia="ru-RU"/>
        </w:rPr>
        <w:tab/>
      </w:r>
      <w:r w:rsidRPr="00673850">
        <w:rPr>
          <w:rFonts w:ascii="Times New Roman" w:eastAsia="Times New Roman" w:hAnsi="Times New Roman" w:cs="Times New Roman"/>
          <w:color w:val="000000"/>
          <w:sz w:val="28"/>
          <w:szCs w:val="28"/>
          <w:lang w:eastAsia="ru-RU"/>
        </w:rPr>
        <w:t>7. Проверка и корректировка Паспорта проводится в ходе:</w:t>
      </w:r>
      <w:r w:rsidRPr="00673850">
        <w:rPr>
          <w:rFonts w:ascii="Times New Roman" w:eastAsia="Times New Roman" w:hAnsi="Times New Roman" w:cs="Times New Roman"/>
          <w:color w:val="000000"/>
          <w:sz w:val="28"/>
          <w:szCs w:val="28"/>
          <w:lang w:eastAsia="ru-RU"/>
        </w:rPr>
        <w:br/>
        <w:t xml:space="preserve">      </w:t>
      </w:r>
      <w:r w:rsidRPr="00673850">
        <w:rPr>
          <w:rFonts w:ascii="Times New Roman" w:eastAsia="Times New Roman" w:hAnsi="Times New Roman" w:cs="Times New Roman"/>
          <w:color w:val="000000"/>
          <w:sz w:val="28"/>
          <w:szCs w:val="28"/>
          <w:lang w:eastAsia="ru-RU"/>
        </w:rPr>
        <w:tab/>
        <w:t>- комплексных и ежедневных тренировок (осуществляется проверка разделов Паспорта, соответствующих тематике проводимых учений);</w:t>
      </w:r>
      <w:r w:rsidRPr="00673850">
        <w:rPr>
          <w:rFonts w:ascii="Times New Roman" w:eastAsia="Times New Roman" w:hAnsi="Times New Roman" w:cs="Times New Roman"/>
          <w:color w:val="444444"/>
          <w:sz w:val="28"/>
          <w:szCs w:val="28"/>
          <w:lang w:eastAsia="ru-RU"/>
        </w:rPr>
        <w:br/>
        <w:t xml:space="preserve">      </w:t>
      </w:r>
      <w:r w:rsidRPr="00673850">
        <w:rPr>
          <w:rFonts w:ascii="Times New Roman" w:eastAsia="Times New Roman" w:hAnsi="Times New Roman" w:cs="Times New Roman"/>
          <w:color w:val="444444"/>
          <w:sz w:val="28"/>
          <w:szCs w:val="28"/>
          <w:lang w:eastAsia="ru-RU"/>
        </w:rPr>
        <w:tab/>
      </w:r>
      <w:r w:rsidRPr="00673850">
        <w:rPr>
          <w:rFonts w:ascii="Times New Roman" w:eastAsia="Times New Roman" w:hAnsi="Times New Roman" w:cs="Times New Roman"/>
          <w:color w:val="000000"/>
          <w:sz w:val="28"/>
          <w:szCs w:val="28"/>
          <w:lang w:eastAsia="ru-RU"/>
        </w:rPr>
        <w:t>- получения сведений о неблагоприятном прогнозе возникновения чрезвычайных ситуаций (осуществляется проверка соответствующих разделов Паспорта исходя из вида прогнозируемой чрезвычайной ситуации);</w:t>
      </w:r>
      <w:r w:rsidRPr="00673850">
        <w:rPr>
          <w:rFonts w:ascii="Times New Roman" w:eastAsia="Times New Roman" w:hAnsi="Times New Roman" w:cs="Times New Roman"/>
          <w:color w:val="444444"/>
          <w:sz w:val="28"/>
          <w:szCs w:val="28"/>
          <w:lang w:eastAsia="ru-RU"/>
        </w:rPr>
        <w:b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 прогнозирования, предупреждении, ликвидации ЧС и происшествий (осуществляется проверка соответствующих разделов Паспорта);</w:t>
      </w:r>
      <w:r w:rsidRPr="00673850">
        <w:rPr>
          <w:rFonts w:ascii="Times New Roman" w:eastAsia="Times New Roman" w:hAnsi="Times New Roman" w:cs="Times New Roman"/>
          <w:color w:val="000000"/>
          <w:sz w:val="28"/>
          <w:szCs w:val="28"/>
          <w:lang w:eastAsia="ru-RU"/>
        </w:rPr>
        <w:br/>
        <w:t xml:space="preserve">      </w:t>
      </w:r>
      <w:r w:rsidRPr="00673850">
        <w:rPr>
          <w:rFonts w:ascii="Times New Roman" w:eastAsia="Times New Roman" w:hAnsi="Times New Roman" w:cs="Times New Roman"/>
          <w:color w:val="000000"/>
          <w:sz w:val="28"/>
          <w:szCs w:val="28"/>
          <w:lang w:eastAsia="ru-RU"/>
        </w:rPr>
        <w:tab/>
        <w:t xml:space="preserve">- плановой проверки (осуществляется проверка всех или отдельных </w:t>
      </w:r>
      <w:r w:rsidRPr="00673850">
        <w:rPr>
          <w:rFonts w:ascii="Times New Roman" w:eastAsia="Times New Roman" w:hAnsi="Times New Roman" w:cs="Times New Roman"/>
          <w:color w:val="000000"/>
          <w:sz w:val="28"/>
          <w:szCs w:val="28"/>
          <w:lang w:eastAsia="ru-RU"/>
        </w:rPr>
        <w:lastRenderedPageBreak/>
        <w:t>разделов Паспорта с целью контроля пригодности к работе);</w:t>
      </w:r>
      <w:r w:rsidRPr="00673850">
        <w:rPr>
          <w:rFonts w:ascii="Times New Roman" w:eastAsia="Times New Roman" w:hAnsi="Times New Roman" w:cs="Times New Roman"/>
          <w:color w:val="444444"/>
          <w:sz w:val="28"/>
          <w:szCs w:val="28"/>
          <w:lang w:eastAsia="ru-RU"/>
        </w:rPr>
        <w:br/>
        <w:t xml:space="preserve">      </w:t>
      </w:r>
      <w:r w:rsidRPr="00673850">
        <w:rPr>
          <w:rFonts w:ascii="Times New Roman" w:eastAsia="Times New Roman" w:hAnsi="Times New Roman" w:cs="Times New Roman"/>
          <w:color w:val="444444"/>
          <w:sz w:val="28"/>
          <w:szCs w:val="28"/>
          <w:lang w:eastAsia="ru-RU"/>
        </w:rPr>
        <w:tab/>
      </w:r>
      <w:r w:rsidRPr="00673850">
        <w:rPr>
          <w:rFonts w:ascii="Times New Roman" w:eastAsia="Times New Roman" w:hAnsi="Times New Roman" w:cs="Times New Roman"/>
          <w:color w:val="000000"/>
          <w:sz w:val="28"/>
          <w:szCs w:val="28"/>
          <w:lang w:eastAsia="ru-RU"/>
        </w:rPr>
        <w:t>- повторной проверки в соответствии со сроками, определенными на устранение ранее выявленных недостатков в ведомости контроля устранения недостатков.</w:t>
      </w:r>
      <w:r w:rsidRPr="00673850">
        <w:rPr>
          <w:rFonts w:ascii="Times New Roman" w:eastAsia="Times New Roman" w:hAnsi="Times New Roman" w:cs="Times New Roman"/>
          <w:color w:val="444444"/>
          <w:sz w:val="28"/>
          <w:szCs w:val="28"/>
          <w:lang w:eastAsia="ru-RU"/>
        </w:rPr>
        <w:b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Проверка Паспорта осуществляется специалистами подразделения ЦУКС, выполняющими задачи оперативного реагирования, мониторинга и прогнозирования ЧС.</w:t>
      </w:r>
    </w:p>
    <w:p w14:paraId="4D295A6D"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444444"/>
          <w:sz w:val="28"/>
          <w:szCs w:val="28"/>
          <w:lang w:eastAsia="ru-RU"/>
        </w:rPr>
        <w:t xml:space="preserve">      </w:t>
      </w:r>
      <w:r w:rsidRPr="00673850">
        <w:rPr>
          <w:rFonts w:ascii="Times New Roman" w:eastAsia="Times New Roman" w:hAnsi="Times New Roman" w:cs="Times New Roman"/>
          <w:color w:val="000000"/>
          <w:sz w:val="28"/>
          <w:szCs w:val="28"/>
          <w:lang w:eastAsia="ru-RU"/>
        </w:rPr>
        <w:t xml:space="preserve"> </w:t>
      </w:r>
      <w:r w:rsidRPr="00673850">
        <w:rPr>
          <w:rFonts w:ascii="Times New Roman" w:eastAsia="Times New Roman" w:hAnsi="Times New Roman" w:cs="Times New Roman"/>
          <w:color w:val="000000"/>
          <w:sz w:val="28"/>
          <w:szCs w:val="28"/>
          <w:lang w:eastAsia="ru-RU"/>
        </w:rPr>
        <w:tab/>
        <w:t>Рекомендуемые сроки устранения недостатков при плановой проверке Паспорта - до десяти дней. Срочное устранение недостатков проводится в срок от трех часов до пяти суток.</w:t>
      </w:r>
    </w:p>
    <w:p w14:paraId="467EEEC6" w14:textId="77777777" w:rsidR="00673850" w:rsidRPr="00673850" w:rsidRDefault="00673850" w:rsidP="00673850">
      <w:pPr>
        <w:spacing w:after="0" w:line="240" w:lineRule="auto"/>
        <w:jc w:val="both"/>
        <w:rPr>
          <w:rFonts w:ascii="Times New Roman" w:eastAsia="Times New Roman" w:hAnsi="Times New Roman" w:cs="Times New Roman"/>
          <w:color w:val="000000"/>
          <w:sz w:val="28"/>
          <w:szCs w:val="28"/>
          <w:lang w:eastAsia="ru-RU"/>
        </w:rPr>
      </w:pPr>
      <w:r w:rsidRPr="00673850">
        <w:rPr>
          <w:rFonts w:ascii="Times New Roman" w:eastAsia="Times New Roman" w:hAnsi="Times New Roman" w:cs="Times New Roman"/>
          <w:color w:val="000000"/>
          <w:sz w:val="28"/>
          <w:szCs w:val="28"/>
          <w:lang w:eastAsia="ru-RU"/>
        </w:rPr>
        <w:tab/>
        <w:t>8. Периодичность корректировки Паспорта осуществлять с учетом цикличности рисков, характерных для муниципального района, но не реже одного раза в квартал.</w:t>
      </w:r>
    </w:p>
    <w:p w14:paraId="0E9B0058" w14:textId="77777777" w:rsidR="00673850" w:rsidRPr="00673850" w:rsidRDefault="00673850" w:rsidP="00673850">
      <w:pPr>
        <w:spacing w:after="0" w:line="240" w:lineRule="auto"/>
        <w:ind w:right="5"/>
        <w:jc w:val="both"/>
        <w:rPr>
          <w:rFonts w:ascii="Times New Roman" w:eastAsia="Times New Roman" w:hAnsi="Times New Roman" w:cs="Times New Roman"/>
          <w:color w:val="000000"/>
          <w:sz w:val="28"/>
          <w:szCs w:val="28"/>
          <w:lang w:eastAsia="ru-RU"/>
        </w:rPr>
      </w:pPr>
    </w:p>
    <w:p w14:paraId="6B68DE59" w14:textId="77777777" w:rsidR="00673850" w:rsidRPr="00673850" w:rsidRDefault="00673850" w:rsidP="00673850">
      <w:pPr>
        <w:spacing w:after="0" w:line="240" w:lineRule="auto"/>
        <w:ind w:right="5"/>
        <w:jc w:val="both"/>
        <w:rPr>
          <w:rFonts w:ascii="Times New Roman" w:eastAsia="Times New Roman" w:hAnsi="Times New Roman" w:cs="Times New Roman"/>
          <w:color w:val="000000"/>
          <w:sz w:val="28"/>
          <w:szCs w:val="28"/>
          <w:lang w:eastAsia="ru-RU"/>
        </w:rPr>
      </w:pPr>
    </w:p>
    <w:p w14:paraId="3126E6E2" w14:textId="77777777" w:rsidR="00673850" w:rsidRPr="00673850" w:rsidRDefault="00673850" w:rsidP="00673850">
      <w:pPr>
        <w:spacing w:after="0" w:line="240" w:lineRule="auto"/>
        <w:ind w:right="5"/>
        <w:jc w:val="both"/>
        <w:rPr>
          <w:rFonts w:ascii="Times New Roman" w:eastAsia="Times New Roman" w:hAnsi="Times New Roman" w:cs="Times New Roman"/>
          <w:sz w:val="20"/>
          <w:szCs w:val="20"/>
          <w:lang w:eastAsia="ru-RU"/>
        </w:rPr>
      </w:pPr>
      <w:r w:rsidRPr="00673850">
        <w:rPr>
          <w:rFonts w:ascii="Times New Roman" w:eastAsia="Times New Roman" w:hAnsi="Times New Roman" w:cs="Times New Roman"/>
          <w:b/>
          <w:sz w:val="28"/>
          <w:szCs w:val="28"/>
          <w:lang w:eastAsia="ru-RU"/>
        </w:rPr>
        <w:t xml:space="preserve"> </w:t>
      </w:r>
    </w:p>
    <w:p w14:paraId="3C742AF8" w14:textId="77777777" w:rsidR="00673850" w:rsidRPr="00673850" w:rsidRDefault="00673850" w:rsidP="00673850">
      <w:pPr>
        <w:suppressAutoHyphens/>
        <w:spacing w:after="0" w:line="240" w:lineRule="exact"/>
        <w:ind w:right="2"/>
        <w:jc w:val="center"/>
        <w:rPr>
          <w:rFonts w:ascii="Times New Roman" w:eastAsia="Times New Roman" w:hAnsi="Times New Roman" w:cs="Times New Roman"/>
          <w:sz w:val="28"/>
          <w:szCs w:val="28"/>
          <w:lang w:eastAsia="ru-RU"/>
        </w:rPr>
      </w:pPr>
    </w:p>
    <w:p w14:paraId="0619235F" w14:textId="3B824D9A" w:rsidR="00673850" w:rsidRDefault="00673850" w:rsidP="00673850">
      <w:pPr>
        <w:spacing w:after="160" w:line="259" w:lineRule="auto"/>
        <w:ind w:firstLine="709"/>
        <w:jc w:val="both"/>
        <w:rPr>
          <w:rFonts w:ascii="Times New Roman" w:hAnsi="Times New Roman" w:cs="Times New Roman"/>
          <w:sz w:val="28"/>
          <w:szCs w:val="28"/>
        </w:rPr>
      </w:pPr>
    </w:p>
    <w:p w14:paraId="10E7E776" w14:textId="2BA75D87" w:rsidR="00673850" w:rsidRDefault="00673850" w:rsidP="00673850">
      <w:pPr>
        <w:spacing w:after="160" w:line="259" w:lineRule="auto"/>
        <w:ind w:firstLine="709"/>
        <w:jc w:val="both"/>
        <w:rPr>
          <w:rFonts w:ascii="Times New Roman" w:hAnsi="Times New Roman" w:cs="Times New Roman"/>
          <w:sz w:val="28"/>
          <w:szCs w:val="28"/>
        </w:rPr>
      </w:pPr>
    </w:p>
    <w:p w14:paraId="4EBBDEB5" w14:textId="185B975B" w:rsidR="00673850" w:rsidRDefault="00673850" w:rsidP="00673850">
      <w:pPr>
        <w:spacing w:after="160" w:line="259" w:lineRule="auto"/>
        <w:ind w:firstLine="709"/>
        <w:jc w:val="both"/>
        <w:rPr>
          <w:rFonts w:ascii="Times New Roman" w:hAnsi="Times New Roman" w:cs="Times New Roman"/>
          <w:sz w:val="28"/>
          <w:szCs w:val="28"/>
        </w:rPr>
      </w:pPr>
    </w:p>
    <w:p w14:paraId="0CCA2A1F" w14:textId="42BE933F" w:rsidR="00673850" w:rsidRDefault="00673850" w:rsidP="00673850">
      <w:pPr>
        <w:spacing w:after="160" w:line="259" w:lineRule="auto"/>
        <w:ind w:firstLine="709"/>
        <w:jc w:val="both"/>
        <w:rPr>
          <w:rFonts w:ascii="Times New Roman" w:hAnsi="Times New Roman" w:cs="Times New Roman"/>
          <w:sz w:val="28"/>
          <w:szCs w:val="28"/>
        </w:rPr>
      </w:pPr>
    </w:p>
    <w:p w14:paraId="2423A344" w14:textId="063B3735" w:rsidR="00673850" w:rsidRDefault="00673850" w:rsidP="00673850">
      <w:pPr>
        <w:spacing w:after="160" w:line="259" w:lineRule="auto"/>
        <w:ind w:firstLine="709"/>
        <w:jc w:val="both"/>
        <w:rPr>
          <w:rFonts w:ascii="Times New Roman" w:hAnsi="Times New Roman" w:cs="Times New Roman"/>
          <w:sz w:val="28"/>
          <w:szCs w:val="28"/>
        </w:rPr>
      </w:pPr>
    </w:p>
    <w:p w14:paraId="28C19504" w14:textId="257E8D1A" w:rsidR="00673850" w:rsidRDefault="00673850" w:rsidP="00673850">
      <w:pPr>
        <w:spacing w:after="160" w:line="259" w:lineRule="auto"/>
        <w:ind w:firstLine="709"/>
        <w:jc w:val="both"/>
        <w:rPr>
          <w:rFonts w:ascii="Times New Roman" w:hAnsi="Times New Roman" w:cs="Times New Roman"/>
          <w:sz w:val="28"/>
          <w:szCs w:val="28"/>
        </w:rPr>
      </w:pPr>
    </w:p>
    <w:p w14:paraId="02F7DF56" w14:textId="7A3FA541" w:rsidR="00673850" w:rsidRDefault="00673850" w:rsidP="00673850">
      <w:pPr>
        <w:spacing w:after="160" w:line="259" w:lineRule="auto"/>
        <w:ind w:firstLine="709"/>
        <w:jc w:val="both"/>
        <w:rPr>
          <w:rFonts w:ascii="Times New Roman" w:hAnsi="Times New Roman" w:cs="Times New Roman"/>
          <w:sz w:val="28"/>
          <w:szCs w:val="28"/>
        </w:rPr>
      </w:pPr>
    </w:p>
    <w:p w14:paraId="76B3A599" w14:textId="64E4E095" w:rsidR="00673850" w:rsidRDefault="00673850" w:rsidP="00673850">
      <w:pPr>
        <w:spacing w:after="160" w:line="259" w:lineRule="auto"/>
        <w:ind w:firstLine="709"/>
        <w:jc w:val="both"/>
        <w:rPr>
          <w:rFonts w:ascii="Times New Roman" w:hAnsi="Times New Roman" w:cs="Times New Roman"/>
          <w:sz w:val="28"/>
          <w:szCs w:val="28"/>
        </w:rPr>
      </w:pPr>
    </w:p>
    <w:p w14:paraId="3B8893AA" w14:textId="0195AAF1" w:rsidR="00673850" w:rsidRDefault="00673850" w:rsidP="00673850">
      <w:pPr>
        <w:spacing w:after="160" w:line="259" w:lineRule="auto"/>
        <w:ind w:firstLine="709"/>
        <w:jc w:val="both"/>
        <w:rPr>
          <w:rFonts w:ascii="Times New Roman" w:hAnsi="Times New Roman" w:cs="Times New Roman"/>
          <w:sz w:val="28"/>
          <w:szCs w:val="28"/>
        </w:rPr>
      </w:pPr>
    </w:p>
    <w:p w14:paraId="65CB8C48" w14:textId="4CD190DB" w:rsidR="00673850" w:rsidRDefault="00673850" w:rsidP="00673850">
      <w:pPr>
        <w:spacing w:after="160" w:line="259" w:lineRule="auto"/>
        <w:ind w:firstLine="709"/>
        <w:jc w:val="both"/>
        <w:rPr>
          <w:rFonts w:ascii="Times New Roman" w:hAnsi="Times New Roman" w:cs="Times New Roman"/>
          <w:sz w:val="28"/>
          <w:szCs w:val="28"/>
        </w:rPr>
      </w:pPr>
    </w:p>
    <w:p w14:paraId="1EAEF9AD" w14:textId="39AD2CB4" w:rsidR="00673850" w:rsidRDefault="00673850" w:rsidP="00673850">
      <w:pPr>
        <w:spacing w:after="160" w:line="259" w:lineRule="auto"/>
        <w:ind w:firstLine="709"/>
        <w:jc w:val="both"/>
        <w:rPr>
          <w:rFonts w:ascii="Times New Roman" w:hAnsi="Times New Roman" w:cs="Times New Roman"/>
          <w:sz w:val="28"/>
          <w:szCs w:val="28"/>
        </w:rPr>
      </w:pPr>
    </w:p>
    <w:p w14:paraId="4398BA7A" w14:textId="55369FED" w:rsidR="00673850" w:rsidRDefault="00673850" w:rsidP="00673850">
      <w:pPr>
        <w:spacing w:after="160" w:line="259" w:lineRule="auto"/>
        <w:ind w:firstLine="709"/>
        <w:jc w:val="both"/>
        <w:rPr>
          <w:rFonts w:ascii="Times New Roman" w:hAnsi="Times New Roman" w:cs="Times New Roman"/>
          <w:sz w:val="28"/>
          <w:szCs w:val="28"/>
        </w:rPr>
      </w:pPr>
    </w:p>
    <w:p w14:paraId="2BA23D7C" w14:textId="0A1D9797" w:rsidR="00673850" w:rsidRDefault="00673850" w:rsidP="00673850">
      <w:pPr>
        <w:spacing w:after="160" w:line="259" w:lineRule="auto"/>
        <w:ind w:firstLine="709"/>
        <w:jc w:val="both"/>
        <w:rPr>
          <w:rFonts w:ascii="Times New Roman" w:hAnsi="Times New Roman" w:cs="Times New Roman"/>
          <w:sz w:val="28"/>
          <w:szCs w:val="28"/>
        </w:rPr>
      </w:pPr>
    </w:p>
    <w:p w14:paraId="2C4D31A8" w14:textId="2876BD8B" w:rsidR="00673850" w:rsidRDefault="00673850" w:rsidP="00673850">
      <w:pPr>
        <w:spacing w:after="160" w:line="259" w:lineRule="auto"/>
        <w:ind w:firstLine="709"/>
        <w:jc w:val="both"/>
        <w:rPr>
          <w:rFonts w:ascii="Times New Roman" w:hAnsi="Times New Roman" w:cs="Times New Roman"/>
          <w:sz w:val="28"/>
          <w:szCs w:val="28"/>
        </w:rPr>
      </w:pPr>
    </w:p>
    <w:p w14:paraId="6E524A38" w14:textId="65F6468B" w:rsidR="00673850" w:rsidRDefault="00673850" w:rsidP="00673850">
      <w:pPr>
        <w:spacing w:after="160" w:line="259" w:lineRule="auto"/>
        <w:ind w:firstLine="709"/>
        <w:jc w:val="both"/>
        <w:rPr>
          <w:rFonts w:ascii="Times New Roman" w:hAnsi="Times New Roman" w:cs="Times New Roman"/>
          <w:sz w:val="28"/>
          <w:szCs w:val="28"/>
        </w:rPr>
      </w:pPr>
    </w:p>
    <w:p w14:paraId="4B3042F8" w14:textId="77777777" w:rsidR="00673850" w:rsidRPr="00673850" w:rsidRDefault="00673850" w:rsidP="00673850">
      <w:pPr>
        <w:keepNext/>
        <w:spacing w:after="0" w:line="180" w:lineRule="exact"/>
        <w:jc w:val="right"/>
        <w:outlineLvl w:val="3"/>
        <w:rPr>
          <w:rFonts w:ascii="Courier New" w:eastAsia="Times New Roman" w:hAnsi="Courier New" w:cs="Times New Roman"/>
          <w:b/>
          <w:sz w:val="28"/>
          <w:szCs w:val="28"/>
          <w:lang w:eastAsia="ru-RU"/>
        </w:rPr>
      </w:pPr>
      <w:r w:rsidRPr="00673850">
        <w:rPr>
          <w:rFonts w:ascii="Courier New" w:eastAsia="Times New Roman" w:hAnsi="Courier New" w:cs="Times New Roman"/>
          <w:b/>
          <w:sz w:val="28"/>
          <w:szCs w:val="28"/>
          <w:lang w:eastAsia="ru-RU"/>
        </w:rPr>
        <w:lastRenderedPageBreak/>
        <w:t xml:space="preserve">                                                                        </w:t>
      </w:r>
    </w:p>
    <w:p w14:paraId="1585F11F" w14:textId="74F8F97A" w:rsidR="00673850" w:rsidRPr="00673850" w:rsidRDefault="00673850" w:rsidP="00673850">
      <w:pPr>
        <w:keepNext/>
        <w:spacing w:after="0" w:line="240" w:lineRule="auto"/>
        <w:ind w:right="-2"/>
        <w:jc w:val="center"/>
        <w:outlineLvl w:val="3"/>
        <w:rPr>
          <w:rFonts w:ascii="Courier New" w:eastAsia="Times New Roman" w:hAnsi="Courier New" w:cs="Times New Roman"/>
          <w:b/>
          <w:sz w:val="16"/>
          <w:szCs w:val="20"/>
          <w:lang w:eastAsia="ru-RU"/>
        </w:rPr>
      </w:pPr>
      <w:r w:rsidRPr="00673850">
        <w:rPr>
          <w:rFonts w:ascii="Courier New" w:eastAsia="Times New Roman" w:hAnsi="Courier New" w:cs="Times New Roman"/>
          <w:b/>
          <w:noProof/>
          <w:sz w:val="20"/>
          <w:szCs w:val="20"/>
          <w:lang w:val="x-none" w:eastAsia="ru-RU"/>
        </w:rPr>
        <mc:AlternateContent>
          <mc:Choice Requires="wps">
            <w:drawing>
              <wp:anchor distT="0" distB="0" distL="114300" distR="114300" simplePos="0" relativeHeight="251670528" behindDoc="0" locked="0" layoutInCell="1" allowOverlap="1" wp14:anchorId="6E087622" wp14:editId="58880371">
                <wp:simplePos x="0" y="0"/>
                <wp:positionH relativeFrom="column">
                  <wp:posOffset>2678430</wp:posOffset>
                </wp:positionH>
                <wp:positionV relativeFrom="paragraph">
                  <wp:posOffset>-433705</wp:posOffset>
                </wp:positionV>
                <wp:extent cx="551180" cy="395605"/>
                <wp:effectExtent l="0" t="2540" r="0" b="1905"/>
                <wp:wrapNone/>
                <wp:docPr id="391" name="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F1713" id="Прямоугольник 391" o:spid="_x0000_s1026" style="position:absolute;margin-left:210.9pt;margin-top:-34.15pt;width:43.4pt;height:3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ZB+IgIAAO8DAAAOAAAAZHJzL2Uyb0RvYy54bWysU81uEzEQviPxDpbvZLNpUppVNlWVKgip&#10;QKXCAzhe74/Y9Zixk005IXFF4hF4CC6Inz7D5o0Ye9MQ4IbwwfJ4Zj7P9814dr5tarZRaCvQKY8H&#10;Q86UlpBVukj5q5fLR2ecWSd0JmrQKuW3yvLz+cMHs9YkagQl1JlCRiDaJq1JeemcSaLIylI1wg7A&#10;KE3OHLARjkwsogxFS+hNHY2Gw9OoBcwMglTW0u1l7+TzgJ/nSroXeW6VY3XKqTYXdgz7yu/RfCaS&#10;AoUpK7kvQ/xDFY2oND16gLoUTrA1Vn9BNZVEsJC7gYQmgjyvpAociE08/IPNTSmMClxIHGsOMtn/&#10;Byufb66RVVnKT6YxZ1o01KTu0+7d7mP3vbvbve8+d3fdt92H7kf3pfvKfBRp1hqbUOqNuUbP2por&#10;kK8t07AohS7UBSK0pRIZVRrio98SvGEpla3aZ5DRg2LtIMi3zbHxgCQM24Yu3R66pLaOSbqcTOL4&#10;jHopyXUynZwOJ76iSCT3yQate6KgYf6QcqQhCOBic2VdH3ofEoqHusqWVV0HA4vVoka2ETQwy7D2&#10;6PY4rNY+WINP6xH9TWDpifUCrSC7JZII/dTRL6FDCfiWs5YmLuX2zVqg4qx+qkmoaTwe+xENxnjy&#10;eEQGHntWxx6hJUGl3HHWHxeuH+u1waoo6aU4kNZwQeLmVSDuhe+r2hdLUxWk2/8AP7bHdoj69U/n&#10;PwEAAP//AwBQSwMEFAAGAAgAAAAhAMx2qujeAAAACgEAAA8AAABkcnMvZG93bnJldi54bWxMj81O&#10;wzAQhO9IvIO1SNxau39WCHEqhNQTcKBF4rqNt0lEvA6x04a3xz3BcWdHM98U28l14kxDaD0bWMwV&#10;COLK25ZrAx+H3SwDESKyxc4zGfihANvy9qbA3PoLv9N5H2uRQjjkaKCJsc+lDFVDDsPc98Tpd/KD&#10;w5jOoZZ2wEsKd51cKqWlw5ZTQ4M9PTdUfe1HZwD12n6/nVavh5dR40M9qd3mUxlzfzc9PYKINMU/&#10;M1zxEzqUienoR7ZBdAbWy0VCjwZmOluBSI6NyjSI41VRIMtC/p9Q/gIAAP//AwBQSwECLQAUAAYA&#10;CAAAACEAtoM4kv4AAADhAQAAEwAAAAAAAAAAAAAAAAAAAAAAW0NvbnRlbnRfVHlwZXNdLnhtbFBL&#10;AQItABQABgAIAAAAIQA4/SH/1gAAAJQBAAALAAAAAAAAAAAAAAAAAC8BAABfcmVscy8ucmVsc1BL&#10;AQItABQABgAIAAAAIQCC6ZB+IgIAAO8DAAAOAAAAAAAAAAAAAAAAAC4CAABkcnMvZTJvRG9jLnht&#10;bFBLAQItABQABgAIAAAAIQDMdqro3gAAAAoBAAAPAAAAAAAAAAAAAAAAAHwEAABkcnMvZG93bnJl&#10;di54bWxQSwUGAAAAAAQABADzAAAAhwUAAAAA&#10;" stroked="f"/>
            </w:pict>
          </mc:Fallback>
        </mc:AlternateContent>
      </w:r>
      <w:r w:rsidRPr="00673850">
        <w:rPr>
          <w:rFonts w:ascii="Courier New" w:eastAsia="Times New Roman" w:hAnsi="Courier New" w:cs="Times New Roman"/>
          <w:b/>
          <w:noProof/>
          <w:sz w:val="20"/>
          <w:szCs w:val="20"/>
          <w:lang w:val="x-none" w:eastAsia="ru-RU"/>
        </w:rPr>
        <mc:AlternateContent>
          <mc:Choice Requires="wps">
            <w:drawing>
              <wp:anchor distT="0" distB="0" distL="114300" distR="114300" simplePos="0" relativeHeight="251669504" behindDoc="0" locked="0" layoutInCell="1" allowOverlap="1" wp14:anchorId="55A8EC36" wp14:editId="70E4499D">
                <wp:simplePos x="0" y="0"/>
                <wp:positionH relativeFrom="column">
                  <wp:posOffset>2678430</wp:posOffset>
                </wp:positionH>
                <wp:positionV relativeFrom="paragraph">
                  <wp:posOffset>-595630</wp:posOffset>
                </wp:positionV>
                <wp:extent cx="551180" cy="257810"/>
                <wp:effectExtent l="0" t="2540" r="0" b="0"/>
                <wp:wrapNone/>
                <wp:docPr id="390" name="Прямоугольник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71051" id="Прямоугольник 390" o:spid="_x0000_s1026" style="position:absolute;margin-left:210.9pt;margin-top:-46.9pt;width:43.4pt;height:2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EEUIwIAAO8DAAAOAAAAZHJzL2Uyb0RvYy54bWysU82O0zAQviPxDpbvNE1p2W7UdLXqqghp&#10;gZUWHsB1nB+ReMzYbbqckLiuxCPwEFwQP/sM6RsxdrqlwA2Rg5XxzHz+vs/j2dm2qdlGoa1Apzwe&#10;DDlTWkJW6SLlr18tH005s07oTNSgVcpvlOVn84cPZq1J1AhKqDOFjEC0TVqT8tI5k0SRlaVqhB2A&#10;UZqSOWAjHIVYRBmKltCbOhoNh0+iFjAzCFJZS7sXfZLPA36eK+le5rlVjtUpJ24urBjWlV+j+Uwk&#10;BQpTVnJPQ/wDi0ZUmg49QF0IJ9gaq7+gmkoiWMjdQEITQZ5XUgUNpCYe/qHmuhRGBS1kjjUHm+z/&#10;g5UvNlfIqizlj0/JHy0auqTu0+797mP3vbvbfeg+d3fdt91t96P70n1lvoo8a41NqPXaXKFXbc0l&#10;yDeWaViUQhfqHBHaUomMmMa+PvqtwQeWWtmqfQ4ZHSjWDoJ92xwbD0jGsG24pZvDLamtY5I2J5M4&#10;nhJXSanR5GQaB0aRSO6bDVr3VEHD/E/KkYYggIvNpXWejEjuSwJ5qKtsWdV1CLBYLWpkG0EDswxf&#10;4E8aj8tq7Ys1+LYe0e8ElV5Yb9AKshsSidBPHb0S+ikB33HW0sSl3L5dC1Sc1c80GXUaj8d+REMw&#10;npyMKMDjzOo4I7QkqJQ7zvrfhevHem2wKko6KQ6iNZyTuXkVhHvje1Z7sjRVwY/9C/BjexyHql/v&#10;dP4TAAD//wMAUEsDBBQABgAIAAAAIQDNFD194AAAAAsBAAAPAAAAZHJzL2Rvd25yZXYueG1sTI9B&#10;T8MwDIXvSPyHyEjctmTtWm2l6YSQdgIObEhcvcZrK5qkNOlW/j3mBDf7+em9z+Vutr240Bg67zSs&#10;lgoEudqbzjUa3o/7xQZEiOgM9t6Rhm8KsKtub0osjL+6N7ocYiM4xIUCNbQxDoWUoW7JYlj6gRzf&#10;zn60GHkdG2lGvHK47WWiVC4tdo4bWhzoqaX68zBZDZivzdfrOX05Pk85bptZ7bMPpfX93fz4ACLS&#10;HP/M8IvP6FAx08lPzgTRa1gnK0aPGhbblAd2ZGqTgzixkqUJyKqU/3+ofgAAAP//AwBQSwECLQAU&#10;AAYACAAAACEAtoM4kv4AAADhAQAAEwAAAAAAAAAAAAAAAAAAAAAAW0NvbnRlbnRfVHlwZXNdLnht&#10;bFBLAQItABQABgAIAAAAIQA4/SH/1gAAAJQBAAALAAAAAAAAAAAAAAAAAC8BAABfcmVscy8ucmVs&#10;c1BLAQItABQABgAIAAAAIQDrjEEUIwIAAO8DAAAOAAAAAAAAAAAAAAAAAC4CAABkcnMvZTJvRG9j&#10;LnhtbFBLAQItABQABgAIAAAAIQDNFD194AAAAAsBAAAPAAAAAAAAAAAAAAAAAH0EAABkcnMvZG93&#10;bnJldi54bWxQSwUGAAAAAAQABADzAAAAigUAAAAA&#10;" stroked="f"/>
            </w:pict>
          </mc:Fallback>
        </mc:AlternateContent>
      </w:r>
      <w:r w:rsidRPr="00673850">
        <w:rPr>
          <w:rFonts w:ascii="Courier New" w:eastAsia="Times New Roman" w:hAnsi="Courier New" w:cs="Times New Roman"/>
          <w:b/>
          <w:sz w:val="20"/>
          <w:szCs w:val="20"/>
          <w:lang w:val="x-none" w:eastAsia="ru-RU"/>
        </w:rPr>
        <w:t xml:space="preserve">  </w:t>
      </w:r>
      <w:r w:rsidRPr="00673850">
        <w:rPr>
          <w:rFonts w:ascii="Courier New" w:eastAsia="Times New Roman" w:hAnsi="Courier New" w:cs="Times New Roman"/>
          <w:b/>
          <w:sz w:val="16"/>
          <w:szCs w:val="20"/>
          <w:lang w:val="x-none" w:eastAsia="ru-RU"/>
        </w:rPr>
        <w:t xml:space="preserve"> </w:t>
      </w:r>
      <w:r w:rsidRPr="00673850">
        <w:rPr>
          <w:rFonts w:ascii="Courier New" w:eastAsia="Times New Roman" w:hAnsi="Courier New" w:cs="Times New Roman"/>
          <w:b/>
          <w:noProof/>
          <w:sz w:val="24"/>
          <w:szCs w:val="20"/>
          <w:lang w:val="x-none" w:eastAsia="ru-RU"/>
        </w:rPr>
        <w:drawing>
          <wp:inline distT="0" distB="0" distL="0" distR="0" wp14:anchorId="09462A49" wp14:editId="3FA165F5">
            <wp:extent cx="781050" cy="971550"/>
            <wp:effectExtent l="0" t="0" r="0" b="0"/>
            <wp:docPr id="386" name="Рисунок 38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4E80019C" w14:textId="77777777" w:rsidR="00673850" w:rsidRPr="00673850" w:rsidRDefault="00673850" w:rsidP="00673850">
      <w:pPr>
        <w:keepNext/>
        <w:widowControl w:val="0"/>
        <w:autoSpaceDE w:val="0"/>
        <w:autoSpaceDN w:val="0"/>
        <w:spacing w:after="0" w:line="240" w:lineRule="exact"/>
        <w:ind w:right="-58"/>
        <w:jc w:val="center"/>
        <w:outlineLvl w:val="4"/>
        <w:rPr>
          <w:rFonts w:ascii="Times New Roman" w:eastAsia="Times New Roman" w:hAnsi="Times New Roman" w:cs="Times New Roman"/>
          <w:b/>
          <w:sz w:val="28"/>
        </w:rPr>
      </w:pPr>
      <w:proofErr w:type="gramStart"/>
      <w:r w:rsidRPr="00673850">
        <w:rPr>
          <w:rFonts w:ascii="Times New Roman" w:eastAsia="Times New Roman" w:hAnsi="Times New Roman" w:cs="Times New Roman"/>
          <w:b/>
          <w:sz w:val="28"/>
        </w:rPr>
        <w:t>Российская  Федерация</w:t>
      </w:r>
      <w:proofErr w:type="gramEnd"/>
    </w:p>
    <w:p w14:paraId="1FCAA53A" w14:textId="77777777" w:rsidR="00673850" w:rsidRPr="00673850" w:rsidRDefault="00673850" w:rsidP="00673850">
      <w:pPr>
        <w:keepNext/>
        <w:widowControl w:val="0"/>
        <w:autoSpaceDE w:val="0"/>
        <w:autoSpaceDN w:val="0"/>
        <w:spacing w:after="0" w:line="240" w:lineRule="exact"/>
        <w:ind w:right="-58"/>
        <w:jc w:val="center"/>
        <w:outlineLvl w:val="4"/>
        <w:rPr>
          <w:rFonts w:ascii="Times New Roman" w:eastAsia="Times New Roman" w:hAnsi="Times New Roman" w:cs="Times New Roman"/>
          <w:b/>
          <w:sz w:val="28"/>
        </w:rPr>
      </w:pPr>
      <w:r w:rsidRPr="00673850">
        <w:rPr>
          <w:rFonts w:ascii="Times New Roman" w:eastAsia="Times New Roman" w:hAnsi="Times New Roman" w:cs="Times New Roman"/>
          <w:b/>
          <w:sz w:val="28"/>
        </w:rPr>
        <w:t>Новгородская область</w:t>
      </w:r>
    </w:p>
    <w:p w14:paraId="3C315698" w14:textId="77777777" w:rsidR="00673850" w:rsidRPr="00673850" w:rsidRDefault="00673850" w:rsidP="00673850">
      <w:pPr>
        <w:keepNext/>
        <w:widowControl w:val="0"/>
        <w:autoSpaceDE w:val="0"/>
        <w:autoSpaceDN w:val="0"/>
        <w:spacing w:after="0" w:line="240" w:lineRule="auto"/>
        <w:ind w:right="-58"/>
        <w:jc w:val="center"/>
        <w:outlineLvl w:val="7"/>
        <w:rPr>
          <w:rFonts w:ascii="Times New Roman" w:eastAsia="Times New Roman" w:hAnsi="Times New Roman" w:cs="Times New Roman"/>
          <w:b/>
          <w:color w:val="000000"/>
          <w:sz w:val="32"/>
        </w:rPr>
      </w:pPr>
      <w:proofErr w:type="gramStart"/>
      <w:r w:rsidRPr="00673850">
        <w:rPr>
          <w:rFonts w:ascii="Times New Roman" w:eastAsia="Times New Roman" w:hAnsi="Times New Roman" w:cs="Times New Roman"/>
          <w:b/>
          <w:color w:val="000000"/>
          <w:sz w:val="32"/>
        </w:rPr>
        <w:t>Администрация  Любытинского</w:t>
      </w:r>
      <w:proofErr w:type="gramEnd"/>
      <w:r w:rsidRPr="00673850">
        <w:rPr>
          <w:rFonts w:ascii="Times New Roman" w:eastAsia="Times New Roman" w:hAnsi="Times New Roman" w:cs="Times New Roman"/>
          <w:b/>
          <w:color w:val="000000"/>
          <w:sz w:val="32"/>
        </w:rPr>
        <w:t xml:space="preserve"> муниципального округа</w:t>
      </w:r>
    </w:p>
    <w:p w14:paraId="4BD3EBB8" w14:textId="77777777" w:rsidR="00673850" w:rsidRPr="00673850" w:rsidRDefault="00673850" w:rsidP="00673850">
      <w:pPr>
        <w:widowControl w:val="0"/>
        <w:autoSpaceDE w:val="0"/>
        <w:autoSpaceDN w:val="0"/>
        <w:spacing w:after="0" w:line="240" w:lineRule="auto"/>
        <w:ind w:right="-58"/>
        <w:jc w:val="center"/>
        <w:rPr>
          <w:rFonts w:ascii="Times New Roman" w:eastAsia="Times New Roman" w:hAnsi="Times New Roman" w:cs="Times New Roman"/>
          <w:b/>
          <w:color w:val="000000"/>
          <w:sz w:val="40"/>
        </w:rPr>
      </w:pPr>
      <w:r w:rsidRPr="00673850">
        <w:rPr>
          <w:rFonts w:ascii="Times New Roman" w:eastAsia="Times New Roman" w:hAnsi="Times New Roman" w:cs="Times New Roman"/>
          <w:b/>
          <w:color w:val="000000"/>
          <w:sz w:val="40"/>
        </w:rPr>
        <w:t>П О С Т А Н О В Л Е Н И Е</w:t>
      </w:r>
    </w:p>
    <w:p w14:paraId="1C06DE44" w14:textId="77777777" w:rsidR="00673850" w:rsidRPr="00673850" w:rsidRDefault="00673850" w:rsidP="00673850">
      <w:pPr>
        <w:widowControl w:val="0"/>
        <w:autoSpaceDE w:val="0"/>
        <w:autoSpaceDN w:val="0"/>
        <w:spacing w:after="0" w:line="240" w:lineRule="exact"/>
        <w:ind w:right="-2"/>
        <w:jc w:val="center"/>
        <w:rPr>
          <w:rFonts w:ascii="Times New Roman" w:eastAsia="Times New Roman" w:hAnsi="Times New Roman" w:cs="Times New Roman"/>
          <w:b/>
          <w:color w:val="000000"/>
          <w:sz w:val="28"/>
          <w:szCs w:val="28"/>
        </w:rPr>
      </w:pPr>
    </w:p>
    <w:p w14:paraId="4E89AA2C" w14:textId="77777777" w:rsidR="00673850" w:rsidRPr="00673850" w:rsidRDefault="00673850" w:rsidP="00673850">
      <w:pPr>
        <w:widowControl w:val="0"/>
        <w:autoSpaceDE w:val="0"/>
        <w:autoSpaceDN w:val="0"/>
        <w:spacing w:after="0" w:line="240" w:lineRule="exact"/>
        <w:ind w:right="-2"/>
        <w:jc w:val="center"/>
        <w:rPr>
          <w:rFonts w:ascii="Times New Roman" w:eastAsia="Times New Roman" w:hAnsi="Times New Roman" w:cs="Times New Roman"/>
          <w:color w:val="000000"/>
          <w:sz w:val="28"/>
        </w:rPr>
      </w:pPr>
      <w:r w:rsidRPr="00673850">
        <w:rPr>
          <w:rFonts w:ascii="Times New Roman" w:eastAsia="Times New Roman" w:hAnsi="Times New Roman" w:cs="Times New Roman"/>
          <w:color w:val="000000"/>
          <w:sz w:val="28"/>
        </w:rPr>
        <w:t>от 18.02.2026 № 245</w:t>
      </w:r>
    </w:p>
    <w:p w14:paraId="1252412A" w14:textId="77777777" w:rsidR="00673850" w:rsidRPr="00673850" w:rsidRDefault="00673850" w:rsidP="00673850">
      <w:pPr>
        <w:widowControl w:val="0"/>
        <w:autoSpaceDE w:val="0"/>
        <w:autoSpaceDN w:val="0"/>
        <w:spacing w:after="0" w:line="240" w:lineRule="exact"/>
        <w:ind w:right="-2"/>
        <w:jc w:val="center"/>
        <w:rPr>
          <w:rFonts w:ascii="Times New Roman" w:eastAsia="Times New Roman" w:hAnsi="Times New Roman" w:cs="Times New Roman"/>
          <w:color w:val="000000"/>
          <w:sz w:val="28"/>
        </w:rPr>
      </w:pPr>
    </w:p>
    <w:p w14:paraId="789AA04D" w14:textId="77777777" w:rsidR="00673850" w:rsidRPr="00673850" w:rsidRDefault="00673850" w:rsidP="00673850">
      <w:pPr>
        <w:widowControl w:val="0"/>
        <w:autoSpaceDE w:val="0"/>
        <w:autoSpaceDN w:val="0"/>
        <w:spacing w:after="0" w:line="240" w:lineRule="exact"/>
        <w:ind w:right="-2"/>
        <w:jc w:val="center"/>
        <w:rPr>
          <w:rFonts w:ascii="Times New Roman" w:eastAsia="Times New Roman" w:hAnsi="Times New Roman" w:cs="Times New Roman"/>
          <w:color w:val="000000"/>
          <w:sz w:val="28"/>
          <w:szCs w:val="28"/>
        </w:rPr>
      </w:pPr>
      <w:proofErr w:type="spellStart"/>
      <w:r w:rsidRPr="00673850">
        <w:rPr>
          <w:rFonts w:ascii="Times New Roman" w:eastAsia="Times New Roman" w:hAnsi="Times New Roman" w:cs="Times New Roman"/>
          <w:sz w:val="28"/>
          <w:szCs w:val="28"/>
        </w:rPr>
        <w:t>р.п.Любытино</w:t>
      </w:r>
      <w:proofErr w:type="spellEnd"/>
    </w:p>
    <w:p w14:paraId="5F04A514" w14:textId="7AC4C882" w:rsidR="00673850" w:rsidRPr="00673850" w:rsidRDefault="00673850" w:rsidP="00673850">
      <w:pPr>
        <w:spacing w:after="0" w:line="240" w:lineRule="exact"/>
        <w:ind w:right="-2"/>
        <w:rPr>
          <w:rFonts w:ascii="Times New Roman" w:eastAsia="Times New Roman" w:hAnsi="Times New Roman" w:cs="Times New Roman"/>
          <w:noProof/>
          <w:sz w:val="14"/>
          <w:szCs w:val="28"/>
          <w:lang w:eastAsia="ru-RU"/>
        </w:rPr>
      </w:pPr>
      <w:r w:rsidRPr="00673850">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8480" behindDoc="0" locked="0" layoutInCell="0" allowOverlap="1" wp14:anchorId="4C7AC92E" wp14:editId="609622E0">
                <wp:simplePos x="0" y="0"/>
                <wp:positionH relativeFrom="column">
                  <wp:posOffset>-400685</wp:posOffset>
                </wp:positionH>
                <wp:positionV relativeFrom="paragraph">
                  <wp:posOffset>144145</wp:posOffset>
                </wp:positionV>
                <wp:extent cx="415925" cy="637540"/>
                <wp:effectExtent l="2540" t="1905" r="635" b="0"/>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5925" cy="6375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FAF708D" w14:textId="77777777" w:rsidR="00673850" w:rsidRPr="00C77FEF" w:rsidRDefault="00673850" w:rsidP="00673850">
                            <w:pPr>
                              <w:spacing w:line="240" w:lineRule="exact"/>
                              <w:jc w:val="both"/>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C92E" id="Прямоугольник 389" o:spid="_x0000_s1026" style="position:absolute;margin-left:-31.55pt;margin-top:11.35pt;width:32.75pt;height:50.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TUJwIAAPQDAAAOAAAAZHJzL2Uyb0RvYy54bWysU81uEzEQviPxDpbvZJO0Ke0qm6pKFUAq&#10;UKnwAI7Xm7XY9Zixk004IXFF4hF4CC6Inz7D5o0Ye5O0wA2xB2vGnvl2vs+fx+frumIrhU6Dyfig&#10;1+dMGQm5NouMv341e3TKmfPC5KICozK+UY6fTx4+GDc2VUMoocoVMgIxLm1sxkvvbZokTpaqFq4H&#10;Vhk6LABr4SnFRZKjaAi9rpJhv3+SNIC5RZDKOdq97A75JOIXhZL+ZVE45VmVcZrNxxXjOg9rMhmL&#10;dIHCllruxhD/MEUttKGfHqAuhRdsifovqFpLBAeF70moEygKLVXkQGwG/T/Y3JTCqsiFxHH2IJP7&#10;f7Dyxeoamc4zfnR6xpkRNV1S+3n7fvup/dHebj+0X9rb9vv2Y/uz/dp+Y6GKNGusS6n1xl5jYO3s&#10;Fcg3jhmYlsIs1AUiNKUSOU06CPXJbw0hcdTK5s1zyOmHYukhyrcusGZFpe3T0BigSSK2jve1OdyX&#10;WnsmafN4MDobjjiTdHRy9Hh0HO8zEWmACc0WnX+ioGYhyDiSHSKoWF05H8a6K4k0oNL5TFdVTHAx&#10;n1bIVoKsM4tfZEJs75dVJhQbCG0dYtiJfAPFTiq/nq93qs0h3xBzhM6K9HQoKAHfcdaQDTPu3i4F&#10;Ks6qZ4bUC57dB7gP5vtAGEmtGfecdeHUd95eWtSLkpA7EQ1ckMKFjpyD+t0UuznJWlGK3TMI3r2f&#10;x6q7xzr5BQAA//8DAFBLAwQUAAYACAAAACEAxPmWZt0AAAAIAQAADwAAAGRycy9kb3ducmV2Lnht&#10;bEyPwU7DMAyG70i8Q2Qkblu6DA1Umk5oEicOaIUKjllj2kLilCZbu7fHnOBo+9Pv7y+2s3fihGPs&#10;A2lYLTMQSE2wPbUaXl8eF3cgYjJkjQuEGs4YYVteXhQmt2GiPZ6q1AoOoZgbDV1KQy5lbDr0Ji7D&#10;gMS3jzB6k3gcW2lHM3G4d1Jl2UZ60xN/6MyAuw6br+roNXyG83db1e5p/bx7G+qpmd9tvdf6+mp+&#10;uAeRcE5/MPzqszqU7HQIR7JROA2LzXrFqAalbkEwoG5AHJhTvJdlIf8XKH8AAAD//wMAUEsBAi0A&#10;FAAGAAgAAAAhALaDOJL+AAAA4QEAABMAAAAAAAAAAAAAAAAAAAAAAFtDb250ZW50X1R5cGVzXS54&#10;bWxQSwECLQAUAAYACAAAACEAOP0h/9YAAACUAQAACwAAAAAAAAAAAAAAAAAvAQAAX3JlbHMvLnJl&#10;bHNQSwECLQAUAAYACAAAACEAldHE1CcCAAD0AwAADgAAAAAAAAAAAAAAAAAuAgAAZHJzL2Uyb0Rv&#10;Yy54bWxQSwECLQAUAAYACAAAACEAxPmWZt0AAAAIAQAADwAAAAAAAAAAAAAAAACBBAAAZHJzL2Rv&#10;d25yZXYueG1sUEsFBgAAAAAEAAQA8wAAAIsFAAAAAA==&#10;" o:allowincell="f" stroked="f" strokeweight="0">
                <v:textbox inset="0,0,0,0">
                  <w:txbxContent>
                    <w:p w14:paraId="6FAF708D" w14:textId="77777777" w:rsidR="00673850" w:rsidRPr="00C77FEF" w:rsidRDefault="00673850" w:rsidP="00673850">
                      <w:pPr>
                        <w:spacing w:line="240" w:lineRule="exact"/>
                        <w:jc w:val="both"/>
                        <w:rPr>
                          <w:szCs w:val="28"/>
                        </w:rPr>
                      </w:pPr>
                    </w:p>
                  </w:txbxContent>
                </v:textbox>
              </v:rect>
            </w:pict>
          </mc:Fallback>
        </mc:AlternateContent>
      </w:r>
    </w:p>
    <w:p w14:paraId="503DDAE3" w14:textId="77777777" w:rsidR="00673850" w:rsidRPr="00673850" w:rsidRDefault="00673850" w:rsidP="00673850">
      <w:pPr>
        <w:spacing w:after="0" w:line="240" w:lineRule="exact"/>
        <w:ind w:right="-2"/>
        <w:jc w:val="center"/>
        <w:rPr>
          <w:rFonts w:ascii="Times New Roman" w:eastAsia="Times New Roman" w:hAnsi="Times New Roman" w:cs="Times New Roman"/>
          <w:sz w:val="24"/>
          <w:szCs w:val="28"/>
          <w:lang w:eastAsia="ru-RU"/>
        </w:rPr>
      </w:pPr>
      <w:r w:rsidRPr="00673850">
        <w:rPr>
          <w:rFonts w:ascii="Times New Roman" w:eastAsia="Times New Roman" w:hAnsi="Times New Roman" w:cs="Times New Roman"/>
          <w:b/>
          <w:sz w:val="28"/>
          <w:szCs w:val="28"/>
          <w:lang w:eastAsia="ru-RU"/>
        </w:rPr>
        <w:t xml:space="preserve">Об утверждении регламента сопровождения инвестиционных проектов, реализуемых и (или) планируемых к реализации на территории </w:t>
      </w:r>
      <w:proofErr w:type="gramStart"/>
      <w:r w:rsidRPr="00673850">
        <w:rPr>
          <w:rFonts w:ascii="Times New Roman" w:eastAsia="Times New Roman" w:hAnsi="Times New Roman" w:cs="Times New Roman"/>
          <w:b/>
          <w:sz w:val="28"/>
          <w:szCs w:val="28"/>
          <w:lang w:eastAsia="ru-RU"/>
        </w:rPr>
        <w:t>Любытинского  муниципального</w:t>
      </w:r>
      <w:proofErr w:type="gramEnd"/>
      <w:r w:rsidRPr="00673850">
        <w:rPr>
          <w:rFonts w:ascii="Times New Roman" w:eastAsia="Times New Roman" w:hAnsi="Times New Roman" w:cs="Times New Roman"/>
          <w:b/>
          <w:sz w:val="28"/>
          <w:szCs w:val="28"/>
          <w:lang w:eastAsia="ru-RU"/>
        </w:rPr>
        <w:t xml:space="preserve"> округа</w:t>
      </w:r>
    </w:p>
    <w:p w14:paraId="70032282" w14:textId="77777777" w:rsidR="00673850" w:rsidRPr="00673850" w:rsidRDefault="00673850" w:rsidP="00673850">
      <w:pPr>
        <w:autoSpaceDE w:val="0"/>
        <w:autoSpaceDN w:val="0"/>
        <w:adjustRightInd w:val="0"/>
        <w:spacing w:after="0" w:line="240" w:lineRule="auto"/>
        <w:ind w:right="-2"/>
        <w:jc w:val="both"/>
        <w:rPr>
          <w:rFonts w:ascii="Times New Roman" w:eastAsia="Times New Roman" w:hAnsi="Times New Roman" w:cs="Times New Roman"/>
          <w:sz w:val="28"/>
          <w:szCs w:val="28"/>
          <w:lang w:eastAsia="ru-RU"/>
        </w:rPr>
      </w:pPr>
    </w:p>
    <w:p w14:paraId="434FD295" w14:textId="77777777" w:rsidR="00673850" w:rsidRPr="00673850" w:rsidRDefault="00673850" w:rsidP="00673850">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sz w:val="28"/>
          <w:szCs w:val="28"/>
          <w:lang w:eastAsia="ru-RU"/>
        </w:rPr>
        <w:t>В соответствии с федеральными законами от  20 марта 2025 года               № 33-ФЗ «Об общих принципах организации местного самоуправления в единой системе публичной власти», от 25 февраля 1999 года № 39-ФЗ «Об инвестиционной деятельности в Российской Федерации, осуществляемой в форме капитальных вложений», приказом Министерства экономического развития Российской Федерации от 26.09.2023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Администрация Любытинского муниципального округа</w:t>
      </w:r>
      <w:r w:rsidRPr="00673850">
        <w:rPr>
          <w:rFonts w:ascii="Times New Roman" w:eastAsia="Times New Roman" w:hAnsi="Times New Roman" w:cs="Times New Roman"/>
          <w:b/>
          <w:sz w:val="28"/>
          <w:szCs w:val="28"/>
          <w:lang w:eastAsia="ru-RU"/>
        </w:rPr>
        <w:t xml:space="preserve"> ПОСТАНОВЛЯЕТ:</w:t>
      </w:r>
    </w:p>
    <w:p w14:paraId="684E739F" w14:textId="77777777" w:rsidR="00673850" w:rsidRPr="00673850" w:rsidRDefault="00673850" w:rsidP="00673850">
      <w:pPr>
        <w:spacing w:after="0" w:line="240" w:lineRule="auto"/>
        <w:ind w:firstLine="709"/>
        <w:jc w:val="both"/>
        <w:rPr>
          <w:rFonts w:ascii="Times New Roman" w:eastAsia="Times New Roman" w:hAnsi="Times New Roman" w:cs="Times New Roman"/>
          <w:sz w:val="20"/>
          <w:szCs w:val="20"/>
          <w:lang w:eastAsia="ru-RU"/>
        </w:rPr>
      </w:pPr>
    </w:p>
    <w:p w14:paraId="24B67E4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1. Утвердить прилагаемый регламент сопровождения инвестиционных проектов, реализуемых и (или) планируемых к реализации на территории Любытинского муниципального округа.  </w:t>
      </w:r>
    </w:p>
    <w:p w14:paraId="0816D8F0"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2. Считать утратившим силу постановление Администрации Любытинского муниципального района от 04.10.2024 № 1298 «Об утверждении регламента сопровождения инвестиционных проектов, реализуемых и (или) планируемых к реализации на территории </w:t>
      </w:r>
      <w:proofErr w:type="gramStart"/>
      <w:r w:rsidRPr="00673850">
        <w:rPr>
          <w:rFonts w:ascii="Times New Roman" w:eastAsia="Times New Roman" w:hAnsi="Times New Roman" w:cs="Times New Roman"/>
          <w:sz w:val="28"/>
          <w:szCs w:val="28"/>
          <w:lang w:eastAsia="ru-RU"/>
        </w:rPr>
        <w:t>Любытинского  муниципального</w:t>
      </w:r>
      <w:proofErr w:type="gramEnd"/>
      <w:r w:rsidRPr="00673850">
        <w:rPr>
          <w:rFonts w:ascii="Times New Roman" w:eastAsia="Times New Roman" w:hAnsi="Times New Roman" w:cs="Times New Roman"/>
          <w:sz w:val="28"/>
          <w:szCs w:val="28"/>
          <w:lang w:eastAsia="ru-RU"/>
        </w:rPr>
        <w:t xml:space="preserve"> района».</w:t>
      </w:r>
    </w:p>
    <w:p w14:paraId="6F8D27A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 Опубликовать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15383CC5" w14:textId="77777777" w:rsidR="00673850" w:rsidRPr="00673850" w:rsidRDefault="00673850" w:rsidP="00673850">
      <w:pPr>
        <w:spacing w:after="0" w:line="240" w:lineRule="auto"/>
        <w:ind w:firstLine="709"/>
        <w:jc w:val="both"/>
        <w:rPr>
          <w:rFonts w:ascii="Times New Roman" w:eastAsia="Times New Roman" w:hAnsi="Times New Roman" w:cs="Times New Roman"/>
          <w:b/>
          <w:sz w:val="28"/>
          <w:szCs w:val="28"/>
          <w:lang w:eastAsia="ru-RU"/>
        </w:rPr>
      </w:pPr>
    </w:p>
    <w:p w14:paraId="297FFD1A" w14:textId="77777777" w:rsidR="00673850" w:rsidRPr="00673850" w:rsidRDefault="00673850" w:rsidP="00673850">
      <w:pPr>
        <w:spacing w:after="0" w:line="240" w:lineRule="exact"/>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Первый заместитель</w:t>
      </w:r>
    </w:p>
    <w:p w14:paraId="2E1D9661" w14:textId="77777777" w:rsidR="00673850" w:rsidRPr="00673850" w:rsidRDefault="00673850" w:rsidP="00673850">
      <w:pPr>
        <w:spacing w:after="0" w:line="240" w:lineRule="exact"/>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Главы администрации                                                            </w:t>
      </w:r>
      <w:proofErr w:type="spellStart"/>
      <w:r w:rsidRPr="00673850">
        <w:rPr>
          <w:rFonts w:ascii="Times New Roman" w:eastAsia="Times New Roman" w:hAnsi="Times New Roman" w:cs="Times New Roman"/>
          <w:b/>
          <w:sz w:val="28"/>
          <w:szCs w:val="28"/>
          <w:lang w:eastAsia="ru-RU"/>
        </w:rPr>
        <w:t>О.В.Степанова</w:t>
      </w:r>
      <w:proofErr w:type="spellEnd"/>
    </w:p>
    <w:p w14:paraId="401EC91A" w14:textId="77777777" w:rsidR="00673850" w:rsidRPr="00673850" w:rsidRDefault="00673850" w:rsidP="00673850">
      <w:pPr>
        <w:spacing w:after="0" w:line="240" w:lineRule="exact"/>
        <w:rPr>
          <w:rFonts w:ascii="Times New Roman" w:eastAsia="Times New Roman" w:hAnsi="Times New Roman" w:cs="Times New Roman"/>
          <w:sz w:val="16"/>
          <w:szCs w:val="16"/>
          <w:lang w:eastAsia="ru-RU"/>
        </w:rPr>
      </w:pPr>
    </w:p>
    <w:p w14:paraId="7815B752" w14:textId="77777777" w:rsidR="00673850" w:rsidRPr="00673850" w:rsidRDefault="00673850" w:rsidP="00673850">
      <w:pPr>
        <w:spacing w:after="0" w:line="240" w:lineRule="exact"/>
        <w:rPr>
          <w:rFonts w:ascii="Times New Roman" w:eastAsia="Times New Roman" w:hAnsi="Times New Roman" w:cs="Times New Roman"/>
          <w:sz w:val="16"/>
          <w:szCs w:val="16"/>
          <w:lang w:eastAsia="ru-RU"/>
        </w:rPr>
      </w:pPr>
    </w:p>
    <w:p w14:paraId="7426AC90" w14:textId="77777777" w:rsidR="00673850" w:rsidRPr="00673850" w:rsidRDefault="00673850" w:rsidP="00673850">
      <w:pPr>
        <w:spacing w:after="0" w:line="240" w:lineRule="exact"/>
        <w:rPr>
          <w:rFonts w:ascii="Times New Roman" w:eastAsia="Times New Roman" w:hAnsi="Times New Roman" w:cs="Times New Roman"/>
          <w:sz w:val="16"/>
          <w:szCs w:val="16"/>
          <w:lang w:eastAsia="ru-RU"/>
        </w:rPr>
      </w:pPr>
    </w:p>
    <w:p w14:paraId="0AB7002F" w14:textId="77777777" w:rsidR="00673850" w:rsidRPr="00673850" w:rsidRDefault="00673850" w:rsidP="00673850">
      <w:pPr>
        <w:spacing w:after="0" w:line="240" w:lineRule="exact"/>
        <w:rPr>
          <w:rFonts w:ascii="Times New Roman" w:eastAsia="Times New Roman" w:hAnsi="Times New Roman" w:cs="Times New Roman"/>
          <w:sz w:val="16"/>
          <w:szCs w:val="16"/>
          <w:lang w:eastAsia="ru-RU"/>
        </w:rPr>
      </w:pPr>
    </w:p>
    <w:p w14:paraId="298EC5E5" w14:textId="77777777" w:rsidR="00673850" w:rsidRPr="00673850" w:rsidRDefault="00673850" w:rsidP="00673850">
      <w:pPr>
        <w:spacing w:after="0" w:line="240" w:lineRule="exact"/>
        <w:rPr>
          <w:rFonts w:ascii="Times New Roman" w:eastAsia="Times New Roman" w:hAnsi="Times New Roman" w:cs="Times New Roman"/>
          <w:sz w:val="16"/>
          <w:szCs w:val="16"/>
          <w:lang w:eastAsia="ru-RU"/>
        </w:rPr>
      </w:pPr>
    </w:p>
    <w:p w14:paraId="654AAC38" w14:textId="77777777" w:rsidR="00673850" w:rsidRPr="00673850" w:rsidRDefault="00673850" w:rsidP="00673850">
      <w:pPr>
        <w:spacing w:after="0" w:line="240" w:lineRule="exact"/>
        <w:jc w:val="center"/>
        <w:rPr>
          <w:rFonts w:ascii="Times New Roman" w:hAnsi="Times New Roman" w:cs="Times New Roman"/>
          <w:sz w:val="28"/>
          <w:szCs w:val="28"/>
        </w:rPr>
      </w:pPr>
      <w:r w:rsidRPr="00673850">
        <w:rPr>
          <w:rFonts w:ascii="Times New Roman" w:hAnsi="Times New Roman" w:cs="Times New Roman"/>
          <w:sz w:val="28"/>
          <w:szCs w:val="28"/>
        </w:rPr>
        <w:t xml:space="preserve">                                                         Утвержден</w:t>
      </w:r>
    </w:p>
    <w:p w14:paraId="7CBDCBDD" w14:textId="77777777" w:rsidR="00673850" w:rsidRPr="00673850" w:rsidRDefault="00673850" w:rsidP="00673850">
      <w:pPr>
        <w:spacing w:after="0" w:line="240" w:lineRule="exact"/>
        <w:jc w:val="center"/>
        <w:rPr>
          <w:rFonts w:ascii="Times New Roman" w:hAnsi="Times New Roman" w:cs="Times New Roman"/>
          <w:sz w:val="28"/>
          <w:szCs w:val="28"/>
        </w:rPr>
      </w:pPr>
      <w:r w:rsidRPr="00673850">
        <w:rPr>
          <w:rFonts w:ascii="Times New Roman" w:hAnsi="Times New Roman" w:cs="Times New Roman"/>
          <w:sz w:val="28"/>
          <w:szCs w:val="28"/>
        </w:rPr>
        <w:t xml:space="preserve">                                                              постановлением Администрации</w:t>
      </w:r>
    </w:p>
    <w:p w14:paraId="1842D03A" w14:textId="77777777" w:rsidR="00673850" w:rsidRPr="00673850" w:rsidRDefault="00673850" w:rsidP="00673850">
      <w:pPr>
        <w:spacing w:after="0" w:line="240" w:lineRule="exact"/>
        <w:jc w:val="center"/>
        <w:rPr>
          <w:rFonts w:ascii="Times New Roman" w:hAnsi="Times New Roman" w:cs="Times New Roman"/>
          <w:sz w:val="28"/>
          <w:szCs w:val="28"/>
        </w:rPr>
      </w:pPr>
      <w:r w:rsidRPr="00673850">
        <w:rPr>
          <w:rFonts w:ascii="Times New Roman" w:hAnsi="Times New Roman" w:cs="Times New Roman"/>
          <w:sz w:val="28"/>
          <w:szCs w:val="28"/>
        </w:rPr>
        <w:t xml:space="preserve">                                                             Любытинского муниципального округа</w:t>
      </w:r>
    </w:p>
    <w:p w14:paraId="563B0D1F" w14:textId="77777777" w:rsidR="00673850" w:rsidRPr="00673850" w:rsidRDefault="00673850" w:rsidP="00673850">
      <w:pPr>
        <w:spacing w:after="0" w:line="240" w:lineRule="exact"/>
        <w:jc w:val="center"/>
        <w:rPr>
          <w:rFonts w:ascii="Times New Roman" w:hAnsi="Times New Roman" w:cs="Times New Roman"/>
          <w:color w:val="FF0000"/>
          <w:sz w:val="28"/>
          <w:szCs w:val="28"/>
        </w:rPr>
      </w:pPr>
      <w:r w:rsidRPr="00673850">
        <w:rPr>
          <w:rFonts w:ascii="Times New Roman" w:hAnsi="Times New Roman" w:cs="Times New Roman"/>
          <w:sz w:val="28"/>
          <w:szCs w:val="28"/>
        </w:rPr>
        <w:t xml:space="preserve">                                                           от 18.02.2026 № 245</w:t>
      </w:r>
    </w:p>
    <w:p w14:paraId="3273461D" w14:textId="77777777" w:rsidR="00673850" w:rsidRPr="00673850" w:rsidRDefault="00673850" w:rsidP="00673850">
      <w:pPr>
        <w:spacing w:after="0" w:line="240" w:lineRule="exact"/>
        <w:rPr>
          <w:rFonts w:ascii="Times New Roman" w:eastAsia="Times New Roman" w:hAnsi="Times New Roman" w:cs="Times New Roman"/>
          <w:sz w:val="20"/>
          <w:szCs w:val="16"/>
          <w:lang w:eastAsia="ru-RU"/>
        </w:rPr>
      </w:pPr>
    </w:p>
    <w:p w14:paraId="0B5596F0" w14:textId="77777777" w:rsidR="00673850" w:rsidRPr="00673850" w:rsidRDefault="00673850" w:rsidP="00673850">
      <w:pPr>
        <w:spacing w:after="0" w:line="240" w:lineRule="exact"/>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РЕГЛАМЕНТ </w:t>
      </w:r>
    </w:p>
    <w:p w14:paraId="6D8C24D7" w14:textId="77777777" w:rsidR="00673850" w:rsidRPr="00673850" w:rsidRDefault="00673850" w:rsidP="00673850">
      <w:pPr>
        <w:spacing w:after="0" w:line="240" w:lineRule="exact"/>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 xml:space="preserve">сопровождения инвестиционных проектов, реализуемых и (или) планируемых к реализации на территории </w:t>
      </w:r>
    </w:p>
    <w:p w14:paraId="346E3A07" w14:textId="77777777" w:rsidR="00673850" w:rsidRPr="00673850" w:rsidRDefault="00673850" w:rsidP="00673850">
      <w:pPr>
        <w:spacing w:after="0" w:line="240" w:lineRule="exact"/>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Любытинского муниципального округа</w:t>
      </w:r>
    </w:p>
    <w:p w14:paraId="03B4E401" w14:textId="77777777" w:rsidR="00673850" w:rsidRPr="00673850" w:rsidRDefault="00673850" w:rsidP="00673850">
      <w:pPr>
        <w:spacing w:after="0" w:line="240" w:lineRule="auto"/>
        <w:jc w:val="center"/>
        <w:rPr>
          <w:rFonts w:ascii="Times New Roman" w:eastAsia="Times New Roman" w:hAnsi="Times New Roman" w:cs="Times New Roman"/>
          <w:b/>
          <w:sz w:val="20"/>
          <w:szCs w:val="20"/>
          <w:lang w:eastAsia="ru-RU"/>
        </w:rPr>
      </w:pPr>
    </w:p>
    <w:p w14:paraId="4D9BBC73" w14:textId="77777777" w:rsidR="00673850" w:rsidRPr="00673850" w:rsidRDefault="00673850" w:rsidP="00673850">
      <w:pPr>
        <w:spacing w:after="0" w:line="240" w:lineRule="auto"/>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1. Общие положения</w:t>
      </w:r>
    </w:p>
    <w:p w14:paraId="6A99698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1.1. Регламент сопровождения инвестиционных проектов, реализуемых и (или) планируемых к реализации на территории Любытинского муниципального округа (далее - Регламент) устанавливает сроки и последовательность действий исполняемых должностными лицами Администрации Любытинского муниципального округа по оказанию информационно консультационного и организационного содействия субъектам инвестиционной деятельности, реализующим или планирующим реализацию инвестиционных проектов на территории Любытинского муниципального округа.</w:t>
      </w:r>
    </w:p>
    <w:p w14:paraId="1A736E5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1.2. Для целей настоящего Регламента применяются следующие понятия:</w:t>
      </w:r>
    </w:p>
    <w:p w14:paraId="595DB056"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инвестор - субъект инвестиционной деятельности, осуществляющий капитальные и (или) иные вложения за счет собственных, заемных и (или) привлеченных средств для реализации инвестиционного проекта на территории Любытинского муниципального округа; </w:t>
      </w:r>
    </w:p>
    <w:p w14:paraId="7A42C92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инвестиционная площадка - земельный участок, расположенный на территории муниципального образования и потенциально пригодный для реализации инвестиционных проектов; </w:t>
      </w:r>
    </w:p>
    <w:p w14:paraId="6F2CBFC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а также описание практических действий по осуществлению инвестиций;</w:t>
      </w:r>
    </w:p>
    <w:p w14:paraId="22C71070"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совещательный орган - действующий коллегиальный консультационно-координационный орган по </w:t>
      </w:r>
      <w:proofErr w:type="gramStart"/>
      <w:r w:rsidRPr="00673850">
        <w:rPr>
          <w:rFonts w:ascii="Times New Roman" w:eastAsia="Times New Roman" w:hAnsi="Times New Roman" w:cs="Times New Roman"/>
          <w:sz w:val="28"/>
          <w:szCs w:val="28"/>
          <w:lang w:eastAsia="ru-RU"/>
        </w:rPr>
        <w:t>рассмотрению  вопросов</w:t>
      </w:r>
      <w:proofErr w:type="gramEnd"/>
      <w:r w:rsidRPr="00673850">
        <w:rPr>
          <w:rFonts w:ascii="Times New Roman" w:eastAsia="Times New Roman" w:hAnsi="Times New Roman" w:cs="Times New Roman"/>
          <w:sz w:val="28"/>
          <w:szCs w:val="28"/>
          <w:lang w:eastAsia="ru-RU"/>
        </w:rPr>
        <w:t xml:space="preserve"> содействия реализации инвестиционных проектов, сопровождаемых на уровне Любытинского муниципального округа; </w:t>
      </w:r>
    </w:p>
    <w:p w14:paraId="49CE60F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инвестиционный уполномоченный - должностное лицо Администрации Любытинского муниципального округа, оказывающее содействие инвесторам при решении вопросов, связанных с реализацией инвестиционных проектов; </w:t>
      </w:r>
    </w:p>
    <w:p w14:paraId="0D6BD4F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инициатор инвестиционного проекта (далее - инициатор) </w:t>
      </w:r>
      <w:r w:rsidRPr="00673850">
        <w:rPr>
          <w:rFonts w:ascii="Times New Roman" w:eastAsia="Times New Roman" w:hAnsi="Times New Roman" w:cs="Times New Roman"/>
          <w:sz w:val="28"/>
          <w:szCs w:val="20"/>
          <w:lang w:eastAsia="ru-RU"/>
        </w:rPr>
        <w:t>- индивидуальный</w:t>
      </w:r>
      <w:r w:rsidRPr="00673850">
        <w:rPr>
          <w:rFonts w:ascii="Times New Roman" w:eastAsia="Times New Roman" w:hAnsi="Times New Roman" w:cs="Times New Roman"/>
          <w:sz w:val="32"/>
          <w:szCs w:val="28"/>
          <w:lang w:eastAsia="ru-RU"/>
        </w:rPr>
        <w:t xml:space="preserve"> </w:t>
      </w:r>
      <w:r w:rsidRPr="00673850">
        <w:rPr>
          <w:rFonts w:ascii="Times New Roman" w:eastAsia="Times New Roman" w:hAnsi="Times New Roman" w:cs="Times New Roman"/>
          <w:sz w:val="28"/>
          <w:szCs w:val="28"/>
          <w:lang w:eastAsia="ru-RU"/>
        </w:rPr>
        <w:t xml:space="preserve">предприниматель или юридическое лицо, являющиеся </w:t>
      </w:r>
      <w:r w:rsidRPr="00673850">
        <w:rPr>
          <w:rFonts w:ascii="Times New Roman" w:eastAsia="Times New Roman" w:hAnsi="Times New Roman" w:cs="Times New Roman"/>
          <w:sz w:val="28"/>
          <w:szCs w:val="28"/>
          <w:lang w:eastAsia="ru-RU"/>
        </w:rPr>
        <w:lastRenderedPageBreak/>
        <w:t xml:space="preserve">авторами идеи создания инвестиционного проекта и выступающие с обоснованием необходимости и возможности реализации данного инвестиционного проекта; </w:t>
      </w:r>
    </w:p>
    <w:p w14:paraId="7CD65974" w14:textId="3051CC75"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план мероприятий по сопровождению инвестиционного проекта (далее - </w:t>
      </w:r>
      <w:r w:rsidRPr="00673850">
        <w:rPr>
          <w:rFonts w:ascii="Times New Roman" w:eastAsia="Times New Roman" w:hAnsi="Times New Roman" w:cs="Times New Roman"/>
          <w:noProof/>
          <w:sz w:val="28"/>
          <w:szCs w:val="28"/>
          <w:lang w:eastAsia="ru-RU"/>
        </w:rPr>
        <w:drawing>
          <wp:inline distT="0" distB="0" distL="0" distR="0" wp14:anchorId="63D0F1E8" wp14:editId="3468B76E">
            <wp:extent cx="9525" cy="952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73850">
        <w:rPr>
          <w:rFonts w:ascii="Times New Roman" w:eastAsia="Times New Roman" w:hAnsi="Times New Roman" w:cs="Times New Roman"/>
          <w:sz w:val="28"/>
          <w:szCs w:val="28"/>
          <w:lang w:eastAsia="ru-RU"/>
        </w:rPr>
        <w:t>план мероприятий) - комплекс взаимоувязанных по срокам реализации, задачам и ответственным исполнителям информационно-консультационных</w:t>
      </w:r>
    </w:p>
    <w:p w14:paraId="4632A0CA" w14:textId="77777777" w:rsidR="00673850" w:rsidRPr="00673850" w:rsidRDefault="00673850" w:rsidP="00673850">
      <w:pPr>
        <w:spacing w:after="0" w:line="240" w:lineRule="auto"/>
        <w:ind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w:t>
      </w:r>
    </w:p>
    <w:p w14:paraId="1F4F43B8"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и организационных мероприятий по содействию инвестору, инициатору в реализации инвестиционного проекта;</w:t>
      </w:r>
    </w:p>
    <w:p w14:paraId="3EE5B79F"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сопровождение инвестиционного проекта комплекс информационно-консультационных и организационных мероприятий по содействию инвестору, инициатору инвестиционного проекта в реализации инвестиционного проекта на территории Любытинского муниципального округа, в соответствии с действующим законодательством Российской Федерации, Республики Крым, муниципальными правовыми актами; </w:t>
      </w:r>
    </w:p>
    <w:p w14:paraId="0DC21712"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реестр инвестиционных проектов, реализуемых и (или) планируемых к реализации на территории Любытинского муниципального округа (далее - Реестр) - перечень реализуемых и (или) планируемых к реализации на территории Любытинского муниципального округа инвестиционных проектов.</w:t>
      </w:r>
    </w:p>
    <w:p w14:paraId="69FBCBE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1.3. К инвестору (инициатору), претендующему на сопровождение инвестиционного проекта, предъявляются следующие требования:</w:t>
      </w:r>
    </w:p>
    <w:p w14:paraId="7BC9555F"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инвестор (инициатор) не должен находиться в процессе ликвидации;</w:t>
      </w:r>
    </w:p>
    <w:p w14:paraId="75DD0728"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отношении инвестора (инициатора) не должна проводиться процедура банкротства;</w:t>
      </w:r>
    </w:p>
    <w:p w14:paraId="3B688E3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деятельность инвестора (инициатора) не должна быть приостановлена в порядке, предусмотренном Кодексом Российской Федерации об административных правонарушениях.</w:t>
      </w:r>
    </w:p>
    <w:p w14:paraId="35253B4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1.4. Не подлежат сопровождению инвестиционные проекты:</w:t>
      </w:r>
    </w:p>
    <w:p w14:paraId="70602EC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связанные с привлечением денежных средств граждан и юридических лиц для долевого строительства жилого или нежилого помещения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p>
    <w:p w14:paraId="34F00254"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по индивидуальному жилищному строительству;</w:t>
      </w:r>
    </w:p>
    <w:p w14:paraId="76962F9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финансируемые в полном объеме за счет средств бюджетов бюджетной системы Российской Федерации.</w:t>
      </w:r>
    </w:p>
    <w:p w14:paraId="7AACEDAD" w14:textId="77777777" w:rsidR="00673850" w:rsidRPr="00673850" w:rsidRDefault="00673850" w:rsidP="00FC2033">
      <w:pPr>
        <w:numPr>
          <w:ilvl w:val="1"/>
          <w:numId w:val="29"/>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Рассмотрение предложения инициатора инвестиционного проекта о реализации проекта муниципального частного партнерства осуществляется в соответствии с Федеральным законом от 13 июля 2015 года № 224-ФЗ «О государственно - частном партнерстве, </w:t>
      </w:r>
      <w:proofErr w:type="spellStart"/>
      <w:r w:rsidRPr="00673850">
        <w:rPr>
          <w:rFonts w:ascii="Times New Roman" w:eastAsia="Times New Roman" w:hAnsi="Times New Roman" w:cs="Times New Roman"/>
          <w:sz w:val="28"/>
          <w:szCs w:val="28"/>
          <w:lang w:eastAsia="ru-RU"/>
        </w:rPr>
        <w:t>муниципально</w:t>
      </w:r>
      <w:proofErr w:type="spellEnd"/>
      <w:r w:rsidRPr="00673850">
        <w:rPr>
          <w:rFonts w:ascii="Times New Roman" w:eastAsia="Times New Roman" w:hAnsi="Times New Roman" w:cs="Times New Roman"/>
          <w:sz w:val="28"/>
          <w:szCs w:val="28"/>
          <w:lang w:eastAsia="ru-RU"/>
        </w:rPr>
        <w:t>-частном партнерстве в Российской Федерации и внесении изменений в отдельные законодательные акты Российской Федерации».</w:t>
      </w:r>
    </w:p>
    <w:p w14:paraId="5726F1AB" w14:textId="77777777" w:rsidR="00673850" w:rsidRPr="00673850" w:rsidRDefault="00673850" w:rsidP="00FC2033">
      <w:pPr>
        <w:numPr>
          <w:ilvl w:val="1"/>
          <w:numId w:val="29"/>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Оказание содействия при сопровождении инвестиционных проектов осуществляется безвозмездно и на добровольной основе с соблюдением равенства прав и законных интересов всех субъектов инвестиционной деятельности.</w:t>
      </w:r>
    </w:p>
    <w:p w14:paraId="0C1215A6"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p>
    <w:p w14:paraId="2CD543B1"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2. Сопровождение инвестиционных проектов</w:t>
      </w:r>
    </w:p>
    <w:p w14:paraId="0C92B49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2.1. Работа с инвестором (инициатором) по сопровождению инвестиционных проектов осуществляется отраслевыми (функциональными) структурными подразделениями Администрации Любытинского муниципального округа (далее - органы Администрации) в компетенцию </w:t>
      </w:r>
    </w:p>
    <w:p w14:paraId="7326F625" w14:textId="77777777" w:rsidR="00673850" w:rsidRPr="00673850" w:rsidRDefault="00673850" w:rsidP="00673850">
      <w:pPr>
        <w:spacing w:after="0" w:line="240" w:lineRule="auto"/>
        <w:ind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w:t>
      </w:r>
    </w:p>
    <w:p w14:paraId="38BDDBDC" w14:textId="77777777" w:rsidR="00673850" w:rsidRPr="00673850" w:rsidRDefault="00673850" w:rsidP="00673850">
      <w:pPr>
        <w:spacing w:after="0" w:line="240" w:lineRule="auto"/>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которых входит решение вопросов, связанных с реализацией инвестиционного проекта, при необходимости, во взаимодействии с исполнительными органами государственной власти Новгородской области, ресурсоснабжающими организациями.</w:t>
      </w:r>
    </w:p>
    <w:p w14:paraId="66A8487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2.2. Координацию работы с инвестором (инициатором) по сопровождению инвестиционных проектов осуществляет инвестиционный уполномоченный Администрации Любытинского муниципального округа.</w:t>
      </w:r>
    </w:p>
    <w:p w14:paraId="60F1946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2.3. Мероприятия по сопровождению инвестиционного проекта:</w:t>
      </w:r>
    </w:p>
    <w:p w14:paraId="2ED77868"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2.3.1. Предоставление инвестору (инициатору) по его запросу информации, которая имеет значение для реализации инвестиционного проекта, в том числе:</w:t>
      </w:r>
    </w:p>
    <w:p w14:paraId="1B32F5B7"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 порядке осуществления градостроительной деятельности на территории Любытинского муниципального округа;</w:t>
      </w:r>
    </w:p>
    <w:p w14:paraId="0D092F5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об имеющихся на территории Любытинского муниципального округа земельных участках и муниципальном имуществе для реализации инвестиционного проекта;</w:t>
      </w:r>
    </w:p>
    <w:p w14:paraId="346A0FD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 социально-экономическом положении муниципального округа и кадровом потенциале;</w:t>
      </w:r>
    </w:p>
    <w:p w14:paraId="63EEB93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о возможных инструментах поддержки, на которые может претендовать инициатор проекта; </w:t>
      </w:r>
    </w:p>
    <w:p w14:paraId="58456F5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 положениях документов, регулирующих порядок получения технических условий и порядок заключения договоров на технологическое присоединение.</w:t>
      </w:r>
    </w:p>
    <w:p w14:paraId="7ACC5090"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2.3.2. Организационное сопровождение реализации инвестиционного проекта, в том числе:</w:t>
      </w:r>
    </w:p>
    <w:p w14:paraId="0B3B91DC" w14:textId="77777777" w:rsidR="00673850" w:rsidRPr="00673850" w:rsidRDefault="00673850" w:rsidP="00673850">
      <w:pPr>
        <w:spacing w:after="0" w:line="240" w:lineRule="auto"/>
        <w:ind w:firstLine="709"/>
        <w:jc w:val="both"/>
        <w:rPr>
          <w:rFonts w:ascii="Times New Roman" w:eastAsia="Times New Roman" w:hAnsi="Times New Roman" w:cs="Times New Roman"/>
          <w:noProof/>
          <w:sz w:val="28"/>
          <w:szCs w:val="28"/>
          <w:lang w:eastAsia="ru-RU"/>
        </w:rPr>
      </w:pPr>
      <w:r w:rsidRPr="00673850">
        <w:rPr>
          <w:rFonts w:ascii="Times New Roman" w:eastAsia="Times New Roman" w:hAnsi="Times New Roman" w:cs="Times New Roman"/>
          <w:sz w:val="28"/>
          <w:szCs w:val="28"/>
          <w:lang w:eastAsia="ru-RU"/>
        </w:rPr>
        <w:t xml:space="preserve">рассмотрение обращений инвестора (инициатора); </w:t>
      </w:r>
    </w:p>
    <w:p w14:paraId="07576DF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оперативная организация инвестиционным уполномоченным переговоров, встреч, совещаний, консультаций, направленных на решение вопросов, возникающих в процессе реализации инвестиционного проекта; </w:t>
      </w:r>
    </w:p>
    <w:p w14:paraId="4022ED7B" w14:textId="77777777" w:rsidR="00673850" w:rsidRPr="00673850" w:rsidRDefault="00673850" w:rsidP="00673850">
      <w:pPr>
        <w:spacing w:after="0" w:line="240" w:lineRule="auto"/>
        <w:ind w:firstLine="709"/>
        <w:jc w:val="both"/>
        <w:rPr>
          <w:rFonts w:ascii="Times New Roman" w:eastAsia="Times New Roman" w:hAnsi="Times New Roman" w:cs="Times New Roman"/>
          <w:noProof/>
          <w:sz w:val="28"/>
          <w:szCs w:val="28"/>
          <w:lang w:eastAsia="ru-RU"/>
        </w:rPr>
      </w:pPr>
      <w:r w:rsidRPr="00673850">
        <w:rPr>
          <w:rFonts w:ascii="Times New Roman" w:eastAsia="Times New Roman" w:hAnsi="Times New Roman" w:cs="Times New Roman"/>
          <w:sz w:val="28"/>
          <w:szCs w:val="28"/>
          <w:lang w:eastAsia="ru-RU"/>
        </w:rPr>
        <w:t xml:space="preserve">совместная с инвестором разработка плана мероприятий по сопровождению инвестиционного проекта; </w:t>
      </w:r>
    </w:p>
    <w:p w14:paraId="16FD637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размещение инвестиционным уполномоченным сведений об инвестиционном проекте в реестре инвестиционных проектов, реализуемых и </w:t>
      </w:r>
      <w:r w:rsidRPr="00673850">
        <w:rPr>
          <w:rFonts w:ascii="Times New Roman" w:eastAsia="Times New Roman" w:hAnsi="Times New Roman" w:cs="Times New Roman"/>
          <w:sz w:val="28"/>
          <w:szCs w:val="28"/>
          <w:lang w:eastAsia="ru-RU"/>
        </w:rPr>
        <w:lastRenderedPageBreak/>
        <w:t>(или) планируемых к реализации на территории Любытинского муниципального округа;</w:t>
      </w:r>
    </w:p>
    <w:p w14:paraId="11DDDFF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взаимодействие инвестиционного уполномоченного, органов Администрации с исполнительными органами государственной власти Новгородской области, ресурсоснабжающими организациями.</w:t>
      </w:r>
    </w:p>
    <w:p w14:paraId="07E6CE3F"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p>
    <w:p w14:paraId="3C82F87D"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3. Порядок рассмотрения обращений инвесторов (инициаторов) инвестиционных проектов</w:t>
      </w:r>
    </w:p>
    <w:p w14:paraId="0783B6B2"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3.1. Основанием для рассмотрения инвестиционного проекта является обращение инвестора (инициатора), претендующего на сопровождение инвестиционного проекта, в Администрацию Любытинского муниципального округа с заявкой на сопровождение инвестиционного проекта (далее </w:t>
      </w:r>
      <w:r w:rsidRPr="00673850">
        <w:rPr>
          <w:rFonts w:ascii="Times New Roman" w:eastAsia="Times New Roman" w:hAnsi="Times New Roman" w:cs="Times New Roman"/>
          <w:noProof/>
          <w:sz w:val="28"/>
          <w:szCs w:val="28"/>
          <w:lang w:eastAsia="ru-RU"/>
        </w:rPr>
        <w:t>-</w:t>
      </w:r>
      <w:r w:rsidRPr="00673850">
        <w:rPr>
          <w:rFonts w:ascii="Times New Roman" w:eastAsia="Times New Roman" w:hAnsi="Times New Roman" w:cs="Times New Roman"/>
          <w:sz w:val="28"/>
          <w:szCs w:val="28"/>
          <w:lang w:eastAsia="ru-RU"/>
        </w:rPr>
        <w:t xml:space="preserve"> заявка), оформленной в соответствии с приложением № 1 к настоящему Регламенту.</w:t>
      </w:r>
    </w:p>
    <w:p w14:paraId="630471A0" w14:textId="77777777" w:rsidR="00673850" w:rsidRPr="00673850" w:rsidRDefault="00673850" w:rsidP="00673850">
      <w:pPr>
        <w:spacing w:after="0" w:line="240" w:lineRule="auto"/>
        <w:ind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w:t>
      </w:r>
    </w:p>
    <w:p w14:paraId="3C87F25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К заявке прикладывается резюме инвестиционного проекта, по форме согласно приложению № 2 к настоящему Регламенту. Также инвестор (инициатор) вправе по собственной инициативе представить презентацию инвестиционного проекта на электронном носителе в формате </w:t>
      </w:r>
      <w:proofErr w:type="spellStart"/>
      <w:r w:rsidRPr="00673850">
        <w:rPr>
          <w:rFonts w:ascii="Times New Roman" w:eastAsia="Times New Roman" w:hAnsi="Times New Roman" w:cs="Times New Roman"/>
          <w:sz w:val="28"/>
          <w:szCs w:val="28"/>
          <w:lang w:eastAsia="ru-RU"/>
        </w:rPr>
        <w:t>pdf</w:t>
      </w:r>
      <w:proofErr w:type="spellEnd"/>
      <w:r w:rsidRPr="00673850">
        <w:rPr>
          <w:rFonts w:ascii="Times New Roman" w:eastAsia="Times New Roman" w:hAnsi="Times New Roman" w:cs="Times New Roman"/>
          <w:sz w:val="28"/>
          <w:szCs w:val="28"/>
          <w:lang w:eastAsia="ru-RU"/>
        </w:rPr>
        <w:t>.</w:t>
      </w:r>
    </w:p>
    <w:p w14:paraId="46691766"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Инвестор (инициатор) представляет заявку, резюме инвестиционного проекта одним из выбранных способов:</w:t>
      </w:r>
    </w:p>
    <w:p w14:paraId="48B3807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на электронный адрес: </w:t>
      </w:r>
      <w:r w:rsidRPr="00673850">
        <w:rPr>
          <w:rFonts w:ascii="Times New Roman" w:eastAsia="Times New Roman" w:hAnsi="Times New Roman" w:cs="Times New Roman"/>
          <w:sz w:val="28"/>
          <w:szCs w:val="28"/>
          <w:lang w:val="en-US" w:eastAsia="ru-RU"/>
        </w:rPr>
        <w:t>admin</w:t>
      </w:r>
      <w:r w:rsidRPr="00673850">
        <w:rPr>
          <w:rFonts w:ascii="Times New Roman" w:eastAsia="Times New Roman" w:hAnsi="Times New Roman" w:cs="Times New Roman"/>
          <w:sz w:val="28"/>
          <w:szCs w:val="28"/>
          <w:lang w:eastAsia="ru-RU"/>
        </w:rPr>
        <w:t>_</w:t>
      </w:r>
      <w:proofErr w:type="spellStart"/>
      <w:r w:rsidRPr="00673850">
        <w:rPr>
          <w:rFonts w:ascii="Times New Roman" w:eastAsia="Times New Roman" w:hAnsi="Times New Roman" w:cs="Times New Roman"/>
          <w:sz w:val="28"/>
          <w:szCs w:val="28"/>
          <w:lang w:val="en-US" w:eastAsia="ru-RU"/>
        </w:rPr>
        <w:t>lub</w:t>
      </w:r>
      <w:proofErr w:type="spellEnd"/>
      <w:r w:rsidRPr="00673850">
        <w:rPr>
          <w:rFonts w:ascii="Times New Roman" w:eastAsia="Times New Roman" w:hAnsi="Times New Roman" w:cs="Times New Roman"/>
          <w:sz w:val="28"/>
          <w:szCs w:val="28"/>
          <w:lang w:eastAsia="ru-RU"/>
        </w:rPr>
        <w:t>@</w:t>
      </w:r>
      <w:r w:rsidRPr="00673850">
        <w:rPr>
          <w:rFonts w:ascii="Times New Roman" w:eastAsia="Times New Roman" w:hAnsi="Times New Roman" w:cs="Times New Roman"/>
          <w:sz w:val="28"/>
          <w:szCs w:val="28"/>
          <w:lang w:val="en-US" w:eastAsia="ru-RU"/>
        </w:rPr>
        <w:t>mail</w:t>
      </w:r>
      <w:r w:rsidRPr="00673850">
        <w:rPr>
          <w:rFonts w:ascii="Times New Roman" w:eastAsia="Times New Roman" w:hAnsi="Times New Roman" w:cs="Times New Roman"/>
          <w:sz w:val="28"/>
          <w:szCs w:val="28"/>
          <w:lang w:eastAsia="ru-RU"/>
        </w:rPr>
        <w:t>.</w:t>
      </w:r>
      <w:proofErr w:type="spellStart"/>
      <w:r w:rsidRPr="00673850">
        <w:rPr>
          <w:rFonts w:ascii="Times New Roman" w:eastAsia="Times New Roman" w:hAnsi="Times New Roman" w:cs="Times New Roman"/>
          <w:sz w:val="28"/>
          <w:szCs w:val="28"/>
          <w:lang w:val="en-US" w:eastAsia="ru-RU"/>
        </w:rPr>
        <w:t>ru</w:t>
      </w:r>
      <w:proofErr w:type="spellEnd"/>
      <w:r w:rsidRPr="00673850">
        <w:rPr>
          <w:rFonts w:ascii="Times New Roman" w:eastAsia="Times New Roman" w:hAnsi="Times New Roman" w:cs="Times New Roman"/>
          <w:sz w:val="28"/>
          <w:szCs w:val="28"/>
          <w:lang w:eastAsia="ru-RU"/>
        </w:rPr>
        <w:t>;</w:t>
      </w:r>
    </w:p>
    <w:p w14:paraId="29534778"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на почтовый адрес: 174760, Новгородская область, п. </w:t>
      </w:r>
      <w:proofErr w:type="spellStart"/>
      <w:proofErr w:type="gramStart"/>
      <w:r w:rsidRPr="00673850">
        <w:rPr>
          <w:rFonts w:ascii="Times New Roman" w:eastAsia="Times New Roman" w:hAnsi="Times New Roman" w:cs="Times New Roman"/>
          <w:sz w:val="28"/>
          <w:szCs w:val="28"/>
          <w:lang w:eastAsia="ru-RU"/>
        </w:rPr>
        <w:t>Любытино</w:t>
      </w:r>
      <w:proofErr w:type="spellEnd"/>
      <w:r w:rsidRPr="00673850">
        <w:rPr>
          <w:rFonts w:ascii="Times New Roman" w:eastAsia="Times New Roman" w:hAnsi="Times New Roman" w:cs="Times New Roman"/>
          <w:sz w:val="28"/>
          <w:szCs w:val="28"/>
          <w:lang w:eastAsia="ru-RU"/>
        </w:rPr>
        <w:t xml:space="preserve">,   </w:t>
      </w:r>
      <w:proofErr w:type="gramEnd"/>
      <w:r w:rsidRPr="00673850">
        <w:rPr>
          <w:rFonts w:ascii="Times New Roman" w:eastAsia="Times New Roman" w:hAnsi="Times New Roman" w:cs="Times New Roman"/>
          <w:sz w:val="28"/>
          <w:szCs w:val="28"/>
          <w:lang w:eastAsia="ru-RU"/>
        </w:rPr>
        <w:t xml:space="preserve">                              ул. Советов, д. 29.</w:t>
      </w:r>
    </w:p>
    <w:p w14:paraId="7AE986F4" w14:textId="77777777" w:rsidR="00673850" w:rsidRPr="00673850" w:rsidRDefault="00673850" w:rsidP="00FC2033">
      <w:pPr>
        <w:numPr>
          <w:ilvl w:val="1"/>
          <w:numId w:val="30"/>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Поступившая заявка регистрируется в Администрации Любытинского муниципального округа, в течение 1 рабочего дня со дня ее поступления.</w:t>
      </w:r>
    </w:p>
    <w:p w14:paraId="6BEB3FF7" w14:textId="77777777" w:rsidR="00673850" w:rsidRPr="00673850" w:rsidRDefault="00673850" w:rsidP="00FC2033">
      <w:pPr>
        <w:numPr>
          <w:ilvl w:val="1"/>
          <w:numId w:val="30"/>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Заявку и прилагаемые к ней документы, представленные инвестором (инициатором) с соблюдением требований настоящего Регламента, рассматривает инвестиционный уполномоченный.</w:t>
      </w:r>
    </w:p>
    <w:p w14:paraId="3B01D45A" w14:textId="77777777" w:rsidR="00673850" w:rsidRPr="00673850" w:rsidRDefault="00673850" w:rsidP="00FC2033">
      <w:pPr>
        <w:numPr>
          <w:ilvl w:val="1"/>
          <w:numId w:val="30"/>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Инвестиционный уполномоченный в течение 3 рабочих дней со дня регистрации заявки возвращает инвестору (инициатору) заявку с приложенными к ней документами с обоснованием причин возврата в случае:</w:t>
      </w:r>
    </w:p>
    <w:p w14:paraId="503C50A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несоответствия представленной заявки приложению № 1 к настоящему Регламенту;</w:t>
      </w:r>
    </w:p>
    <w:p w14:paraId="34EE9C83"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непредставления резюме инвестиционного проекта;</w:t>
      </w:r>
    </w:p>
    <w:p w14:paraId="40F72DDF"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несоответствия инвестора (инициатора) требованиям, указанным в пункте 1.4 настоящего Регламента;  </w:t>
      </w:r>
    </w:p>
    <w:p w14:paraId="65A7AD82"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отнесения инвестиционного проекта к инвестиционным проектам, указанным в пункте 1.5 настоящего Регламента.</w:t>
      </w:r>
    </w:p>
    <w:p w14:paraId="6CB84AD6"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случае устранения обстоятельств, послуживших основанием для возврата заявки, инвестор (инициатор) вправе повторно обратиться в Администрацию Любытинского муниципального округа в соответствии с настоящим Регламентом.</w:t>
      </w:r>
    </w:p>
    <w:p w14:paraId="751BE22F" w14:textId="77777777" w:rsidR="00673850" w:rsidRPr="00673850" w:rsidRDefault="00673850" w:rsidP="00FC2033">
      <w:pPr>
        <w:numPr>
          <w:ilvl w:val="1"/>
          <w:numId w:val="31"/>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В случае отсутствия оснований для возврата заявки, установленных пунктом 3.4 настоящего раздела Регламента, инвестиционный уполномоченный в течение 3 рабочих дней со дня регистрации заявки </w:t>
      </w:r>
      <w:r w:rsidRPr="00673850">
        <w:rPr>
          <w:rFonts w:ascii="Times New Roman" w:eastAsia="Times New Roman" w:hAnsi="Times New Roman" w:cs="Times New Roman"/>
          <w:sz w:val="28"/>
          <w:szCs w:val="28"/>
          <w:lang w:eastAsia="ru-RU"/>
        </w:rPr>
        <w:lastRenderedPageBreak/>
        <w:t>запрашивает заключения о целесообразности либо нецелесообразности реализации инвестиционного проекта на территории Любытинского муниципального округа у органов Администрации, в компетенции которых находится рассмотрение вопросов, связанных с реализацией инвестиционного проекта.</w:t>
      </w:r>
    </w:p>
    <w:p w14:paraId="49C11B63" w14:textId="77777777" w:rsidR="00673850" w:rsidRPr="00673850" w:rsidRDefault="00673850" w:rsidP="00FC2033">
      <w:pPr>
        <w:numPr>
          <w:ilvl w:val="1"/>
          <w:numId w:val="31"/>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течение 3 рабочих дней со дня получения запросов, указанных в пункте 3.5 настоящего раздела Регламента, органы Администрации готовят соответствующие заключения в отношении проекта и направляют их инвестиционному уполномоченному для подготовки сводного заключения.</w:t>
      </w:r>
    </w:p>
    <w:p w14:paraId="1044779D" w14:textId="77777777" w:rsidR="00673850" w:rsidRPr="00673850" w:rsidRDefault="00673850" w:rsidP="00FC2033">
      <w:pPr>
        <w:numPr>
          <w:ilvl w:val="1"/>
          <w:numId w:val="31"/>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течение 3 рабочих дней со дня получения заключений органов Администрации инвестиционный уполномоченный готовит сводное заключение по проекту и направляет его в совещательный орган на рассмотрение.</w:t>
      </w:r>
    </w:p>
    <w:p w14:paraId="2DAD82ED" w14:textId="77777777" w:rsidR="00673850" w:rsidRPr="00673850" w:rsidRDefault="00673850" w:rsidP="00673850">
      <w:pPr>
        <w:spacing w:after="0" w:line="240" w:lineRule="auto"/>
        <w:ind w:left="1069"/>
        <w:jc w:val="both"/>
        <w:rPr>
          <w:rFonts w:ascii="Times New Roman" w:eastAsia="Times New Roman" w:hAnsi="Times New Roman" w:cs="Times New Roman"/>
          <w:sz w:val="28"/>
          <w:szCs w:val="28"/>
          <w:lang w:eastAsia="ru-RU"/>
        </w:rPr>
      </w:pPr>
    </w:p>
    <w:p w14:paraId="74847D1C" w14:textId="77777777" w:rsidR="00673850" w:rsidRPr="00673850" w:rsidRDefault="00673850" w:rsidP="00673850">
      <w:pPr>
        <w:spacing w:after="0" w:line="240" w:lineRule="auto"/>
        <w:ind w:left="106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5</w:t>
      </w:r>
    </w:p>
    <w:p w14:paraId="19C09229" w14:textId="77777777" w:rsidR="00673850" w:rsidRPr="00673850" w:rsidRDefault="00673850" w:rsidP="00FC2033">
      <w:pPr>
        <w:numPr>
          <w:ilvl w:val="1"/>
          <w:numId w:val="31"/>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Секретарь совещательного органа в течение 10 рабочих дней со дня получения сводного заключения организует заседание совещательного органа с целью принятия решения о целесообразности либо нецелесообразности организации сопровождения инвестиционного проекта.</w:t>
      </w:r>
    </w:p>
    <w:p w14:paraId="0BB3F375" w14:textId="77777777" w:rsidR="00673850" w:rsidRPr="00673850" w:rsidRDefault="00673850" w:rsidP="0067385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3.9. Решение о целесообразности либо нецелесообразности организации сопровождения инвестиционного проекта принимаются простым большинством голосов от числа присутствующих членов совещательного органа и фиксируется в протоколе. При равенстве голосов голос председателя является решающим.</w:t>
      </w:r>
    </w:p>
    <w:p w14:paraId="118F8AB3"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3.10. Решение Совещательного органа, указанное в п. 3.9 настоящего Регламента, направляется инвестору (инициатору) в срок не позднее                3 рабочих дней со дня принятия.</w:t>
      </w:r>
    </w:p>
    <w:p w14:paraId="4AC8BB8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3.11. В случае принятия Совещательного органа решения о сопровождении инвестиционного проекта, инвестиционный уполномоченный включает его в реестр инвестиционных проектов, реализуемых и (или) планируемых к реализации на территории Любытинского муниципального округа (приложение № 3 к настоящему Регламенту).</w:t>
      </w:r>
    </w:p>
    <w:p w14:paraId="11CF4DB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3.12 Реестр инвестиционных проектов ведется уполномоченным органом (далее - Управление экономического развития и инвестиций).</w:t>
      </w:r>
    </w:p>
    <w:p w14:paraId="58E42763"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3.13. Реестр обновляется по мере принятия к сопровождению инвестиционных проектов или исключения из Реестра инвестиционных проектов.</w:t>
      </w:r>
    </w:p>
    <w:p w14:paraId="43C7E19F" w14:textId="77777777" w:rsidR="00673850" w:rsidRPr="00673850" w:rsidRDefault="00673850" w:rsidP="00673850">
      <w:pPr>
        <w:spacing w:after="0" w:line="240" w:lineRule="exact"/>
        <w:ind w:right="-2" w:firstLine="709"/>
        <w:jc w:val="both"/>
        <w:rPr>
          <w:rFonts w:ascii="Times New Roman" w:eastAsia="Times New Roman" w:hAnsi="Times New Roman" w:cs="Times New Roman"/>
          <w:sz w:val="28"/>
          <w:szCs w:val="28"/>
          <w:lang w:eastAsia="ru-RU"/>
        </w:rPr>
      </w:pPr>
    </w:p>
    <w:p w14:paraId="662776BD"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4. Порядок сопровождения инвестиционных проектов</w:t>
      </w:r>
    </w:p>
    <w:p w14:paraId="130312A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4.1. На основании решения совещательного органа о сопровождении инвестиционного проекта Управление экономического развития и инвестиций в течение 10 рабочих дней после принятия решения и уведомления инвестора (инициатора) направляет инициатору инвестиционного проекта проект </w:t>
      </w:r>
      <w:r w:rsidRPr="00673850">
        <w:rPr>
          <w:rFonts w:ascii="Times New Roman" w:eastAsia="Times New Roman" w:hAnsi="Times New Roman" w:cs="Times New Roman"/>
          <w:sz w:val="28"/>
          <w:szCs w:val="28"/>
          <w:lang w:eastAsia="ru-RU"/>
        </w:rPr>
        <w:lastRenderedPageBreak/>
        <w:t xml:space="preserve">соглашения о сопровождении инвестиционного проекта в соответствии с приложением № 4 к настоящему Регламенту. </w:t>
      </w:r>
    </w:p>
    <w:p w14:paraId="77EFF412"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В случае если инициатор инвестиционного проекта не направит в адрес уполномоченного органа подписанное соглашение о сопровождении инвестиционного проекта в течение 30 дней со дня его получения, сопровождение инвестиционного проекта не осуществляется.</w:t>
      </w:r>
    </w:p>
    <w:p w14:paraId="4B73617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По каждому сопровождаемому инвестиционному проекту инвестиционный уполномоченный совместно с инвестором (инициатором) разрабатывает План мероприятий по сопровождению инвестиционного проекта (далее - План мероприятий), по форме согласно Приложению № 5 к настоящему Регламенту, в котором отражаются все планируемые этапы взаимодействия инвестора с муниципальными, государственными и иными органами, сроки подготовительных, согласительных, разрешительных процедур, принятия решений о предоставлении мер поддержки и т.п.</w:t>
      </w:r>
    </w:p>
    <w:p w14:paraId="246E965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4.2. План мероприятий утверждается Главой Любытинского муниципального округа с одной стороны и инвестором (инициатором) с другой на основании решения совещательного органа.</w:t>
      </w:r>
    </w:p>
    <w:p w14:paraId="418AD429" w14:textId="77777777" w:rsidR="00673850" w:rsidRPr="00673850" w:rsidRDefault="00673850" w:rsidP="00673850">
      <w:pPr>
        <w:spacing w:after="0" w:line="240" w:lineRule="auto"/>
        <w:ind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w:t>
      </w:r>
    </w:p>
    <w:p w14:paraId="05F9FE18"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Управление экономического развития и инвестиций в течение 2 рабочих дней со дня утверждения Плана мероприятий направляет копию инициатору инвестиционного проекта.</w:t>
      </w:r>
    </w:p>
    <w:p w14:paraId="62957FFC"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4.3. При сопровождении инвестиционного проекта:</w:t>
      </w:r>
    </w:p>
    <w:p w14:paraId="1C5BD944"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ответственные исполнители, предусмотренные Планом мероприятий, обеспечивают выполнение мероприятий в установленные сроки в соответствии с планом мероприятий;  </w:t>
      </w:r>
    </w:p>
    <w:p w14:paraId="0AAABCB4"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инвестиционный уполномоченный осуществляет мониторинг хода реализации инвестиционного проекта (ежеквартально, до 20 числа месяца, следующего за отчетным кварталом, инвестор (инициатор инвестиционного проекта) направляет в Управление экономического развития и инвестиций</w:t>
      </w:r>
      <w:r w:rsidRPr="00673850">
        <w:rPr>
          <w:rFonts w:ascii="Times New Roman" w:eastAsia="Times New Roman" w:hAnsi="Times New Roman" w:cs="Times New Roman"/>
          <w:color w:val="FF0000"/>
          <w:sz w:val="28"/>
          <w:szCs w:val="28"/>
          <w:lang w:eastAsia="ru-RU"/>
        </w:rPr>
        <w:t xml:space="preserve"> </w:t>
      </w:r>
      <w:r w:rsidRPr="00673850">
        <w:rPr>
          <w:rFonts w:ascii="Times New Roman" w:eastAsia="Times New Roman" w:hAnsi="Times New Roman" w:cs="Times New Roman"/>
          <w:sz w:val="28"/>
          <w:szCs w:val="28"/>
          <w:lang w:eastAsia="ru-RU"/>
        </w:rPr>
        <w:t>информацию о реализации инвестиционного проекта, а также информацию об исполнении Плана мероприятий);</w:t>
      </w:r>
    </w:p>
    <w:p w14:paraId="5316054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инвестиционный уполномоченный организует по мере необходимости рассмотрение вопросов, связанных с реализацией инвестиционного проекта, на заседаниях совещательного органа.</w:t>
      </w:r>
    </w:p>
    <w:p w14:paraId="0ED658DB" w14:textId="77777777" w:rsidR="00673850" w:rsidRPr="00673850" w:rsidRDefault="00673850" w:rsidP="00FC2033">
      <w:pPr>
        <w:numPr>
          <w:ilvl w:val="1"/>
          <w:numId w:val="32"/>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Изменения в План мероприятий могут быть внесены по инициативе инвестиционного уполномоченного, инвестора.</w:t>
      </w:r>
    </w:p>
    <w:p w14:paraId="501B8307" w14:textId="77777777" w:rsidR="00673850" w:rsidRPr="00673850" w:rsidRDefault="00673850" w:rsidP="00FC2033">
      <w:pPr>
        <w:numPr>
          <w:ilvl w:val="1"/>
          <w:numId w:val="32"/>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Сопровождение инвестиционного проекта, а также его исключение из реестра инвестиционных проектов прекращается на основании решения совещательного органа в случаях:</w:t>
      </w:r>
    </w:p>
    <w:p w14:paraId="4A7E8998" w14:textId="77777777" w:rsidR="00673850" w:rsidRPr="00673850" w:rsidRDefault="00673850" w:rsidP="00673850">
      <w:pPr>
        <w:spacing w:after="0" w:line="240" w:lineRule="auto"/>
        <w:ind w:firstLine="709"/>
        <w:jc w:val="both"/>
        <w:rPr>
          <w:rFonts w:ascii="Times New Roman" w:eastAsia="Times New Roman" w:hAnsi="Times New Roman" w:cs="Times New Roman"/>
          <w:noProof/>
          <w:sz w:val="28"/>
          <w:szCs w:val="28"/>
          <w:lang w:eastAsia="ru-RU"/>
        </w:rPr>
      </w:pPr>
      <w:r w:rsidRPr="00673850">
        <w:rPr>
          <w:rFonts w:ascii="Times New Roman" w:eastAsia="Times New Roman" w:hAnsi="Times New Roman" w:cs="Times New Roman"/>
          <w:sz w:val="28"/>
          <w:szCs w:val="28"/>
          <w:lang w:eastAsia="ru-RU"/>
        </w:rPr>
        <w:t xml:space="preserve">завершения исполнения всех мероприятий, предусмотренных планом мероприятий; </w:t>
      </w:r>
    </w:p>
    <w:p w14:paraId="7371753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отказа инвестора (инициатора) от сопровождения инвестиционного проекта на основании его заявления;</w:t>
      </w:r>
    </w:p>
    <w:p w14:paraId="62A9C4FF"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несоблюдения инвестором (инициатором) сроков реализации отдельных мероприятий, предусмотренных планом мероприятий, по которым он выступает ответственным исполнителем, более чем на 60 рабочих дней.</w:t>
      </w:r>
    </w:p>
    <w:p w14:paraId="25F74F91"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p>
    <w:p w14:paraId="1BB43ADB" w14:textId="77777777" w:rsidR="00673850" w:rsidRPr="00673850" w:rsidRDefault="00673850" w:rsidP="00673850">
      <w:pPr>
        <w:spacing w:after="0" w:line="240" w:lineRule="exact"/>
        <w:ind w:right="-2" w:firstLine="709"/>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5. Заключительные положения</w:t>
      </w:r>
    </w:p>
    <w:p w14:paraId="6C429A7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5.1. Инвестор (инициатор инвестиционного проекта) несет ответственность за достоверность предоставляемых сведений.</w:t>
      </w:r>
    </w:p>
    <w:p w14:paraId="522D3FF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5.2. Уполномоченный орган осуществляет мониторинг инвестиционных проектов. </w:t>
      </w:r>
    </w:p>
    <w:p w14:paraId="2CFCCEEA"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p>
    <w:p w14:paraId="799AA01A" w14:textId="77777777" w:rsidR="00673850" w:rsidRPr="00673850" w:rsidRDefault="00673850" w:rsidP="00673850">
      <w:pPr>
        <w:spacing w:after="0" w:line="240" w:lineRule="auto"/>
        <w:ind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__________________________</w:t>
      </w:r>
    </w:p>
    <w:p w14:paraId="3BFCEF05"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716A6A1B"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1A757F1A"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2899D480"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3079F3FD"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5192014F"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694909B7"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32069F67"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431DF7CD"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6FB854F4"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0D9FFA8C" w14:textId="77777777" w:rsidR="00673850" w:rsidRPr="00673850" w:rsidRDefault="00673850" w:rsidP="00673850">
      <w:pPr>
        <w:spacing w:after="0" w:line="240" w:lineRule="auto"/>
        <w:ind w:left="5812"/>
        <w:jc w:val="center"/>
        <w:rPr>
          <w:rFonts w:ascii="Times New Roman" w:hAnsi="Times New Roman" w:cs="Times New Roman"/>
          <w:sz w:val="28"/>
          <w:szCs w:val="28"/>
        </w:rPr>
      </w:pPr>
    </w:p>
    <w:p w14:paraId="4D5B8189" w14:textId="77777777" w:rsidR="00673850" w:rsidRPr="00673850" w:rsidRDefault="00673850" w:rsidP="00673850">
      <w:pPr>
        <w:spacing w:after="0" w:line="240" w:lineRule="exact"/>
        <w:ind w:right="-2"/>
        <w:jc w:val="center"/>
        <w:rPr>
          <w:rFonts w:ascii="Times New Roman" w:hAnsi="Times New Roman" w:cs="Times New Roman"/>
          <w:sz w:val="28"/>
          <w:szCs w:val="28"/>
        </w:rPr>
      </w:pPr>
      <w:r w:rsidRPr="00673850">
        <w:rPr>
          <w:rFonts w:ascii="Times New Roman" w:hAnsi="Times New Roman" w:cs="Times New Roman"/>
          <w:sz w:val="28"/>
          <w:szCs w:val="28"/>
        </w:rPr>
        <w:t xml:space="preserve">                                            Приложение № 1</w:t>
      </w:r>
    </w:p>
    <w:p w14:paraId="4A8532D8" w14:textId="77777777" w:rsidR="00673850" w:rsidRPr="00673850" w:rsidRDefault="00673850" w:rsidP="00673850">
      <w:pPr>
        <w:tabs>
          <w:tab w:val="left" w:pos="9355"/>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hAnsi="Times New Roman" w:cs="Times New Roman"/>
          <w:sz w:val="28"/>
          <w:szCs w:val="28"/>
        </w:rPr>
        <w:t xml:space="preserve">                                               к</w:t>
      </w:r>
      <w:r w:rsidRPr="00673850">
        <w:rPr>
          <w:rFonts w:ascii="Times New Roman" w:eastAsia="Times New Roman" w:hAnsi="Times New Roman" w:cs="Times New Roman"/>
          <w:sz w:val="28"/>
          <w:szCs w:val="28"/>
          <w:lang w:eastAsia="ru-RU"/>
        </w:rPr>
        <w:t xml:space="preserve"> Регламенту сопровождения</w:t>
      </w:r>
    </w:p>
    <w:p w14:paraId="72FC6CA5" w14:textId="77777777" w:rsidR="00673850" w:rsidRPr="00673850" w:rsidRDefault="00673850" w:rsidP="00673850">
      <w:pPr>
        <w:tabs>
          <w:tab w:val="left" w:pos="9355"/>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инвестиционных проектов, реализуемых и (или)</w:t>
      </w:r>
    </w:p>
    <w:p w14:paraId="58E0F086" w14:textId="77777777" w:rsidR="00673850" w:rsidRPr="00673850" w:rsidRDefault="00673850" w:rsidP="00673850">
      <w:pPr>
        <w:tabs>
          <w:tab w:val="left" w:pos="9355"/>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планируемых к реализации на территории</w:t>
      </w:r>
    </w:p>
    <w:p w14:paraId="487824D0" w14:textId="77777777" w:rsidR="00673850" w:rsidRPr="00673850" w:rsidRDefault="00673850" w:rsidP="00673850">
      <w:pPr>
        <w:tabs>
          <w:tab w:val="left" w:pos="9355"/>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Любытинского муниципального округа</w:t>
      </w:r>
    </w:p>
    <w:p w14:paraId="44291B20" w14:textId="77777777" w:rsidR="00673850" w:rsidRPr="00673850" w:rsidRDefault="00673850" w:rsidP="00673850">
      <w:pPr>
        <w:spacing w:after="0" w:line="240" w:lineRule="auto"/>
        <w:ind w:firstLine="709"/>
        <w:jc w:val="both"/>
        <w:rPr>
          <w:rFonts w:ascii="Times New Roman" w:eastAsia="Times New Roman" w:hAnsi="Times New Roman" w:cs="Times New Roman"/>
          <w:sz w:val="20"/>
          <w:szCs w:val="16"/>
          <w:lang w:eastAsia="ru-RU"/>
        </w:rPr>
      </w:pPr>
    </w:p>
    <w:p w14:paraId="7802731D" w14:textId="77777777" w:rsidR="00673850" w:rsidRPr="00673850" w:rsidRDefault="00673850" w:rsidP="00673850">
      <w:pPr>
        <w:spacing w:after="0" w:line="240" w:lineRule="auto"/>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ЗАЯВКА</w:t>
      </w:r>
    </w:p>
    <w:p w14:paraId="11070D3C" w14:textId="77777777" w:rsidR="00673850" w:rsidRPr="00673850" w:rsidRDefault="00673850" w:rsidP="00673850">
      <w:pPr>
        <w:spacing w:after="0" w:line="240" w:lineRule="auto"/>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 xml:space="preserve">на сопровождение инвестиционного проекта </w:t>
      </w:r>
    </w:p>
    <w:tbl>
      <w:tblPr>
        <w:tblW w:w="9629" w:type="dxa"/>
        <w:tblInd w:w="158" w:type="dxa"/>
        <w:tblCellMar>
          <w:top w:w="144" w:type="dxa"/>
          <w:left w:w="48" w:type="dxa"/>
          <w:right w:w="99" w:type="dxa"/>
        </w:tblCellMar>
        <w:tblLook w:val="04A0" w:firstRow="1" w:lastRow="0" w:firstColumn="1" w:lastColumn="0" w:noHBand="0" w:noVBand="1"/>
      </w:tblPr>
      <w:tblGrid>
        <w:gridCol w:w="1941"/>
        <w:gridCol w:w="361"/>
        <w:gridCol w:w="1866"/>
        <w:gridCol w:w="1677"/>
        <w:gridCol w:w="1700"/>
        <w:gridCol w:w="2060"/>
        <w:gridCol w:w="24"/>
      </w:tblGrid>
      <w:tr w:rsidR="00673850" w:rsidRPr="00673850" w14:paraId="6FEDD646" w14:textId="77777777" w:rsidTr="00E634A1">
        <w:trPr>
          <w:gridAfter w:val="1"/>
          <w:wAfter w:w="24" w:type="dxa"/>
          <w:trHeight w:val="308"/>
        </w:trPr>
        <w:tc>
          <w:tcPr>
            <w:tcW w:w="9605" w:type="dxa"/>
            <w:gridSpan w:val="6"/>
            <w:tcBorders>
              <w:top w:val="single" w:sz="2" w:space="0" w:color="000000"/>
              <w:left w:val="single" w:sz="2" w:space="0" w:color="000000"/>
              <w:bottom w:val="single" w:sz="2" w:space="0" w:color="000000"/>
              <w:right w:val="single" w:sz="2" w:space="0" w:color="000000"/>
            </w:tcBorders>
            <w:shd w:val="clear" w:color="auto" w:fill="auto"/>
            <w:vAlign w:val="center"/>
          </w:tcPr>
          <w:p w14:paraId="56936746"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Цель обращения:</w:t>
            </w:r>
          </w:p>
        </w:tc>
      </w:tr>
      <w:tr w:rsidR="00673850" w:rsidRPr="00673850" w14:paraId="65C0B571" w14:textId="77777777" w:rsidTr="00E634A1">
        <w:trPr>
          <w:gridAfter w:val="1"/>
          <w:wAfter w:w="24" w:type="dxa"/>
          <w:trHeight w:val="767"/>
        </w:trPr>
        <w:tc>
          <w:tcPr>
            <w:tcW w:w="1939" w:type="dxa"/>
            <w:vMerge w:val="restart"/>
            <w:tcBorders>
              <w:top w:val="single" w:sz="2" w:space="0" w:color="000000"/>
              <w:left w:val="single" w:sz="2" w:space="0" w:color="000000"/>
              <w:bottom w:val="single" w:sz="2" w:space="0" w:color="000000"/>
              <w:right w:val="single" w:sz="2" w:space="0" w:color="000000"/>
            </w:tcBorders>
            <w:shd w:val="clear" w:color="auto" w:fill="auto"/>
          </w:tcPr>
          <w:p w14:paraId="12422036" w14:textId="77777777" w:rsidR="00673850" w:rsidRPr="00673850" w:rsidRDefault="00673850" w:rsidP="00673850">
            <w:pPr>
              <w:spacing w:after="0" w:line="259" w:lineRule="auto"/>
              <w:ind w:left="5"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Инвестор (инициатор) инвестиционного проекта</w:t>
            </w:r>
          </w:p>
        </w:tc>
        <w:tc>
          <w:tcPr>
            <w:tcW w:w="390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0DDA76EF" w14:textId="77777777" w:rsidR="00673850" w:rsidRPr="00673850" w:rsidRDefault="00673850" w:rsidP="00673850">
            <w:pPr>
              <w:spacing w:after="0" w:line="259" w:lineRule="auto"/>
              <w:ind w:left="5" w:firstLine="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Наименование юридического лица (индивидуального предпринимателя)</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111174F6"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377195FF" w14:textId="77777777" w:rsidTr="00E634A1">
        <w:trPr>
          <w:gridAfter w:val="1"/>
          <w:wAfter w:w="24" w:type="dxa"/>
          <w:trHeight w:val="1040"/>
        </w:trPr>
        <w:tc>
          <w:tcPr>
            <w:tcW w:w="1939" w:type="dxa"/>
            <w:vMerge/>
            <w:tcBorders>
              <w:top w:val="nil"/>
              <w:left w:val="single" w:sz="2" w:space="0" w:color="000000"/>
              <w:bottom w:val="nil"/>
              <w:right w:val="single" w:sz="2" w:space="0" w:color="000000"/>
            </w:tcBorders>
            <w:shd w:val="clear" w:color="auto" w:fill="auto"/>
          </w:tcPr>
          <w:p w14:paraId="2CFD931C"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90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17015199" w14:textId="77777777" w:rsidR="00673850" w:rsidRPr="00673850" w:rsidRDefault="00673850" w:rsidP="00673850">
            <w:pPr>
              <w:spacing w:after="0" w:line="259" w:lineRule="auto"/>
              <w:ind w:left="10"/>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Дата государственной регистрации в качестве юридического лица (индивидуального предпринимателя)</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28A40571"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4ED1EEA6" w14:textId="77777777" w:rsidTr="00E634A1">
        <w:trPr>
          <w:gridAfter w:val="1"/>
          <w:wAfter w:w="24" w:type="dxa"/>
          <w:trHeight w:val="485"/>
        </w:trPr>
        <w:tc>
          <w:tcPr>
            <w:tcW w:w="1939" w:type="dxa"/>
            <w:vMerge/>
            <w:tcBorders>
              <w:top w:val="nil"/>
              <w:left w:val="single" w:sz="2" w:space="0" w:color="000000"/>
              <w:bottom w:val="nil"/>
              <w:right w:val="single" w:sz="2" w:space="0" w:color="000000"/>
            </w:tcBorders>
            <w:shd w:val="clear" w:color="auto" w:fill="auto"/>
          </w:tcPr>
          <w:p w14:paraId="1B94183A"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90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1B723294"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Основной вид деятельности</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070B1283"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371C5049" w14:textId="77777777" w:rsidTr="00E634A1">
        <w:trPr>
          <w:gridAfter w:val="1"/>
          <w:wAfter w:w="24" w:type="dxa"/>
          <w:trHeight w:val="485"/>
        </w:trPr>
        <w:tc>
          <w:tcPr>
            <w:tcW w:w="1939" w:type="dxa"/>
            <w:vMerge/>
            <w:tcBorders>
              <w:top w:val="nil"/>
              <w:left w:val="single" w:sz="2" w:space="0" w:color="000000"/>
              <w:bottom w:val="nil"/>
              <w:right w:val="single" w:sz="2" w:space="0" w:color="000000"/>
            </w:tcBorders>
            <w:shd w:val="clear" w:color="auto" w:fill="auto"/>
          </w:tcPr>
          <w:p w14:paraId="66BD45F2"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90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0631477C"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 xml:space="preserve">Почтовый адрес, телефон, факс, </w:t>
            </w:r>
          </w:p>
          <w:p w14:paraId="2B90091C"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proofErr w:type="spellStart"/>
            <w:r w:rsidRPr="00673850">
              <w:rPr>
                <w:rFonts w:ascii="Times New Roman" w:eastAsia="Times New Roman" w:hAnsi="Times New Roman" w:cs="Times New Roman"/>
                <w:sz w:val="24"/>
                <w:szCs w:val="20"/>
                <w:lang w:eastAsia="ru-RU"/>
              </w:rPr>
              <w:t>e-mail</w:t>
            </w:r>
            <w:proofErr w:type="spellEnd"/>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4FBA3F54"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151B7ADD" w14:textId="77777777" w:rsidTr="00E634A1">
        <w:trPr>
          <w:gridAfter w:val="1"/>
          <w:wAfter w:w="24" w:type="dxa"/>
          <w:trHeight w:val="776"/>
        </w:trPr>
        <w:tc>
          <w:tcPr>
            <w:tcW w:w="1939" w:type="dxa"/>
            <w:vMerge/>
            <w:tcBorders>
              <w:top w:val="nil"/>
              <w:left w:val="single" w:sz="2" w:space="0" w:color="000000"/>
              <w:bottom w:val="nil"/>
              <w:right w:val="single" w:sz="2" w:space="0" w:color="000000"/>
            </w:tcBorders>
            <w:shd w:val="clear" w:color="auto" w:fill="auto"/>
          </w:tcPr>
          <w:p w14:paraId="5440C108"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90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33A38CE" w14:textId="77777777" w:rsidR="00673850" w:rsidRPr="00673850" w:rsidRDefault="00673850" w:rsidP="00673850">
            <w:pPr>
              <w:spacing w:after="0" w:line="259" w:lineRule="auto"/>
              <w:ind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Руководитель юридического лица (должность, фамилия, имя, отчество полностью)</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7BA21C10"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1C8ACB5A" w14:textId="77777777" w:rsidTr="00E634A1">
        <w:trPr>
          <w:gridAfter w:val="1"/>
          <w:wAfter w:w="24" w:type="dxa"/>
          <w:trHeight w:val="486"/>
        </w:trPr>
        <w:tc>
          <w:tcPr>
            <w:tcW w:w="1939" w:type="dxa"/>
            <w:vMerge/>
            <w:tcBorders>
              <w:top w:val="nil"/>
              <w:left w:val="single" w:sz="2" w:space="0" w:color="000000"/>
              <w:bottom w:val="single" w:sz="2" w:space="0" w:color="000000"/>
              <w:right w:val="single" w:sz="2" w:space="0" w:color="000000"/>
            </w:tcBorders>
            <w:shd w:val="clear" w:color="auto" w:fill="auto"/>
          </w:tcPr>
          <w:p w14:paraId="5A453D3C"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90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D4B158B" w14:textId="77777777" w:rsidR="00673850" w:rsidRPr="00673850" w:rsidRDefault="00673850" w:rsidP="00673850">
            <w:pPr>
              <w:spacing w:after="0" w:line="259" w:lineRule="auto"/>
              <w:ind w:left="1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ИНН/ОГРН</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34863ACE"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19802ACE" w14:textId="77777777" w:rsidTr="00E634A1">
        <w:trPr>
          <w:gridAfter w:val="1"/>
          <w:wAfter w:w="24" w:type="dxa"/>
          <w:trHeight w:val="760"/>
        </w:trPr>
        <w:tc>
          <w:tcPr>
            <w:tcW w:w="5844"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14:paraId="13A7FF5C" w14:textId="77777777" w:rsidR="00673850" w:rsidRPr="00673850" w:rsidRDefault="00673850" w:rsidP="00673850">
            <w:pPr>
              <w:spacing w:after="0" w:line="259" w:lineRule="auto"/>
              <w:ind w:left="10" w:right="38"/>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Наличие опыта в реализации инвестиционных проектов (да/нет), если да, то какой</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2EFC20B9"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35A92488" w14:textId="77777777" w:rsidTr="00E634A1">
        <w:trPr>
          <w:gridAfter w:val="1"/>
          <w:wAfter w:w="24" w:type="dxa"/>
          <w:trHeight w:val="485"/>
        </w:trPr>
        <w:tc>
          <w:tcPr>
            <w:tcW w:w="5844"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14:paraId="64F6F341" w14:textId="77777777" w:rsidR="00673850" w:rsidRPr="00673850" w:rsidRDefault="00673850" w:rsidP="00673850">
            <w:pPr>
              <w:spacing w:after="0" w:line="259" w:lineRule="auto"/>
              <w:ind w:left="1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Наименование и краткое описание инвестиционного проекта</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70DEFD52"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61B00735" w14:textId="77777777" w:rsidTr="00E634A1">
        <w:trPr>
          <w:gridAfter w:val="1"/>
          <w:wAfter w:w="24" w:type="dxa"/>
          <w:trHeight w:val="761"/>
        </w:trPr>
        <w:tc>
          <w:tcPr>
            <w:tcW w:w="5844" w:type="dxa"/>
            <w:gridSpan w:val="4"/>
            <w:tcBorders>
              <w:top w:val="single" w:sz="2" w:space="0" w:color="000000"/>
              <w:left w:val="single" w:sz="2" w:space="0" w:color="000000"/>
              <w:bottom w:val="single" w:sz="2" w:space="0" w:color="000000"/>
              <w:right w:val="single" w:sz="2" w:space="0" w:color="000000"/>
            </w:tcBorders>
            <w:shd w:val="clear" w:color="auto" w:fill="auto"/>
          </w:tcPr>
          <w:p w14:paraId="34EB450E"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Код вида экономической деятельности по ОКВЭД (основной по инвестиционному проекту)</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40C50726"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0EE50B0E" w14:textId="77777777" w:rsidTr="00E634A1">
        <w:trPr>
          <w:gridAfter w:val="1"/>
          <w:wAfter w:w="24" w:type="dxa"/>
          <w:trHeight w:val="770"/>
        </w:trPr>
        <w:tc>
          <w:tcPr>
            <w:tcW w:w="5844"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14:paraId="39116441" w14:textId="77777777" w:rsidR="00673850" w:rsidRPr="00673850" w:rsidRDefault="00673850" w:rsidP="00673850">
            <w:pPr>
              <w:spacing w:after="0" w:line="259" w:lineRule="auto"/>
              <w:ind w:left="24" w:firstLine="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Статус инвестиционного проекта (планируемый к реализации инвестиционный проект, реализуемый инвестиционный проект)</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6B3FEFF2"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59FE8252" w14:textId="77777777" w:rsidTr="00E634A1">
        <w:trPr>
          <w:gridAfter w:val="1"/>
          <w:wAfter w:w="24" w:type="dxa"/>
          <w:trHeight w:val="1049"/>
        </w:trPr>
        <w:tc>
          <w:tcPr>
            <w:tcW w:w="5844"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14:paraId="03E5E08C" w14:textId="77777777" w:rsidR="00673850" w:rsidRPr="00673850" w:rsidRDefault="00673850" w:rsidP="00673850">
            <w:pPr>
              <w:spacing w:after="0" w:line="259" w:lineRule="auto"/>
              <w:ind w:right="293" w:firstLine="10"/>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Связь с иными независимыми инвестиционными проектами, в том числе инфраструктурными, (при наличии связи указать наименование проекта, место и сроки реализации)</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24E400C6"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5650571F" w14:textId="77777777" w:rsidTr="00E634A1">
        <w:trPr>
          <w:gridAfter w:val="1"/>
          <w:wAfter w:w="24" w:type="dxa"/>
          <w:trHeight w:val="494"/>
        </w:trPr>
        <w:tc>
          <w:tcPr>
            <w:tcW w:w="5844" w:type="dxa"/>
            <w:gridSpan w:val="4"/>
            <w:tcBorders>
              <w:top w:val="single" w:sz="2" w:space="0" w:color="000000"/>
              <w:left w:val="single" w:sz="2" w:space="0" w:color="000000"/>
              <w:bottom w:val="single" w:sz="2" w:space="0" w:color="000000"/>
              <w:right w:val="single" w:sz="2" w:space="0" w:color="000000"/>
            </w:tcBorders>
            <w:shd w:val="clear" w:color="auto" w:fill="auto"/>
            <w:vAlign w:val="center"/>
          </w:tcPr>
          <w:p w14:paraId="13DA6E31" w14:textId="77777777" w:rsidR="00673850" w:rsidRPr="00673850" w:rsidRDefault="00673850" w:rsidP="00673850">
            <w:pPr>
              <w:spacing w:after="0" w:line="259" w:lineRule="auto"/>
              <w:ind w:left="29"/>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Партнеры (соинвесторы, заказчики и т.д.)</w:t>
            </w:r>
          </w:p>
        </w:tc>
        <w:tc>
          <w:tcPr>
            <w:tcW w:w="3761" w:type="dxa"/>
            <w:gridSpan w:val="2"/>
            <w:tcBorders>
              <w:top w:val="single" w:sz="2" w:space="0" w:color="000000"/>
              <w:left w:val="single" w:sz="2" w:space="0" w:color="000000"/>
              <w:bottom w:val="single" w:sz="2" w:space="0" w:color="000000"/>
              <w:right w:val="single" w:sz="2" w:space="0" w:color="000000"/>
            </w:tcBorders>
            <w:shd w:val="clear" w:color="auto" w:fill="auto"/>
          </w:tcPr>
          <w:p w14:paraId="3DC1FE94"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1FFCA162" w14:textId="77777777" w:rsidTr="00E634A1">
        <w:trPr>
          <w:gridAfter w:val="1"/>
          <w:wAfter w:w="24" w:type="dxa"/>
          <w:trHeight w:val="491"/>
        </w:trPr>
        <w:tc>
          <w:tcPr>
            <w:tcW w:w="9605" w:type="dxa"/>
            <w:gridSpan w:val="6"/>
            <w:tcBorders>
              <w:top w:val="single" w:sz="2" w:space="0" w:color="000000"/>
              <w:left w:val="single" w:sz="2" w:space="0" w:color="000000"/>
              <w:bottom w:val="single" w:sz="2" w:space="0" w:color="000000"/>
              <w:right w:val="single" w:sz="2" w:space="0" w:color="000000"/>
            </w:tcBorders>
            <w:shd w:val="clear" w:color="auto" w:fill="auto"/>
            <w:vAlign w:val="center"/>
          </w:tcPr>
          <w:p w14:paraId="632B148E" w14:textId="77777777" w:rsidR="00673850" w:rsidRPr="00673850" w:rsidRDefault="00673850" w:rsidP="00673850">
            <w:pPr>
              <w:spacing w:after="0" w:line="259" w:lineRule="auto"/>
              <w:ind w:left="34"/>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 xml:space="preserve">Степень готовности инвестиционного проекта </w:t>
            </w:r>
          </w:p>
          <w:p w14:paraId="06C072B1" w14:textId="77777777" w:rsidR="00673850" w:rsidRPr="00673850" w:rsidRDefault="00673850" w:rsidP="00673850">
            <w:pPr>
              <w:spacing w:after="0" w:line="259" w:lineRule="auto"/>
              <w:ind w:left="34"/>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 xml:space="preserve">на </w:t>
            </w:r>
            <w:proofErr w:type="spellStart"/>
            <w:r w:rsidRPr="00673850">
              <w:rPr>
                <w:rFonts w:ascii="Times New Roman" w:eastAsia="Times New Roman" w:hAnsi="Times New Roman" w:cs="Times New Roman"/>
                <w:sz w:val="24"/>
                <w:szCs w:val="20"/>
                <w:lang w:eastAsia="ru-RU"/>
              </w:rPr>
              <w:t>прединвестиционной</w:t>
            </w:r>
            <w:proofErr w:type="spellEnd"/>
            <w:r w:rsidRPr="00673850">
              <w:rPr>
                <w:rFonts w:ascii="Times New Roman" w:eastAsia="Times New Roman" w:hAnsi="Times New Roman" w:cs="Times New Roman"/>
                <w:sz w:val="24"/>
                <w:szCs w:val="20"/>
                <w:lang w:eastAsia="ru-RU"/>
              </w:rPr>
              <w:t xml:space="preserve"> и инвестиционной фазах:</w:t>
            </w:r>
          </w:p>
        </w:tc>
      </w:tr>
      <w:tr w:rsidR="00673850" w:rsidRPr="00673850" w14:paraId="13C0295C" w14:textId="77777777" w:rsidTr="00E634A1">
        <w:tblPrEx>
          <w:tblCellMar>
            <w:top w:w="136" w:type="dxa"/>
            <w:left w:w="34" w:type="dxa"/>
            <w:right w:w="0" w:type="dxa"/>
          </w:tblCellMar>
        </w:tblPrEx>
        <w:trPr>
          <w:trHeight w:val="770"/>
        </w:trPr>
        <w:tc>
          <w:tcPr>
            <w:tcW w:w="230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39C7DF1B" w14:textId="77777777" w:rsidR="00673850" w:rsidRPr="00673850" w:rsidRDefault="00673850" w:rsidP="00673850">
            <w:pPr>
              <w:spacing w:after="0" w:line="259" w:lineRule="auto"/>
              <w:ind w:left="10" w:hanging="5"/>
              <w:rPr>
                <w:rFonts w:ascii="Times New Roman" w:eastAsia="Times New Roman" w:hAnsi="Times New Roman" w:cs="Times New Roman"/>
                <w:sz w:val="24"/>
                <w:szCs w:val="20"/>
                <w:lang w:eastAsia="ru-RU"/>
              </w:rPr>
            </w:pPr>
            <w:proofErr w:type="spellStart"/>
            <w:r w:rsidRPr="00673850">
              <w:rPr>
                <w:rFonts w:ascii="Times New Roman" w:eastAsia="Times New Roman" w:hAnsi="Times New Roman" w:cs="Times New Roman"/>
                <w:sz w:val="24"/>
                <w:szCs w:val="20"/>
                <w:lang w:eastAsia="ru-RU"/>
              </w:rPr>
              <w:t>Прединвестиционная</w:t>
            </w:r>
            <w:proofErr w:type="spellEnd"/>
            <w:r w:rsidRPr="00673850">
              <w:rPr>
                <w:rFonts w:ascii="Times New Roman" w:eastAsia="Times New Roman" w:hAnsi="Times New Roman" w:cs="Times New Roman"/>
                <w:sz w:val="24"/>
                <w:szCs w:val="20"/>
                <w:lang w:eastAsia="ru-RU"/>
              </w:rPr>
              <w:t xml:space="preserve"> фаза</w:t>
            </w: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43C6D29E"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Завершение маркетинговых исследований</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D8AE000" w14:textId="77777777" w:rsidR="00673850" w:rsidRPr="00673850" w:rsidRDefault="00673850" w:rsidP="00673850">
            <w:pPr>
              <w:spacing w:after="0" w:line="259" w:lineRule="auto"/>
              <w:ind w:left="165"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33AFF30C" w14:textId="77777777" w:rsidTr="00E634A1">
        <w:tblPrEx>
          <w:tblCellMar>
            <w:top w:w="136" w:type="dxa"/>
            <w:left w:w="34" w:type="dxa"/>
            <w:right w:w="0" w:type="dxa"/>
          </w:tblCellMar>
        </w:tblPrEx>
        <w:trPr>
          <w:trHeight w:val="758"/>
        </w:trPr>
        <w:tc>
          <w:tcPr>
            <w:tcW w:w="2300" w:type="dxa"/>
            <w:gridSpan w:val="2"/>
            <w:vMerge/>
            <w:tcBorders>
              <w:top w:val="nil"/>
              <w:left w:val="single" w:sz="2" w:space="0" w:color="000000"/>
              <w:bottom w:val="nil"/>
              <w:right w:val="single" w:sz="2" w:space="0" w:color="000000"/>
            </w:tcBorders>
            <w:shd w:val="clear" w:color="auto" w:fill="auto"/>
          </w:tcPr>
          <w:p w14:paraId="4DFF5B3A"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85BB1BC"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Выбор технологии и поставщиков технологического и вспомогательного оборудования</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50BE6831" w14:textId="77777777" w:rsidR="00673850" w:rsidRPr="00673850" w:rsidRDefault="00673850" w:rsidP="00673850">
            <w:pPr>
              <w:spacing w:after="0" w:line="259" w:lineRule="auto"/>
              <w:ind w:left="165"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3FA61EC1" w14:textId="77777777" w:rsidTr="00E634A1">
        <w:tblPrEx>
          <w:tblCellMar>
            <w:top w:w="136" w:type="dxa"/>
            <w:left w:w="34" w:type="dxa"/>
            <w:right w:w="0" w:type="dxa"/>
          </w:tblCellMar>
        </w:tblPrEx>
        <w:trPr>
          <w:trHeight w:val="758"/>
        </w:trPr>
        <w:tc>
          <w:tcPr>
            <w:tcW w:w="2300" w:type="dxa"/>
            <w:gridSpan w:val="2"/>
            <w:vMerge/>
            <w:tcBorders>
              <w:top w:val="nil"/>
              <w:left w:val="single" w:sz="2" w:space="0" w:color="000000"/>
              <w:bottom w:val="nil"/>
              <w:right w:val="single" w:sz="2" w:space="0" w:color="000000"/>
            </w:tcBorders>
            <w:shd w:val="clear" w:color="auto" w:fill="auto"/>
          </w:tcPr>
          <w:p w14:paraId="000BE5A3"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3753C42" w14:textId="77777777" w:rsidR="00673850" w:rsidRPr="00673850" w:rsidRDefault="00673850" w:rsidP="00673850">
            <w:pPr>
              <w:spacing w:after="0" w:line="259" w:lineRule="auto"/>
              <w:ind w:left="5"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Выбор подрядчиков для строительства и монтажа оборудования</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395A9F7" w14:textId="77777777" w:rsidR="00673850" w:rsidRPr="00673850" w:rsidRDefault="00673850" w:rsidP="00673850">
            <w:pPr>
              <w:spacing w:after="0" w:line="259" w:lineRule="auto"/>
              <w:ind w:left="16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66C74383" w14:textId="77777777" w:rsidTr="00E634A1">
        <w:tblPrEx>
          <w:tblCellMar>
            <w:top w:w="136" w:type="dxa"/>
            <w:left w:w="34" w:type="dxa"/>
            <w:right w:w="0" w:type="dxa"/>
          </w:tblCellMar>
        </w:tblPrEx>
        <w:trPr>
          <w:trHeight w:val="762"/>
        </w:trPr>
        <w:tc>
          <w:tcPr>
            <w:tcW w:w="2300" w:type="dxa"/>
            <w:gridSpan w:val="2"/>
            <w:vMerge/>
            <w:tcBorders>
              <w:top w:val="nil"/>
              <w:left w:val="single" w:sz="2" w:space="0" w:color="000000"/>
              <w:bottom w:val="nil"/>
              <w:right w:val="single" w:sz="2" w:space="0" w:color="000000"/>
            </w:tcBorders>
            <w:shd w:val="clear" w:color="auto" w:fill="auto"/>
          </w:tcPr>
          <w:p w14:paraId="62F6AA87"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BF8E3C5"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Выбор заказчиков и поставщиков сырья и материалов</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646D788" w14:textId="77777777" w:rsidR="00673850" w:rsidRPr="00673850" w:rsidRDefault="00673850" w:rsidP="00673850">
            <w:pPr>
              <w:spacing w:after="0" w:line="259" w:lineRule="auto"/>
              <w:ind w:left="16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1312BEE3" w14:textId="77777777" w:rsidTr="00E634A1">
        <w:tblPrEx>
          <w:tblCellMar>
            <w:top w:w="136" w:type="dxa"/>
            <w:left w:w="34" w:type="dxa"/>
            <w:right w:w="0" w:type="dxa"/>
          </w:tblCellMar>
        </w:tblPrEx>
        <w:trPr>
          <w:trHeight w:val="758"/>
        </w:trPr>
        <w:tc>
          <w:tcPr>
            <w:tcW w:w="2300" w:type="dxa"/>
            <w:gridSpan w:val="2"/>
            <w:vMerge/>
            <w:tcBorders>
              <w:top w:val="nil"/>
              <w:left w:val="single" w:sz="2" w:space="0" w:color="000000"/>
              <w:bottom w:val="single" w:sz="2" w:space="0" w:color="000000"/>
              <w:right w:val="single" w:sz="2" w:space="0" w:color="000000"/>
            </w:tcBorders>
            <w:shd w:val="clear" w:color="auto" w:fill="auto"/>
          </w:tcPr>
          <w:p w14:paraId="0575E0E5"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16415EAD" w14:textId="77777777" w:rsidR="00673850" w:rsidRPr="00673850" w:rsidRDefault="00673850" w:rsidP="00673850">
            <w:pPr>
              <w:spacing w:after="0" w:line="259" w:lineRule="auto"/>
              <w:ind w:left="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Выбор места производственной площадки/земельного участка</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64D9D023" w14:textId="77777777" w:rsidR="00673850" w:rsidRPr="00673850" w:rsidRDefault="00673850" w:rsidP="00673850">
            <w:pPr>
              <w:spacing w:after="0" w:line="259" w:lineRule="auto"/>
              <w:ind w:left="170"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145BC0BE" w14:textId="77777777" w:rsidTr="00E634A1">
        <w:tblPrEx>
          <w:tblCellMar>
            <w:top w:w="136" w:type="dxa"/>
            <w:left w:w="34" w:type="dxa"/>
            <w:right w:w="0" w:type="dxa"/>
          </w:tblCellMar>
        </w:tblPrEx>
        <w:trPr>
          <w:trHeight w:val="484"/>
        </w:trPr>
        <w:tc>
          <w:tcPr>
            <w:tcW w:w="230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5131BAB8"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7BD4FDC8" w14:textId="77777777" w:rsidR="00673850" w:rsidRPr="00673850" w:rsidRDefault="00673850" w:rsidP="00673850">
            <w:pPr>
              <w:spacing w:after="0" w:line="259" w:lineRule="auto"/>
              <w:ind w:left="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Наличие утвержденного бизнес-плана</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518D2CD" w14:textId="77777777" w:rsidR="00673850" w:rsidRPr="00673850" w:rsidRDefault="00673850" w:rsidP="00673850">
            <w:pPr>
              <w:spacing w:after="0" w:line="259" w:lineRule="auto"/>
              <w:ind w:right="70"/>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нет/да</w:t>
            </w:r>
          </w:p>
        </w:tc>
      </w:tr>
      <w:tr w:rsidR="00673850" w:rsidRPr="00673850" w14:paraId="5FC1C438" w14:textId="77777777" w:rsidTr="00E634A1">
        <w:tblPrEx>
          <w:tblCellMar>
            <w:top w:w="136" w:type="dxa"/>
            <w:left w:w="34" w:type="dxa"/>
            <w:right w:w="0" w:type="dxa"/>
          </w:tblCellMar>
        </w:tblPrEx>
        <w:trPr>
          <w:trHeight w:val="761"/>
        </w:trPr>
        <w:tc>
          <w:tcPr>
            <w:tcW w:w="2300" w:type="dxa"/>
            <w:gridSpan w:val="2"/>
            <w:vMerge/>
            <w:tcBorders>
              <w:top w:val="nil"/>
              <w:left w:val="single" w:sz="2" w:space="0" w:color="000000"/>
              <w:bottom w:val="nil"/>
              <w:right w:val="single" w:sz="2" w:space="0" w:color="000000"/>
            </w:tcBorders>
            <w:shd w:val="clear" w:color="auto" w:fill="auto"/>
          </w:tcPr>
          <w:p w14:paraId="1EFDEA54"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0E135FED" w14:textId="77777777" w:rsidR="00673850" w:rsidRPr="00673850" w:rsidRDefault="00673850" w:rsidP="00673850">
            <w:pPr>
              <w:spacing w:after="0" w:line="259" w:lineRule="auto"/>
              <w:ind w:left="15" w:hanging="10"/>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Наличие документально подтвержденных источников финансирования</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tcPr>
          <w:p w14:paraId="1853BE8C" w14:textId="77777777" w:rsidR="00673850" w:rsidRPr="00673850" w:rsidRDefault="00673850" w:rsidP="00673850">
            <w:pPr>
              <w:spacing w:after="0" w:line="259" w:lineRule="auto"/>
              <w:ind w:right="65"/>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нет/да</w:t>
            </w:r>
          </w:p>
        </w:tc>
      </w:tr>
      <w:tr w:rsidR="00673850" w:rsidRPr="00673850" w14:paraId="7FF97D22" w14:textId="77777777" w:rsidTr="00E634A1">
        <w:tblPrEx>
          <w:tblCellMar>
            <w:top w:w="136" w:type="dxa"/>
            <w:left w:w="34" w:type="dxa"/>
            <w:right w:w="0" w:type="dxa"/>
          </w:tblCellMar>
        </w:tblPrEx>
        <w:trPr>
          <w:trHeight w:val="761"/>
        </w:trPr>
        <w:tc>
          <w:tcPr>
            <w:tcW w:w="2300" w:type="dxa"/>
            <w:gridSpan w:val="2"/>
            <w:vMerge/>
            <w:tcBorders>
              <w:top w:val="nil"/>
              <w:left w:val="single" w:sz="2" w:space="0" w:color="000000"/>
              <w:bottom w:val="nil"/>
              <w:right w:val="single" w:sz="2" w:space="0" w:color="000000"/>
            </w:tcBorders>
            <w:shd w:val="clear" w:color="auto" w:fill="auto"/>
          </w:tcPr>
          <w:p w14:paraId="27917D80"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13885339" w14:textId="77777777" w:rsidR="00673850" w:rsidRPr="00673850" w:rsidRDefault="00673850" w:rsidP="00673850">
            <w:pPr>
              <w:spacing w:after="0" w:line="259" w:lineRule="auto"/>
              <w:ind w:left="1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Наличие проектной документации</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6FED5C44" w14:textId="77777777" w:rsidR="00673850" w:rsidRPr="00673850" w:rsidRDefault="00673850" w:rsidP="00673850">
            <w:pPr>
              <w:spacing w:after="0" w:line="259" w:lineRule="auto"/>
              <w:ind w:left="180"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516CC5BE" w14:textId="77777777" w:rsidTr="00E634A1">
        <w:tblPrEx>
          <w:tblCellMar>
            <w:top w:w="136" w:type="dxa"/>
            <w:left w:w="34" w:type="dxa"/>
            <w:right w:w="0" w:type="dxa"/>
          </w:tblCellMar>
        </w:tblPrEx>
        <w:trPr>
          <w:trHeight w:val="763"/>
        </w:trPr>
        <w:tc>
          <w:tcPr>
            <w:tcW w:w="2300" w:type="dxa"/>
            <w:gridSpan w:val="2"/>
            <w:vMerge/>
            <w:tcBorders>
              <w:top w:val="nil"/>
              <w:left w:val="single" w:sz="2" w:space="0" w:color="000000"/>
              <w:bottom w:val="single" w:sz="2" w:space="0" w:color="000000"/>
              <w:right w:val="single" w:sz="2" w:space="0" w:color="000000"/>
            </w:tcBorders>
            <w:shd w:val="clear" w:color="auto" w:fill="auto"/>
            <w:vAlign w:val="center"/>
          </w:tcPr>
          <w:p w14:paraId="214278DD"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0E238556"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Наличие положительного заключения экспертизы проектной документации</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03BEFFEC" w14:textId="77777777" w:rsidR="00673850" w:rsidRPr="00673850" w:rsidRDefault="00673850" w:rsidP="00673850">
            <w:pPr>
              <w:spacing w:after="0" w:line="259" w:lineRule="auto"/>
              <w:ind w:left="184"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73839B2D" w14:textId="77777777" w:rsidTr="00E634A1">
        <w:tblPrEx>
          <w:tblCellMar>
            <w:top w:w="136" w:type="dxa"/>
            <w:left w:w="34" w:type="dxa"/>
            <w:right w:w="0" w:type="dxa"/>
          </w:tblCellMar>
        </w:tblPrEx>
        <w:trPr>
          <w:trHeight w:val="1037"/>
        </w:trPr>
        <w:tc>
          <w:tcPr>
            <w:tcW w:w="2300" w:type="dxa"/>
            <w:gridSpan w:val="2"/>
            <w:vMerge w:val="restart"/>
            <w:tcBorders>
              <w:top w:val="single" w:sz="2" w:space="0" w:color="000000"/>
              <w:left w:val="single" w:sz="2" w:space="0" w:color="000000"/>
              <w:bottom w:val="single" w:sz="2" w:space="0" w:color="000000"/>
              <w:right w:val="single" w:sz="2" w:space="0" w:color="000000"/>
            </w:tcBorders>
            <w:shd w:val="clear" w:color="auto" w:fill="auto"/>
          </w:tcPr>
          <w:p w14:paraId="54EAEF07" w14:textId="77777777" w:rsidR="00673850" w:rsidRPr="00673850" w:rsidRDefault="00673850" w:rsidP="00673850">
            <w:pPr>
              <w:spacing w:after="0" w:line="259" w:lineRule="auto"/>
              <w:ind w:left="29"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Инвестиционная</w:t>
            </w:r>
          </w:p>
          <w:p w14:paraId="53E0B3B0" w14:textId="77777777" w:rsidR="00673850" w:rsidRPr="00673850" w:rsidRDefault="00673850" w:rsidP="00673850">
            <w:pPr>
              <w:spacing w:after="0" w:line="259" w:lineRule="auto"/>
              <w:ind w:left="29"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фаза</w:t>
            </w: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6E5A401A" w14:textId="77777777" w:rsidR="00673850" w:rsidRPr="00673850" w:rsidRDefault="00673850" w:rsidP="00673850">
            <w:pPr>
              <w:spacing w:after="0" w:line="259" w:lineRule="auto"/>
              <w:ind w:left="24" w:right="325"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Землеустроительные, кадастровые работы, регистрация или перерегистрация прав на земельные участки и объекты недвижимости</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tcPr>
          <w:p w14:paraId="175A0522" w14:textId="77777777" w:rsidR="00673850" w:rsidRPr="00673850" w:rsidRDefault="00673850" w:rsidP="00673850">
            <w:pPr>
              <w:spacing w:after="0" w:line="259" w:lineRule="auto"/>
              <w:ind w:left="18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358E21A9" w14:textId="77777777" w:rsidTr="00E634A1">
        <w:tblPrEx>
          <w:tblCellMar>
            <w:top w:w="136" w:type="dxa"/>
            <w:left w:w="34" w:type="dxa"/>
            <w:right w:w="0" w:type="dxa"/>
          </w:tblCellMar>
        </w:tblPrEx>
        <w:trPr>
          <w:trHeight w:val="493"/>
        </w:trPr>
        <w:tc>
          <w:tcPr>
            <w:tcW w:w="2300" w:type="dxa"/>
            <w:gridSpan w:val="2"/>
            <w:vMerge/>
            <w:tcBorders>
              <w:top w:val="nil"/>
              <w:left w:val="single" w:sz="2" w:space="0" w:color="000000"/>
              <w:bottom w:val="nil"/>
              <w:right w:val="single" w:sz="2" w:space="0" w:color="000000"/>
            </w:tcBorders>
            <w:shd w:val="clear" w:color="auto" w:fill="auto"/>
          </w:tcPr>
          <w:p w14:paraId="1AE50589"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F1219BB" w14:textId="77777777" w:rsidR="00673850" w:rsidRPr="00673850" w:rsidRDefault="00673850" w:rsidP="00673850">
            <w:pPr>
              <w:spacing w:after="0" w:line="259" w:lineRule="auto"/>
              <w:ind w:left="2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Получение разрешения на строительство</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54720747" w14:textId="77777777" w:rsidR="00673850" w:rsidRPr="00673850" w:rsidRDefault="00673850" w:rsidP="00673850">
            <w:pPr>
              <w:spacing w:after="0" w:line="259" w:lineRule="auto"/>
              <w:ind w:right="37"/>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нет/да</w:t>
            </w:r>
          </w:p>
        </w:tc>
      </w:tr>
      <w:tr w:rsidR="00673850" w:rsidRPr="00673850" w14:paraId="39DB8633" w14:textId="77777777" w:rsidTr="00E634A1">
        <w:tblPrEx>
          <w:tblCellMar>
            <w:top w:w="136" w:type="dxa"/>
            <w:left w:w="34" w:type="dxa"/>
            <w:right w:w="0" w:type="dxa"/>
          </w:tblCellMar>
        </w:tblPrEx>
        <w:trPr>
          <w:trHeight w:val="765"/>
        </w:trPr>
        <w:tc>
          <w:tcPr>
            <w:tcW w:w="2300" w:type="dxa"/>
            <w:gridSpan w:val="2"/>
            <w:vMerge/>
            <w:tcBorders>
              <w:top w:val="nil"/>
              <w:left w:val="single" w:sz="2" w:space="0" w:color="000000"/>
              <w:bottom w:val="nil"/>
              <w:right w:val="single" w:sz="2" w:space="0" w:color="000000"/>
            </w:tcBorders>
            <w:shd w:val="clear" w:color="auto" w:fill="auto"/>
          </w:tcPr>
          <w:p w14:paraId="28AE1555"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3975158D" w14:textId="77777777" w:rsidR="00673850" w:rsidRPr="00673850" w:rsidRDefault="00673850" w:rsidP="00673850">
            <w:pPr>
              <w:spacing w:after="0" w:line="259" w:lineRule="auto"/>
              <w:ind w:left="2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Производство ландшафтных работ</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5BC89A7D"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5B2CB2EE" w14:textId="77777777" w:rsidTr="00E634A1">
        <w:tblPrEx>
          <w:tblCellMar>
            <w:top w:w="136" w:type="dxa"/>
            <w:left w:w="34" w:type="dxa"/>
            <w:right w:w="0" w:type="dxa"/>
          </w:tblCellMar>
        </w:tblPrEx>
        <w:trPr>
          <w:trHeight w:val="758"/>
        </w:trPr>
        <w:tc>
          <w:tcPr>
            <w:tcW w:w="2300" w:type="dxa"/>
            <w:gridSpan w:val="2"/>
            <w:vMerge/>
            <w:tcBorders>
              <w:top w:val="nil"/>
              <w:left w:val="single" w:sz="2" w:space="0" w:color="000000"/>
              <w:bottom w:val="nil"/>
              <w:right w:val="single" w:sz="2" w:space="0" w:color="000000"/>
            </w:tcBorders>
            <w:shd w:val="clear" w:color="auto" w:fill="auto"/>
          </w:tcPr>
          <w:p w14:paraId="35B835BC"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76F233A7" w14:textId="77777777" w:rsidR="00673850" w:rsidRPr="00673850" w:rsidRDefault="00673850" w:rsidP="00673850">
            <w:pPr>
              <w:spacing w:after="0" w:line="259" w:lineRule="auto"/>
              <w:ind w:left="29"/>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Прокладка инфраструктурных коммуникаций</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44B47D03"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08A5F13F" w14:textId="77777777" w:rsidTr="00E634A1">
        <w:tblPrEx>
          <w:tblCellMar>
            <w:top w:w="136" w:type="dxa"/>
            <w:left w:w="34" w:type="dxa"/>
            <w:right w:w="0" w:type="dxa"/>
          </w:tblCellMar>
        </w:tblPrEx>
        <w:trPr>
          <w:trHeight w:val="758"/>
        </w:trPr>
        <w:tc>
          <w:tcPr>
            <w:tcW w:w="2300" w:type="dxa"/>
            <w:gridSpan w:val="2"/>
            <w:vMerge/>
            <w:tcBorders>
              <w:top w:val="nil"/>
              <w:left w:val="single" w:sz="2" w:space="0" w:color="000000"/>
              <w:bottom w:val="nil"/>
              <w:right w:val="single" w:sz="2" w:space="0" w:color="000000"/>
            </w:tcBorders>
            <w:shd w:val="clear" w:color="auto" w:fill="auto"/>
          </w:tcPr>
          <w:p w14:paraId="5CD9424E"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15D18F1E" w14:textId="77777777" w:rsidR="00673850" w:rsidRPr="00673850" w:rsidRDefault="00673850" w:rsidP="00673850">
            <w:pPr>
              <w:spacing w:after="0" w:line="259" w:lineRule="auto"/>
              <w:ind w:left="29"/>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Производство строительно-монтажных работ</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36C3124"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41E41731" w14:textId="77777777" w:rsidTr="00E634A1">
        <w:tblPrEx>
          <w:tblCellMar>
            <w:top w:w="136" w:type="dxa"/>
            <w:left w:w="34" w:type="dxa"/>
            <w:right w:w="0" w:type="dxa"/>
          </w:tblCellMar>
        </w:tblPrEx>
        <w:trPr>
          <w:trHeight w:val="776"/>
        </w:trPr>
        <w:tc>
          <w:tcPr>
            <w:tcW w:w="2300" w:type="dxa"/>
            <w:gridSpan w:val="2"/>
            <w:vMerge/>
            <w:tcBorders>
              <w:top w:val="nil"/>
              <w:left w:val="single" w:sz="2" w:space="0" w:color="000000"/>
              <w:bottom w:val="nil"/>
              <w:right w:val="single" w:sz="2" w:space="0" w:color="000000"/>
            </w:tcBorders>
            <w:shd w:val="clear" w:color="auto" w:fill="auto"/>
          </w:tcPr>
          <w:p w14:paraId="6124B615"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86A264F" w14:textId="77777777" w:rsidR="00673850" w:rsidRPr="00673850" w:rsidRDefault="00673850" w:rsidP="00673850">
            <w:pPr>
              <w:spacing w:after="0" w:line="259" w:lineRule="auto"/>
              <w:ind w:left="39"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Монтаж технологического и вспомогательного оборудования</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B4C8700"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34564B65" w14:textId="77777777" w:rsidTr="00E634A1">
        <w:tblPrEx>
          <w:tblCellMar>
            <w:top w:w="136" w:type="dxa"/>
            <w:left w:w="34" w:type="dxa"/>
            <w:right w:w="0" w:type="dxa"/>
          </w:tblCellMar>
        </w:tblPrEx>
        <w:trPr>
          <w:trHeight w:val="755"/>
        </w:trPr>
        <w:tc>
          <w:tcPr>
            <w:tcW w:w="2300" w:type="dxa"/>
            <w:gridSpan w:val="2"/>
            <w:vMerge/>
            <w:tcBorders>
              <w:top w:val="nil"/>
              <w:left w:val="single" w:sz="2" w:space="0" w:color="000000"/>
              <w:bottom w:val="nil"/>
              <w:right w:val="single" w:sz="2" w:space="0" w:color="000000"/>
            </w:tcBorders>
            <w:shd w:val="clear" w:color="auto" w:fill="auto"/>
          </w:tcPr>
          <w:p w14:paraId="665A86F1"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tcPr>
          <w:p w14:paraId="39F7CB14" w14:textId="77777777" w:rsidR="00673850" w:rsidRPr="00673850" w:rsidRDefault="00673850" w:rsidP="00673850">
            <w:pPr>
              <w:spacing w:after="0" w:line="259" w:lineRule="auto"/>
              <w:ind w:left="43"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Подключение к объектам транспортно-энергетической инфраструктуры</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2369DF2"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7E22BC71" w14:textId="77777777" w:rsidTr="00E634A1">
        <w:tblPrEx>
          <w:tblCellMar>
            <w:top w:w="136" w:type="dxa"/>
            <w:left w:w="34" w:type="dxa"/>
            <w:right w:w="0" w:type="dxa"/>
          </w:tblCellMar>
        </w:tblPrEx>
        <w:trPr>
          <w:trHeight w:val="766"/>
        </w:trPr>
        <w:tc>
          <w:tcPr>
            <w:tcW w:w="2300" w:type="dxa"/>
            <w:gridSpan w:val="2"/>
            <w:vMerge/>
            <w:tcBorders>
              <w:top w:val="nil"/>
              <w:left w:val="single" w:sz="2" w:space="0" w:color="000000"/>
              <w:bottom w:val="nil"/>
              <w:right w:val="single" w:sz="2" w:space="0" w:color="000000"/>
            </w:tcBorders>
            <w:shd w:val="clear" w:color="auto" w:fill="auto"/>
          </w:tcPr>
          <w:p w14:paraId="6D972C8B"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B94BBF1" w14:textId="77777777" w:rsidR="00673850" w:rsidRPr="00673850" w:rsidRDefault="00673850" w:rsidP="00673850">
            <w:pPr>
              <w:spacing w:after="0" w:line="259" w:lineRule="auto"/>
              <w:ind w:left="48"/>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Пусконаладочные работы</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73FAF8AB"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70237F0C" w14:textId="77777777" w:rsidTr="00E634A1">
        <w:tblPrEx>
          <w:tblCellMar>
            <w:top w:w="136" w:type="dxa"/>
            <w:left w:w="34" w:type="dxa"/>
            <w:right w:w="0" w:type="dxa"/>
          </w:tblCellMar>
        </w:tblPrEx>
        <w:trPr>
          <w:trHeight w:val="491"/>
        </w:trPr>
        <w:tc>
          <w:tcPr>
            <w:tcW w:w="2300" w:type="dxa"/>
            <w:gridSpan w:val="2"/>
            <w:vMerge/>
            <w:tcBorders>
              <w:top w:val="nil"/>
              <w:left w:val="single" w:sz="2" w:space="0" w:color="000000"/>
              <w:bottom w:val="nil"/>
              <w:right w:val="single" w:sz="2" w:space="0" w:color="000000"/>
            </w:tcBorders>
            <w:shd w:val="clear" w:color="auto" w:fill="auto"/>
          </w:tcPr>
          <w:p w14:paraId="15A432DD"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57400CD8" w14:textId="77777777" w:rsidR="00673850" w:rsidRPr="00673850" w:rsidRDefault="00673850" w:rsidP="00673850">
            <w:pPr>
              <w:spacing w:after="0" w:line="259" w:lineRule="auto"/>
              <w:ind w:left="48"/>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Получение разрешения на ввод объекта в эксплуатацию</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4F399C06" w14:textId="77777777" w:rsidR="00673850" w:rsidRPr="00673850" w:rsidRDefault="00673850" w:rsidP="00673850">
            <w:pPr>
              <w:spacing w:after="0" w:line="259" w:lineRule="auto"/>
              <w:ind w:left="21"/>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нет/да</w:t>
            </w:r>
          </w:p>
        </w:tc>
      </w:tr>
      <w:tr w:rsidR="00673850" w:rsidRPr="00673850" w14:paraId="7C6B3180" w14:textId="77777777" w:rsidTr="00E634A1">
        <w:tblPrEx>
          <w:tblCellMar>
            <w:top w:w="136" w:type="dxa"/>
            <w:left w:w="34" w:type="dxa"/>
            <w:right w:w="0" w:type="dxa"/>
          </w:tblCellMar>
        </w:tblPrEx>
        <w:trPr>
          <w:trHeight w:val="778"/>
        </w:trPr>
        <w:tc>
          <w:tcPr>
            <w:tcW w:w="2300" w:type="dxa"/>
            <w:gridSpan w:val="2"/>
            <w:vMerge/>
            <w:tcBorders>
              <w:top w:val="nil"/>
              <w:left w:val="single" w:sz="2" w:space="0" w:color="000000"/>
              <w:bottom w:val="single" w:sz="2" w:space="0" w:color="000000"/>
              <w:right w:val="single" w:sz="2" w:space="0" w:color="000000"/>
            </w:tcBorders>
            <w:shd w:val="clear" w:color="auto" w:fill="auto"/>
          </w:tcPr>
          <w:p w14:paraId="1CCDECA4"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2FC1E08" w14:textId="77777777" w:rsidR="00673850" w:rsidRPr="00673850" w:rsidRDefault="00673850" w:rsidP="00673850">
            <w:pPr>
              <w:spacing w:after="0" w:line="259" w:lineRule="auto"/>
              <w:ind w:left="53"/>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Набор и обучение персонала</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D18D333"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2C5EEC38" w14:textId="77777777" w:rsidTr="00E634A1">
        <w:tblPrEx>
          <w:tblCellMar>
            <w:top w:w="0" w:type="dxa"/>
            <w:left w:w="53" w:type="dxa"/>
            <w:right w:w="109" w:type="dxa"/>
          </w:tblCellMar>
        </w:tblPrEx>
        <w:trPr>
          <w:trHeight w:val="781"/>
        </w:trPr>
        <w:tc>
          <w:tcPr>
            <w:tcW w:w="2300" w:type="dxa"/>
            <w:gridSpan w:val="2"/>
            <w:tcBorders>
              <w:top w:val="single" w:sz="2" w:space="0" w:color="000000"/>
              <w:left w:val="single" w:sz="2" w:space="0" w:color="000000"/>
              <w:bottom w:val="single" w:sz="2" w:space="0" w:color="000000"/>
              <w:right w:val="single" w:sz="2" w:space="0" w:color="000000"/>
            </w:tcBorders>
            <w:shd w:val="clear" w:color="auto" w:fill="auto"/>
          </w:tcPr>
          <w:p w14:paraId="375703DF"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5245" w:type="dxa"/>
            <w:gridSpan w:val="3"/>
            <w:tcBorders>
              <w:top w:val="single" w:sz="2" w:space="0" w:color="000000"/>
              <w:left w:val="single" w:sz="2" w:space="0" w:color="000000"/>
              <w:bottom w:val="single" w:sz="2" w:space="0" w:color="000000"/>
              <w:right w:val="single" w:sz="2" w:space="0" w:color="000000"/>
            </w:tcBorders>
            <w:shd w:val="clear" w:color="auto" w:fill="auto"/>
            <w:vAlign w:val="center"/>
          </w:tcPr>
          <w:p w14:paraId="203C4BF8" w14:textId="77777777" w:rsidR="00673850" w:rsidRPr="00673850" w:rsidRDefault="00673850" w:rsidP="00673850">
            <w:pPr>
              <w:spacing w:after="0" w:line="259" w:lineRule="auto"/>
              <w:ind w:left="11"/>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Финансирование инвестиционного проекта</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443B2749" w14:textId="77777777" w:rsidR="00673850" w:rsidRPr="00673850" w:rsidRDefault="00673850" w:rsidP="00673850">
            <w:pPr>
              <w:spacing w:after="0" w:line="259" w:lineRule="auto"/>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нет/процент выполнения</w:t>
            </w:r>
          </w:p>
        </w:tc>
      </w:tr>
      <w:tr w:rsidR="00673850" w:rsidRPr="00673850" w14:paraId="5C2DADA8" w14:textId="77777777" w:rsidTr="00E634A1">
        <w:tblPrEx>
          <w:tblCellMar>
            <w:top w:w="0" w:type="dxa"/>
            <w:left w:w="53" w:type="dxa"/>
            <w:right w:w="109" w:type="dxa"/>
          </w:tblCellMar>
        </w:tblPrEx>
        <w:trPr>
          <w:trHeight w:val="494"/>
        </w:trPr>
        <w:tc>
          <w:tcPr>
            <w:tcW w:w="7545" w:type="dxa"/>
            <w:gridSpan w:val="5"/>
            <w:tcBorders>
              <w:top w:val="single" w:sz="2" w:space="0" w:color="000000"/>
              <w:left w:val="single" w:sz="2" w:space="0" w:color="000000"/>
              <w:bottom w:val="single" w:sz="2" w:space="0" w:color="000000"/>
              <w:right w:val="nil"/>
            </w:tcBorders>
            <w:shd w:val="clear" w:color="auto" w:fill="auto"/>
            <w:vAlign w:val="center"/>
          </w:tcPr>
          <w:p w14:paraId="5098EBDF" w14:textId="77777777" w:rsidR="00673850" w:rsidRPr="00673850" w:rsidRDefault="00673850" w:rsidP="00673850">
            <w:pPr>
              <w:spacing w:after="0" w:line="259" w:lineRule="auto"/>
              <w:ind w:left="2"/>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 xml:space="preserve">Дополнительная информация: </w:t>
            </w:r>
          </w:p>
        </w:tc>
        <w:tc>
          <w:tcPr>
            <w:tcW w:w="2084" w:type="dxa"/>
            <w:gridSpan w:val="2"/>
            <w:tcBorders>
              <w:top w:val="single" w:sz="2" w:space="0" w:color="000000"/>
              <w:left w:val="nil"/>
              <w:bottom w:val="single" w:sz="2" w:space="0" w:color="000000"/>
              <w:right w:val="single" w:sz="2" w:space="0" w:color="000000"/>
            </w:tcBorders>
            <w:shd w:val="clear" w:color="auto" w:fill="auto"/>
          </w:tcPr>
          <w:p w14:paraId="159DA773"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6FF94955" w14:textId="77777777" w:rsidTr="00E634A1">
        <w:tblPrEx>
          <w:tblCellMar>
            <w:top w:w="0" w:type="dxa"/>
            <w:left w:w="53" w:type="dxa"/>
            <w:right w:w="109" w:type="dxa"/>
          </w:tblCellMar>
        </w:tblPrEx>
        <w:trPr>
          <w:trHeight w:val="477"/>
        </w:trPr>
        <w:tc>
          <w:tcPr>
            <w:tcW w:w="4167" w:type="dxa"/>
            <w:gridSpan w:val="3"/>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14:paraId="5F6BFFCA" w14:textId="77777777" w:rsidR="00673850" w:rsidRPr="00673850" w:rsidRDefault="00673850" w:rsidP="00673850">
            <w:pPr>
              <w:spacing w:after="0" w:line="259" w:lineRule="auto"/>
              <w:ind w:left="12" w:right="116" w:hanging="5"/>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Контактные данные ответственного лица от инициатора инвестиционного проекта (инвестора) для оперативного взаимодействия</w:t>
            </w:r>
          </w:p>
        </w:tc>
        <w:tc>
          <w:tcPr>
            <w:tcW w:w="337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4D40C897" w14:textId="77777777" w:rsidR="00673850" w:rsidRPr="00673850" w:rsidRDefault="00673850" w:rsidP="00673850">
            <w:pPr>
              <w:spacing w:after="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Должность</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tcPr>
          <w:p w14:paraId="495C2B63"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74BB86D4" w14:textId="77777777" w:rsidTr="00E634A1">
        <w:tblPrEx>
          <w:tblCellMar>
            <w:top w:w="0" w:type="dxa"/>
            <w:left w:w="53" w:type="dxa"/>
            <w:right w:w="109" w:type="dxa"/>
          </w:tblCellMar>
        </w:tblPrEx>
        <w:trPr>
          <w:trHeight w:val="485"/>
        </w:trPr>
        <w:tc>
          <w:tcPr>
            <w:tcW w:w="0" w:type="auto"/>
            <w:gridSpan w:val="3"/>
            <w:vMerge/>
            <w:tcBorders>
              <w:top w:val="nil"/>
              <w:left w:val="single" w:sz="2" w:space="0" w:color="000000"/>
              <w:bottom w:val="nil"/>
              <w:right w:val="single" w:sz="2" w:space="0" w:color="000000"/>
            </w:tcBorders>
            <w:shd w:val="clear" w:color="auto" w:fill="auto"/>
          </w:tcPr>
          <w:p w14:paraId="497F2FF3"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37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2F5F50AD" w14:textId="77777777" w:rsidR="00673850" w:rsidRPr="00673850" w:rsidRDefault="00673850" w:rsidP="00673850">
            <w:pPr>
              <w:spacing w:after="0" w:line="259" w:lineRule="auto"/>
              <w:ind w:left="14"/>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Фамилия, имя, отчество (полностью)</w:t>
            </w:r>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tcPr>
          <w:p w14:paraId="76A6B6B0"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061B16FD" w14:textId="77777777" w:rsidTr="00E634A1">
        <w:tblPrEx>
          <w:tblCellMar>
            <w:top w:w="0" w:type="dxa"/>
            <w:left w:w="53" w:type="dxa"/>
            <w:right w:w="109" w:type="dxa"/>
          </w:tblCellMar>
        </w:tblPrEx>
        <w:trPr>
          <w:trHeight w:val="617"/>
        </w:trPr>
        <w:tc>
          <w:tcPr>
            <w:tcW w:w="0" w:type="auto"/>
            <w:gridSpan w:val="3"/>
            <w:vMerge/>
            <w:tcBorders>
              <w:top w:val="nil"/>
              <w:left w:val="single" w:sz="2" w:space="0" w:color="000000"/>
              <w:bottom w:val="single" w:sz="2" w:space="0" w:color="000000"/>
              <w:right w:val="single" w:sz="2" w:space="0" w:color="000000"/>
            </w:tcBorders>
            <w:shd w:val="clear" w:color="auto" w:fill="auto"/>
          </w:tcPr>
          <w:p w14:paraId="59306DD2"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c>
          <w:tcPr>
            <w:tcW w:w="337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14:paraId="31F20667" w14:textId="77777777" w:rsidR="00673850" w:rsidRPr="00673850" w:rsidRDefault="00673850" w:rsidP="00673850">
            <w:pPr>
              <w:spacing w:after="0" w:line="259" w:lineRule="auto"/>
              <w:ind w:left="10"/>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 xml:space="preserve">Телефон, факс, </w:t>
            </w:r>
            <w:proofErr w:type="spellStart"/>
            <w:r w:rsidRPr="00673850">
              <w:rPr>
                <w:rFonts w:ascii="Times New Roman" w:eastAsia="Times New Roman" w:hAnsi="Times New Roman" w:cs="Times New Roman"/>
                <w:sz w:val="24"/>
                <w:szCs w:val="20"/>
                <w:lang w:eastAsia="ru-RU"/>
              </w:rPr>
              <w:t>e-mail</w:t>
            </w:r>
            <w:proofErr w:type="spellEnd"/>
          </w:p>
        </w:tc>
        <w:tc>
          <w:tcPr>
            <w:tcW w:w="2084" w:type="dxa"/>
            <w:gridSpan w:val="2"/>
            <w:tcBorders>
              <w:top w:val="single" w:sz="2" w:space="0" w:color="000000"/>
              <w:left w:val="single" w:sz="2" w:space="0" w:color="000000"/>
              <w:bottom w:val="single" w:sz="2" w:space="0" w:color="000000"/>
              <w:right w:val="single" w:sz="2" w:space="0" w:color="000000"/>
            </w:tcBorders>
            <w:shd w:val="clear" w:color="auto" w:fill="auto"/>
          </w:tcPr>
          <w:p w14:paraId="2CEC7396"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r w:rsidR="00673850" w:rsidRPr="00673850" w14:paraId="65D4007F" w14:textId="77777777" w:rsidTr="00E634A1">
        <w:tblPrEx>
          <w:tblCellMar>
            <w:top w:w="0" w:type="dxa"/>
            <w:left w:w="53" w:type="dxa"/>
            <w:right w:w="109" w:type="dxa"/>
          </w:tblCellMar>
        </w:tblPrEx>
        <w:trPr>
          <w:trHeight w:val="485"/>
        </w:trPr>
        <w:tc>
          <w:tcPr>
            <w:tcW w:w="7545" w:type="dxa"/>
            <w:gridSpan w:val="5"/>
            <w:tcBorders>
              <w:top w:val="single" w:sz="2" w:space="0" w:color="000000"/>
              <w:left w:val="single" w:sz="2" w:space="0" w:color="000000"/>
              <w:bottom w:val="single" w:sz="2" w:space="0" w:color="000000"/>
              <w:right w:val="nil"/>
            </w:tcBorders>
            <w:shd w:val="clear" w:color="auto" w:fill="auto"/>
            <w:vAlign w:val="center"/>
          </w:tcPr>
          <w:p w14:paraId="584DA50D" w14:textId="77777777" w:rsidR="00673850" w:rsidRPr="00673850" w:rsidRDefault="00673850" w:rsidP="00673850">
            <w:pPr>
              <w:spacing w:after="0" w:line="259" w:lineRule="auto"/>
              <w:ind w:left="11"/>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Дата составления заявки</w:t>
            </w:r>
          </w:p>
        </w:tc>
        <w:tc>
          <w:tcPr>
            <w:tcW w:w="2084" w:type="dxa"/>
            <w:gridSpan w:val="2"/>
            <w:tcBorders>
              <w:top w:val="single" w:sz="2" w:space="0" w:color="000000"/>
              <w:left w:val="nil"/>
              <w:bottom w:val="single" w:sz="2" w:space="0" w:color="000000"/>
              <w:right w:val="single" w:sz="2" w:space="0" w:color="000000"/>
            </w:tcBorders>
            <w:shd w:val="clear" w:color="auto" w:fill="auto"/>
          </w:tcPr>
          <w:p w14:paraId="35C1C5F4" w14:textId="77777777" w:rsidR="00673850" w:rsidRPr="00673850" w:rsidRDefault="00673850" w:rsidP="00673850">
            <w:pPr>
              <w:spacing w:after="160" w:line="259" w:lineRule="auto"/>
              <w:rPr>
                <w:rFonts w:ascii="Times New Roman" w:eastAsia="Times New Roman" w:hAnsi="Times New Roman" w:cs="Times New Roman"/>
                <w:sz w:val="24"/>
                <w:szCs w:val="20"/>
                <w:lang w:eastAsia="ru-RU"/>
              </w:rPr>
            </w:pPr>
          </w:p>
        </w:tc>
      </w:tr>
    </w:tbl>
    <w:p w14:paraId="112406B2" w14:textId="77777777" w:rsidR="00673850" w:rsidRPr="00673850" w:rsidRDefault="00673850" w:rsidP="00673850">
      <w:pPr>
        <w:spacing w:after="0" w:line="240" w:lineRule="auto"/>
        <w:ind w:left="124" w:right="292"/>
        <w:rPr>
          <w:rFonts w:ascii="Times New Roman" w:eastAsia="Times New Roman" w:hAnsi="Times New Roman" w:cs="Times New Roman"/>
          <w:sz w:val="24"/>
          <w:szCs w:val="20"/>
          <w:lang w:eastAsia="ru-RU"/>
        </w:rPr>
      </w:pPr>
    </w:p>
    <w:p w14:paraId="2E218620" w14:textId="77777777" w:rsidR="00673850" w:rsidRPr="00673850" w:rsidRDefault="00673850" w:rsidP="00673850">
      <w:pPr>
        <w:spacing w:after="0" w:line="240" w:lineRule="auto"/>
        <w:ind w:left="124" w:right="292"/>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Руководитель</w:t>
      </w:r>
    </w:p>
    <w:p w14:paraId="57233A96" w14:textId="77777777" w:rsidR="00673850" w:rsidRPr="00673850" w:rsidRDefault="00673850" w:rsidP="00673850">
      <w:pPr>
        <w:tabs>
          <w:tab w:val="center" w:pos="4582"/>
          <w:tab w:val="center" w:pos="7527"/>
        </w:tabs>
        <w:spacing w:after="490" w:line="259" w:lineRule="auto"/>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0"/>
          <w:szCs w:val="20"/>
          <w:lang w:eastAsia="ru-RU"/>
        </w:rPr>
        <w:tab/>
        <w:t>(подпись)</w:t>
      </w:r>
      <w:r w:rsidRPr="00673850">
        <w:rPr>
          <w:rFonts w:ascii="Times New Roman" w:eastAsia="Times New Roman" w:hAnsi="Times New Roman" w:cs="Times New Roman"/>
          <w:sz w:val="20"/>
          <w:szCs w:val="20"/>
          <w:lang w:eastAsia="ru-RU"/>
        </w:rPr>
        <w:tab/>
        <w:t>(расшифровка подписи)</w:t>
      </w:r>
    </w:p>
    <w:p w14:paraId="7D8B78D6" w14:textId="77777777" w:rsidR="00673850" w:rsidRPr="00673850" w:rsidRDefault="00673850" w:rsidP="00673850">
      <w:pPr>
        <w:spacing w:after="0" w:line="259" w:lineRule="auto"/>
        <w:ind w:left="715"/>
        <w:rPr>
          <w:rFonts w:ascii="Times New Roman" w:eastAsia="Times New Roman" w:hAnsi="Times New Roman" w:cs="Times New Roman"/>
          <w:sz w:val="24"/>
          <w:szCs w:val="20"/>
          <w:lang w:eastAsia="ru-RU"/>
        </w:rPr>
      </w:pPr>
      <w:proofErr w:type="spellStart"/>
      <w:r w:rsidRPr="00673850">
        <w:rPr>
          <w:rFonts w:ascii="Times New Roman" w:eastAsia="Times New Roman" w:hAnsi="Times New Roman" w:cs="Times New Roman"/>
          <w:sz w:val="32"/>
          <w:szCs w:val="20"/>
          <w:lang w:eastAsia="ru-RU"/>
        </w:rPr>
        <w:lastRenderedPageBreak/>
        <w:t>м.п</w:t>
      </w:r>
      <w:proofErr w:type="spellEnd"/>
      <w:r w:rsidRPr="00673850">
        <w:rPr>
          <w:rFonts w:ascii="Times New Roman" w:eastAsia="Times New Roman" w:hAnsi="Times New Roman" w:cs="Times New Roman"/>
          <w:sz w:val="32"/>
          <w:szCs w:val="20"/>
          <w:lang w:eastAsia="ru-RU"/>
        </w:rPr>
        <w:t>.</w:t>
      </w:r>
    </w:p>
    <w:p w14:paraId="6AA79C9B" w14:textId="77777777" w:rsidR="00673850" w:rsidRPr="00673850" w:rsidRDefault="00673850" w:rsidP="00673850">
      <w:pPr>
        <w:spacing w:after="0" w:line="240" w:lineRule="auto"/>
        <w:ind w:left="130"/>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0"/>
          <w:szCs w:val="20"/>
          <w:lang w:eastAsia="ru-RU"/>
        </w:rPr>
        <w:t>(печать — при наличии печати)</w:t>
      </w:r>
    </w:p>
    <w:p w14:paraId="3B2FD1AE" w14:textId="5936D56D" w:rsidR="00673850" w:rsidRPr="00673850" w:rsidRDefault="00673850" w:rsidP="00673850">
      <w:pPr>
        <w:spacing w:after="0" w:line="240" w:lineRule="auto"/>
        <w:ind w:left="2338"/>
        <w:rPr>
          <w:rFonts w:ascii="Times New Roman" w:eastAsia="Times New Roman" w:hAnsi="Times New Roman" w:cs="Times New Roman"/>
          <w:sz w:val="24"/>
          <w:szCs w:val="20"/>
          <w:lang w:eastAsia="ru-RU"/>
        </w:rPr>
      </w:pPr>
      <w:r w:rsidRPr="00673850">
        <w:rPr>
          <w:rFonts w:ascii="Times New Roman" w:eastAsia="Times New Roman" w:hAnsi="Times New Roman" w:cs="Times New Roman"/>
          <w:noProof/>
          <w:sz w:val="24"/>
          <w:szCs w:val="20"/>
          <w:lang w:eastAsia="ru-RU"/>
        </w:rPr>
        <mc:AlternateContent>
          <mc:Choice Requires="wpg">
            <w:drawing>
              <wp:inline distT="0" distB="0" distL="0" distR="0" wp14:anchorId="1D84C354" wp14:editId="70A3DBDE">
                <wp:extent cx="3398520" cy="12065"/>
                <wp:effectExtent l="11430" t="5715" r="9525" b="1270"/>
                <wp:docPr id="387" name="Группа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8520" cy="12065"/>
                          <a:chOff x="0" y="0"/>
                          <a:chExt cx="3398749" cy="12193"/>
                        </a:xfrm>
                      </wpg:grpSpPr>
                      <wps:wsp>
                        <wps:cNvPr id="388" name="Shape 61053"/>
                        <wps:cNvSpPr>
                          <a:spLocks/>
                        </wps:cNvSpPr>
                        <wps:spPr bwMode="auto">
                          <a:xfrm>
                            <a:off x="0" y="0"/>
                            <a:ext cx="3398749" cy="12193"/>
                          </a:xfrm>
                          <a:custGeom>
                            <a:avLst/>
                            <a:gdLst>
                              <a:gd name="T0" fmla="*/ 0 w 3398749"/>
                              <a:gd name="T1" fmla="*/ 6097 h 12193"/>
                              <a:gd name="T2" fmla="*/ 3398749 w 3398749"/>
                              <a:gd name="T3" fmla="*/ 6097 h 12193"/>
                              <a:gd name="T4" fmla="*/ 0 w 3398749"/>
                              <a:gd name="T5" fmla="*/ 0 h 12193"/>
                              <a:gd name="T6" fmla="*/ 3398749 w 3398749"/>
                              <a:gd name="T7" fmla="*/ 12193 h 12193"/>
                            </a:gdLst>
                            <a:ahLst/>
                            <a:cxnLst>
                              <a:cxn ang="0">
                                <a:pos x="T0" y="T1"/>
                              </a:cxn>
                              <a:cxn ang="0">
                                <a:pos x="T2" y="T3"/>
                              </a:cxn>
                            </a:cxnLst>
                            <a:rect l="T4" t="T5" r="T6" b="T7"/>
                            <a:pathLst>
                              <a:path w="3398749" h="12193">
                                <a:moveTo>
                                  <a:pt x="0" y="6097"/>
                                </a:moveTo>
                                <a:lnTo>
                                  <a:pt x="3398749" y="6097"/>
                                </a:lnTo>
                              </a:path>
                            </a:pathLst>
                          </a:custGeom>
                          <a:noFill/>
                          <a:ln w="12193">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7E8CA8" id="Группа 387" o:spid="_x0000_s1026" style="width:267.6pt;height:.95pt;mso-position-horizontal-relative:char;mso-position-vertical-relative:line" coordsize="33987,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8QQAMAAOMHAAAOAAAAZHJzL2Uyb0RvYy54bWykVVlu2zAQ/S/QOxD8LNBI8hoLcYIiGwp0&#10;CRD1ADRFLShFqiRtOf0q0CP0Ir1Br5DcqDOULCsJkgJpAsik5mn45s3Co5NtJclGGFtqtaTRQUiJ&#10;UFynpcqX9Ety8faQEuuYSpnUSizpjbD05Pj1q6OmjsVIF1qmwhBwomzc1EtaOFfHQWB5ISpmD3Qt&#10;FBgzbSrmYGvyIDWsAe+VDEZhOAsabdLaaC6shbdnrZEee/9ZJrj7nGVWOCKXFLg5/zT+ucJncHzE&#10;4tywuih5R4O9gEXFSgWH9q7OmGNkbcpHrqqSG2115g64rgKdZSUXPgaIJgofRHNp9Lr2seRxk9e9&#10;TCDtA51e7JZ/2lwZUqZLOj6cU6JYBUm6/XX34+7n7R/4/03wPajU1HkM4EtTX9dXpg0Vlh80/2rB&#10;HDy04z5vwWTVfNQp+GVrp71K28xU6ALiJ1ufjJs+GWLrCIeX4/HicDqCnHGwRaNwNm2TxQvI6KOv&#10;eHE++G4+Wey+ixZj/C5gcXuoJ9oRw6ig7OxeWft/yl4XrBY+YRbF6pWFJmiV9QAyi8KpZ4XHA26n&#10;qB3KObAgzILqLxfyGUFYzNfWXQrtM8I2H6xrmyKFlc9z2pFPIBlZJaE/3gQkJA3BFKHnDr+DRQPY&#10;LFzMSUGiUZcH6JDe3WiA61w97XQ8AD/ndDLAPcNxeg/2BMHZAPRPgtA9vTg+3GHYUH75Tk9W7CTm&#10;W9VpDCvCcGSGvj9qbbHCUXAo/iTqKhhQmJAnwCAngnfl7sFwLvx2hxiYhjgHE9AIBmECGsAkTCBK&#10;GIWJ73IW18whPzwHl6RpO9EXUIGNiIlEa6U3ItEe5/btiKnp2O4BUg2Bu6pBtgN4CwLCeKxv2J4K&#10;RjGoUaUvSil90UmFBPekrJZlilbkZU2+OpWGbBgOf//XUbsHq0oHV5AsK3DUg1hcCJaeq9Qf41gp&#10;2zVQkZAEmCJtS7YjZKXTG2hPo9v7Be5DWBTafKekgbtlSe23NTOCEvlewYhZRJMJXkZ+M5nOccqZ&#10;oWU1tDDFwdWSOgolgstTBzv4ZF2bMi/gpMgnROl3MF+zEtvX82tZdRuYcn7lbxJY3buqhnuP2t/N&#10;x38BAAD//wMAUEsDBBQABgAIAAAAIQBaUtgp2wAAAAMBAAAPAAAAZHJzL2Rvd25yZXYueG1sTI9B&#10;S8NAEIXvgv9hGcGb3aQlYmM2pRT1VARbQXqbJtMkNDsbstsk/feOXvTyYHiP977JVpNt1UC9bxwb&#10;iGcRKOLClQ1XBj73rw9PoHxALrF1TAau5GGV395kmJZu5A8adqFSUsI+RQN1CF2qtS9qsuhnriMW&#10;7+R6i0HOvtJlj6OU21bPo+hRW2xYFmrsaFNTcd5drIG3Ecf1In4ZtufT5nrYJ+9f25iMub+b1s+g&#10;Ak3hLww/+IIOuTAd3YVLr1oD8kj4VfGSRTIHdZTQEnSe6f/s+TcAAAD//wMAUEsBAi0AFAAGAAgA&#10;AAAhALaDOJL+AAAA4QEAABMAAAAAAAAAAAAAAAAAAAAAAFtDb250ZW50X1R5cGVzXS54bWxQSwEC&#10;LQAUAAYACAAAACEAOP0h/9YAAACUAQAACwAAAAAAAAAAAAAAAAAvAQAAX3JlbHMvLnJlbHNQSwEC&#10;LQAUAAYACAAAACEAO8WvEEADAADjBwAADgAAAAAAAAAAAAAAAAAuAgAAZHJzL2Uyb0RvYy54bWxQ&#10;SwECLQAUAAYACAAAACEAWlLYKdsAAAADAQAADwAAAAAAAAAAAAAAAACaBQAAZHJzL2Rvd25yZXYu&#10;eG1sUEsFBgAAAAAEAAQA8wAAAKIGAAAAAA==&#10;">
                <v:shape id="Shape 61053" o:spid="_x0000_s1027" style="position:absolute;width:33987;height:121;visibility:visible;mso-wrap-style:square;v-text-anchor:top" coordsize="3398749,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0RwAAAANwAAAAPAAAAZHJzL2Rvd25yZXYueG1sRE9NawIx&#10;EL0X/A9hhN5qVguyrkYRQRBbClXxPGzGTXAzWTbRTf99cyj0+Hjfq01yrXhSH6xnBdNJAYK49tpy&#10;o+By3r+VIEJE1th6JgU/FGCzHr2ssNJ+4G96nmIjcgiHChWYGLtKylAbchgmviPO3M33DmOGfSN1&#10;j0MOd62cFcVcOrScGwx2tDNU308Pp6A4Xj/tvLxE83U2H/Y+pIUtk1Kv47RdgoiU4r/4z33QCt7L&#10;vDafyUdArn8BAAD//wMAUEsBAi0AFAAGAAgAAAAhANvh9svuAAAAhQEAABMAAAAAAAAAAAAAAAAA&#10;AAAAAFtDb250ZW50X1R5cGVzXS54bWxQSwECLQAUAAYACAAAACEAWvQsW78AAAAVAQAACwAAAAAA&#10;AAAAAAAAAAAfAQAAX3JlbHMvLnJlbHNQSwECLQAUAAYACAAAACEAV9oNEcAAAADcAAAADwAAAAAA&#10;AAAAAAAAAAAHAgAAZHJzL2Rvd25yZXYueG1sUEsFBgAAAAADAAMAtwAAAPQCAAAAAA==&#10;" path="m,6097r3398749,e" filled="f" strokeweight=".33869mm">
                  <v:stroke miterlimit="1" joinstyle="miter"/>
                  <v:path arrowok="t" o:connecttype="custom" o:connectlocs="0,6097;3398749,6097" o:connectangles="0,0" textboxrect="0,0,3398749,12193"/>
                </v:shape>
                <w10:anchorlock/>
              </v:group>
            </w:pict>
          </mc:Fallback>
        </mc:AlternateContent>
      </w:r>
    </w:p>
    <w:p w14:paraId="348BE537" w14:textId="77777777" w:rsidR="00673850" w:rsidRPr="00673850" w:rsidRDefault="00673850" w:rsidP="00673850">
      <w:pPr>
        <w:spacing w:after="0" w:line="240" w:lineRule="auto"/>
        <w:ind w:right="-1" w:firstLine="709"/>
        <w:jc w:val="both"/>
        <w:rPr>
          <w:rFonts w:ascii="Times New Roman" w:eastAsia="Times New Roman" w:hAnsi="Times New Roman" w:cs="Times New Roman"/>
          <w:sz w:val="28"/>
          <w:szCs w:val="28"/>
          <w:lang w:eastAsia="ru-RU"/>
        </w:rPr>
      </w:pPr>
    </w:p>
    <w:p w14:paraId="75E5431F"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774CFBC9"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5F645437"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6FFA81C"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38E103C1"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B59C4D4"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DE0B7F5"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0FDFBA9"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AAC4B13"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EC8F915"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0F088B06"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55CA2A56"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7C7182F"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3BF78EFA"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334E6BD"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3F8492F0"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5C05D674"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6701151A"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F93750A"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6FDDE5E"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14489EE8"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104ED31"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750C5281"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74C619AB"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6ED3AA3B"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936960A"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E26DA2B"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438C89F9"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0195F3F2"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70BC4043"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00FA30C6"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192DC046"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0B35F495"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2FF4AB1E" w14:textId="77777777" w:rsidR="00673850" w:rsidRPr="00673850" w:rsidRDefault="00673850" w:rsidP="00673850">
      <w:pPr>
        <w:tabs>
          <w:tab w:val="left" w:pos="-142"/>
        </w:tabs>
        <w:spacing w:after="0" w:line="240" w:lineRule="exact"/>
        <w:ind w:right="-2" w:firstLine="6"/>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Приложение № 2</w:t>
      </w:r>
    </w:p>
    <w:p w14:paraId="58557BD2" w14:textId="77777777" w:rsidR="00673850" w:rsidRPr="00673850" w:rsidRDefault="00673850" w:rsidP="00673850">
      <w:pPr>
        <w:tabs>
          <w:tab w:val="left" w:pos="-142"/>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к Регламенту сопровождения </w:t>
      </w:r>
    </w:p>
    <w:p w14:paraId="627C0848" w14:textId="77777777" w:rsidR="00673850" w:rsidRPr="00673850" w:rsidRDefault="00673850" w:rsidP="00673850">
      <w:pPr>
        <w:tabs>
          <w:tab w:val="left" w:pos="-142"/>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инвестиционных проектов, реализуемых и (или) </w:t>
      </w:r>
    </w:p>
    <w:p w14:paraId="4B56A459" w14:textId="77777777" w:rsidR="00673850" w:rsidRPr="00673850" w:rsidRDefault="00673850" w:rsidP="00673850">
      <w:pPr>
        <w:tabs>
          <w:tab w:val="left" w:pos="-142"/>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планируемых к реализации на территории </w:t>
      </w:r>
    </w:p>
    <w:p w14:paraId="55EBBD47" w14:textId="77777777" w:rsidR="00673850" w:rsidRPr="00673850" w:rsidRDefault="00673850" w:rsidP="00673850">
      <w:pPr>
        <w:tabs>
          <w:tab w:val="left" w:pos="-142"/>
        </w:tabs>
        <w:spacing w:after="0" w:line="240" w:lineRule="exact"/>
        <w:ind w:right="-2"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Любытинского муниципального округа</w:t>
      </w:r>
    </w:p>
    <w:p w14:paraId="4FC9298E" w14:textId="77777777" w:rsidR="00673850" w:rsidRPr="00673850" w:rsidRDefault="00673850" w:rsidP="00673850">
      <w:pPr>
        <w:tabs>
          <w:tab w:val="left" w:pos="9355"/>
        </w:tabs>
        <w:spacing w:after="0" w:line="240" w:lineRule="auto"/>
        <w:ind w:left="5812" w:right="-1" w:firstLine="5"/>
        <w:jc w:val="both"/>
        <w:rPr>
          <w:rFonts w:ascii="Times New Roman" w:eastAsia="Times New Roman" w:hAnsi="Times New Roman" w:cs="Times New Roman"/>
          <w:sz w:val="20"/>
          <w:szCs w:val="28"/>
          <w:lang w:eastAsia="ru-RU"/>
        </w:rPr>
      </w:pPr>
    </w:p>
    <w:p w14:paraId="734C017A" w14:textId="77777777" w:rsidR="00673850" w:rsidRPr="00673850" w:rsidRDefault="00673850" w:rsidP="00673850">
      <w:pPr>
        <w:spacing w:after="0" w:line="240" w:lineRule="auto"/>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РЕЗЮМЕ</w:t>
      </w:r>
    </w:p>
    <w:p w14:paraId="45E19DCE" w14:textId="77777777" w:rsidR="00673850" w:rsidRPr="00673850" w:rsidRDefault="00673850" w:rsidP="00673850">
      <w:pPr>
        <w:spacing w:after="0" w:line="240" w:lineRule="auto"/>
        <w:jc w:val="center"/>
        <w:rPr>
          <w:rFonts w:ascii="Times New Roman" w:eastAsia="Times New Roman" w:hAnsi="Times New Roman" w:cs="Times New Roman"/>
          <w:b/>
          <w:sz w:val="28"/>
          <w:szCs w:val="20"/>
          <w:lang w:eastAsia="ru-RU"/>
        </w:rPr>
      </w:pPr>
      <w:r w:rsidRPr="00673850">
        <w:rPr>
          <w:rFonts w:ascii="Times New Roman" w:eastAsia="Times New Roman" w:hAnsi="Times New Roman" w:cs="Times New Roman"/>
          <w:b/>
          <w:sz w:val="28"/>
          <w:szCs w:val="20"/>
          <w:lang w:eastAsia="ru-RU"/>
        </w:rPr>
        <w:t>инвестиционного проекта</w:t>
      </w:r>
    </w:p>
    <w:p w14:paraId="7B6FC4AB" w14:textId="77777777" w:rsidR="00673850" w:rsidRPr="00673850" w:rsidRDefault="00673850" w:rsidP="00673850">
      <w:pPr>
        <w:spacing w:after="0" w:line="240" w:lineRule="auto"/>
        <w:ind w:left="3404" w:right="3485" w:hanging="10"/>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4"/>
          <w:szCs w:val="20"/>
          <w:lang w:eastAsia="ru-RU"/>
        </w:rPr>
        <w:t>(рекомендуемая форма)</w:t>
      </w:r>
    </w:p>
    <w:p w14:paraId="09D8D65A" w14:textId="77777777" w:rsidR="00673850" w:rsidRPr="00673850" w:rsidRDefault="00673850" w:rsidP="00673850">
      <w:pPr>
        <w:spacing w:after="0" w:line="240" w:lineRule="auto"/>
        <w:ind w:left="3404" w:right="3485" w:hanging="10"/>
        <w:jc w:val="center"/>
        <w:rPr>
          <w:rFonts w:ascii="Times New Roman" w:eastAsia="Times New Roman" w:hAnsi="Times New Roman" w:cs="Times New Roman"/>
          <w:sz w:val="20"/>
          <w:szCs w:val="20"/>
          <w:lang w:eastAsia="ru-RU"/>
        </w:rPr>
      </w:pPr>
    </w:p>
    <w:p w14:paraId="5EA3E27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Резюме инвестиционного проекта содержит следующие разделы:</w:t>
      </w:r>
    </w:p>
    <w:p w14:paraId="503473D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1. Информация о претенденте - инвесторе (инициаторе) инвестиционного проекта:</w:t>
      </w:r>
    </w:p>
    <w:p w14:paraId="074C827B"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наименование, организационно правовая форма, местоположение, краткая история претендента;</w:t>
      </w:r>
    </w:p>
    <w:p w14:paraId="1D3662D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основные направления деятельности претендента;</w:t>
      </w:r>
    </w:p>
    <w:p w14:paraId="4A7A370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опыт работы претендента в отрасли, в которой планируется реализация инвестиционного проекта.</w:t>
      </w:r>
    </w:p>
    <w:p w14:paraId="4D9EFE5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 Описание инвестиционного проекта:</w:t>
      </w:r>
    </w:p>
    <w:p w14:paraId="678FF272"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стратегическая цель и краткое описание инвестиционного проекта;</w:t>
      </w:r>
    </w:p>
    <w:p w14:paraId="1854EB04"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даты начала и окончания реализации инвестиционного проекта (дата выхода на проектную мощность) в формате месяц/год;</w:t>
      </w:r>
    </w:p>
    <w:p w14:paraId="0CC8A5A3"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дата ввода объекта (объектов) в эксплуатацию в формате месяц/год;</w:t>
      </w:r>
    </w:p>
    <w:p w14:paraId="08872600"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общая стоимость инвестиционного проекта;</w:t>
      </w:r>
    </w:p>
    <w:p w14:paraId="43C981E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сведения о воздействии инвестиционного проекта на инфраструктурное развитие Любытинского муниципального округа;</w:t>
      </w:r>
    </w:p>
    <w:p w14:paraId="248A3638"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планируемое количество рабочих мест.</w:t>
      </w:r>
    </w:p>
    <w:p w14:paraId="654EC30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З. Площадь земельного участка для реализации инвестиционного проекта, месторасположение, способы его получения в пользование.</w:t>
      </w:r>
    </w:p>
    <w:p w14:paraId="199BF434" w14:textId="77777777" w:rsidR="00673850" w:rsidRPr="00673850" w:rsidRDefault="00673850" w:rsidP="00FC2033">
      <w:pPr>
        <w:numPr>
          <w:ilvl w:val="0"/>
          <w:numId w:val="33"/>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Наименование и назначение планируемой к производству (предоставлению) претендентом продукции (работ, услуг);</w:t>
      </w:r>
    </w:p>
    <w:p w14:paraId="0EF42584" w14:textId="77777777" w:rsidR="00673850" w:rsidRPr="00673850" w:rsidRDefault="00673850" w:rsidP="00FC2033">
      <w:pPr>
        <w:numPr>
          <w:ilvl w:val="0"/>
          <w:numId w:val="33"/>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Описание рынка сбыта продукции (работ, услуг), основные конкуренты.</w:t>
      </w:r>
    </w:p>
    <w:p w14:paraId="474FFC63" w14:textId="77777777" w:rsidR="00673850" w:rsidRPr="00673850" w:rsidRDefault="00673850" w:rsidP="00FC2033">
      <w:pPr>
        <w:numPr>
          <w:ilvl w:val="0"/>
          <w:numId w:val="33"/>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План маркетинга:</w:t>
      </w:r>
    </w:p>
    <w:p w14:paraId="62924E16"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описание предполагаемых способов сбыта продукции (работ, услуг);</w:t>
      </w:r>
    </w:p>
    <w:p w14:paraId="21CA7FF4"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прогнозируемая рыночная стоимость на планируемую к производству продукцию (работы, услуги).</w:t>
      </w:r>
    </w:p>
    <w:p w14:paraId="709B84EF" w14:textId="77777777" w:rsidR="00673850" w:rsidRPr="00673850" w:rsidRDefault="00673850" w:rsidP="00FC2033">
      <w:pPr>
        <w:numPr>
          <w:ilvl w:val="0"/>
          <w:numId w:val="33"/>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Производственный план:</w:t>
      </w:r>
    </w:p>
    <w:p w14:paraId="1947C81A"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наличие у претендента ресурсов (сырья, материалов, рабочей силы) для реализации инвестиционного проекта;</w:t>
      </w:r>
    </w:p>
    <w:p w14:paraId="71D449E9"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структура закупок по регионам;</w:t>
      </w:r>
    </w:p>
    <w:p w14:paraId="78245FE2"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этапы реализации инвестиционного проекта (указываются временные периоды и характер работ, запланированных к проведению в эти периоды; каждый этап должен завершаться ключевым событием разработкой и утверждением проектной документации, подготовкой строительного участка, решением вопросов по подключению к инженерным сетям и транспортной инфраструктуре и т.д.);</w:t>
      </w:r>
    </w:p>
    <w:p w14:paraId="267F6534"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прогноз объемов производства в стоимостных и натуральных показателях до выхода на проектную мощность производства, но не менее срока окупаемости инвестиционного проекта;</w:t>
      </w:r>
    </w:p>
    <w:p w14:paraId="005A385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информация об основных производственных фондах претендента;</w:t>
      </w:r>
    </w:p>
    <w:p w14:paraId="2030EB4E"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мероприятия по охране окружающей среды, сведения об экологической безопасности;</w:t>
      </w:r>
    </w:p>
    <w:p w14:paraId="0FBFC690"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необходимость получения лицензий на планируемый вид деятельности, услуги, продукцию (при необходимости), уровень интеллектуальной защищенности (патенты, правообладатели).</w:t>
      </w:r>
    </w:p>
    <w:p w14:paraId="4B313F27" w14:textId="77777777" w:rsidR="00673850" w:rsidRPr="00673850" w:rsidRDefault="00673850" w:rsidP="00FC2033">
      <w:pPr>
        <w:numPr>
          <w:ilvl w:val="0"/>
          <w:numId w:val="34"/>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Оценка и описание возможных рисков.</w:t>
      </w:r>
    </w:p>
    <w:p w14:paraId="3B50A7E4" w14:textId="77777777" w:rsidR="00673850" w:rsidRPr="00673850" w:rsidRDefault="00673850" w:rsidP="00FC2033">
      <w:pPr>
        <w:numPr>
          <w:ilvl w:val="0"/>
          <w:numId w:val="34"/>
        </w:numPr>
        <w:spacing w:after="0" w:line="240" w:lineRule="auto"/>
        <w:ind w:left="0"/>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Экономическая и бюджетная эффективность:</w:t>
      </w:r>
    </w:p>
    <w:p w14:paraId="20459ECF"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срок окупаемости проекта;</w:t>
      </w:r>
    </w:p>
    <w:p w14:paraId="29EA41E5"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стратегия финансирования (источники и условия получения средств, планируемый объем финансирования по годам);</w:t>
      </w:r>
    </w:p>
    <w:p w14:paraId="1AEEA7B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прогнозируемый объем ежегодных налоговых платежей в бюджет муниципального образования.</w:t>
      </w:r>
    </w:p>
    <w:p w14:paraId="50A5C451"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sectPr w:rsidR="00673850" w:rsidRPr="00673850" w:rsidSect="007E5ADC">
          <w:pgSz w:w="11906" w:h="16838"/>
          <w:pgMar w:top="567" w:right="567" w:bottom="851" w:left="1985" w:header="709" w:footer="709" w:gutter="0"/>
          <w:cols w:space="708"/>
          <w:docGrid w:linePitch="360"/>
        </w:sectPr>
      </w:pPr>
    </w:p>
    <w:p w14:paraId="02693C49" w14:textId="77777777" w:rsidR="00673850" w:rsidRPr="00673850" w:rsidRDefault="00673850" w:rsidP="00673850">
      <w:pPr>
        <w:tabs>
          <w:tab w:val="left" w:pos="9355"/>
        </w:tabs>
        <w:spacing w:after="0" w:line="240" w:lineRule="exact"/>
        <w:ind w:right="-510" w:firstLine="6"/>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 xml:space="preserve">                                                                                                        Приложение № 3</w:t>
      </w:r>
    </w:p>
    <w:p w14:paraId="1A3A5C5E"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к Регламенту сопровождения инвестиционных проектов, </w:t>
      </w:r>
    </w:p>
    <w:p w14:paraId="4BF63D32"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реализуемых и (или) планируемых к реализации </w:t>
      </w:r>
    </w:p>
    <w:p w14:paraId="409676BD"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на территории Любытинского муниципального округа</w:t>
      </w:r>
    </w:p>
    <w:p w14:paraId="675606C0" w14:textId="77777777" w:rsidR="00673850" w:rsidRPr="00673850" w:rsidRDefault="00673850" w:rsidP="00673850">
      <w:pPr>
        <w:spacing w:after="0" w:line="240" w:lineRule="exact"/>
        <w:ind w:right="-1" w:firstLine="709"/>
        <w:jc w:val="both"/>
        <w:rPr>
          <w:rFonts w:ascii="Times New Roman" w:eastAsia="Times New Roman" w:hAnsi="Times New Roman" w:cs="Times New Roman"/>
          <w:b/>
          <w:sz w:val="28"/>
          <w:szCs w:val="28"/>
          <w:lang w:eastAsia="ru-RU"/>
        </w:rPr>
      </w:pPr>
    </w:p>
    <w:p w14:paraId="6A4DE8A3" w14:textId="77777777" w:rsidR="00673850" w:rsidRPr="00673850" w:rsidRDefault="00673850" w:rsidP="00673850">
      <w:pPr>
        <w:spacing w:after="0" w:line="240" w:lineRule="exact"/>
        <w:ind w:right="-1" w:firstLine="709"/>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РЕЕСТР</w:t>
      </w:r>
    </w:p>
    <w:p w14:paraId="49E29CD7" w14:textId="77777777" w:rsidR="00673850" w:rsidRPr="00673850" w:rsidRDefault="00673850" w:rsidP="00673850">
      <w:pPr>
        <w:spacing w:after="0" w:line="240" w:lineRule="exact"/>
        <w:ind w:right="-1"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инвестиционных проектов, реализуемых и (или) планируемых к реализации </w:t>
      </w:r>
    </w:p>
    <w:p w14:paraId="15A7C5F7" w14:textId="77777777" w:rsidR="00673850" w:rsidRPr="00673850" w:rsidRDefault="00673850" w:rsidP="00673850">
      <w:pPr>
        <w:spacing w:after="0" w:line="240" w:lineRule="exact"/>
        <w:ind w:right="-1"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на территории Любытинского муниципального округа</w:t>
      </w:r>
    </w:p>
    <w:p w14:paraId="606250BF" w14:textId="77777777" w:rsidR="00673850" w:rsidRPr="00673850" w:rsidRDefault="00673850" w:rsidP="00673850">
      <w:pPr>
        <w:spacing w:after="0" w:line="240" w:lineRule="exact"/>
        <w:ind w:right="-1" w:firstLine="709"/>
        <w:jc w:val="center"/>
        <w:rPr>
          <w:rFonts w:ascii="Times New Roman" w:eastAsia="Times New Roman" w:hAnsi="Times New Roman" w:cs="Times New Roman"/>
          <w:sz w:val="28"/>
          <w:szCs w:val="28"/>
          <w:lang w:eastAsia="ru-RU"/>
        </w:rPr>
      </w:pPr>
    </w:p>
    <w:tbl>
      <w:tblPr>
        <w:tblW w:w="160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2"/>
        <w:gridCol w:w="172"/>
        <w:gridCol w:w="1559"/>
        <w:gridCol w:w="1045"/>
        <w:gridCol w:w="1331"/>
        <w:gridCol w:w="1482"/>
        <w:gridCol w:w="761"/>
        <w:gridCol w:w="1419"/>
        <w:gridCol w:w="1033"/>
        <w:gridCol w:w="1319"/>
        <w:gridCol w:w="1252"/>
        <w:gridCol w:w="1067"/>
        <w:gridCol w:w="1446"/>
        <w:gridCol w:w="963"/>
      </w:tblGrid>
      <w:tr w:rsidR="00673850" w:rsidRPr="00673850" w14:paraId="7ACBB6ED" w14:textId="77777777" w:rsidTr="00E634A1">
        <w:trPr>
          <w:jc w:val="center"/>
        </w:trPr>
        <w:tc>
          <w:tcPr>
            <w:tcW w:w="1384" w:type="dxa"/>
            <w:gridSpan w:val="2"/>
            <w:vMerge w:val="restart"/>
          </w:tcPr>
          <w:p w14:paraId="36C09C2F"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Дата включения в реестр</w:t>
            </w:r>
          </w:p>
        </w:tc>
        <w:tc>
          <w:tcPr>
            <w:tcW w:w="1559" w:type="dxa"/>
            <w:vMerge w:val="restart"/>
          </w:tcPr>
          <w:p w14:paraId="16348707"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proofErr w:type="spellStart"/>
            <w:r w:rsidRPr="00673850">
              <w:rPr>
                <w:rFonts w:ascii="Times New Roman" w:eastAsia="Times New Roman" w:hAnsi="Times New Roman" w:cs="Times New Roman"/>
                <w:sz w:val="24"/>
                <w:szCs w:val="24"/>
                <w:lang w:eastAsia="ru-RU"/>
              </w:rPr>
              <w:t>Наименова-ние</w:t>
            </w:r>
            <w:proofErr w:type="spellEnd"/>
            <w:r w:rsidRPr="00673850">
              <w:rPr>
                <w:rFonts w:ascii="Times New Roman" w:eastAsia="Times New Roman" w:hAnsi="Times New Roman" w:cs="Times New Roman"/>
                <w:sz w:val="24"/>
                <w:szCs w:val="24"/>
                <w:lang w:eastAsia="ru-RU"/>
              </w:rPr>
              <w:t xml:space="preserve"> </w:t>
            </w:r>
            <w:proofErr w:type="spellStart"/>
            <w:proofErr w:type="gramStart"/>
            <w:r w:rsidRPr="00673850">
              <w:rPr>
                <w:rFonts w:ascii="Times New Roman" w:eastAsia="Times New Roman" w:hAnsi="Times New Roman" w:cs="Times New Roman"/>
                <w:sz w:val="24"/>
                <w:szCs w:val="24"/>
                <w:lang w:eastAsia="ru-RU"/>
              </w:rPr>
              <w:t>инвестицион-ного</w:t>
            </w:r>
            <w:proofErr w:type="spellEnd"/>
            <w:proofErr w:type="gramEnd"/>
            <w:r w:rsidRPr="00673850">
              <w:rPr>
                <w:rFonts w:ascii="Times New Roman" w:eastAsia="Times New Roman" w:hAnsi="Times New Roman" w:cs="Times New Roman"/>
                <w:sz w:val="24"/>
                <w:szCs w:val="24"/>
                <w:lang w:eastAsia="ru-RU"/>
              </w:rPr>
              <w:t xml:space="preserve"> проекта</w:t>
            </w:r>
          </w:p>
        </w:tc>
        <w:tc>
          <w:tcPr>
            <w:tcW w:w="1045" w:type="dxa"/>
            <w:vMerge w:val="restart"/>
          </w:tcPr>
          <w:p w14:paraId="782CC3BF"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 xml:space="preserve">Отрасль </w:t>
            </w:r>
          </w:p>
        </w:tc>
        <w:tc>
          <w:tcPr>
            <w:tcW w:w="1331" w:type="dxa"/>
            <w:vMerge w:val="restart"/>
          </w:tcPr>
          <w:p w14:paraId="685E7D08"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Инвестор (инициатор)</w:t>
            </w:r>
          </w:p>
          <w:p w14:paraId="0BEF857C"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(ИНН)</w:t>
            </w:r>
          </w:p>
        </w:tc>
        <w:tc>
          <w:tcPr>
            <w:tcW w:w="1482" w:type="dxa"/>
            <w:vMerge w:val="restart"/>
          </w:tcPr>
          <w:p w14:paraId="7EE096E6"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 xml:space="preserve">Создаваемые/ </w:t>
            </w:r>
            <w:proofErr w:type="spellStart"/>
            <w:r w:rsidRPr="00673850">
              <w:rPr>
                <w:rFonts w:ascii="Times New Roman" w:eastAsia="Times New Roman" w:hAnsi="Times New Roman" w:cs="Times New Roman"/>
                <w:sz w:val="24"/>
                <w:szCs w:val="24"/>
                <w:lang w:eastAsia="ru-RU"/>
              </w:rPr>
              <w:t>реконстру</w:t>
            </w:r>
            <w:proofErr w:type="spellEnd"/>
          </w:p>
          <w:p w14:paraId="0909DFE2"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proofErr w:type="spellStart"/>
            <w:r w:rsidRPr="00673850">
              <w:rPr>
                <w:rFonts w:ascii="Times New Roman" w:eastAsia="Times New Roman" w:hAnsi="Times New Roman" w:cs="Times New Roman"/>
                <w:sz w:val="24"/>
                <w:szCs w:val="24"/>
                <w:lang w:eastAsia="ru-RU"/>
              </w:rPr>
              <w:t>ируемые</w:t>
            </w:r>
            <w:proofErr w:type="spellEnd"/>
            <w:r w:rsidRPr="00673850">
              <w:rPr>
                <w:rFonts w:ascii="Times New Roman" w:eastAsia="Times New Roman" w:hAnsi="Times New Roman" w:cs="Times New Roman"/>
                <w:sz w:val="24"/>
                <w:szCs w:val="24"/>
                <w:lang w:eastAsia="ru-RU"/>
              </w:rPr>
              <w:t xml:space="preserve"> объекты</w:t>
            </w:r>
          </w:p>
        </w:tc>
        <w:tc>
          <w:tcPr>
            <w:tcW w:w="4532" w:type="dxa"/>
            <w:gridSpan w:val="4"/>
          </w:tcPr>
          <w:p w14:paraId="5ADE8AFC"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Общий объем инвестиций в проект (</w:t>
            </w:r>
            <w:proofErr w:type="spellStart"/>
            <w:proofErr w:type="gramStart"/>
            <w:r w:rsidRPr="00673850">
              <w:rPr>
                <w:rFonts w:ascii="Times New Roman" w:eastAsia="Times New Roman" w:hAnsi="Times New Roman" w:cs="Times New Roman"/>
                <w:sz w:val="24"/>
                <w:szCs w:val="24"/>
                <w:lang w:eastAsia="ru-RU"/>
              </w:rPr>
              <w:t>млн.рублей</w:t>
            </w:r>
            <w:proofErr w:type="spellEnd"/>
            <w:proofErr w:type="gramEnd"/>
            <w:r w:rsidRPr="00673850">
              <w:rPr>
                <w:rFonts w:ascii="Times New Roman" w:eastAsia="Times New Roman" w:hAnsi="Times New Roman" w:cs="Times New Roman"/>
                <w:sz w:val="24"/>
                <w:szCs w:val="24"/>
                <w:lang w:eastAsia="ru-RU"/>
              </w:rPr>
              <w:t>), в том числе</w:t>
            </w:r>
          </w:p>
        </w:tc>
        <w:tc>
          <w:tcPr>
            <w:tcW w:w="1252" w:type="dxa"/>
            <w:vMerge w:val="restart"/>
          </w:tcPr>
          <w:p w14:paraId="2686D3FE"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 xml:space="preserve">Сроки </w:t>
            </w:r>
            <w:proofErr w:type="spellStart"/>
            <w:r w:rsidRPr="00673850">
              <w:rPr>
                <w:rFonts w:ascii="Times New Roman" w:eastAsia="Times New Roman" w:hAnsi="Times New Roman" w:cs="Times New Roman"/>
                <w:sz w:val="24"/>
                <w:szCs w:val="24"/>
                <w:lang w:eastAsia="ru-RU"/>
              </w:rPr>
              <w:t>реализа-ции</w:t>
            </w:r>
            <w:proofErr w:type="spellEnd"/>
            <w:r w:rsidRPr="00673850">
              <w:rPr>
                <w:rFonts w:ascii="Times New Roman" w:eastAsia="Times New Roman" w:hAnsi="Times New Roman" w:cs="Times New Roman"/>
                <w:sz w:val="24"/>
                <w:szCs w:val="24"/>
                <w:lang w:eastAsia="ru-RU"/>
              </w:rPr>
              <w:t xml:space="preserve"> проекта</w:t>
            </w:r>
          </w:p>
        </w:tc>
        <w:tc>
          <w:tcPr>
            <w:tcW w:w="1067" w:type="dxa"/>
            <w:vMerge w:val="restart"/>
          </w:tcPr>
          <w:p w14:paraId="1D7F8713"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Создание новых рабочих мест</w:t>
            </w:r>
          </w:p>
          <w:p w14:paraId="406DA889"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 xml:space="preserve"> (ед.)</w:t>
            </w:r>
          </w:p>
        </w:tc>
        <w:tc>
          <w:tcPr>
            <w:tcW w:w="1446" w:type="dxa"/>
            <w:vMerge w:val="restart"/>
          </w:tcPr>
          <w:p w14:paraId="49E7784B"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 xml:space="preserve">Оказанные/ планируемые меры поддержки (все уровни) </w:t>
            </w:r>
          </w:p>
        </w:tc>
        <w:tc>
          <w:tcPr>
            <w:tcW w:w="963" w:type="dxa"/>
            <w:vMerge w:val="restart"/>
          </w:tcPr>
          <w:p w14:paraId="4FFEBDFF" w14:textId="77777777" w:rsidR="00673850" w:rsidRPr="00673850" w:rsidRDefault="00673850" w:rsidP="00673850">
            <w:pPr>
              <w:spacing w:after="0" w:line="240" w:lineRule="exact"/>
              <w:ind w:left="-15" w:right="-30"/>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Субъект МСП Да/Нет</w:t>
            </w:r>
          </w:p>
        </w:tc>
      </w:tr>
      <w:tr w:rsidR="00673850" w:rsidRPr="00673850" w14:paraId="7C4677FC" w14:textId="77777777" w:rsidTr="00E634A1">
        <w:trPr>
          <w:jc w:val="center"/>
        </w:trPr>
        <w:tc>
          <w:tcPr>
            <w:tcW w:w="1384" w:type="dxa"/>
            <w:gridSpan w:val="2"/>
            <w:vMerge/>
          </w:tcPr>
          <w:p w14:paraId="74359363"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559" w:type="dxa"/>
            <w:vMerge/>
          </w:tcPr>
          <w:p w14:paraId="46642F61"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45" w:type="dxa"/>
            <w:vMerge/>
          </w:tcPr>
          <w:p w14:paraId="0C7A842B"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31" w:type="dxa"/>
            <w:vMerge/>
          </w:tcPr>
          <w:p w14:paraId="532D16A0"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82" w:type="dxa"/>
            <w:vMerge/>
          </w:tcPr>
          <w:p w14:paraId="03C9CA07"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761" w:type="dxa"/>
          </w:tcPr>
          <w:p w14:paraId="6F58101C" w14:textId="77777777" w:rsidR="00673850" w:rsidRPr="00673850" w:rsidRDefault="00673850" w:rsidP="00673850">
            <w:pPr>
              <w:spacing w:after="0" w:line="240" w:lineRule="exact"/>
              <w:ind w:left="-138" w:right="-167"/>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Всего</w:t>
            </w:r>
          </w:p>
        </w:tc>
        <w:tc>
          <w:tcPr>
            <w:tcW w:w="1419" w:type="dxa"/>
          </w:tcPr>
          <w:p w14:paraId="206EEA66"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roofErr w:type="spellStart"/>
            <w:r w:rsidRPr="00673850">
              <w:rPr>
                <w:rFonts w:ascii="Times New Roman" w:eastAsia="Times New Roman" w:hAnsi="Times New Roman" w:cs="Times New Roman"/>
                <w:sz w:val="24"/>
                <w:szCs w:val="24"/>
                <w:lang w:eastAsia="ru-RU"/>
              </w:rPr>
              <w:t>собствен-ные</w:t>
            </w:r>
            <w:proofErr w:type="spellEnd"/>
            <w:r w:rsidRPr="00673850">
              <w:rPr>
                <w:rFonts w:ascii="Times New Roman" w:eastAsia="Times New Roman" w:hAnsi="Times New Roman" w:cs="Times New Roman"/>
                <w:sz w:val="24"/>
                <w:szCs w:val="24"/>
                <w:lang w:eastAsia="ru-RU"/>
              </w:rPr>
              <w:t xml:space="preserve"> средства</w:t>
            </w:r>
          </w:p>
        </w:tc>
        <w:tc>
          <w:tcPr>
            <w:tcW w:w="1033" w:type="dxa"/>
          </w:tcPr>
          <w:p w14:paraId="5A231801" w14:textId="77777777" w:rsidR="00673850" w:rsidRPr="00673850" w:rsidRDefault="00673850" w:rsidP="00673850">
            <w:pPr>
              <w:spacing w:after="0" w:line="240" w:lineRule="exact"/>
              <w:ind w:left="-50" w:right="-125"/>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заемные средства</w:t>
            </w:r>
          </w:p>
        </w:tc>
        <w:tc>
          <w:tcPr>
            <w:tcW w:w="1319" w:type="dxa"/>
          </w:tcPr>
          <w:p w14:paraId="0F5CCD1C" w14:textId="77777777" w:rsidR="00673850" w:rsidRPr="00673850" w:rsidRDefault="00673850" w:rsidP="00673850">
            <w:pPr>
              <w:spacing w:after="0" w:line="240" w:lineRule="exact"/>
              <w:ind w:left="-91" w:right="-82"/>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бюджетные средства</w:t>
            </w:r>
          </w:p>
        </w:tc>
        <w:tc>
          <w:tcPr>
            <w:tcW w:w="1252" w:type="dxa"/>
            <w:vMerge/>
          </w:tcPr>
          <w:p w14:paraId="7635707A"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67" w:type="dxa"/>
            <w:vMerge/>
          </w:tcPr>
          <w:p w14:paraId="7B28F932"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46" w:type="dxa"/>
            <w:vMerge/>
          </w:tcPr>
          <w:p w14:paraId="6DECDD2F"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963" w:type="dxa"/>
            <w:vMerge/>
          </w:tcPr>
          <w:p w14:paraId="32EE552D"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r>
      <w:tr w:rsidR="00673850" w:rsidRPr="00673850" w14:paraId="6B36B33D" w14:textId="77777777" w:rsidTr="00E634A1">
        <w:trPr>
          <w:jc w:val="center"/>
        </w:trPr>
        <w:tc>
          <w:tcPr>
            <w:tcW w:w="1384" w:type="dxa"/>
            <w:gridSpan w:val="2"/>
          </w:tcPr>
          <w:p w14:paraId="3675FA2E"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w:t>
            </w:r>
          </w:p>
        </w:tc>
        <w:tc>
          <w:tcPr>
            <w:tcW w:w="1559" w:type="dxa"/>
          </w:tcPr>
          <w:p w14:paraId="670B857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2</w:t>
            </w:r>
          </w:p>
        </w:tc>
        <w:tc>
          <w:tcPr>
            <w:tcW w:w="1045" w:type="dxa"/>
          </w:tcPr>
          <w:p w14:paraId="400BD609"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3</w:t>
            </w:r>
          </w:p>
        </w:tc>
        <w:tc>
          <w:tcPr>
            <w:tcW w:w="1331" w:type="dxa"/>
          </w:tcPr>
          <w:p w14:paraId="211EECC4"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4</w:t>
            </w:r>
          </w:p>
        </w:tc>
        <w:tc>
          <w:tcPr>
            <w:tcW w:w="1482" w:type="dxa"/>
          </w:tcPr>
          <w:p w14:paraId="3A6DD858"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5</w:t>
            </w:r>
          </w:p>
        </w:tc>
        <w:tc>
          <w:tcPr>
            <w:tcW w:w="761" w:type="dxa"/>
          </w:tcPr>
          <w:p w14:paraId="23118A34"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6</w:t>
            </w:r>
          </w:p>
        </w:tc>
        <w:tc>
          <w:tcPr>
            <w:tcW w:w="1419" w:type="dxa"/>
          </w:tcPr>
          <w:p w14:paraId="72EFA562"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7</w:t>
            </w:r>
          </w:p>
        </w:tc>
        <w:tc>
          <w:tcPr>
            <w:tcW w:w="1033" w:type="dxa"/>
          </w:tcPr>
          <w:p w14:paraId="6EA89F27"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8</w:t>
            </w:r>
          </w:p>
        </w:tc>
        <w:tc>
          <w:tcPr>
            <w:tcW w:w="1319" w:type="dxa"/>
          </w:tcPr>
          <w:p w14:paraId="55EE936D"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9</w:t>
            </w:r>
          </w:p>
        </w:tc>
        <w:tc>
          <w:tcPr>
            <w:tcW w:w="1252" w:type="dxa"/>
          </w:tcPr>
          <w:p w14:paraId="3C9AAAF8"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10</w:t>
            </w:r>
          </w:p>
        </w:tc>
        <w:tc>
          <w:tcPr>
            <w:tcW w:w="1067" w:type="dxa"/>
          </w:tcPr>
          <w:p w14:paraId="149DB4ED"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11</w:t>
            </w:r>
          </w:p>
        </w:tc>
        <w:tc>
          <w:tcPr>
            <w:tcW w:w="1446" w:type="dxa"/>
          </w:tcPr>
          <w:p w14:paraId="0132B0DB"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12</w:t>
            </w:r>
          </w:p>
        </w:tc>
        <w:tc>
          <w:tcPr>
            <w:tcW w:w="963" w:type="dxa"/>
          </w:tcPr>
          <w:p w14:paraId="10B78359"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r w:rsidRPr="00673850">
              <w:rPr>
                <w:rFonts w:ascii="Times New Roman" w:eastAsia="Times New Roman" w:hAnsi="Times New Roman" w:cs="Times New Roman"/>
                <w:sz w:val="24"/>
                <w:szCs w:val="24"/>
                <w:lang w:eastAsia="ru-RU"/>
              </w:rPr>
              <w:t>13</w:t>
            </w:r>
          </w:p>
        </w:tc>
      </w:tr>
      <w:tr w:rsidR="00673850" w:rsidRPr="00673850" w14:paraId="57459FB0" w14:textId="77777777" w:rsidTr="00E634A1">
        <w:trPr>
          <w:jc w:val="center"/>
        </w:trPr>
        <w:tc>
          <w:tcPr>
            <w:tcW w:w="16061" w:type="dxa"/>
            <w:gridSpan w:val="14"/>
          </w:tcPr>
          <w:p w14:paraId="2C87228F" w14:textId="77777777" w:rsidR="00673850" w:rsidRPr="00673850" w:rsidRDefault="00673850" w:rsidP="00673850">
            <w:pPr>
              <w:spacing w:after="0" w:line="240" w:lineRule="exact"/>
              <w:ind w:right="-1"/>
              <w:jc w:val="center"/>
              <w:rPr>
                <w:rFonts w:ascii="Times New Roman" w:eastAsia="Times New Roman" w:hAnsi="Times New Roman" w:cs="Times New Roman"/>
                <w:b/>
                <w:sz w:val="24"/>
                <w:szCs w:val="24"/>
                <w:lang w:eastAsia="ru-RU"/>
              </w:rPr>
            </w:pPr>
            <w:r w:rsidRPr="00673850">
              <w:rPr>
                <w:rFonts w:ascii="Times New Roman" w:eastAsia="Times New Roman" w:hAnsi="Times New Roman" w:cs="Times New Roman"/>
                <w:b/>
                <w:sz w:val="24"/>
                <w:szCs w:val="24"/>
                <w:lang w:eastAsia="ru-RU"/>
              </w:rPr>
              <w:t>Реализованные инвестиционные проекты</w:t>
            </w:r>
          </w:p>
        </w:tc>
      </w:tr>
      <w:tr w:rsidR="00673850" w:rsidRPr="00673850" w14:paraId="17633BD7" w14:textId="77777777" w:rsidTr="00E634A1">
        <w:trPr>
          <w:jc w:val="center"/>
        </w:trPr>
        <w:tc>
          <w:tcPr>
            <w:tcW w:w="1212" w:type="dxa"/>
          </w:tcPr>
          <w:p w14:paraId="250C17AE"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731" w:type="dxa"/>
            <w:gridSpan w:val="2"/>
          </w:tcPr>
          <w:p w14:paraId="5BF52189"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45" w:type="dxa"/>
          </w:tcPr>
          <w:p w14:paraId="66146EDE"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31" w:type="dxa"/>
          </w:tcPr>
          <w:p w14:paraId="38EE1C48"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82" w:type="dxa"/>
          </w:tcPr>
          <w:p w14:paraId="21BFC3A2"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761" w:type="dxa"/>
          </w:tcPr>
          <w:p w14:paraId="54C0F0A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19" w:type="dxa"/>
          </w:tcPr>
          <w:p w14:paraId="08DCDF22"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33" w:type="dxa"/>
          </w:tcPr>
          <w:p w14:paraId="1C68D220"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19" w:type="dxa"/>
          </w:tcPr>
          <w:p w14:paraId="7C51E6FE"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252" w:type="dxa"/>
          </w:tcPr>
          <w:p w14:paraId="6D17A884"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67" w:type="dxa"/>
          </w:tcPr>
          <w:p w14:paraId="3FA8AEBD"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46" w:type="dxa"/>
          </w:tcPr>
          <w:p w14:paraId="454459F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963" w:type="dxa"/>
          </w:tcPr>
          <w:p w14:paraId="6A3BE8EA"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r>
      <w:tr w:rsidR="00673850" w:rsidRPr="00673850" w14:paraId="4D2A5122" w14:textId="77777777" w:rsidTr="00E634A1">
        <w:trPr>
          <w:jc w:val="center"/>
        </w:trPr>
        <w:tc>
          <w:tcPr>
            <w:tcW w:w="16061" w:type="dxa"/>
            <w:gridSpan w:val="14"/>
          </w:tcPr>
          <w:p w14:paraId="54FB70FC" w14:textId="77777777" w:rsidR="00673850" w:rsidRPr="00673850" w:rsidRDefault="00673850" w:rsidP="00673850">
            <w:pPr>
              <w:spacing w:after="0" w:line="240" w:lineRule="exact"/>
              <w:ind w:right="-1"/>
              <w:jc w:val="center"/>
              <w:rPr>
                <w:rFonts w:ascii="Times New Roman" w:eastAsia="Times New Roman" w:hAnsi="Times New Roman" w:cs="Times New Roman"/>
                <w:b/>
                <w:sz w:val="24"/>
                <w:szCs w:val="24"/>
                <w:lang w:eastAsia="ru-RU"/>
              </w:rPr>
            </w:pPr>
            <w:r w:rsidRPr="00673850">
              <w:rPr>
                <w:rFonts w:ascii="Times New Roman" w:eastAsia="Times New Roman" w:hAnsi="Times New Roman" w:cs="Times New Roman"/>
                <w:b/>
                <w:sz w:val="24"/>
                <w:szCs w:val="24"/>
                <w:lang w:eastAsia="ru-RU"/>
              </w:rPr>
              <w:t>Реализуемые инвестиционные проекты</w:t>
            </w:r>
          </w:p>
        </w:tc>
      </w:tr>
      <w:tr w:rsidR="00673850" w:rsidRPr="00673850" w14:paraId="2A7306B1" w14:textId="77777777" w:rsidTr="00E634A1">
        <w:trPr>
          <w:jc w:val="center"/>
        </w:trPr>
        <w:tc>
          <w:tcPr>
            <w:tcW w:w="1212" w:type="dxa"/>
          </w:tcPr>
          <w:p w14:paraId="6B775A2B"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731" w:type="dxa"/>
            <w:gridSpan w:val="2"/>
          </w:tcPr>
          <w:p w14:paraId="5CCB1523"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45" w:type="dxa"/>
          </w:tcPr>
          <w:p w14:paraId="75F6C0BE"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31" w:type="dxa"/>
          </w:tcPr>
          <w:p w14:paraId="164D41D8"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82" w:type="dxa"/>
          </w:tcPr>
          <w:p w14:paraId="2CE3C90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761" w:type="dxa"/>
          </w:tcPr>
          <w:p w14:paraId="39A39E9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19" w:type="dxa"/>
          </w:tcPr>
          <w:p w14:paraId="550784D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33" w:type="dxa"/>
          </w:tcPr>
          <w:p w14:paraId="1C7FBCE4"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19" w:type="dxa"/>
          </w:tcPr>
          <w:p w14:paraId="6B7E44AD"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252" w:type="dxa"/>
          </w:tcPr>
          <w:p w14:paraId="661D967C"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67" w:type="dxa"/>
          </w:tcPr>
          <w:p w14:paraId="1822F3C8"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46" w:type="dxa"/>
          </w:tcPr>
          <w:p w14:paraId="0FEF063E"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963" w:type="dxa"/>
          </w:tcPr>
          <w:p w14:paraId="5FCF300B"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r>
      <w:tr w:rsidR="00673850" w:rsidRPr="00673850" w14:paraId="05B2028E" w14:textId="77777777" w:rsidTr="00E634A1">
        <w:trPr>
          <w:jc w:val="center"/>
        </w:trPr>
        <w:tc>
          <w:tcPr>
            <w:tcW w:w="16061" w:type="dxa"/>
            <w:gridSpan w:val="14"/>
          </w:tcPr>
          <w:p w14:paraId="19D46EF9" w14:textId="77777777" w:rsidR="00673850" w:rsidRPr="00673850" w:rsidRDefault="00673850" w:rsidP="00673850">
            <w:pPr>
              <w:spacing w:after="0" w:line="240" w:lineRule="exact"/>
              <w:ind w:right="-1"/>
              <w:jc w:val="center"/>
              <w:rPr>
                <w:rFonts w:ascii="Times New Roman" w:eastAsia="Times New Roman" w:hAnsi="Times New Roman" w:cs="Times New Roman"/>
                <w:b/>
                <w:sz w:val="24"/>
                <w:szCs w:val="24"/>
                <w:lang w:eastAsia="ru-RU"/>
              </w:rPr>
            </w:pPr>
            <w:r w:rsidRPr="00673850">
              <w:rPr>
                <w:rFonts w:ascii="Times New Roman" w:eastAsia="Times New Roman" w:hAnsi="Times New Roman" w:cs="Times New Roman"/>
                <w:b/>
                <w:sz w:val="24"/>
                <w:szCs w:val="24"/>
                <w:lang w:eastAsia="ru-RU"/>
              </w:rPr>
              <w:t>Планируемые к реализации инвестиционные проекты</w:t>
            </w:r>
          </w:p>
        </w:tc>
      </w:tr>
      <w:tr w:rsidR="00673850" w:rsidRPr="00673850" w14:paraId="1CE2F278" w14:textId="77777777" w:rsidTr="00E634A1">
        <w:trPr>
          <w:jc w:val="center"/>
        </w:trPr>
        <w:tc>
          <w:tcPr>
            <w:tcW w:w="1212" w:type="dxa"/>
          </w:tcPr>
          <w:p w14:paraId="1918A8A0"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731" w:type="dxa"/>
            <w:gridSpan w:val="2"/>
          </w:tcPr>
          <w:p w14:paraId="6209CDF3"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45" w:type="dxa"/>
          </w:tcPr>
          <w:p w14:paraId="2D2EDC96"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31" w:type="dxa"/>
          </w:tcPr>
          <w:p w14:paraId="79D14340"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82" w:type="dxa"/>
          </w:tcPr>
          <w:p w14:paraId="6C0DE981"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761" w:type="dxa"/>
          </w:tcPr>
          <w:p w14:paraId="6CC3F26C"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19" w:type="dxa"/>
          </w:tcPr>
          <w:p w14:paraId="3437FD1D"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33" w:type="dxa"/>
          </w:tcPr>
          <w:p w14:paraId="62F62051"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319" w:type="dxa"/>
          </w:tcPr>
          <w:p w14:paraId="1742BB04"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252" w:type="dxa"/>
          </w:tcPr>
          <w:p w14:paraId="760D3808"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067" w:type="dxa"/>
          </w:tcPr>
          <w:p w14:paraId="742B71DB"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1446" w:type="dxa"/>
          </w:tcPr>
          <w:p w14:paraId="41BBCE94"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c>
          <w:tcPr>
            <w:tcW w:w="963" w:type="dxa"/>
          </w:tcPr>
          <w:p w14:paraId="5CF0CC85" w14:textId="77777777" w:rsidR="00673850" w:rsidRPr="00673850" w:rsidRDefault="00673850" w:rsidP="00673850">
            <w:pPr>
              <w:spacing w:after="0" w:line="240" w:lineRule="exact"/>
              <w:ind w:right="-1"/>
              <w:jc w:val="center"/>
              <w:rPr>
                <w:rFonts w:ascii="Times New Roman" w:eastAsia="Times New Roman" w:hAnsi="Times New Roman" w:cs="Times New Roman"/>
                <w:sz w:val="24"/>
                <w:szCs w:val="24"/>
                <w:lang w:eastAsia="ru-RU"/>
              </w:rPr>
            </w:pPr>
          </w:p>
        </w:tc>
      </w:tr>
    </w:tbl>
    <w:p w14:paraId="497CAB80" w14:textId="77777777" w:rsidR="00673850" w:rsidRPr="00673850" w:rsidRDefault="00673850" w:rsidP="00673850">
      <w:pPr>
        <w:spacing w:after="0" w:line="240" w:lineRule="auto"/>
        <w:ind w:right="-1" w:firstLine="709"/>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_____________________________________</w:t>
      </w:r>
    </w:p>
    <w:p w14:paraId="4ECC3965" w14:textId="77777777" w:rsidR="00673850" w:rsidRPr="00673850" w:rsidRDefault="00673850" w:rsidP="00673850">
      <w:pPr>
        <w:spacing w:after="0" w:line="240" w:lineRule="exact"/>
        <w:ind w:right="-1" w:firstLine="709"/>
        <w:jc w:val="center"/>
        <w:rPr>
          <w:rFonts w:ascii="Times New Roman" w:eastAsia="Times New Roman" w:hAnsi="Times New Roman" w:cs="Times New Roman"/>
          <w:sz w:val="28"/>
          <w:szCs w:val="28"/>
          <w:lang w:eastAsia="ru-RU"/>
        </w:rPr>
      </w:pPr>
    </w:p>
    <w:p w14:paraId="0BC2C71D" w14:textId="77777777" w:rsidR="00673850" w:rsidRPr="00673850" w:rsidRDefault="00673850" w:rsidP="00673850">
      <w:pPr>
        <w:spacing w:after="0" w:line="240" w:lineRule="auto"/>
        <w:ind w:firstLine="709"/>
        <w:jc w:val="both"/>
        <w:rPr>
          <w:rFonts w:ascii="Times New Roman" w:eastAsia="Times New Roman" w:hAnsi="Times New Roman" w:cs="Times New Roman"/>
          <w:sz w:val="28"/>
          <w:szCs w:val="28"/>
          <w:lang w:eastAsia="ru-RU"/>
        </w:rPr>
      </w:pPr>
    </w:p>
    <w:p w14:paraId="4A5D5AD5"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sectPr w:rsidR="00673850" w:rsidRPr="00673850" w:rsidSect="00E83BEE">
          <w:pgSz w:w="16838" w:h="11906" w:orient="landscape"/>
          <w:pgMar w:top="1276" w:right="567" w:bottom="567" w:left="426" w:header="709" w:footer="709" w:gutter="0"/>
          <w:cols w:space="708"/>
          <w:docGrid w:linePitch="360"/>
        </w:sectPr>
      </w:pPr>
    </w:p>
    <w:p w14:paraId="7A72792A" w14:textId="77777777" w:rsidR="00673850" w:rsidRPr="00673850" w:rsidRDefault="00673850" w:rsidP="00673850">
      <w:pPr>
        <w:tabs>
          <w:tab w:val="left" w:pos="9355"/>
        </w:tabs>
        <w:spacing w:after="0" w:line="240" w:lineRule="exact"/>
        <w:ind w:right="-510" w:firstLine="6"/>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lastRenderedPageBreak/>
        <w:t xml:space="preserve">                                   Приложение № 4</w:t>
      </w:r>
    </w:p>
    <w:p w14:paraId="149F2DA8"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к Регламенту сопровождения </w:t>
      </w:r>
    </w:p>
    <w:p w14:paraId="39A74100"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инвестиционных проектов, реализуемых и (или) </w:t>
      </w:r>
    </w:p>
    <w:p w14:paraId="607574F7"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планируемых к реализации на территории </w:t>
      </w:r>
    </w:p>
    <w:p w14:paraId="15150B03" w14:textId="77777777" w:rsidR="00673850" w:rsidRPr="00673850" w:rsidRDefault="00673850" w:rsidP="00673850">
      <w:pPr>
        <w:tabs>
          <w:tab w:val="left" w:pos="9355"/>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Любытинского муниципального округа</w:t>
      </w:r>
    </w:p>
    <w:p w14:paraId="63543F6A" w14:textId="77777777" w:rsidR="00673850" w:rsidRPr="00673850" w:rsidRDefault="00673850" w:rsidP="00673850">
      <w:pPr>
        <w:spacing w:after="0" w:line="265" w:lineRule="auto"/>
        <w:ind w:left="360" w:right="370" w:hanging="10"/>
        <w:jc w:val="center"/>
        <w:rPr>
          <w:rFonts w:ascii="Times New Roman" w:eastAsia="Times New Roman" w:hAnsi="Times New Roman" w:cs="Times New Roman"/>
          <w:b/>
          <w:sz w:val="20"/>
          <w:szCs w:val="20"/>
          <w:lang w:eastAsia="ru-RU"/>
        </w:rPr>
      </w:pPr>
    </w:p>
    <w:p w14:paraId="3211B0BB" w14:textId="77777777" w:rsidR="00673850" w:rsidRPr="00673850" w:rsidRDefault="00673850" w:rsidP="00673850">
      <w:pPr>
        <w:spacing w:after="0" w:line="265" w:lineRule="auto"/>
        <w:ind w:left="360" w:right="370" w:hanging="10"/>
        <w:jc w:val="center"/>
        <w:rPr>
          <w:rFonts w:ascii="Times New Roman" w:eastAsia="Times New Roman" w:hAnsi="Times New Roman" w:cs="Times New Roman"/>
          <w:b/>
          <w:sz w:val="24"/>
          <w:szCs w:val="20"/>
          <w:lang w:eastAsia="ru-RU"/>
        </w:rPr>
      </w:pPr>
      <w:r w:rsidRPr="00673850">
        <w:rPr>
          <w:rFonts w:ascii="Times New Roman" w:eastAsia="Times New Roman" w:hAnsi="Times New Roman" w:cs="Times New Roman"/>
          <w:b/>
          <w:sz w:val="24"/>
          <w:szCs w:val="20"/>
          <w:lang w:eastAsia="ru-RU"/>
        </w:rPr>
        <w:t xml:space="preserve">СОГЛАШЕНИЕ </w:t>
      </w:r>
    </w:p>
    <w:p w14:paraId="6BB5CCFF" w14:textId="77777777" w:rsidR="00673850" w:rsidRPr="00673850" w:rsidRDefault="00673850" w:rsidP="00673850">
      <w:pPr>
        <w:spacing w:after="0" w:line="265" w:lineRule="auto"/>
        <w:ind w:left="360" w:right="370" w:hanging="10"/>
        <w:jc w:val="center"/>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8"/>
          <w:szCs w:val="28"/>
          <w:lang w:eastAsia="ru-RU"/>
        </w:rPr>
        <w:t xml:space="preserve"> о сопровождении инвестиционного проекта, реализуемого и (или) планируемого к реализации на территории Любытинского муниципального округа</w:t>
      </w:r>
    </w:p>
    <w:p w14:paraId="38865563" w14:textId="15FC896F" w:rsidR="00673850" w:rsidRPr="00673850" w:rsidRDefault="00673850" w:rsidP="00673850">
      <w:pPr>
        <w:tabs>
          <w:tab w:val="center" w:pos="9087"/>
        </w:tabs>
        <w:spacing w:after="60" w:line="240" w:lineRule="auto"/>
        <w:rPr>
          <w:rFonts w:ascii="Times New Roman" w:eastAsia="Times New Roman" w:hAnsi="Times New Roman" w:cs="Times New Roman"/>
          <w:noProof/>
          <w:sz w:val="24"/>
          <w:szCs w:val="20"/>
          <w:lang w:eastAsia="ru-RU"/>
        </w:rPr>
      </w:pPr>
      <w:r w:rsidRPr="00673850">
        <w:rPr>
          <w:rFonts w:ascii="Times New Roman" w:eastAsia="Times New Roman" w:hAnsi="Times New Roman" w:cs="Times New Roman"/>
          <w:noProof/>
          <w:sz w:val="24"/>
          <w:szCs w:val="20"/>
          <w:lang w:eastAsia="ru-RU"/>
        </w:rPr>
        <w:drawing>
          <wp:inline distT="0" distB="0" distL="0" distR="0" wp14:anchorId="00A329B5" wp14:editId="5E91AF3C">
            <wp:extent cx="1143000" cy="11430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
                    </a:xfrm>
                    <a:prstGeom prst="rect">
                      <a:avLst/>
                    </a:prstGeom>
                    <a:noFill/>
                    <a:ln>
                      <a:noFill/>
                    </a:ln>
                  </pic:spPr>
                </pic:pic>
              </a:graphicData>
            </a:graphic>
          </wp:inline>
        </w:drawing>
      </w:r>
      <w:r w:rsidRPr="00673850">
        <w:rPr>
          <w:rFonts w:ascii="Times New Roman" w:eastAsia="Times New Roman" w:hAnsi="Times New Roman" w:cs="Times New Roman"/>
          <w:sz w:val="26"/>
          <w:szCs w:val="20"/>
          <w:lang w:eastAsia="ru-RU"/>
        </w:rPr>
        <w:t>20</w:t>
      </w:r>
      <w:r w:rsidRPr="00673850">
        <w:rPr>
          <w:rFonts w:ascii="Times New Roman" w:eastAsia="Times New Roman" w:hAnsi="Times New Roman" w:cs="Times New Roman"/>
          <w:sz w:val="26"/>
          <w:szCs w:val="20"/>
          <w:u w:val="single" w:color="000000"/>
          <w:lang w:eastAsia="ru-RU"/>
        </w:rPr>
        <w:t xml:space="preserve"> </w:t>
      </w:r>
      <w:r w:rsidRPr="00673850">
        <w:rPr>
          <w:rFonts w:ascii="Times New Roman" w:eastAsia="Times New Roman" w:hAnsi="Times New Roman" w:cs="Times New Roman"/>
          <w:sz w:val="26"/>
          <w:szCs w:val="20"/>
          <w:lang w:eastAsia="ru-RU"/>
        </w:rPr>
        <w:t>г.</w:t>
      </w:r>
      <w:r w:rsidRPr="00673850">
        <w:rPr>
          <w:rFonts w:ascii="Times New Roman" w:eastAsia="Times New Roman" w:hAnsi="Times New Roman" w:cs="Times New Roman"/>
          <w:sz w:val="26"/>
          <w:szCs w:val="20"/>
          <w:lang w:eastAsia="ru-RU"/>
        </w:rPr>
        <w:tab/>
      </w:r>
      <w:r w:rsidRPr="00673850">
        <w:rPr>
          <w:rFonts w:ascii="Times New Roman" w:eastAsia="Times New Roman" w:hAnsi="Times New Roman" w:cs="Times New Roman"/>
          <w:noProof/>
          <w:sz w:val="24"/>
          <w:szCs w:val="20"/>
          <w:lang w:eastAsia="ru-RU"/>
        </w:rPr>
        <w:drawing>
          <wp:inline distT="0" distB="0" distL="0" distR="0" wp14:anchorId="0E83C1D3" wp14:editId="5159AA5E">
            <wp:extent cx="695325" cy="15240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p>
    <w:p w14:paraId="14868F75" w14:textId="77777777" w:rsidR="00673850" w:rsidRPr="00673850" w:rsidRDefault="00673850" w:rsidP="00673850">
      <w:pPr>
        <w:tabs>
          <w:tab w:val="center" w:pos="9087"/>
        </w:tabs>
        <w:spacing w:after="60" w:line="240" w:lineRule="auto"/>
        <w:rPr>
          <w:rFonts w:ascii="Times New Roman" w:eastAsia="Times New Roman" w:hAnsi="Times New Roman" w:cs="Times New Roman"/>
          <w:sz w:val="18"/>
          <w:szCs w:val="20"/>
          <w:lang w:eastAsia="ru-RU"/>
        </w:rPr>
      </w:pPr>
    </w:p>
    <w:p w14:paraId="093A42D7" w14:textId="77777777" w:rsidR="00673850" w:rsidRPr="00673850" w:rsidRDefault="00673850" w:rsidP="00673850">
      <w:pPr>
        <w:spacing w:after="0" w:line="240" w:lineRule="auto"/>
        <w:ind w:right="-1" w:firstLine="709"/>
        <w:jc w:val="both"/>
        <w:rPr>
          <w:rFonts w:ascii="Times New Roman" w:eastAsia="Times New Roman" w:hAnsi="Times New Roman" w:cs="Times New Roman"/>
          <w:sz w:val="24"/>
          <w:szCs w:val="20"/>
          <w:lang w:eastAsia="ru-RU"/>
        </w:rPr>
      </w:pPr>
      <w:r w:rsidRPr="00673850">
        <w:rPr>
          <w:rFonts w:ascii="Times New Roman" w:eastAsia="Times New Roman" w:hAnsi="Times New Roman" w:cs="Times New Roman"/>
          <w:sz w:val="28"/>
          <w:szCs w:val="28"/>
          <w:lang w:eastAsia="ru-RU"/>
        </w:rPr>
        <w:t>Администрация Любытинского муниципального округа</w:t>
      </w:r>
      <w:r w:rsidRPr="00673850">
        <w:rPr>
          <w:rFonts w:ascii="Times New Roman" w:eastAsia="Times New Roman" w:hAnsi="Times New Roman" w:cs="Times New Roman"/>
          <w:sz w:val="28"/>
          <w:szCs w:val="28"/>
          <w:lang w:eastAsia="ru-RU"/>
        </w:rPr>
        <w:tab/>
        <w:t xml:space="preserve"> в лице_________  _______________________________________________________________,        действующего на основании Устава, именуемая в дальнейшем «Администрация», и </w:t>
      </w:r>
      <w:r w:rsidRPr="00673850">
        <w:rPr>
          <w:rFonts w:ascii="Times New Roman" w:eastAsia="Times New Roman" w:hAnsi="Times New Roman" w:cs="Times New Roman"/>
          <w:noProof/>
          <w:sz w:val="28"/>
          <w:szCs w:val="28"/>
          <w:lang w:eastAsia="ru-RU"/>
        </w:rPr>
        <w:t>______________________________________________</w:t>
      </w:r>
      <w:r w:rsidRPr="00673850">
        <w:rPr>
          <w:rFonts w:ascii="Times New Roman" w:eastAsia="Times New Roman" w:hAnsi="Times New Roman" w:cs="Times New Roman"/>
          <w:sz w:val="28"/>
          <w:szCs w:val="28"/>
          <w:lang w:eastAsia="ru-RU"/>
        </w:rPr>
        <w:t xml:space="preserve"> именуемое в дальнейшем «Инвестор», в лице_________________________________________________ действующего на основании </w:t>
      </w:r>
      <w:r w:rsidRPr="00673850">
        <w:rPr>
          <w:rFonts w:ascii="Times New Roman" w:eastAsia="Times New Roman" w:hAnsi="Times New Roman" w:cs="Times New Roman"/>
          <w:noProof/>
          <w:sz w:val="28"/>
          <w:szCs w:val="28"/>
          <w:lang w:eastAsia="ru-RU"/>
        </w:rPr>
        <w:t>___________________________________</w:t>
      </w:r>
      <w:r w:rsidRPr="00673850">
        <w:rPr>
          <w:rFonts w:ascii="Times New Roman" w:eastAsia="Times New Roman" w:hAnsi="Times New Roman" w:cs="Times New Roman"/>
          <w:sz w:val="28"/>
          <w:szCs w:val="28"/>
          <w:lang w:eastAsia="ru-RU"/>
        </w:rPr>
        <w:t xml:space="preserve"> именуемые в дальнейшем «Стороны», заключили настоящее Соглашение о сопровождении инвестиционного проекта, реализуемого и (или) планируемого к реализации на территории Любытинского муниципального округа.</w:t>
      </w:r>
    </w:p>
    <w:p w14:paraId="1B22E296" w14:textId="77777777" w:rsidR="00673850" w:rsidRPr="00673850" w:rsidRDefault="00673850" w:rsidP="00FC2033">
      <w:pPr>
        <w:numPr>
          <w:ilvl w:val="0"/>
          <w:numId w:val="35"/>
        </w:numPr>
        <w:spacing w:after="0" w:line="240" w:lineRule="auto"/>
        <w:ind w:right="2182"/>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Предмет Соглашения</w:t>
      </w:r>
    </w:p>
    <w:p w14:paraId="245B5BFA"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Предметом настоящего Соглашения является намерение Сторон обеспечить реализацию на территории Любытинского муниципального округа инвестиционный проект по ________________________</w:t>
      </w:r>
      <w:proofErr w:type="gramStart"/>
      <w:r w:rsidRPr="00673850">
        <w:rPr>
          <w:rFonts w:ascii="Times New Roman" w:eastAsia="Times New Roman" w:hAnsi="Times New Roman" w:cs="Times New Roman"/>
          <w:sz w:val="28"/>
          <w:szCs w:val="28"/>
          <w:lang w:eastAsia="ru-RU"/>
        </w:rPr>
        <w:t>_(</w:t>
      </w:r>
      <w:proofErr w:type="gramEnd"/>
      <w:r w:rsidRPr="00673850">
        <w:rPr>
          <w:rFonts w:ascii="Times New Roman" w:eastAsia="Times New Roman" w:hAnsi="Times New Roman" w:cs="Times New Roman"/>
          <w:sz w:val="28"/>
          <w:szCs w:val="28"/>
          <w:lang w:eastAsia="ru-RU"/>
        </w:rPr>
        <w:t>далее — Проект) и взаимодействие Сторон в рамках реализации Проекта.</w:t>
      </w:r>
    </w:p>
    <w:p w14:paraId="5FE4443C" w14:textId="77777777" w:rsidR="00673850" w:rsidRPr="00673850" w:rsidRDefault="00673850" w:rsidP="00FC2033">
      <w:pPr>
        <w:numPr>
          <w:ilvl w:val="0"/>
          <w:numId w:val="35"/>
        </w:numPr>
        <w:spacing w:after="0" w:line="240" w:lineRule="auto"/>
        <w:ind w:right="2182"/>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Порядок взаимодействия Сторон</w:t>
      </w:r>
    </w:p>
    <w:p w14:paraId="531A9766"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2.1. Для обеспечения наиболее оперативного и эффективного исполнения Соглашения Стороны договорились о том, что будут взаимодействовать и обмениваться имеющейся в их распоряжении информацией по реализации инвестиционного проекта, в том числе о его исполненных и планируемых этапах, их сроках, объемах инвестиций, количестве созданных и планируемых к созданию рабочих мест, об обстоятельствах, которые могут негативно повлиять на реализацию инвестиционного проекта и другими вопросами.</w:t>
      </w:r>
    </w:p>
    <w:p w14:paraId="3E2F0995"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2.2. Обмен информацией, указанной в пункте 2.1 настоящего Соглашения, осуществляется по мере необходимости или согласно запросам сторон Соглашения.</w:t>
      </w:r>
    </w:p>
    <w:p w14:paraId="2D8F77B1"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2.3. Администрация вправе запрашивать, а Инвестор обязуется предоставлять информацию о реализации инвестиционного проекта.</w:t>
      </w:r>
    </w:p>
    <w:p w14:paraId="73EF7D9D" w14:textId="77777777" w:rsidR="00673850" w:rsidRPr="00673850" w:rsidRDefault="00673850" w:rsidP="00673850">
      <w:pPr>
        <w:spacing w:after="0" w:line="240" w:lineRule="auto"/>
        <w:ind w:right="1435"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3. Срок действия Соглашения</w:t>
      </w:r>
    </w:p>
    <w:p w14:paraId="45B2F8B4"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3.1. Настоящее соглашение вступает в силу со дня его подписания и действует до исполнения Сторонам их обязательств в рамках инвестиционного проекта, указанных в разделе 1 настоящего Соглашения.</w:t>
      </w:r>
    </w:p>
    <w:p w14:paraId="7DFBF737"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3.2. Прекращение действия настоящего Соглашения не является основанием для расторжения или прекращения действия договоров и </w:t>
      </w:r>
      <w:r w:rsidRPr="00673850">
        <w:rPr>
          <w:rFonts w:ascii="Times New Roman" w:eastAsia="Times New Roman" w:hAnsi="Times New Roman" w:cs="Times New Roman"/>
          <w:sz w:val="28"/>
          <w:szCs w:val="28"/>
          <w:lang w:eastAsia="ru-RU"/>
        </w:rPr>
        <w:lastRenderedPageBreak/>
        <w:t>соглашений, заключенных Сторонами в целях реализации инвестиционного проекта, указанного в разделе 1 настоящего Соглашения.</w:t>
      </w:r>
    </w:p>
    <w:p w14:paraId="4647F36A"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3.3. Настоящее Соглашение может быть расторгнуто в любой момент по инициативе одной из Сторон при условии письменного уведомления об этом другой Стороны не позднее чем за 30 дней до предполагаемой даты расторжения Соглашения.</w:t>
      </w:r>
    </w:p>
    <w:p w14:paraId="5151FBDA" w14:textId="77777777" w:rsidR="00673850" w:rsidRPr="00673850" w:rsidRDefault="00673850" w:rsidP="00673850">
      <w:pPr>
        <w:spacing w:after="0" w:line="240" w:lineRule="auto"/>
        <w:ind w:right="1503"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4. Конфиденциальность</w:t>
      </w:r>
    </w:p>
    <w:p w14:paraId="5137CBF0"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Стороны обязуются принимать все необходимые меры для сохранения конфиденциальной информации, полученной им друг от друга в процессе исполнения настоящего Соглашения.</w:t>
      </w:r>
    </w:p>
    <w:p w14:paraId="649785AF" w14:textId="77777777" w:rsidR="00673850" w:rsidRPr="00673850" w:rsidRDefault="00673850" w:rsidP="00673850">
      <w:pPr>
        <w:spacing w:after="0" w:line="240" w:lineRule="auto"/>
        <w:ind w:right="1839"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5. Разрешение споров</w:t>
      </w:r>
    </w:p>
    <w:p w14:paraId="23F08010"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Споры и разногласия между Сторонами, возникающие в связи с исполнением настоящего Соглашения, подлежат разрешению путем переговоров, если иное не предусмотрено законодательством Российской Федерации.</w:t>
      </w:r>
    </w:p>
    <w:p w14:paraId="5C6DB875" w14:textId="77777777" w:rsidR="00673850" w:rsidRPr="00673850" w:rsidRDefault="00673850" w:rsidP="00673850">
      <w:pPr>
        <w:spacing w:after="0" w:line="240" w:lineRule="auto"/>
        <w:ind w:right="1839" w:firstLine="709"/>
        <w:jc w:val="both"/>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6. Заключительные положения</w:t>
      </w:r>
    </w:p>
    <w:p w14:paraId="784A47C1"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6.1. Ни одна из Сторон не может полностью или частично уступить, а также передать свои права и обязанности по Соглашению третьим лицам без письменного согласия другой Стороны.</w:t>
      </w:r>
    </w:p>
    <w:p w14:paraId="54AF9C7E"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6.2. По инициативе любой из Сторон в Соглашение могут вноситься изменения и дополнения путем подписания Сторонами дополнительных соглашений, являющихся неотъемлемой частью Соглашения.</w:t>
      </w:r>
    </w:p>
    <w:p w14:paraId="70135E78"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6.3. Все изменения и дополнения к Соглашению действительны лишь в том случае, если они совершены в письменной форме и подписаны уполномоченными лицами обеих Сторон</w:t>
      </w:r>
    </w:p>
    <w:p w14:paraId="321C137C" w14:textId="77777777" w:rsidR="00673850" w:rsidRPr="00673850" w:rsidRDefault="00673850" w:rsidP="00673850">
      <w:pPr>
        <w:spacing w:after="0" w:line="240" w:lineRule="auto"/>
        <w:ind w:right="14" w:firstLine="709"/>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6.4. Настоящее Соглашение составлено в двух экземплярах, каждый из которых имеет равную юридическую силу, по одному экземпляру для каждой из Сторон.</w:t>
      </w:r>
    </w:p>
    <w:p w14:paraId="7A24597B" w14:textId="77777777" w:rsidR="00673850" w:rsidRPr="00673850" w:rsidRDefault="00673850" w:rsidP="00673850">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7. Реквизиты и подписи сторон</w:t>
      </w:r>
    </w:p>
    <w:p w14:paraId="5F89B0ED" w14:textId="77777777" w:rsidR="00673850" w:rsidRPr="00673850" w:rsidRDefault="00673850" w:rsidP="00673850">
      <w:pPr>
        <w:widowControl w:val="0"/>
        <w:autoSpaceDE w:val="0"/>
        <w:autoSpaceDN w:val="0"/>
        <w:spacing w:after="0" w:line="240" w:lineRule="auto"/>
        <w:contextualSpacing/>
        <w:jc w:val="center"/>
        <w:rPr>
          <w:rFonts w:ascii="Times New Roman" w:hAnsi="Times New Roman" w:cs="Times New Roman"/>
          <w:b/>
          <w:caps/>
          <w:sz w:val="20"/>
          <w:szCs w:val="28"/>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23"/>
        <w:gridCol w:w="4695"/>
      </w:tblGrid>
      <w:tr w:rsidR="00673850" w:rsidRPr="00673850" w14:paraId="0721F785" w14:textId="77777777" w:rsidTr="00E634A1">
        <w:trPr>
          <w:trHeight w:val="21"/>
        </w:trPr>
        <w:tc>
          <w:tcPr>
            <w:tcW w:w="4723" w:type="dxa"/>
          </w:tcPr>
          <w:p w14:paraId="40556E02" w14:textId="77777777" w:rsidR="00673850" w:rsidRPr="00673850" w:rsidRDefault="00673850" w:rsidP="00673850">
            <w:pPr>
              <w:widowControl w:val="0"/>
              <w:autoSpaceDE w:val="0"/>
              <w:autoSpaceDN w:val="0"/>
              <w:spacing w:after="0" w:line="240" w:lineRule="auto"/>
              <w:contextualSpacing/>
              <w:jc w:val="center"/>
              <w:rPr>
                <w:rFonts w:ascii="Times New Roman" w:hAnsi="Times New Roman" w:cs="Times New Roman"/>
                <w:sz w:val="28"/>
                <w:szCs w:val="28"/>
              </w:rPr>
            </w:pPr>
            <w:r w:rsidRPr="00673850">
              <w:rPr>
                <w:rFonts w:ascii="Times New Roman" w:hAnsi="Times New Roman" w:cs="Times New Roman"/>
                <w:sz w:val="28"/>
                <w:szCs w:val="28"/>
              </w:rPr>
              <w:t>«Администрация»</w:t>
            </w:r>
          </w:p>
        </w:tc>
        <w:tc>
          <w:tcPr>
            <w:tcW w:w="4695" w:type="dxa"/>
          </w:tcPr>
          <w:p w14:paraId="286A0A82" w14:textId="77777777" w:rsidR="00673850" w:rsidRPr="00673850" w:rsidRDefault="00673850" w:rsidP="00673850">
            <w:pPr>
              <w:widowControl w:val="0"/>
              <w:autoSpaceDE w:val="0"/>
              <w:autoSpaceDN w:val="0"/>
              <w:spacing w:after="0" w:line="240" w:lineRule="auto"/>
              <w:contextualSpacing/>
              <w:jc w:val="center"/>
              <w:rPr>
                <w:rFonts w:ascii="Times New Roman" w:hAnsi="Times New Roman" w:cs="Times New Roman"/>
                <w:sz w:val="28"/>
                <w:szCs w:val="28"/>
              </w:rPr>
            </w:pPr>
            <w:r w:rsidRPr="00673850">
              <w:rPr>
                <w:rFonts w:ascii="Times New Roman" w:hAnsi="Times New Roman" w:cs="Times New Roman"/>
                <w:sz w:val="28"/>
                <w:szCs w:val="28"/>
              </w:rPr>
              <w:t>«Инвестор»</w:t>
            </w:r>
          </w:p>
        </w:tc>
      </w:tr>
      <w:tr w:rsidR="00673850" w:rsidRPr="00673850" w14:paraId="05A93827" w14:textId="77777777" w:rsidTr="00E634A1">
        <w:tblPrEx>
          <w:tblBorders>
            <w:insideH w:val="nil"/>
          </w:tblBorders>
        </w:tblPrEx>
        <w:trPr>
          <w:trHeight w:val="18"/>
        </w:trPr>
        <w:tc>
          <w:tcPr>
            <w:tcW w:w="4723" w:type="dxa"/>
            <w:tcBorders>
              <w:bottom w:val="single" w:sz="4" w:space="0" w:color="auto"/>
            </w:tcBorders>
            <w:vAlign w:val="center"/>
          </w:tcPr>
          <w:p w14:paraId="3D215812"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Администрация Любытинского муниципального округа</w:t>
            </w:r>
          </w:p>
        </w:tc>
        <w:tc>
          <w:tcPr>
            <w:tcW w:w="4695" w:type="dxa"/>
            <w:tcBorders>
              <w:bottom w:val="single" w:sz="4" w:space="0" w:color="auto"/>
            </w:tcBorders>
            <w:vAlign w:val="center"/>
          </w:tcPr>
          <w:p w14:paraId="433C9191"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Наименование Инвестора</w:t>
            </w:r>
          </w:p>
        </w:tc>
      </w:tr>
      <w:tr w:rsidR="00673850" w:rsidRPr="00673850" w14:paraId="413379D5" w14:textId="77777777" w:rsidTr="00E634A1">
        <w:tblPrEx>
          <w:tblBorders>
            <w:insideH w:val="nil"/>
          </w:tblBorders>
        </w:tblPrEx>
        <w:trPr>
          <w:trHeight w:val="227"/>
        </w:trPr>
        <w:tc>
          <w:tcPr>
            <w:tcW w:w="4723" w:type="dxa"/>
            <w:tcBorders>
              <w:top w:val="single" w:sz="4" w:space="0" w:color="auto"/>
            </w:tcBorders>
            <w:vAlign w:val="center"/>
          </w:tcPr>
          <w:p w14:paraId="47DBE6CA"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 xml:space="preserve">ОГРН, </w:t>
            </w:r>
            <w:hyperlink r:id="rId35" w:history="1">
              <w:r w:rsidRPr="00673850">
                <w:rPr>
                  <w:rFonts w:ascii="Times New Roman" w:hAnsi="Times New Roman" w:cs="Times New Roman"/>
                  <w:sz w:val="28"/>
                  <w:szCs w:val="28"/>
                </w:rPr>
                <w:t>ОКТМО</w:t>
              </w:r>
            </w:hyperlink>
          </w:p>
        </w:tc>
        <w:tc>
          <w:tcPr>
            <w:tcW w:w="4695" w:type="dxa"/>
            <w:tcBorders>
              <w:top w:val="single" w:sz="4" w:space="0" w:color="auto"/>
            </w:tcBorders>
            <w:vAlign w:val="center"/>
          </w:tcPr>
          <w:p w14:paraId="5A31BD2E"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 xml:space="preserve">ОГРН, </w:t>
            </w:r>
            <w:hyperlink r:id="rId36" w:history="1">
              <w:r w:rsidRPr="00673850">
                <w:rPr>
                  <w:rFonts w:ascii="Times New Roman" w:hAnsi="Times New Roman" w:cs="Times New Roman"/>
                  <w:sz w:val="28"/>
                  <w:szCs w:val="28"/>
                </w:rPr>
                <w:t>ОКТМО</w:t>
              </w:r>
            </w:hyperlink>
          </w:p>
        </w:tc>
      </w:tr>
      <w:tr w:rsidR="00673850" w:rsidRPr="00673850" w14:paraId="5F07DAE7" w14:textId="77777777" w:rsidTr="00E634A1">
        <w:tc>
          <w:tcPr>
            <w:tcW w:w="4723" w:type="dxa"/>
            <w:vAlign w:val="center"/>
          </w:tcPr>
          <w:p w14:paraId="6ED5BE56"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Место нахождения:</w:t>
            </w:r>
          </w:p>
        </w:tc>
        <w:tc>
          <w:tcPr>
            <w:tcW w:w="4695" w:type="dxa"/>
            <w:vAlign w:val="center"/>
          </w:tcPr>
          <w:p w14:paraId="18F3E0E8"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Место нахождения:</w:t>
            </w:r>
          </w:p>
        </w:tc>
      </w:tr>
      <w:tr w:rsidR="00673850" w:rsidRPr="00673850" w14:paraId="494F2AE8" w14:textId="77777777" w:rsidTr="00E634A1">
        <w:tc>
          <w:tcPr>
            <w:tcW w:w="4723" w:type="dxa"/>
            <w:vAlign w:val="center"/>
          </w:tcPr>
          <w:p w14:paraId="4B65B9B7"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ИНН/КПП</w:t>
            </w:r>
          </w:p>
        </w:tc>
        <w:tc>
          <w:tcPr>
            <w:tcW w:w="4695" w:type="dxa"/>
            <w:vAlign w:val="center"/>
          </w:tcPr>
          <w:p w14:paraId="18928D9B"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ИНН/КПП</w:t>
            </w:r>
          </w:p>
        </w:tc>
      </w:tr>
      <w:tr w:rsidR="00673850" w:rsidRPr="00673850" w14:paraId="341640AE" w14:textId="77777777" w:rsidTr="00E634A1">
        <w:tblPrEx>
          <w:tblBorders>
            <w:insideH w:val="nil"/>
          </w:tblBorders>
        </w:tblPrEx>
        <w:tc>
          <w:tcPr>
            <w:tcW w:w="4723" w:type="dxa"/>
            <w:tcBorders>
              <w:bottom w:val="nil"/>
            </w:tcBorders>
            <w:vAlign w:val="center"/>
          </w:tcPr>
          <w:p w14:paraId="7D2DD793"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Платежные реквизиты:</w:t>
            </w:r>
          </w:p>
        </w:tc>
        <w:tc>
          <w:tcPr>
            <w:tcW w:w="4695" w:type="dxa"/>
            <w:tcBorders>
              <w:bottom w:val="nil"/>
            </w:tcBorders>
            <w:vAlign w:val="center"/>
          </w:tcPr>
          <w:p w14:paraId="62B425AD"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r w:rsidRPr="00673850">
              <w:rPr>
                <w:rFonts w:ascii="Times New Roman" w:hAnsi="Times New Roman" w:cs="Times New Roman"/>
                <w:sz w:val="28"/>
                <w:szCs w:val="28"/>
              </w:rPr>
              <w:t>Платежные реквизиты:</w:t>
            </w:r>
          </w:p>
        </w:tc>
      </w:tr>
      <w:tr w:rsidR="00673850" w:rsidRPr="00673850" w14:paraId="67F36A5E" w14:textId="77777777" w:rsidTr="00E634A1">
        <w:tblPrEx>
          <w:tblBorders>
            <w:insideH w:val="nil"/>
          </w:tblBorders>
        </w:tblPrEx>
        <w:tc>
          <w:tcPr>
            <w:tcW w:w="4723" w:type="dxa"/>
            <w:tcBorders>
              <w:top w:val="nil"/>
            </w:tcBorders>
            <w:vAlign w:val="center"/>
          </w:tcPr>
          <w:p w14:paraId="54BC1D17"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p>
        </w:tc>
        <w:tc>
          <w:tcPr>
            <w:tcW w:w="4695" w:type="dxa"/>
            <w:tcBorders>
              <w:top w:val="nil"/>
            </w:tcBorders>
            <w:vAlign w:val="center"/>
          </w:tcPr>
          <w:p w14:paraId="4FB4D8F1"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p>
        </w:tc>
      </w:tr>
    </w:tbl>
    <w:p w14:paraId="004489AB"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caps/>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6"/>
        <w:gridCol w:w="4712"/>
      </w:tblGrid>
      <w:tr w:rsidR="00673850" w:rsidRPr="00673850" w14:paraId="08E3E906" w14:textId="77777777" w:rsidTr="00E634A1">
        <w:tc>
          <w:tcPr>
            <w:tcW w:w="4706" w:type="dxa"/>
          </w:tcPr>
          <w:p w14:paraId="60621FB7" w14:textId="77777777" w:rsidR="00673850" w:rsidRPr="00673850" w:rsidRDefault="00673850" w:rsidP="00673850">
            <w:pPr>
              <w:widowControl w:val="0"/>
              <w:autoSpaceDE w:val="0"/>
              <w:autoSpaceDN w:val="0"/>
              <w:spacing w:after="0" w:line="240" w:lineRule="auto"/>
              <w:contextualSpacing/>
              <w:jc w:val="center"/>
              <w:rPr>
                <w:rFonts w:ascii="Times New Roman" w:hAnsi="Times New Roman" w:cs="Times New Roman"/>
                <w:sz w:val="28"/>
                <w:szCs w:val="28"/>
              </w:rPr>
            </w:pPr>
            <w:r w:rsidRPr="00673850">
              <w:rPr>
                <w:rFonts w:ascii="Times New Roman" w:hAnsi="Times New Roman" w:cs="Times New Roman"/>
                <w:sz w:val="28"/>
                <w:szCs w:val="28"/>
              </w:rPr>
              <w:lastRenderedPageBreak/>
              <w:t>Администрация</w:t>
            </w:r>
          </w:p>
          <w:p w14:paraId="2F678AF9" w14:textId="77777777" w:rsidR="00673850" w:rsidRPr="00673850" w:rsidRDefault="00673850" w:rsidP="00673850">
            <w:pPr>
              <w:widowControl w:val="0"/>
              <w:autoSpaceDE w:val="0"/>
              <w:autoSpaceDN w:val="0"/>
              <w:spacing w:after="0" w:line="240" w:lineRule="auto"/>
              <w:contextualSpacing/>
              <w:rPr>
                <w:rFonts w:ascii="Times New Roman" w:hAnsi="Times New Roman" w:cs="Times New Roman"/>
                <w:sz w:val="28"/>
                <w:szCs w:val="28"/>
              </w:rPr>
            </w:pPr>
          </w:p>
        </w:tc>
        <w:tc>
          <w:tcPr>
            <w:tcW w:w="4712" w:type="dxa"/>
          </w:tcPr>
          <w:p w14:paraId="324B2C01" w14:textId="77777777" w:rsidR="00673850" w:rsidRPr="00673850" w:rsidRDefault="00673850" w:rsidP="00673850">
            <w:pPr>
              <w:widowControl w:val="0"/>
              <w:autoSpaceDE w:val="0"/>
              <w:autoSpaceDN w:val="0"/>
              <w:spacing w:after="0" w:line="240" w:lineRule="auto"/>
              <w:contextualSpacing/>
              <w:jc w:val="center"/>
              <w:rPr>
                <w:rFonts w:ascii="Times New Roman" w:hAnsi="Times New Roman" w:cs="Times New Roman"/>
                <w:sz w:val="28"/>
                <w:szCs w:val="28"/>
              </w:rPr>
            </w:pPr>
            <w:r w:rsidRPr="00673850">
              <w:rPr>
                <w:rFonts w:ascii="Times New Roman" w:hAnsi="Times New Roman" w:cs="Times New Roman"/>
                <w:sz w:val="28"/>
                <w:szCs w:val="28"/>
              </w:rPr>
              <w:t>Инвестор</w:t>
            </w:r>
          </w:p>
        </w:tc>
      </w:tr>
      <w:tr w:rsidR="00673850" w:rsidRPr="00673850" w14:paraId="3EB7B919" w14:textId="77777777" w:rsidTr="00E634A1">
        <w:tc>
          <w:tcPr>
            <w:tcW w:w="4706" w:type="dxa"/>
          </w:tcPr>
          <w:p w14:paraId="2A6F49AC" w14:textId="77777777" w:rsidR="00673850" w:rsidRPr="00673850" w:rsidRDefault="00673850" w:rsidP="00673850">
            <w:pPr>
              <w:widowControl w:val="0"/>
              <w:autoSpaceDE w:val="0"/>
              <w:autoSpaceDN w:val="0"/>
              <w:spacing w:after="0" w:line="240" w:lineRule="auto"/>
              <w:contextualSpacing/>
              <w:jc w:val="both"/>
              <w:rPr>
                <w:rFonts w:ascii="Times New Roman" w:hAnsi="Times New Roman" w:cs="Times New Roman"/>
                <w:sz w:val="24"/>
                <w:szCs w:val="28"/>
              </w:rPr>
            </w:pPr>
            <w:r w:rsidRPr="00673850">
              <w:rPr>
                <w:rFonts w:ascii="Times New Roman" w:hAnsi="Times New Roman" w:cs="Times New Roman"/>
                <w:sz w:val="24"/>
                <w:szCs w:val="28"/>
              </w:rPr>
              <w:t>___________/_________________</w:t>
            </w:r>
          </w:p>
          <w:p w14:paraId="0A6A11B2" w14:textId="77777777" w:rsidR="00673850" w:rsidRPr="00673850" w:rsidRDefault="00673850" w:rsidP="00673850">
            <w:pPr>
              <w:widowControl w:val="0"/>
              <w:autoSpaceDE w:val="0"/>
              <w:autoSpaceDN w:val="0"/>
              <w:spacing w:after="0" w:line="240" w:lineRule="auto"/>
              <w:contextualSpacing/>
              <w:jc w:val="both"/>
              <w:rPr>
                <w:rFonts w:ascii="Times New Roman" w:hAnsi="Times New Roman" w:cs="Times New Roman"/>
                <w:sz w:val="16"/>
                <w:szCs w:val="16"/>
              </w:rPr>
            </w:pPr>
            <w:r w:rsidRPr="00673850">
              <w:rPr>
                <w:rFonts w:ascii="Times New Roman" w:hAnsi="Times New Roman" w:cs="Times New Roman"/>
                <w:sz w:val="24"/>
                <w:szCs w:val="28"/>
              </w:rPr>
              <w:t xml:space="preserve">         </w:t>
            </w:r>
            <w:r w:rsidRPr="00673850">
              <w:rPr>
                <w:rFonts w:ascii="Times New Roman" w:hAnsi="Times New Roman" w:cs="Times New Roman"/>
                <w:sz w:val="16"/>
                <w:szCs w:val="16"/>
              </w:rPr>
              <w:t>(</w:t>
            </w:r>
            <w:proofErr w:type="gramStart"/>
            <w:r w:rsidRPr="00673850">
              <w:rPr>
                <w:rFonts w:ascii="Times New Roman" w:hAnsi="Times New Roman" w:cs="Times New Roman"/>
                <w:sz w:val="16"/>
                <w:szCs w:val="16"/>
              </w:rPr>
              <w:t xml:space="preserve">подпись)   </w:t>
            </w:r>
            <w:proofErr w:type="gramEnd"/>
            <w:r w:rsidRPr="00673850">
              <w:rPr>
                <w:rFonts w:ascii="Times New Roman" w:hAnsi="Times New Roman" w:cs="Times New Roman"/>
                <w:sz w:val="16"/>
                <w:szCs w:val="16"/>
              </w:rPr>
              <w:t xml:space="preserve">                    (ФИО)</w:t>
            </w:r>
          </w:p>
        </w:tc>
        <w:tc>
          <w:tcPr>
            <w:tcW w:w="4712" w:type="dxa"/>
          </w:tcPr>
          <w:p w14:paraId="223594B6" w14:textId="77777777" w:rsidR="00673850" w:rsidRPr="00673850" w:rsidRDefault="00673850" w:rsidP="00673850">
            <w:pPr>
              <w:widowControl w:val="0"/>
              <w:autoSpaceDE w:val="0"/>
              <w:autoSpaceDN w:val="0"/>
              <w:spacing w:after="0" w:line="240" w:lineRule="auto"/>
              <w:contextualSpacing/>
              <w:jc w:val="both"/>
              <w:rPr>
                <w:rFonts w:ascii="Times New Roman" w:hAnsi="Times New Roman" w:cs="Times New Roman"/>
                <w:sz w:val="24"/>
                <w:szCs w:val="28"/>
              </w:rPr>
            </w:pPr>
            <w:r w:rsidRPr="00673850">
              <w:rPr>
                <w:rFonts w:ascii="Times New Roman" w:hAnsi="Times New Roman" w:cs="Times New Roman"/>
                <w:sz w:val="24"/>
                <w:szCs w:val="28"/>
              </w:rPr>
              <w:t>___________/________________</w:t>
            </w:r>
          </w:p>
          <w:p w14:paraId="7C96C2AF" w14:textId="77777777" w:rsidR="00673850" w:rsidRPr="00673850" w:rsidRDefault="00673850" w:rsidP="00673850">
            <w:pPr>
              <w:widowControl w:val="0"/>
              <w:autoSpaceDE w:val="0"/>
              <w:autoSpaceDN w:val="0"/>
              <w:spacing w:after="0" w:line="240" w:lineRule="auto"/>
              <w:contextualSpacing/>
              <w:jc w:val="both"/>
              <w:rPr>
                <w:rFonts w:ascii="Times New Roman" w:hAnsi="Times New Roman" w:cs="Times New Roman"/>
                <w:sz w:val="16"/>
                <w:szCs w:val="16"/>
              </w:rPr>
            </w:pPr>
            <w:r w:rsidRPr="00673850">
              <w:rPr>
                <w:rFonts w:ascii="Times New Roman" w:hAnsi="Times New Roman" w:cs="Times New Roman"/>
                <w:sz w:val="16"/>
                <w:szCs w:val="16"/>
              </w:rPr>
              <w:t xml:space="preserve">            (</w:t>
            </w:r>
            <w:proofErr w:type="gramStart"/>
            <w:r w:rsidRPr="00673850">
              <w:rPr>
                <w:rFonts w:ascii="Times New Roman" w:hAnsi="Times New Roman" w:cs="Times New Roman"/>
                <w:sz w:val="16"/>
                <w:szCs w:val="16"/>
              </w:rPr>
              <w:t xml:space="preserve">подпись)   </w:t>
            </w:r>
            <w:proofErr w:type="gramEnd"/>
            <w:r w:rsidRPr="00673850">
              <w:rPr>
                <w:rFonts w:ascii="Times New Roman" w:hAnsi="Times New Roman" w:cs="Times New Roman"/>
                <w:sz w:val="16"/>
                <w:szCs w:val="16"/>
              </w:rPr>
              <w:t xml:space="preserve">                          (ФИО)</w:t>
            </w:r>
          </w:p>
        </w:tc>
      </w:tr>
    </w:tbl>
    <w:p w14:paraId="2944C1EF" w14:textId="77777777" w:rsidR="00673850" w:rsidRPr="00673850" w:rsidRDefault="00673850" w:rsidP="00673850">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p>
    <w:p w14:paraId="4DD0BD19" w14:textId="77777777" w:rsidR="00673850" w:rsidRPr="00673850" w:rsidRDefault="00673850" w:rsidP="00673850">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p>
    <w:p w14:paraId="5BF348AA" w14:textId="77777777" w:rsidR="00673850" w:rsidRPr="00673850" w:rsidRDefault="00673850" w:rsidP="00673850">
      <w:pPr>
        <w:widowControl w:val="0"/>
        <w:autoSpaceDE w:val="0"/>
        <w:autoSpaceDN w:val="0"/>
        <w:adjustRightInd w:val="0"/>
        <w:spacing w:after="0" w:line="240" w:lineRule="auto"/>
        <w:contextualSpacing/>
        <w:jc w:val="center"/>
        <w:outlineLvl w:val="1"/>
        <w:rPr>
          <w:rFonts w:ascii="Times New Roman" w:eastAsia="Times New Roman" w:hAnsi="Times New Roman" w:cs="Times New Roman"/>
          <w:b/>
          <w:sz w:val="28"/>
          <w:szCs w:val="28"/>
          <w:lang w:eastAsia="ru-RU"/>
        </w:rPr>
      </w:pPr>
    </w:p>
    <w:p w14:paraId="1F3780C5" w14:textId="77777777" w:rsidR="00673850" w:rsidRPr="00673850" w:rsidRDefault="00673850" w:rsidP="00673850">
      <w:pPr>
        <w:spacing w:after="0" w:line="240" w:lineRule="exact"/>
        <w:ind w:right="-1" w:firstLine="696"/>
        <w:jc w:val="both"/>
        <w:rPr>
          <w:rFonts w:ascii="Times New Roman" w:eastAsia="Times New Roman" w:hAnsi="Times New Roman" w:cs="Times New Roman"/>
          <w:sz w:val="28"/>
          <w:szCs w:val="28"/>
          <w:lang w:eastAsia="ru-RU"/>
        </w:rPr>
      </w:pPr>
    </w:p>
    <w:p w14:paraId="2F53C555" w14:textId="77777777" w:rsidR="00673850" w:rsidRPr="00673850" w:rsidRDefault="00673850" w:rsidP="00673850">
      <w:pPr>
        <w:tabs>
          <w:tab w:val="left" w:pos="9355"/>
        </w:tabs>
        <w:spacing w:after="0" w:line="240" w:lineRule="auto"/>
        <w:ind w:left="5812" w:firstLine="6"/>
        <w:jc w:val="center"/>
        <w:rPr>
          <w:rFonts w:ascii="Times New Roman" w:eastAsia="Times New Roman" w:hAnsi="Times New Roman" w:cs="Times New Roman"/>
          <w:sz w:val="28"/>
          <w:szCs w:val="28"/>
          <w:lang w:eastAsia="ru-RU"/>
        </w:rPr>
      </w:pPr>
    </w:p>
    <w:p w14:paraId="3BC61776" w14:textId="77777777" w:rsidR="00673850" w:rsidRPr="00673850" w:rsidRDefault="00673850" w:rsidP="00673850">
      <w:pPr>
        <w:tabs>
          <w:tab w:val="left" w:pos="9355"/>
        </w:tabs>
        <w:spacing w:after="0" w:line="240" w:lineRule="auto"/>
        <w:ind w:left="5812" w:firstLine="6"/>
        <w:jc w:val="center"/>
        <w:rPr>
          <w:rFonts w:ascii="Times New Roman" w:eastAsia="Times New Roman" w:hAnsi="Times New Roman" w:cs="Times New Roman"/>
          <w:sz w:val="28"/>
          <w:szCs w:val="28"/>
          <w:lang w:eastAsia="ru-RU"/>
        </w:rPr>
      </w:pPr>
    </w:p>
    <w:p w14:paraId="397ECB94" w14:textId="77777777" w:rsidR="00673850" w:rsidRPr="00673850" w:rsidRDefault="00673850" w:rsidP="00673850">
      <w:pPr>
        <w:tabs>
          <w:tab w:val="left" w:pos="-142"/>
        </w:tabs>
        <w:spacing w:after="0" w:line="240" w:lineRule="exact"/>
        <w:ind w:right="-510" w:firstLine="6"/>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Приложение № 5</w:t>
      </w:r>
    </w:p>
    <w:p w14:paraId="5054D211" w14:textId="77777777" w:rsidR="00673850" w:rsidRPr="00673850" w:rsidRDefault="00673850" w:rsidP="00673850">
      <w:pPr>
        <w:tabs>
          <w:tab w:val="left" w:pos="-142"/>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к Регламенту сопровождения </w:t>
      </w:r>
    </w:p>
    <w:p w14:paraId="610BC631" w14:textId="77777777" w:rsidR="00673850" w:rsidRPr="00673850" w:rsidRDefault="00673850" w:rsidP="00673850">
      <w:pPr>
        <w:tabs>
          <w:tab w:val="left" w:pos="-142"/>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инвестиционных проектов, реализуемых и (или) </w:t>
      </w:r>
    </w:p>
    <w:p w14:paraId="1BBF34D9" w14:textId="77777777" w:rsidR="00673850" w:rsidRPr="00673850" w:rsidRDefault="00673850" w:rsidP="00673850">
      <w:pPr>
        <w:tabs>
          <w:tab w:val="left" w:pos="-142"/>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планируемых к реализации на территории </w:t>
      </w:r>
    </w:p>
    <w:p w14:paraId="115B23A7" w14:textId="77777777" w:rsidR="00673850" w:rsidRPr="00673850" w:rsidRDefault="00673850" w:rsidP="00673850">
      <w:pPr>
        <w:tabs>
          <w:tab w:val="left" w:pos="-142"/>
        </w:tabs>
        <w:spacing w:after="0" w:line="240" w:lineRule="exact"/>
        <w:ind w:right="-510" w:firstLine="5"/>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Любытинского муниципального округа</w:t>
      </w:r>
    </w:p>
    <w:p w14:paraId="707387B2" w14:textId="77777777" w:rsidR="00673850" w:rsidRPr="00673850" w:rsidRDefault="00673850" w:rsidP="00673850">
      <w:pPr>
        <w:tabs>
          <w:tab w:val="left" w:pos="9355"/>
        </w:tabs>
        <w:spacing w:after="0" w:line="240" w:lineRule="auto"/>
        <w:ind w:left="5812" w:right="-1" w:firstLine="5"/>
        <w:jc w:val="both"/>
        <w:rPr>
          <w:rFonts w:ascii="Times New Roman" w:eastAsia="Times New Roman" w:hAnsi="Times New Roman" w:cs="Times New Roman"/>
          <w:sz w:val="20"/>
          <w:szCs w:val="28"/>
          <w:lang w:eastAsia="ru-RU"/>
        </w:rPr>
      </w:pPr>
    </w:p>
    <w:p w14:paraId="1B29A330"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        УТВЕРЖДАЮ                                                          </w:t>
      </w:r>
      <w:proofErr w:type="spellStart"/>
      <w:r w:rsidRPr="00673850">
        <w:rPr>
          <w:rFonts w:ascii="Times New Roman" w:eastAsia="Times New Roman" w:hAnsi="Times New Roman" w:cs="Times New Roman"/>
          <w:sz w:val="28"/>
          <w:szCs w:val="28"/>
          <w:lang w:eastAsia="ru-RU"/>
        </w:rPr>
        <w:t>УТВЕРЖДАЮ</w:t>
      </w:r>
      <w:proofErr w:type="spellEnd"/>
      <w:r w:rsidRPr="00673850">
        <w:rPr>
          <w:rFonts w:ascii="Times New Roman" w:eastAsia="Times New Roman" w:hAnsi="Times New Roman" w:cs="Times New Roman"/>
          <w:sz w:val="28"/>
          <w:szCs w:val="28"/>
          <w:lang w:eastAsia="ru-RU"/>
        </w:rPr>
        <w:t xml:space="preserve">                                                                 </w:t>
      </w:r>
    </w:p>
    <w:p w14:paraId="27663517"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Глава Любытинского</w:t>
      </w:r>
    </w:p>
    <w:p w14:paraId="170F863B"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муниципального округа                                      _______________________</w:t>
      </w:r>
    </w:p>
    <w:p w14:paraId="499D34DD"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0"/>
          <w:szCs w:val="20"/>
          <w:lang w:eastAsia="ru-RU"/>
        </w:rPr>
      </w:pPr>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sz w:val="20"/>
          <w:szCs w:val="20"/>
          <w:lang w:eastAsia="ru-RU"/>
        </w:rPr>
        <w:t>(должность, наименование организации)</w:t>
      </w:r>
    </w:p>
    <w:p w14:paraId="2F01DB4D"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 xml:space="preserve">______   _____________                                     ________      ____________                      </w:t>
      </w:r>
    </w:p>
    <w:p w14:paraId="7546EAB7"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0"/>
          <w:szCs w:val="20"/>
          <w:lang w:eastAsia="ru-RU"/>
        </w:rPr>
      </w:pPr>
      <w:r w:rsidRPr="00673850">
        <w:rPr>
          <w:rFonts w:ascii="Times New Roman" w:eastAsia="Times New Roman" w:hAnsi="Times New Roman" w:cs="Times New Roman"/>
          <w:sz w:val="20"/>
          <w:szCs w:val="20"/>
          <w:lang w:eastAsia="ru-RU"/>
        </w:rPr>
        <w:t>подпись                  ФИО                                                                              подпись                                 ФИО</w:t>
      </w:r>
    </w:p>
    <w:p w14:paraId="3CA77534"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«___</w:t>
      </w:r>
      <w:proofErr w:type="gramStart"/>
      <w:r w:rsidRPr="00673850">
        <w:rPr>
          <w:rFonts w:ascii="Times New Roman" w:eastAsia="Times New Roman" w:hAnsi="Times New Roman" w:cs="Times New Roman"/>
          <w:sz w:val="28"/>
          <w:szCs w:val="28"/>
          <w:lang w:eastAsia="ru-RU"/>
        </w:rPr>
        <w:t>_»_</w:t>
      </w:r>
      <w:proofErr w:type="gramEnd"/>
      <w:r w:rsidRPr="00673850">
        <w:rPr>
          <w:rFonts w:ascii="Times New Roman" w:eastAsia="Times New Roman" w:hAnsi="Times New Roman" w:cs="Times New Roman"/>
          <w:sz w:val="28"/>
          <w:szCs w:val="28"/>
          <w:lang w:eastAsia="ru-RU"/>
        </w:rPr>
        <w:t>______20_____г.                                    «___</w:t>
      </w:r>
      <w:proofErr w:type="gramStart"/>
      <w:r w:rsidRPr="00673850">
        <w:rPr>
          <w:rFonts w:ascii="Times New Roman" w:eastAsia="Times New Roman" w:hAnsi="Times New Roman" w:cs="Times New Roman"/>
          <w:sz w:val="28"/>
          <w:szCs w:val="28"/>
          <w:lang w:eastAsia="ru-RU"/>
        </w:rPr>
        <w:t>_»_</w:t>
      </w:r>
      <w:proofErr w:type="gramEnd"/>
      <w:r w:rsidRPr="00673850">
        <w:rPr>
          <w:rFonts w:ascii="Times New Roman" w:eastAsia="Times New Roman" w:hAnsi="Times New Roman" w:cs="Times New Roman"/>
          <w:sz w:val="28"/>
          <w:szCs w:val="28"/>
          <w:lang w:eastAsia="ru-RU"/>
        </w:rPr>
        <w:t xml:space="preserve">_________20____г.   </w:t>
      </w:r>
    </w:p>
    <w:p w14:paraId="7F481624"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p>
    <w:p w14:paraId="0B866382"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0"/>
          <w:szCs w:val="20"/>
          <w:lang w:eastAsia="ru-RU"/>
        </w:rPr>
      </w:pPr>
      <w:r w:rsidRPr="00673850">
        <w:rPr>
          <w:rFonts w:ascii="Times New Roman" w:eastAsia="Times New Roman" w:hAnsi="Times New Roman" w:cs="Times New Roman"/>
          <w:sz w:val="28"/>
          <w:szCs w:val="28"/>
          <w:lang w:eastAsia="ru-RU"/>
        </w:rPr>
        <w:t xml:space="preserve">МП                                                                           </w:t>
      </w:r>
      <w:proofErr w:type="spellStart"/>
      <w:r w:rsidRPr="00673850">
        <w:rPr>
          <w:rFonts w:ascii="Times New Roman" w:eastAsia="Times New Roman" w:hAnsi="Times New Roman" w:cs="Times New Roman"/>
          <w:sz w:val="28"/>
          <w:szCs w:val="28"/>
          <w:lang w:eastAsia="ru-RU"/>
        </w:rPr>
        <w:t>МП</w:t>
      </w:r>
      <w:proofErr w:type="spellEnd"/>
      <w:r w:rsidRPr="00673850">
        <w:rPr>
          <w:rFonts w:ascii="Times New Roman" w:eastAsia="Times New Roman" w:hAnsi="Times New Roman" w:cs="Times New Roman"/>
          <w:sz w:val="28"/>
          <w:szCs w:val="28"/>
          <w:lang w:eastAsia="ru-RU"/>
        </w:rPr>
        <w:t xml:space="preserve"> </w:t>
      </w:r>
      <w:r w:rsidRPr="00673850">
        <w:rPr>
          <w:rFonts w:ascii="Times New Roman" w:eastAsia="Times New Roman" w:hAnsi="Times New Roman" w:cs="Times New Roman"/>
          <w:sz w:val="20"/>
          <w:szCs w:val="20"/>
          <w:lang w:eastAsia="ru-RU"/>
        </w:rPr>
        <w:t>(при наличии)</w:t>
      </w:r>
    </w:p>
    <w:p w14:paraId="3DA43297"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0"/>
          <w:szCs w:val="20"/>
          <w:lang w:eastAsia="ru-RU"/>
        </w:rPr>
      </w:pPr>
    </w:p>
    <w:p w14:paraId="5F35A5D1"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0"/>
          <w:szCs w:val="20"/>
          <w:lang w:eastAsia="ru-RU"/>
        </w:rPr>
      </w:pPr>
    </w:p>
    <w:p w14:paraId="28273066"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0"/>
          <w:szCs w:val="20"/>
          <w:lang w:eastAsia="ru-RU"/>
        </w:rPr>
      </w:pPr>
    </w:p>
    <w:p w14:paraId="02787AFF"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b/>
          <w:sz w:val="28"/>
          <w:szCs w:val="28"/>
          <w:lang w:eastAsia="ru-RU"/>
        </w:rPr>
      </w:pPr>
      <w:r w:rsidRPr="00673850">
        <w:rPr>
          <w:rFonts w:ascii="Times New Roman" w:eastAsia="Times New Roman" w:hAnsi="Times New Roman" w:cs="Times New Roman"/>
          <w:b/>
          <w:sz w:val="28"/>
          <w:szCs w:val="28"/>
          <w:lang w:eastAsia="ru-RU"/>
        </w:rPr>
        <w:t>ПЛАН</w:t>
      </w:r>
    </w:p>
    <w:p w14:paraId="6313361E"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мероприятий по сопровождению инвестиционного проекта</w:t>
      </w:r>
    </w:p>
    <w:p w14:paraId="7310008D"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0"/>
          <w:szCs w:val="28"/>
          <w:lang w:eastAsia="ru-RU"/>
        </w:rPr>
      </w:pPr>
    </w:p>
    <w:tbl>
      <w:tblPr>
        <w:tblW w:w="1086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750"/>
        <w:gridCol w:w="2452"/>
        <w:gridCol w:w="1579"/>
        <w:gridCol w:w="2378"/>
      </w:tblGrid>
      <w:tr w:rsidR="00673850" w:rsidRPr="00673850" w14:paraId="5DCBAA41" w14:textId="77777777" w:rsidTr="00E634A1">
        <w:tc>
          <w:tcPr>
            <w:tcW w:w="709" w:type="dxa"/>
          </w:tcPr>
          <w:p w14:paraId="47F22865"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w:t>
            </w:r>
          </w:p>
          <w:p w14:paraId="3004783E"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п/п</w:t>
            </w:r>
          </w:p>
        </w:tc>
        <w:tc>
          <w:tcPr>
            <w:tcW w:w="3751" w:type="dxa"/>
          </w:tcPr>
          <w:p w14:paraId="3685BC4A"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Основные направления деятельности, задачи</w:t>
            </w:r>
          </w:p>
        </w:tc>
        <w:tc>
          <w:tcPr>
            <w:tcW w:w="2452" w:type="dxa"/>
          </w:tcPr>
          <w:p w14:paraId="43952D96"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Мероприятия по достижению результата</w:t>
            </w:r>
          </w:p>
        </w:tc>
        <w:tc>
          <w:tcPr>
            <w:tcW w:w="1578" w:type="dxa"/>
          </w:tcPr>
          <w:p w14:paraId="4D02B101"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Срок реализации</w:t>
            </w:r>
          </w:p>
        </w:tc>
        <w:tc>
          <w:tcPr>
            <w:tcW w:w="2378" w:type="dxa"/>
          </w:tcPr>
          <w:p w14:paraId="7B4D4136"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Ответственный исполнитель</w:t>
            </w:r>
          </w:p>
        </w:tc>
      </w:tr>
      <w:tr w:rsidR="00673850" w:rsidRPr="00673850" w14:paraId="671B00C9" w14:textId="77777777" w:rsidTr="00E634A1">
        <w:tc>
          <w:tcPr>
            <w:tcW w:w="709" w:type="dxa"/>
          </w:tcPr>
          <w:p w14:paraId="694F6058"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3751" w:type="dxa"/>
          </w:tcPr>
          <w:p w14:paraId="252FFCEB"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2452" w:type="dxa"/>
          </w:tcPr>
          <w:p w14:paraId="3D067AE5"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1578" w:type="dxa"/>
          </w:tcPr>
          <w:p w14:paraId="3CA56D85"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2378" w:type="dxa"/>
          </w:tcPr>
          <w:p w14:paraId="3167685A"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r>
      <w:tr w:rsidR="00673850" w:rsidRPr="00673850" w14:paraId="70476D4E" w14:textId="77777777" w:rsidTr="00E634A1">
        <w:tc>
          <w:tcPr>
            <w:tcW w:w="709" w:type="dxa"/>
          </w:tcPr>
          <w:p w14:paraId="11FA12C9"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3751" w:type="dxa"/>
          </w:tcPr>
          <w:p w14:paraId="41AF74D9"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2452" w:type="dxa"/>
          </w:tcPr>
          <w:p w14:paraId="03227BC8"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1578" w:type="dxa"/>
          </w:tcPr>
          <w:p w14:paraId="5CF35E0E"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c>
          <w:tcPr>
            <w:tcW w:w="2378" w:type="dxa"/>
          </w:tcPr>
          <w:p w14:paraId="7F6C13FA"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p>
        </w:tc>
      </w:tr>
    </w:tbl>
    <w:p w14:paraId="7F39438A" w14:textId="77777777" w:rsidR="00673850" w:rsidRPr="00673850" w:rsidRDefault="00673850" w:rsidP="00673850">
      <w:pPr>
        <w:tabs>
          <w:tab w:val="left" w:pos="9355"/>
        </w:tabs>
        <w:spacing w:after="0" w:line="240" w:lineRule="auto"/>
        <w:ind w:right="-1"/>
        <w:jc w:val="center"/>
        <w:rPr>
          <w:rFonts w:ascii="Times New Roman" w:eastAsia="Times New Roman" w:hAnsi="Times New Roman" w:cs="Times New Roman"/>
          <w:sz w:val="28"/>
          <w:szCs w:val="28"/>
          <w:lang w:eastAsia="ru-RU"/>
        </w:rPr>
      </w:pPr>
      <w:r w:rsidRPr="00673850">
        <w:rPr>
          <w:rFonts w:ascii="Times New Roman" w:eastAsia="Times New Roman" w:hAnsi="Times New Roman" w:cs="Times New Roman"/>
          <w:sz w:val="28"/>
          <w:szCs w:val="28"/>
          <w:lang w:eastAsia="ru-RU"/>
        </w:rPr>
        <w:t>__________________________________</w:t>
      </w:r>
    </w:p>
    <w:p w14:paraId="52E10F3A" w14:textId="77777777" w:rsidR="00673850" w:rsidRPr="00673850" w:rsidRDefault="00673850" w:rsidP="00673850">
      <w:pPr>
        <w:tabs>
          <w:tab w:val="left" w:pos="9355"/>
        </w:tabs>
        <w:spacing w:after="0" w:line="240" w:lineRule="auto"/>
        <w:ind w:right="-1"/>
        <w:jc w:val="both"/>
        <w:rPr>
          <w:rFonts w:ascii="Times New Roman" w:eastAsia="Times New Roman" w:hAnsi="Times New Roman" w:cs="Times New Roman"/>
          <w:sz w:val="28"/>
          <w:szCs w:val="28"/>
          <w:lang w:eastAsia="ru-RU"/>
        </w:rPr>
      </w:pPr>
    </w:p>
    <w:p w14:paraId="1F11F4EC" w14:textId="77777777" w:rsidR="00673850" w:rsidRPr="00673850" w:rsidRDefault="00673850" w:rsidP="00673850">
      <w:pPr>
        <w:tabs>
          <w:tab w:val="left" w:pos="9355"/>
        </w:tabs>
        <w:spacing w:after="531" w:line="240" w:lineRule="auto"/>
        <w:ind w:right="-1"/>
        <w:jc w:val="both"/>
        <w:rPr>
          <w:rFonts w:ascii="Times New Roman" w:eastAsia="Times New Roman" w:hAnsi="Times New Roman" w:cs="Times New Roman"/>
          <w:sz w:val="28"/>
          <w:szCs w:val="28"/>
          <w:lang w:eastAsia="ru-RU"/>
        </w:rPr>
      </w:pPr>
    </w:p>
    <w:p w14:paraId="4B58AB45" w14:textId="4CD92B2A" w:rsidR="00FC2033" w:rsidRPr="00FC2033" w:rsidRDefault="00FC2033" w:rsidP="00FC2033">
      <w:pPr>
        <w:keepNext/>
        <w:spacing w:after="0" w:line="240" w:lineRule="auto"/>
        <w:ind w:right="-2"/>
        <w:jc w:val="center"/>
        <w:outlineLvl w:val="3"/>
        <w:rPr>
          <w:rFonts w:ascii="Times New Roman" w:eastAsia="Times New Roman" w:hAnsi="Times New Roman" w:cs="Times New Roman"/>
          <w:sz w:val="16"/>
          <w:szCs w:val="20"/>
          <w:lang w:eastAsia="ru-RU"/>
        </w:rPr>
      </w:pPr>
      <w:r w:rsidRPr="00FC203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3600" behindDoc="0" locked="0" layoutInCell="1" allowOverlap="1" wp14:anchorId="68EBD9C6" wp14:editId="5F68A6F0">
                <wp:simplePos x="0" y="0"/>
                <wp:positionH relativeFrom="column">
                  <wp:posOffset>2678430</wp:posOffset>
                </wp:positionH>
                <wp:positionV relativeFrom="paragraph">
                  <wp:posOffset>-433705</wp:posOffset>
                </wp:positionV>
                <wp:extent cx="551180" cy="395605"/>
                <wp:effectExtent l="0" t="0" r="0" b="0"/>
                <wp:wrapNone/>
                <wp:docPr id="394" name="Прямоугольник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A5B01" id="Прямоугольник 394" o:spid="_x0000_s1026" style="position:absolute;margin-left:210.9pt;margin-top:-34.15pt;width:43.4pt;height:3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5hJAIAAO8DAAAOAAAAZHJzL2Uyb0RvYy54bWysU81uEzEQviPxDpbvZLNpUppVNlWVKgip&#10;QKXCAzhe74/Y9Zixk005IXFF4hF4CC6Inz7D5o0Ye9MQ4IbwwfJ4Zr6Z7/N4dr5tarZRaCvQKY8H&#10;Q86UlpBVukj5q5fLR2ecWSd0JmrQKuW3yvLz+cMHs9YkagQl1JlCRiDaJq1JeemcSaLIylI1wg7A&#10;KE3OHLARjkwsogxFS+hNHY2Gw9OoBcwMglTW0u1l7+TzgJ/nSroXeW6VY3XKqTcXdgz7yu/RfCaS&#10;AoUpK7lvQ/xDF42oNBU9QF0KJ9gaq7+gmkoiWMjdQEITQZ5XUgUOxCYe/sHmphRGBS4kjjUHmez/&#10;g5XPN9fIqizlJ9MxZ1o09Ejdp9273cfue3e3e9997u66b7sP3Y/uS/eV+SjSrDU2odQbc42etTVX&#10;IF9bpmFRCl2oC0RoSyUy6jT28dFvCd6wlMpW7TPIqKBYOwjybXNsPCAJw7bhlW4Pr6S2jkm6nEzi&#10;+IzeUpLrZDo5HU5CBZHcJxu07omChvlDypGGIICLzZV1vhmR3IeE5qGusmVV18HAYrWokW0EDcwy&#10;rD26PQ6rtQ/W4NN6RH8TWHpivUAryG6JJEI/dfRL6FACvuWspYlLuX2zFqg4q59qEmoaj8d+RIMx&#10;njwekYHHntWxR2hJUCl3nPXHhevHem2wKkqqFAfSGi5I3LwKxL3wfVf7Zmmqgh77H+DH9tgOUb/+&#10;6fwn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JitHmEkAgAA7wMAAA4AAAAAAAAAAAAAAAAALgIAAGRycy9lMm9Eb2Mu&#10;eG1sUEsBAi0AFAAGAAgAAAAhAMx2qujeAAAACgEAAA8AAAAAAAAAAAAAAAAAfgQAAGRycy9kb3du&#10;cmV2LnhtbFBLBQYAAAAABAAEAPMAAACJBQAAAAA=&#10;" stroked="f"/>
            </w:pict>
          </mc:Fallback>
        </mc:AlternateContent>
      </w:r>
      <w:r w:rsidRPr="00FC203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3B0E5D04" wp14:editId="1E8D3325">
                <wp:simplePos x="0" y="0"/>
                <wp:positionH relativeFrom="column">
                  <wp:posOffset>2678430</wp:posOffset>
                </wp:positionH>
                <wp:positionV relativeFrom="paragraph">
                  <wp:posOffset>-595630</wp:posOffset>
                </wp:positionV>
                <wp:extent cx="551180" cy="257810"/>
                <wp:effectExtent l="0" t="0" r="0" b="0"/>
                <wp:wrapNone/>
                <wp:docPr id="393" name="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424FF" id="Прямоугольник 393" o:spid="_x0000_s1026" style="position:absolute;margin-left:210.9pt;margin-top:-46.9pt;width:43.4pt;height:2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QeJAIAAO8DAAAOAAAAZHJzL2Uyb0RvYy54bWysU81uEzEQviPxDpbvZLNpQtNVNlWVKgip&#10;QKXCAzhe74/Y9Zixk005IXFF4hF4CC6Inz7D5o0Ye9MQ4IbwwfJ4Zj7P9814dr5tarZRaCvQKY8H&#10;Q86UlpBVukj5q5fLR1POrBM6EzVolfJbZfn5/OGDWWsSNYIS6kwhIxBtk9akvHTOJFFkZakaYQdg&#10;lCZnDtgIRyYWUYaiJfSmjkbD4eOoBcwMglTW0u1l7+TzgJ/nSroXeW6VY3XKqTYXdgz7yu/RfCaS&#10;AoUpK7kvQ/xDFY2oND16gLoUTrA1Vn9BNZVEsJC7gYQmgjyvpAociE08/IPNTSmMClxIHGsOMtn/&#10;Byufb66RVVnKT85OONOioSZ1n3bvdh+7793d7n33ubvrvu0+dD+6L91X5qNIs9bYhFJvzDV61tZc&#10;gXxtmYZFKXShLhChLZXIqNLYx0e/JXjDUipbtc8gowfF2kGQb5tj4wFJGLYNXbo9dEltHZN0OZnE&#10;8ZR6Kck1mpxO49DFSCT3yQate6KgYf6QcqQhCOBic2WdL0Yk9yGheKirbFnVdTCwWC1qZBtBA7MM&#10;K9RPHI/Dau2DNfi0HtHfBJaeWC/QCrJbIonQTx39EjqUgG85a2niUm7frAUqzuqnmoQ6i8djP6LB&#10;GE9OR2TgsWd17BFaElTKHWf9ceH6sV4brIqSXooDaQ0XJG5eBeJe+L6qfbE0VUGP/Q/wY3tsh6hf&#10;/3T+Ew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HU/EHiQCAADvAwAADgAAAAAAAAAAAAAAAAAuAgAAZHJzL2Uyb0Rv&#10;Yy54bWxQSwECLQAUAAYACAAAACEAzRQ9feAAAAALAQAADwAAAAAAAAAAAAAAAAB+BAAAZHJzL2Rv&#10;d25yZXYueG1sUEsFBgAAAAAEAAQA8wAAAIsFAAAAAA==&#10;" stroked="f"/>
            </w:pict>
          </mc:Fallback>
        </mc:AlternateContent>
      </w:r>
      <w:r w:rsidRPr="00FC2033">
        <w:rPr>
          <w:rFonts w:ascii="Times New Roman" w:eastAsia="Times New Roman" w:hAnsi="Times New Roman" w:cs="Times New Roman"/>
          <w:sz w:val="20"/>
          <w:szCs w:val="20"/>
          <w:lang w:eastAsia="ru-RU"/>
        </w:rPr>
        <w:t xml:space="preserve">  </w:t>
      </w:r>
      <w:r w:rsidRPr="00FC2033">
        <w:rPr>
          <w:rFonts w:ascii="Times New Roman" w:eastAsia="Times New Roman" w:hAnsi="Times New Roman" w:cs="Times New Roman"/>
          <w:sz w:val="16"/>
          <w:szCs w:val="20"/>
          <w:lang w:eastAsia="ru-RU"/>
        </w:rPr>
        <w:t xml:space="preserve"> </w:t>
      </w:r>
      <w:r w:rsidRPr="00FC2033">
        <w:rPr>
          <w:rFonts w:ascii="Times New Roman" w:eastAsia="Times New Roman" w:hAnsi="Times New Roman" w:cs="Times New Roman"/>
          <w:noProof/>
          <w:sz w:val="28"/>
          <w:szCs w:val="20"/>
          <w:lang w:eastAsia="ru-RU"/>
        </w:rPr>
        <w:drawing>
          <wp:inline distT="0" distB="0" distL="0" distR="0" wp14:anchorId="3113455C" wp14:editId="52940300">
            <wp:extent cx="781050" cy="971550"/>
            <wp:effectExtent l="0" t="0" r="0" b="0"/>
            <wp:docPr id="392" name="Рисунок 392"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23AF4F88" w14:textId="77777777" w:rsidR="00FC2033" w:rsidRPr="00FC2033" w:rsidRDefault="00FC2033" w:rsidP="00FC203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FC2033">
        <w:rPr>
          <w:rFonts w:ascii="Times New Roman" w:eastAsia="Times New Roman" w:hAnsi="Times New Roman" w:cs="Times New Roman"/>
          <w:b/>
          <w:sz w:val="28"/>
          <w:szCs w:val="20"/>
          <w:lang w:eastAsia="ru-RU"/>
        </w:rPr>
        <w:t>Российская  Федерация</w:t>
      </w:r>
      <w:proofErr w:type="gramEnd"/>
    </w:p>
    <w:p w14:paraId="178AE99A" w14:textId="77777777" w:rsidR="00FC2033" w:rsidRPr="00FC2033" w:rsidRDefault="00FC2033" w:rsidP="00FC203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FC2033">
        <w:rPr>
          <w:rFonts w:ascii="Times New Roman" w:eastAsia="Times New Roman" w:hAnsi="Times New Roman" w:cs="Times New Roman"/>
          <w:b/>
          <w:color w:val="000000"/>
          <w:sz w:val="28"/>
          <w:szCs w:val="20"/>
          <w:lang w:eastAsia="ru-RU"/>
        </w:rPr>
        <w:t>Новгородская область</w:t>
      </w:r>
    </w:p>
    <w:p w14:paraId="47308094" w14:textId="77777777" w:rsidR="00FC2033" w:rsidRPr="00FC2033" w:rsidRDefault="00FC2033" w:rsidP="00FC203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FC2033">
        <w:rPr>
          <w:rFonts w:ascii="Times New Roman" w:eastAsia="Times New Roman" w:hAnsi="Times New Roman" w:cs="Times New Roman"/>
          <w:b/>
          <w:color w:val="000000"/>
          <w:sz w:val="32"/>
          <w:szCs w:val="20"/>
          <w:lang w:eastAsia="ru-RU"/>
        </w:rPr>
        <w:t>Администрация  Любытинского</w:t>
      </w:r>
      <w:proofErr w:type="gramEnd"/>
      <w:r w:rsidRPr="00FC2033">
        <w:rPr>
          <w:rFonts w:ascii="Times New Roman" w:eastAsia="Times New Roman" w:hAnsi="Times New Roman" w:cs="Times New Roman"/>
          <w:b/>
          <w:color w:val="000000"/>
          <w:sz w:val="32"/>
          <w:szCs w:val="20"/>
          <w:lang w:eastAsia="ru-RU"/>
        </w:rPr>
        <w:t xml:space="preserve"> муниципального округа</w:t>
      </w:r>
    </w:p>
    <w:p w14:paraId="2AC17A1F" w14:textId="77777777" w:rsidR="00FC2033" w:rsidRPr="00FC2033" w:rsidRDefault="00FC2033" w:rsidP="00FC2033">
      <w:pPr>
        <w:spacing w:after="0" w:line="240" w:lineRule="auto"/>
        <w:ind w:right="-2"/>
        <w:jc w:val="center"/>
        <w:rPr>
          <w:rFonts w:ascii="Times New Roman" w:eastAsia="Times New Roman" w:hAnsi="Times New Roman" w:cs="Times New Roman"/>
          <w:b/>
          <w:color w:val="000000"/>
          <w:sz w:val="40"/>
          <w:szCs w:val="20"/>
          <w:lang w:eastAsia="ru-RU"/>
        </w:rPr>
      </w:pPr>
      <w:r w:rsidRPr="00FC2033">
        <w:rPr>
          <w:rFonts w:ascii="Times New Roman" w:eastAsia="Times New Roman" w:hAnsi="Times New Roman" w:cs="Times New Roman"/>
          <w:b/>
          <w:color w:val="000000"/>
          <w:sz w:val="40"/>
          <w:szCs w:val="20"/>
          <w:lang w:eastAsia="ru-RU"/>
        </w:rPr>
        <w:t>П О С Т А Н О В Л Е Н И Е</w:t>
      </w:r>
    </w:p>
    <w:p w14:paraId="5B76AE42" w14:textId="77777777" w:rsidR="00FC2033" w:rsidRPr="00FC2033" w:rsidRDefault="00FC2033" w:rsidP="00FC2033">
      <w:pPr>
        <w:spacing w:after="0" w:line="240" w:lineRule="exact"/>
        <w:ind w:right="2"/>
        <w:jc w:val="center"/>
        <w:rPr>
          <w:rFonts w:ascii="Times New Roman" w:eastAsia="Times New Roman" w:hAnsi="Times New Roman" w:cs="Times New Roman"/>
          <w:b/>
          <w:color w:val="000000"/>
          <w:sz w:val="28"/>
          <w:szCs w:val="28"/>
          <w:lang w:eastAsia="ru-RU"/>
        </w:rPr>
      </w:pPr>
    </w:p>
    <w:p w14:paraId="73080040" w14:textId="77777777" w:rsidR="00FC2033" w:rsidRPr="00FC2033" w:rsidRDefault="00FC2033" w:rsidP="00FC2033">
      <w:pPr>
        <w:spacing w:after="0" w:line="240" w:lineRule="exact"/>
        <w:ind w:right="2"/>
        <w:jc w:val="center"/>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от 18.02.2026 № 248</w:t>
      </w:r>
    </w:p>
    <w:p w14:paraId="14FE9522" w14:textId="77777777" w:rsidR="00FC2033" w:rsidRPr="00FC2033" w:rsidRDefault="00FC2033" w:rsidP="00FC2033">
      <w:pPr>
        <w:spacing w:after="0" w:line="240" w:lineRule="exact"/>
        <w:ind w:right="2"/>
        <w:jc w:val="center"/>
        <w:rPr>
          <w:rFonts w:ascii="Times New Roman" w:eastAsia="Times New Roman" w:hAnsi="Times New Roman" w:cs="Times New Roman"/>
          <w:sz w:val="28"/>
          <w:szCs w:val="28"/>
          <w:lang w:eastAsia="ru-RU"/>
        </w:rPr>
      </w:pPr>
    </w:p>
    <w:p w14:paraId="05ABF2D3" w14:textId="77777777" w:rsidR="00FC2033" w:rsidRPr="00FC2033" w:rsidRDefault="00FC2033" w:rsidP="00FC2033">
      <w:pPr>
        <w:spacing w:after="0" w:line="240" w:lineRule="exact"/>
        <w:ind w:right="2"/>
        <w:jc w:val="center"/>
        <w:rPr>
          <w:rFonts w:ascii="Times New Roman" w:eastAsia="Times New Roman" w:hAnsi="Times New Roman" w:cs="Times New Roman"/>
          <w:sz w:val="28"/>
          <w:szCs w:val="28"/>
          <w:lang w:eastAsia="ru-RU"/>
        </w:rPr>
      </w:pPr>
      <w:proofErr w:type="spellStart"/>
      <w:r w:rsidRPr="00FC2033">
        <w:rPr>
          <w:rFonts w:ascii="Times New Roman" w:eastAsia="Times New Roman" w:hAnsi="Times New Roman" w:cs="Times New Roman"/>
          <w:sz w:val="28"/>
          <w:szCs w:val="28"/>
          <w:lang w:eastAsia="ru-RU"/>
        </w:rPr>
        <w:t>р.п.Любытино</w:t>
      </w:r>
      <w:proofErr w:type="spellEnd"/>
    </w:p>
    <w:p w14:paraId="308F4858"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p>
    <w:p w14:paraId="03D71A96" w14:textId="77777777" w:rsidR="00FC2033" w:rsidRPr="00FC2033" w:rsidRDefault="00FC2033" w:rsidP="00FC2033">
      <w:pPr>
        <w:spacing w:after="0" w:line="240" w:lineRule="exact"/>
        <w:ind w:right="2"/>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Об утверждении Порядка расчета и взимания платы с родителей</w:t>
      </w:r>
    </w:p>
    <w:p w14:paraId="6E238BF6" w14:textId="77777777" w:rsidR="00FC2033" w:rsidRPr="00FC2033" w:rsidRDefault="00FC2033" w:rsidP="00FC2033">
      <w:pPr>
        <w:spacing w:after="0" w:line="240" w:lineRule="exact"/>
        <w:ind w:right="2"/>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(законных представителей) за присмотр и уход за детьми, осваивающими образовательные программы дошкольного образования в образовательных организациях </w:t>
      </w:r>
      <w:proofErr w:type="gramStart"/>
      <w:r w:rsidRPr="00FC2033">
        <w:rPr>
          <w:rFonts w:ascii="Times New Roman" w:eastAsia="Times New Roman" w:hAnsi="Times New Roman" w:cs="Times New Roman"/>
          <w:b/>
          <w:sz w:val="28"/>
          <w:szCs w:val="28"/>
          <w:lang w:eastAsia="ru-RU"/>
        </w:rPr>
        <w:t>Любытинского  муниципального</w:t>
      </w:r>
      <w:proofErr w:type="gramEnd"/>
      <w:r w:rsidRPr="00FC2033">
        <w:rPr>
          <w:rFonts w:ascii="Times New Roman" w:eastAsia="Times New Roman" w:hAnsi="Times New Roman" w:cs="Times New Roman"/>
          <w:b/>
          <w:sz w:val="28"/>
          <w:szCs w:val="28"/>
          <w:lang w:eastAsia="ru-RU"/>
        </w:rPr>
        <w:t xml:space="preserve"> округа</w:t>
      </w:r>
    </w:p>
    <w:p w14:paraId="64BD414B" w14:textId="77777777" w:rsidR="00FC2033" w:rsidRPr="00FC2033" w:rsidRDefault="00FC2033" w:rsidP="00FC2033">
      <w:pPr>
        <w:tabs>
          <w:tab w:val="left" w:pos="567"/>
        </w:tabs>
        <w:spacing w:after="0" w:line="240" w:lineRule="exact"/>
        <w:ind w:right="2" w:hanging="11"/>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p>
    <w:p w14:paraId="4B7ECDDC" w14:textId="77777777" w:rsidR="00FC2033" w:rsidRPr="00FC2033" w:rsidRDefault="00FC2033" w:rsidP="00FC2033">
      <w:pPr>
        <w:tabs>
          <w:tab w:val="left" w:pos="284"/>
          <w:tab w:val="left" w:pos="567"/>
        </w:tab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В целях установления порядка расчета и взимания родительской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Любытинского муниципального округа, в соответствии со статьей 65 Федерального закона от 29 декабря 2012 года № 273-ФЗ «Об образовании в Российской Федерации» Администрация Любытинского муниципального района </w:t>
      </w:r>
      <w:r w:rsidRPr="00FC2033">
        <w:rPr>
          <w:rFonts w:ascii="Times New Roman" w:eastAsia="Times New Roman" w:hAnsi="Times New Roman" w:cs="Times New Roman"/>
          <w:b/>
          <w:sz w:val="28"/>
          <w:szCs w:val="28"/>
          <w:lang w:eastAsia="ru-RU"/>
        </w:rPr>
        <w:t>ПОСТАНОВЛЯЕТ:</w:t>
      </w:r>
    </w:p>
    <w:p w14:paraId="5AAC552D"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p>
    <w:p w14:paraId="204C7A8A"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sz w:val="28"/>
          <w:szCs w:val="28"/>
          <w:lang w:eastAsia="ru-RU"/>
        </w:rPr>
        <w:tab/>
        <w:t xml:space="preserve"> 1.Утвердить</w:t>
      </w:r>
      <w:r w:rsidRPr="00FC2033">
        <w:rPr>
          <w:rFonts w:ascii="Times New Roman" w:eastAsia="Times New Roman" w:hAnsi="Times New Roman" w:cs="Times New Roman"/>
          <w:bCs/>
          <w:sz w:val="28"/>
          <w:szCs w:val="28"/>
          <w:lang w:eastAsia="ru-RU"/>
        </w:rPr>
        <w:t xml:space="preserve"> прилагаемый Порядок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Любытинского муниципального округа             с 01 января 2026 года.</w:t>
      </w:r>
    </w:p>
    <w:p w14:paraId="3105B5C8"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bCs/>
          <w:sz w:val="28"/>
          <w:szCs w:val="28"/>
          <w:lang w:eastAsia="ru-RU"/>
        </w:rPr>
        <w:tab/>
        <w:t>2. Признать утратившими силу постановления Администрации Любытинского муниципального района:</w:t>
      </w:r>
    </w:p>
    <w:p w14:paraId="431B9598"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bCs/>
          <w:sz w:val="28"/>
          <w:szCs w:val="28"/>
          <w:lang w:eastAsia="ru-RU"/>
        </w:rPr>
        <w:tab/>
        <w:t xml:space="preserve"> от 10.10.2018 № 941 «Об утверждении Порядка расчета и взимания платы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Любытинского муниципального района, осуществляющих образовательную деятельность»; </w:t>
      </w:r>
    </w:p>
    <w:p w14:paraId="1446BD31"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bCs/>
          <w:sz w:val="28"/>
          <w:szCs w:val="28"/>
          <w:lang w:eastAsia="ru-RU"/>
        </w:rPr>
        <w:tab/>
        <w:t xml:space="preserve">от 07.12.2022 № 1310 «О внесении изменений в постановление Администрации Любытинского муниципального района от 10.10.2018 № 941 «Об утверждении </w:t>
      </w:r>
      <w:proofErr w:type="gramStart"/>
      <w:r w:rsidRPr="00FC2033">
        <w:rPr>
          <w:rFonts w:ascii="Times New Roman" w:eastAsia="Times New Roman" w:hAnsi="Times New Roman" w:cs="Times New Roman"/>
          <w:bCs/>
          <w:sz w:val="28"/>
          <w:szCs w:val="28"/>
          <w:lang w:eastAsia="ru-RU"/>
        </w:rPr>
        <w:t>Порядка  расчета</w:t>
      </w:r>
      <w:proofErr w:type="gramEnd"/>
      <w:r w:rsidRPr="00FC2033">
        <w:rPr>
          <w:rFonts w:ascii="Times New Roman" w:eastAsia="Times New Roman" w:hAnsi="Times New Roman" w:cs="Times New Roman"/>
          <w:bCs/>
          <w:sz w:val="28"/>
          <w:szCs w:val="28"/>
          <w:lang w:eastAsia="ru-RU"/>
        </w:rPr>
        <w:t xml:space="preserve"> и взимания платы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Любытинского муниципального района»;</w:t>
      </w:r>
    </w:p>
    <w:p w14:paraId="78D4B386"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bCs/>
          <w:sz w:val="28"/>
          <w:szCs w:val="28"/>
        </w:rPr>
      </w:pPr>
      <w:r w:rsidRPr="00FC2033">
        <w:rPr>
          <w:rFonts w:ascii="Times New Roman" w:eastAsia="Times New Roman" w:hAnsi="Times New Roman" w:cs="Times New Roman"/>
          <w:bCs/>
          <w:sz w:val="28"/>
          <w:szCs w:val="28"/>
          <w:lang w:eastAsia="ru-RU"/>
        </w:rPr>
        <w:lastRenderedPageBreak/>
        <w:tab/>
        <w:t xml:space="preserve">от 22.03.2024 № 301 «О внесении изменений в постановление Администрации Любытинского </w:t>
      </w:r>
      <w:proofErr w:type="spellStart"/>
      <w:r w:rsidRPr="00FC2033">
        <w:rPr>
          <w:rFonts w:ascii="Times New Roman" w:eastAsia="Times New Roman" w:hAnsi="Times New Roman" w:cs="Times New Roman"/>
          <w:bCs/>
          <w:sz w:val="28"/>
          <w:szCs w:val="28"/>
          <w:lang w:eastAsia="ru-RU"/>
        </w:rPr>
        <w:t>мниципального</w:t>
      </w:r>
      <w:proofErr w:type="spellEnd"/>
      <w:r w:rsidRPr="00FC2033">
        <w:rPr>
          <w:rFonts w:ascii="Times New Roman" w:eastAsia="Times New Roman" w:hAnsi="Times New Roman" w:cs="Times New Roman"/>
          <w:bCs/>
          <w:sz w:val="28"/>
          <w:szCs w:val="28"/>
          <w:lang w:eastAsia="ru-RU"/>
        </w:rPr>
        <w:t xml:space="preserve"> района от 10.10.2018 № 941 «Об утверждении Порядка расчета и взимания платы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Любытинского муниципального района».</w:t>
      </w:r>
    </w:p>
    <w:p w14:paraId="12F81AC3" w14:textId="77777777" w:rsidR="00FC2033" w:rsidRPr="00FC2033" w:rsidRDefault="00FC2033" w:rsidP="00FC2033">
      <w:pPr>
        <w:spacing w:after="0" w:line="240" w:lineRule="auto"/>
        <w:jc w:val="both"/>
        <w:rPr>
          <w:rFonts w:ascii="Times New Roman" w:eastAsia="Times New Roman" w:hAnsi="Times New Roman" w:cs="Times New Roman"/>
          <w:bCs/>
          <w:sz w:val="28"/>
          <w:szCs w:val="28"/>
          <w:lang w:eastAsia="ru-RU"/>
        </w:rPr>
      </w:pPr>
    </w:p>
    <w:p w14:paraId="532760B6" w14:textId="77777777" w:rsidR="00FC2033" w:rsidRPr="00FC2033" w:rsidRDefault="00FC2033" w:rsidP="00FC2033">
      <w:pPr>
        <w:spacing w:after="0" w:line="240" w:lineRule="auto"/>
        <w:jc w:val="center"/>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bCs/>
          <w:sz w:val="28"/>
          <w:szCs w:val="28"/>
          <w:lang w:eastAsia="ru-RU"/>
        </w:rPr>
        <w:t>2</w:t>
      </w:r>
    </w:p>
    <w:p w14:paraId="28B616F6"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Cs/>
          <w:sz w:val="28"/>
          <w:szCs w:val="28"/>
          <w:lang w:eastAsia="ru-RU"/>
        </w:rPr>
        <w:tab/>
        <w:t xml:space="preserve">3. </w:t>
      </w:r>
      <w:r w:rsidRPr="00FC2033">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r w:rsidRPr="00FC2033">
        <w:rPr>
          <w:rFonts w:ascii="Times New Roman" w:eastAsia="Times New Roman" w:hAnsi="Times New Roman" w:cs="Times New Roman"/>
          <w:b/>
          <w:sz w:val="28"/>
          <w:szCs w:val="28"/>
          <w:lang w:eastAsia="ru-RU"/>
        </w:rPr>
        <w:t xml:space="preserve"> </w:t>
      </w:r>
    </w:p>
    <w:p w14:paraId="6C9BA3F8" w14:textId="77777777" w:rsidR="00FC2033" w:rsidRPr="00FC2033" w:rsidRDefault="00FC2033" w:rsidP="00FC2033">
      <w:pPr>
        <w:spacing w:after="0" w:line="240" w:lineRule="exact"/>
        <w:ind w:right="-2"/>
        <w:jc w:val="center"/>
        <w:rPr>
          <w:rFonts w:ascii="Times New Roman" w:eastAsia="Times New Roman" w:hAnsi="Times New Roman" w:cs="Times New Roman"/>
          <w:b/>
          <w:sz w:val="28"/>
          <w:szCs w:val="28"/>
          <w:lang w:eastAsia="ru-RU"/>
        </w:rPr>
      </w:pPr>
    </w:p>
    <w:p w14:paraId="29EE61AC" w14:textId="77777777" w:rsidR="00FC2033" w:rsidRPr="00FC2033" w:rsidRDefault="00FC2033" w:rsidP="00FC2033">
      <w:pPr>
        <w:spacing w:after="0" w:line="240" w:lineRule="exact"/>
        <w:ind w:right="-510"/>
        <w:rPr>
          <w:rFonts w:ascii="Times New Roman" w:eastAsia="Times New Roman" w:hAnsi="Times New Roman" w:cs="Times New Roman"/>
          <w:b/>
          <w:sz w:val="28"/>
          <w:szCs w:val="28"/>
          <w:lang w:eastAsia="ru-RU"/>
        </w:rPr>
      </w:pPr>
    </w:p>
    <w:p w14:paraId="3925D1A3" w14:textId="77777777" w:rsidR="00FC2033" w:rsidRPr="00FC2033" w:rsidRDefault="00FC2033" w:rsidP="00FC2033">
      <w:pPr>
        <w:spacing w:after="0" w:line="240" w:lineRule="exact"/>
        <w:ind w:right="-510"/>
        <w:rPr>
          <w:rFonts w:ascii="Times New Roman" w:eastAsia="Times New Roman" w:hAnsi="Times New Roman" w:cs="Times New Roman"/>
          <w:b/>
          <w:sz w:val="28"/>
          <w:szCs w:val="28"/>
          <w:lang w:eastAsia="ru-RU"/>
        </w:rPr>
      </w:pPr>
    </w:p>
    <w:p w14:paraId="7AE81EFF" w14:textId="77777777" w:rsidR="00FC2033" w:rsidRPr="00FC2033" w:rsidRDefault="00FC2033" w:rsidP="00FC2033">
      <w:pPr>
        <w:spacing w:after="0" w:line="240" w:lineRule="exact"/>
        <w:ind w:right="-510"/>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Первый заместитель</w:t>
      </w:r>
    </w:p>
    <w:p w14:paraId="35FA1319" w14:textId="77777777" w:rsidR="00FC2033" w:rsidRPr="00FC2033" w:rsidRDefault="00FC2033" w:rsidP="00FC2033">
      <w:pPr>
        <w:spacing w:after="0" w:line="240" w:lineRule="exact"/>
        <w:ind w:right="-510"/>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Главы администрации                                                            </w:t>
      </w:r>
      <w:proofErr w:type="spellStart"/>
      <w:r w:rsidRPr="00FC2033">
        <w:rPr>
          <w:rFonts w:ascii="Times New Roman" w:eastAsia="Times New Roman" w:hAnsi="Times New Roman" w:cs="Times New Roman"/>
          <w:b/>
          <w:sz w:val="28"/>
          <w:szCs w:val="28"/>
          <w:lang w:eastAsia="ru-RU"/>
        </w:rPr>
        <w:t>О.В.Степанова</w:t>
      </w:r>
      <w:proofErr w:type="spellEnd"/>
    </w:p>
    <w:p w14:paraId="55BB86AA" w14:textId="77777777" w:rsidR="00FC2033" w:rsidRPr="00FC2033" w:rsidRDefault="00FC2033" w:rsidP="00FC2033">
      <w:pPr>
        <w:spacing w:after="0" w:line="240" w:lineRule="exact"/>
        <w:ind w:right="-510"/>
        <w:rPr>
          <w:rFonts w:ascii="Times New Roman" w:eastAsia="Times New Roman" w:hAnsi="Times New Roman" w:cs="Times New Roman"/>
          <w:b/>
          <w:sz w:val="28"/>
          <w:szCs w:val="28"/>
          <w:lang w:eastAsia="ru-RU"/>
        </w:rPr>
      </w:pPr>
    </w:p>
    <w:p w14:paraId="162A06C5" w14:textId="77777777" w:rsidR="00FC2033" w:rsidRPr="00FC2033" w:rsidRDefault="00FC2033" w:rsidP="00FC2033">
      <w:pPr>
        <w:spacing w:after="0" w:line="240" w:lineRule="exact"/>
        <w:ind w:right="-510"/>
        <w:rPr>
          <w:rFonts w:ascii="Times New Roman" w:eastAsia="Times New Roman" w:hAnsi="Times New Roman" w:cs="Times New Roman"/>
          <w:b/>
          <w:sz w:val="28"/>
          <w:szCs w:val="28"/>
          <w:lang w:eastAsia="ru-RU"/>
        </w:rPr>
      </w:pPr>
    </w:p>
    <w:p w14:paraId="6552735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p>
    <w:p w14:paraId="271F4D76"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6EB699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03E3812"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DF9D432"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644E4AD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A9A21A7"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609CDB2"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p>
    <w:p w14:paraId="7125112F"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36112B17"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BAEE44D"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0F793ABD"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38CF1331"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B2010EB"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8360A93"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6C405EF9"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C8871C9"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9822BA0"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31D0597D"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105EB60"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B2388FB"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D4AED7C"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5E8581E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2D4EB7C"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D5ABDD9"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D322AD1"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8A14681"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E1A8DA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6BB8B10E"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p>
    <w:p w14:paraId="276D562E"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88FF25D"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3551907C"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520AF7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1F7B6C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372BCEA1"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6A2C44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D502D02"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7DB8A6F"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5C5A7C9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66ABCDF"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7DC6ED6"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7E94C79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2CB96FAE"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60FE23E0"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0B33506"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605E931"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6BCFD79D"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F8F8192"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5F6A884B"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14FB7F50"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0F4FE04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065BD0D3"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0B66D7A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036B6FC5"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4BAB8D17"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Утвержден</w:t>
      </w:r>
    </w:p>
    <w:p w14:paraId="0F5091DC"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постановлением Администрации</w:t>
      </w:r>
    </w:p>
    <w:p w14:paraId="20F86AFB"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Любытинского муниципального округа</w:t>
      </w:r>
    </w:p>
    <w:p w14:paraId="752CF2A7"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18.02.2026 № 248</w:t>
      </w:r>
    </w:p>
    <w:p w14:paraId="5865D7D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p>
    <w:p w14:paraId="561657F4" w14:textId="77777777" w:rsidR="00FC2033" w:rsidRPr="00FC2033" w:rsidRDefault="00FC2033" w:rsidP="00FC2033">
      <w:pPr>
        <w:autoSpaceDE w:val="0"/>
        <w:autoSpaceDN w:val="0"/>
        <w:adjustRightInd w:val="0"/>
        <w:spacing w:after="0" w:line="240" w:lineRule="exact"/>
        <w:ind w:right="-2"/>
        <w:jc w:val="center"/>
        <w:rPr>
          <w:rFonts w:ascii="Times New Roman" w:eastAsia="Times New Roman" w:hAnsi="Times New Roman" w:cs="Times New Roman"/>
          <w:b/>
          <w:bCs/>
          <w:sz w:val="28"/>
          <w:szCs w:val="28"/>
          <w:lang w:eastAsia="ru-RU"/>
        </w:rPr>
      </w:pPr>
      <w:r w:rsidRPr="00FC2033">
        <w:rPr>
          <w:rFonts w:ascii="Times New Roman" w:eastAsia="Times New Roman" w:hAnsi="Times New Roman" w:cs="Times New Roman"/>
          <w:b/>
          <w:bCs/>
          <w:sz w:val="28"/>
          <w:szCs w:val="28"/>
          <w:lang w:eastAsia="ru-RU"/>
        </w:rPr>
        <w:t>ПОРЯДОК</w:t>
      </w:r>
    </w:p>
    <w:p w14:paraId="3239075B" w14:textId="77777777" w:rsidR="00FC2033" w:rsidRPr="00FC2033" w:rsidRDefault="00FC2033" w:rsidP="00FC2033">
      <w:pPr>
        <w:widowControl w:val="0"/>
        <w:autoSpaceDE w:val="0"/>
        <w:autoSpaceDN w:val="0"/>
        <w:adjustRightInd w:val="0"/>
        <w:spacing w:after="0" w:line="240" w:lineRule="exact"/>
        <w:ind w:right="-2"/>
        <w:jc w:val="center"/>
        <w:rPr>
          <w:rFonts w:ascii="Times New Roman" w:hAnsi="Times New Roman" w:cs="Times New Roman"/>
          <w:b/>
          <w:bCs/>
          <w:sz w:val="28"/>
          <w:szCs w:val="28"/>
        </w:rPr>
      </w:pPr>
      <w:r w:rsidRPr="00FC2033">
        <w:rPr>
          <w:rFonts w:ascii="Times New Roman" w:hAnsi="Times New Roman" w:cs="Times New Roman"/>
          <w:b/>
          <w:bCs/>
          <w:sz w:val="28"/>
          <w:szCs w:val="28"/>
        </w:rPr>
        <w:t>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Любытинского муниципального округа</w:t>
      </w:r>
    </w:p>
    <w:p w14:paraId="50DBEE1F" w14:textId="77777777" w:rsidR="00FC2033" w:rsidRPr="00FC2033" w:rsidRDefault="00FC2033" w:rsidP="00FC2033">
      <w:pPr>
        <w:autoSpaceDE w:val="0"/>
        <w:autoSpaceDN w:val="0"/>
        <w:adjustRightInd w:val="0"/>
        <w:spacing w:after="0" w:line="240" w:lineRule="exact"/>
        <w:ind w:right="-2" w:firstLine="720"/>
        <w:jc w:val="center"/>
        <w:outlineLvl w:val="1"/>
        <w:rPr>
          <w:rFonts w:ascii="Times New Roman" w:eastAsia="Times New Roman" w:hAnsi="Times New Roman" w:cs="Times New Roman"/>
          <w:b/>
          <w:sz w:val="28"/>
          <w:szCs w:val="28"/>
          <w:lang w:eastAsia="ru-RU"/>
        </w:rPr>
      </w:pPr>
    </w:p>
    <w:p w14:paraId="204B00B8" w14:textId="77777777" w:rsidR="00FC2033" w:rsidRPr="00FC2033" w:rsidRDefault="00FC2033" w:rsidP="00FC2033">
      <w:pPr>
        <w:numPr>
          <w:ilvl w:val="0"/>
          <w:numId w:val="36"/>
        </w:numPr>
        <w:autoSpaceDE w:val="0"/>
        <w:autoSpaceDN w:val="0"/>
        <w:adjustRightInd w:val="0"/>
        <w:spacing w:after="0" w:line="240" w:lineRule="exact"/>
        <w:ind w:left="0" w:right="-2"/>
        <w:jc w:val="center"/>
        <w:outlineLvl w:val="1"/>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Общие положения</w:t>
      </w:r>
    </w:p>
    <w:p w14:paraId="78674412"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1.Настоящий Порядок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Любытинского муниципального округа (далее Порядок), регулирует вопросы установления размера платы, взимаемой с родителей (законных представителей) детей за присмотр и уход за детьми в  образовательных организациях  Любытинского муниципального округа (далее родительская плата), определяет порядок и условия внесения родительской платы и предоставления отдельным категориям родителей (законных представителей) детей льгот по родительской плате (далее льгота).</w:t>
      </w:r>
    </w:p>
    <w:p w14:paraId="2CAB4D58"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sidRPr="00FC2033">
        <w:rPr>
          <w:rFonts w:ascii="Times New Roman" w:eastAsia="Times New Roman" w:hAnsi="Times New Roman" w:cs="Times New Roman"/>
          <w:sz w:val="28"/>
          <w:szCs w:val="28"/>
          <w:lang w:eastAsia="ru-RU"/>
        </w:rPr>
        <w:tab/>
        <w:t>2.Настоящий Порядок разработан в соответствии с Федеральным законом от 29 декабря 2012 года № 273-ФЗ «Об образовании в Российской Федерации»,</w:t>
      </w:r>
      <w:r w:rsidRPr="00FC2033">
        <w:rPr>
          <w:rFonts w:ascii="Times New Roman" w:eastAsia="Times New Roman" w:hAnsi="Times New Roman" w:cs="Times New Roman"/>
          <w:color w:val="FF0000"/>
          <w:sz w:val="28"/>
          <w:szCs w:val="28"/>
          <w:lang w:eastAsia="ru-RU"/>
        </w:rPr>
        <w:t xml:space="preserve"> </w:t>
      </w:r>
      <w:r w:rsidRPr="00FC2033">
        <w:rPr>
          <w:rFonts w:ascii="Times New Roman" w:eastAsia="Times New Roman" w:hAnsi="Times New Roman" w:cs="Times New Roman"/>
          <w:sz w:val="28"/>
          <w:szCs w:val="28"/>
          <w:lang w:eastAsia="ru-RU"/>
        </w:rPr>
        <w:t>Указом</w:t>
      </w:r>
      <w:r w:rsidRPr="00FC2033">
        <w:rPr>
          <w:rFonts w:ascii="Times New Roman" w:eastAsia="Times New Roman" w:hAnsi="Times New Roman" w:cs="Times New Roman"/>
          <w:color w:val="FF0000"/>
          <w:sz w:val="28"/>
          <w:szCs w:val="28"/>
          <w:lang w:eastAsia="ru-RU"/>
        </w:rPr>
        <w:t xml:space="preserve"> </w:t>
      </w:r>
      <w:r w:rsidRPr="00FC2033">
        <w:rPr>
          <w:rFonts w:ascii="Times New Roman" w:eastAsia="Times New Roman" w:hAnsi="Times New Roman" w:cs="Times New Roman"/>
          <w:sz w:val="28"/>
          <w:szCs w:val="28"/>
          <w:lang w:eastAsia="ru-RU"/>
        </w:rPr>
        <w:t>Губернатора Новгородской области от 11.10.2022 №584 «</w:t>
      </w:r>
      <w:r w:rsidRPr="00FC2033">
        <w:rPr>
          <w:rFonts w:ascii="Times New Roman" w:eastAsia="Times New Roman" w:hAnsi="Times New Roman" w:cs="Times New Roman"/>
          <w:sz w:val="28"/>
          <w:szCs w:val="28"/>
          <w:shd w:val="clear" w:color="auto" w:fill="FFFFFF"/>
          <w:lang w:eastAsia="ru-RU"/>
        </w:rPr>
        <w:t xml:space="preserve">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FC2033">
        <w:rPr>
          <w:rFonts w:ascii="Times New Roman" w:eastAsia="Times New Roman" w:hAnsi="Times New Roman" w:cs="Times New Roman"/>
          <w:sz w:val="28"/>
          <w:szCs w:val="28"/>
          <w:shd w:val="clear" w:color="auto" w:fill="FFFFFF"/>
          <w:lang w:eastAsia="ru-RU"/>
        </w:rPr>
        <w:t>Росгвардии</w:t>
      </w:r>
      <w:proofErr w:type="spellEnd"/>
      <w:r w:rsidRPr="00FC2033">
        <w:rPr>
          <w:rFonts w:ascii="Times New Roman" w:eastAsia="Times New Roman" w:hAnsi="Times New Roman" w:cs="Times New Roman"/>
          <w:sz w:val="28"/>
          <w:szCs w:val="28"/>
          <w:shd w:val="clear" w:color="auto" w:fill="FFFFFF"/>
          <w:lang w:eastAsia="ru-RU"/>
        </w:rPr>
        <w:t xml:space="preserve">, сотрудников, находящихся в служебной командировке в зоне действия специальной военной операции, сотрудников Следственного комитета Российской Федерации, выполняющих возложенные на них задачи в зоне действия специальной военной операции, и членов их семей, а также детей таких </w:t>
      </w:r>
      <w:r w:rsidRPr="00FC2033">
        <w:rPr>
          <w:rFonts w:ascii="Times New Roman" w:eastAsia="Times New Roman" w:hAnsi="Times New Roman" w:cs="Times New Roman"/>
          <w:sz w:val="28"/>
          <w:szCs w:val="28"/>
          <w:shd w:val="clear" w:color="auto" w:fill="FFFFFF"/>
          <w:lang w:eastAsia="ru-RU"/>
        </w:rPr>
        <w:lastRenderedPageBreak/>
        <w:t>граждан, военнослужащих, сотрудников, погибших (умерших) в результате участия в специальной военной операции, детей инвалидов боевых действий»,</w:t>
      </w:r>
      <w:r w:rsidRPr="00FC2033">
        <w:rPr>
          <w:rFonts w:ascii="Times New Roman" w:eastAsia="Times New Roman" w:hAnsi="Times New Roman" w:cs="Times New Roman"/>
          <w:sz w:val="28"/>
          <w:szCs w:val="28"/>
          <w:lang w:eastAsia="ru-RU"/>
        </w:rPr>
        <w:t xml:space="preserve"> </w:t>
      </w:r>
      <w:r w:rsidRPr="00FC2033">
        <w:rPr>
          <w:rFonts w:ascii="Times New Roman" w:eastAsia="Times New Roman" w:hAnsi="Times New Roman" w:cs="Times New Roman"/>
          <w:color w:val="FF0000"/>
          <w:sz w:val="28"/>
          <w:szCs w:val="28"/>
          <w:lang w:eastAsia="ru-RU"/>
        </w:rPr>
        <w:t xml:space="preserve"> </w:t>
      </w:r>
      <w:r w:rsidRPr="00FC2033">
        <w:rPr>
          <w:rFonts w:ascii="Times New Roman" w:eastAsia="Times New Roman" w:hAnsi="Times New Roman" w:cs="Times New Roman"/>
          <w:sz w:val="28"/>
          <w:szCs w:val="28"/>
          <w:lang w:eastAsia="ru-RU"/>
        </w:rPr>
        <w:t xml:space="preserve">Положением о комитете образования  Администрации Любытинского  муниципального округа Новгородской области, утвержденного  постановлением Администрации Любытинского  муниципального округа от 29.12.2025 №3. </w:t>
      </w:r>
    </w:p>
    <w:p w14:paraId="42C2E489"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3.Под присмотром и уходом за детьми в соответствии со статьей           2 Федерального закона от 29 декабря 2012 года № 273-ФЗ «Об образовании в Российской Федерации» понимается комплекс мер по организации питания и хозяйственно-бытового обслуживания детей, обеспечению соблюдения ими личной гигиены и режима дня.</w:t>
      </w:r>
    </w:p>
    <w:p w14:paraId="49C6451E" w14:textId="77777777" w:rsidR="00FC2033" w:rsidRPr="00FC2033" w:rsidRDefault="00FC2033" w:rsidP="00FC2033">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56567892" w14:textId="77777777" w:rsidR="00FC2033" w:rsidRPr="00FC2033" w:rsidRDefault="00FC2033" w:rsidP="00FC2033">
      <w:pPr>
        <w:numPr>
          <w:ilvl w:val="0"/>
          <w:numId w:val="36"/>
        </w:numPr>
        <w:autoSpaceDE w:val="0"/>
        <w:autoSpaceDN w:val="0"/>
        <w:adjustRightInd w:val="0"/>
        <w:spacing w:after="0" w:line="240" w:lineRule="exact"/>
        <w:ind w:left="0" w:right="2" w:firstLine="0"/>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Порядок установления размера родительской платы</w:t>
      </w:r>
    </w:p>
    <w:p w14:paraId="4E5C6FBA" w14:textId="77777777" w:rsidR="00FC2033" w:rsidRPr="00FC2033" w:rsidRDefault="00FC2033" w:rsidP="00FC2033">
      <w:pPr>
        <w:autoSpaceDE w:val="0"/>
        <w:autoSpaceDN w:val="0"/>
        <w:adjustRightInd w:val="0"/>
        <w:spacing w:after="0" w:line="240" w:lineRule="exact"/>
        <w:ind w:right="2"/>
        <w:jc w:val="center"/>
        <w:rPr>
          <w:rFonts w:ascii="Times New Roman" w:eastAsia="Times New Roman" w:hAnsi="Times New Roman" w:cs="Times New Roman"/>
          <w:b/>
          <w:sz w:val="28"/>
          <w:szCs w:val="28"/>
          <w:lang w:eastAsia="ru-RU"/>
        </w:rPr>
      </w:pPr>
    </w:p>
    <w:p w14:paraId="4B37019F"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4.К затратам на оказание услуги по присмотру и уходу за детьми, осваивающими основные общеобразовательные программы дошкольного образования в образовательных организациях Любытинского муниципального </w:t>
      </w:r>
      <w:proofErr w:type="gramStart"/>
      <w:r w:rsidRPr="00FC2033">
        <w:rPr>
          <w:rFonts w:ascii="Times New Roman" w:eastAsia="Times New Roman" w:hAnsi="Times New Roman" w:cs="Times New Roman"/>
          <w:sz w:val="28"/>
          <w:szCs w:val="28"/>
          <w:lang w:eastAsia="ru-RU"/>
        </w:rPr>
        <w:t>округа  (</w:t>
      </w:r>
      <w:proofErr w:type="gramEnd"/>
      <w:r w:rsidRPr="00FC2033">
        <w:rPr>
          <w:rFonts w:ascii="Times New Roman" w:eastAsia="Times New Roman" w:hAnsi="Times New Roman" w:cs="Times New Roman"/>
          <w:sz w:val="28"/>
          <w:szCs w:val="28"/>
          <w:lang w:eastAsia="ru-RU"/>
        </w:rPr>
        <w:t>далее образовательные организации), относятся следующие расходы:</w:t>
      </w:r>
    </w:p>
    <w:p w14:paraId="1845FC71"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4.</w:t>
      </w:r>
      <w:proofErr w:type="gramStart"/>
      <w:r w:rsidRPr="00FC2033">
        <w:rPr>
          <w:rFonts w:ascii="Times New Roman" w:eastAsia="Times New Roman" w:hAnsi="Times New Roman" w:cs="Times New Roman"/>
          <w:sz w:val="28"/>
          <w:szCs w:val="28"/>
          <w:lang w:eastAsia="ru-RU"/>
        </w:rPr>
        <w:t>1.расходы</w:t>
      </w:r>
      <w:proofErr w:type="gramEnd"/>
      <w:r w:rsidRPr="00FC2033">
        <w:rPr>
          <w:rFonts w:ascii="Times New Roman" w:eastAsia="Times New Roman" w:hAnsi="Times New Roman" w:cs="Times New Roman"/>
          <w:sz w:val="28"/>
          <w:szCs w:val="28"/>
          <w:lang w:eastAsia="ru-RU"/>
        </w:rPr>
        <w:t xml:space="preserve"> на продукты питания для детей;</w:t>
      </w:r>
    </w:p>
    <w:p w14:paraId="4FF2400F"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1B906475" w14:textId="77777777" w:rsidR="00FC2033" w:rsidRPr="00FC2033" w:rsidRDefault="00FC2033" w:rsidP="00FC203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w:t>
      </w:r>
    </w:p>
    <w:p w14:paraId="0D6A8A4A"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4.</w:t>
      </w:r>
      <w:proofErr w:type="gramStart"/>
      <w:r w:rsidRPr="00FC2033">
        <w:rPr>
          <w:rFonts w:ascii="Times New Roman" w:eastAsia="Times New Roman" w:hAnsi="Times New Roman" w:cs="Times New Roman"/>
          <w:sz w:val="28"/>
          <w:szCs w:val="28"/>
          <w:lang w:eastAsia="ru-RU"/>
        </w:rPr>
        <w:t>2.расходы</w:t>
      </w:r>
      <w:proofErr w:type="gramEnd"/>
      <w:r w:rsidRPr="00FC2033">
        <w:rPr>
          <w:rFonts w:ascii="Times New Roman" w:eastAsia="Times New Roman" w:hAnsi="Times New Roman" w:cs="Times New Roman"/>
          <w:sz w:val="28"/>
          <w:szCs w:val="28"/>
          <w:lang w:eastAsia="ru-RU"/>
        </w:rPr>
        <w:t xml:space="preserve"> на мягкий инвентарь, товары хозяйственно-бытового назначения, медикаменты, игры и игрушки (за исключением дидактических);</w:t>
      </w:r>
    </w:p>
    <w:p w14:paraId="4B47EBAF"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4.</w:t>
      </w:r>
      <w:proofErr w:type="gramStart"/>
      <w:r w:rsidRPr="00FC2033">
        <w:rPr>
          <w:rFonts w:ascii="Times New Roman" w:eastAsia="Times New Roman" w:hAnsi="Times New Roman" w:cs="Times New Roman"/>
          <w:sz w:val="28"/>
          <w:szCs w:val="28"/>
          <w:lang w:eastAsia="ru-RU"/>
        </w:rPr>
        <w:t>3.расходы</w:t>
      </w:r>
      <w:proofErr w:type="gramEnd"/>
      <w:r w:rsidRPr="00FC2033">
        <w:rPr>
          <w:rFonts w:ascii="Times New Roman" w:eastAsia="Times New Roman" w:hAnsi="Times New Roman" w:cs="Times New Roman"/>
          <w:sz w:val="28"/>
          <w:szCs w:val="28"/>
          <w:lang w:eastAsia="ru-RU"/>
        </w:rPr>
        <w:t xml:space="preserve"> на обеспечение соблюдения ребенком личной гигиены;</w:t>
      </w:r>
    </w:p>
    <w:p w14:paraId="21297843"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4.</w:t>
      </w:r>
      <w:proofErr w:type="gramStart"/>
      <w:r w:rsidRPr="00FC2033">
        <w:rPr>
          <w:rFonts w:ascii="Times New Roman" w:eastAsia="Times New Roman" w:hAnsi="Times New Roman" w:cs="Times New Roman"/>
          <w:sz w:val="28"/>
          <w:szCs w:val="28"/>
          <w:lang w:eastAsia="ru-RU"/>
        </w:rPr>
        <w:t>4.расходы</w:t>
      </w:r>
      <w:proofErr w:type="gramEnd"/>
      <w:r w:rsidRPr="00FC2033">
        <w:rPr>
          <w:rFonts w:ascii="Times New Roman" w:eastAsia="Times New Roman" w:hAnsi="Times New Roman" w:cs="Times New Roman"/>
          <w:sz w:val="28"/>
          <w:szCs w:val="28"/>
          <w:lang w:eastAsia="ru-RU"/>
        </w:rPr>
        <w:t xml:space="preserve"> на заработную плату с учетом начислений на выплаты по оплате труда для обеспечения присмотра и ухода за детьми;</w:t>
      </w:r>
    </w:p>
    <w:p w14:paraId="4EF75417" w14:textId="77777777" w:rsidR="00FC2033" w:rsidRPr="00FC2033" w:rsidRDefault="00FC2033" w:rsidP="00FC2033">
      <w:pPr>
        <w:autoSpaceDE w:val="0"/>
        <w:autoSpaceDN w:val="0"/>
        <w:adjustRightInd w:val="0"/>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Расчет размера родительской платы производится по формуле:</w:t>
      </w:r>
    </w:p>
    <w:p w14:paraId="0161E794" w14:textId="77777777" w:rsidR="00FC2033" w:rsidRPr="00FC2033" w:rsidRDefault="00FC2033" w:rsidP="00FC2033">
      <w:pPr>
        <w:widowControl w:val="0"/>
        <w:autoSpaceDE w:val="0"/>
        <w:autoSpaceDN w:val="0"/>
        <w:adjustRightInd w:val="0"/>
        <w:spacing w:after="0" w:line="240" w:lineRule="auto"/>
        <w:jc w:val="center"/>
        <w:rPr>
          <w:rFonts w:ascii="Times New Roman" w:hAnsi="Times New Roman" w:cs="Times New Roman"/>
          <w:sz w:val="28"/>
          <w:szCs w:val="28"/>
        </w:rPr>
      </w:pPr>
      <w:r w:rsidRPr="00FC2033">
        <w:rPr>
          <w:rFonts w:ascii="Times New Roman" w:hAnsi="Times New Roman" w:cs="Times New Roman"/>
          <w:sz w:val="28"/>
          <w:szCs w:val="28"/>
        </w:rPr>
        <w:t>Р=</w:t>
      </w:r>
      <w:proofErr w:type="spellStart"/>
      <w:r w:rsidRPr="00FC2033">
        <w:rPr>
          <w:rFonts w:ascii="Times New Roman" w:hAnsi="Times New Roman" w:cs="Times New Roman"/>
          <w:sz w:val="28"/>
          <w:szCs w:val="28"/>
        </w:rPr>
        <w:t>Рпит</w:t>
      </w:r>
      <w:proofErr w:type="spellEnd"/>
      <w:r w:rsidRPr="00FC2033">
        <w:rPr>
          <w:rFonts w:ascii="Times New Roman" w:hAnsi="Times New Roman" w:cs="Times New Roman"/>
          <w:sz w:val="28"/>
          <w:szCs w:val="28"/>
        </w:rPr>
        <w:t xml:space="preserve"> +</w:t>
      </w:r>
      <w:proofErr w:type="spellStart"/>
      <w:r w:rsidRPr="00FC2033">
        <w:rPr>
          <w:rFonts w:ascii="Times New Roman" w:hAnsi="Times New Roman" w:cs="Times New Roman"/>
          <w:sz w:val="28"/>
          <w:szCs w:val="28"/>
        </w:rPr>
        <w:t>Рхоз</w:t>
      </w:r>
      <w:proofErr w:type="spellEnd"/>
      <w:r w:rsidRPr="00FC2033">
        <w:rPr>
          <w:rFonts w:ascii="Times New Roman" w:hAnsi="Times New Roman" w:cs="Times New Roman"/>
          <w:sz w:val="28"/>
          <w:szCs w:val="28"/>
        </w:rPr>
        <w:t xml:space="preserve"> +</w:t>
      </w:r>
      <w:proofErr w:type="spellStart"/>
      <w:r w:rsidRPr="00FC2033">
        <w:rPr>
          <w:rFonts w:ascii="Times New Roman" w:hAnsi="Times New Roman" w:cs="Times New Roman"/>
          <w:sz w:val="28"/>
          <w:szCs w:val="28"/>
        </w:rPr>
        <w:t>Рлич</w:t>
      </w:r>
      <w:proofErr w:type="spellEnd"/>
      <w:r w:rsidRPr="00FC2033">
        <w:rPr>
          <w:rFonts w:ascii="Times New Roman" w:hAnsi="Times New Roman" w:cs="Times New Roman"/>
          <w:sz w:val="28"/>
          <w:szCs w:val="28"/>
        </w:rPr>
        <w:t xml:space="preserve"> + </w:t>
      </w:r>
      <w:proofErr w:type="spellStart"/>
      <w:proofErr w:type="gramStart"/>
      <w:r w:rsidRPr="00FC2033">
        <w:rPr>
          <w:rFonts w:ascii="Times New Roman" w:hAnsi="Times New Roman" w:cs="Times New Roman"/>
          <w:sz w:val="28"/>
          <w:szCs w:val="28"/>
        </w:rPr>
        <w:t>Рпру</w:t>
      </w:r>
      <w:proofErr w:type="spellEnd"/>
      <w:r w:rsidRPr="00FC2033">
        <w:rPr>
          <w:rFonts w:ascii="Times New Roman" w:hAnsi="Times New Roman" w:cs="Times New Roman"/>
          <w:sz w:val="28"/>
          <w:szCs w:val="28"/>
        </w:rPr>
        <w:t xml:space="preserve"> ,</w:t>
      </w:r>
      <w:proofErr w:type="gramEnd"/>
      <w:r w:rsidRPr="00FC2033">
        <w:rPr>
          <w:rFonts w:ascii="Times New Roman" w:hAnsi="Times New Roman" w:cs="Times New Roman"/>
          <w:sz w:val="28"/>
          <w:szCs w:val="28"/>
        </w:rPr>
        <w:t xml:space="preserve"> где</w:t>
      </w:r>
    </w:p>
    <w:p w14:paraId="23FDB77D"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r w:rsidRPr="00FC2033">
        <w:rPr>
          <w:rFonts w:ascii="Times New Roman" w:hAnsi="Times New Roman" w:cs="Times New Roman"/>
          <w:sz w:val="28"/>
          <w:szCs w:val="28"/>
        </w:rPr>
        <w:t>Р - размер родительской платы;</w:t>
      </w:r>
    </w:p>
    <w:p w14:paraId="5774FC05"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proofErr w:type="gramStart"/>
      <w:r w:rsidRPr="00FC2033">
        <w:rPr>
          <w:rFonts w:ascii="Times New Roman" w:hAnsi="Times New Roman" w:cs="Times New Roman"/>
          <w:sz w:val="28"/>
          <w:szCs w:val="28"/>
        </w:rPr>
        <w:t>Рпит</w:t>
      </w:r>
      <w:proofErr w:type="spellEnd"/>
      <w:r w:rsidRPr="00FC2033">
        <w:rPr>
          <w:rFonts w:ascii="Times New Roman" w:hAnsi="Times New Roman" w:cs="Times New Roman"/>
          <w:sz w:val="28"/>
          <w:szCs w:val="28"/>
        </w:rPr>
        <w:t xml:space="preserve">  -</w:t>
      </w:r>
      <w:proofErr w:type="gramEnd"/>
      <w:r w:rsidRPr="00FC2033">
        <w:rPr>
          <w:rFonts w:ascii="Times New Roman" w:hAnsi="Times New Roman" w:cs="Times New Roman"/>
          <w:sz w:val="28"/>
          <w:szCs w:val="28"/>
        </w:rPr>
        <w:t xml:space="preserve"> затраты на продукты питания для детей, расчет которых производится в следующем порядке: </w:t>
      </w:r>
    </w:p>
    <w:p w14:paraId="3DF52757" w14:textId="77777777" w:rsidR="00FC2033" w:rsidRPr="00FC2033" w:rsidRDefault="00FC2033" w:rsidP="00FC2033">
      <w:pPr>
        <w:widowControl w:val="0"/>
        <w:autoSpaceDE w:val="0"/>
        <w:autoSpaceDN w:val="0"/>
        <w:adjustRightInd w:val="0"/>
        <w:spacing w:after="0" w:line="240" w:lineRule="auto"/>
        <w:jc w:val="center"/>
        <w:rPr>
          <w:rFonts w:ascii="Times New Roman" w:hAnsi="Times New Roman" w:cs="Times New Roman"/>
          <w:sz w:val="28"/>
          <w:szCs w:val="28"/>
        </w:rPr>
      </w:pPr>
      <w:proofErr w:type="spellStart"/>
      <w:r w:rsidRPr="00FC2033">
        <w:rPr>
          <w:rFonts w:ascii="Times New Roman" w:hAnsi="Times New Roman" w:cs="Times New Roman"/>
          <w:sz w:val="28"/>
          <w:szCs w:val="28"/>
        </w:rPr>
        <w:t>Рпит</w:t>
      </w:r>
      <w:proofErr w:type="spellEnd"/>
      <w:r w:rsidRPr="00FC2033">
        <w:rPr>
          <w:rFonts w:ascii="Times New Roman" w:hAnsi="Times New Roman" w:cs="Times New Roman"/>
          <w:sz w:val="28"/>
          <w:szCs w:val="28"/>
        </w:rPr>
        <w:t xml:space="preserve"> = РП х </w:t>
      </w:r>
      <w:proofErr w:type="spellStart"/>
      <w:r w:rsidRPr="00FC2033">
        <w:rPr>
          <w:rFonts w:ascii="Times New Roman" w:hAnsi="Times New Roman" w:cs="Times New Roman"/>
          <w:sz w:val="28"/>
          <w:szCs w:val="28"/>
        </w:rPr>
        <w:t>РПср.цена</w:t>
      </w:r>
      <w:proofErr w:type="spellEnd"/>
      <w:r w:rsidRPr="00FC2033">
        <w:rPr>
          <w:rFonts w:ascii="Times New Roman" w:hAnsi="Times New Roman" w:cs="Times New Roman"/>
          <w:sz w:val="28"/>
          <w:szCs w:val="28"/>
        </w:rPr>
        <w:t>, где</w:t>
      </w:r>
    </w:p>
    <w:p w14:paraId="00F31CC3"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FC2033">
        <w:rPr>
          <w:rFonts w:ascii="Times New Roman" w:hAnsi="Times New Roman" w:cs="Times New Roman"/>
          <w:sz w:val="28"/>
          <w:szCs w:val="28"/>
        </w:rPr>
        <w:t>РП  -</w:t>
      </w:r>
      <w:proofErr w:type="gramEnd"/>
      <w:r w:rsidRPr="00FC2033">
        <w:rPr>
          <w:rFonts w:ascii="Times New Roman" w:hAnsi="Times New Roman" w:cs="Times New Roman"/>
          <w:sz w:val="28"/>
          <w:szCs w:val="28"/>
        </w:rPr>
        <w:t xml:space="preserve"> рекомендуемый суточный набор продуктов для организации питания детей в дошкольных образовательных организациях в соответствии с СанПиН 2.3/2.4.3590-20;</w:t>
      </w:r>
    </w:p>
    <w:p w14:paraId="09A30463"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РПср</w:t>
      </w:r>
      <w:proofErr w:type="spellEnd"/>
      <w:r w:rsidRPr="00FC2033">
        <w:rPr>
          <w:rFonts w:ascii="Times New Roman" w:hAnsi="Times New Roman" w:cs="Times New Roman"/>
          <w:sz w:val="28"/>
          <w:szCs w:val="28"/>
        </w:rPr>
        <w:t xml:space="preserve">. </w:t>
      </w:r>
      <w:proofErr w:type="gramStart"/>
      <w:r w:rsidRPr="00FC2033">
        <w:rPr>
          <w:rFonts w:ascii="Times New Roman" w:hAnsi="Times New Roman" w:cs="Times New Roman"/>
          <w:sz w:val="28"/>
          <w:szCs w:val="28"/>
        </w:rPr>
        <w:t>цена  -</w:t>
      </w:r>
      <w:proofErr w:type="gramEnd"/>
      <w:r w:rsidRPr="00FC2033">
        <w:rPr>
          <w:rFonts w:ascii="Times New Roman" w:hAnsi="Times New Roman" w:cs="Times New Roman"/>
          <w:sz w:val="28"/>
          <w:szCs w:val="28"/>
        </w:rPr>
        <w:t xml:space="preserve">  цена стоимости  продуктов для организации питания, образованная по результатам конкурсных процедур;</w:t>
      </w:r>
    </w:p>
    <w:p w14:paraId="4DEC0F80"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Рхоз</w:t>
      </w:r>
      <w:proofErr w:type="spellEnd"/>
      <w:r w:rsidRPr="00FC2033">
        <w:rPr>
          <w:rFonts w:ascii="Times New Roman" w:hAnsi="Times New Roman" w:cs="Times New Roman"/>
          <w:sz w:val="28"/>
          <w:szCs w:val="28"/>
        </w:rPr>
        <w:t xml:space="preserve"> - затраты на мягкий инвентарь, товары хозяйственно-бытового назначения, медикаменты, игры и игрушки (за исключением дидактических); расчет которых производится в следующем порядке:</w:t>
      </w:r>
    </w:p>
    <w:p w14:paraId="741B760E" w14:textId="77777777" w:rsidR="00FC2033" w:rsidRPr="00FC2033" w:rsidRDefault="00FC2033" w:rsidP="00FC2033">
      <w:pPr>
        <w:widowControl w:val="0"/>
        <w:autoSpaceDE w:val="0"/>
        <w:autoSpaceDN w:val="0"/>
        <w:adjustRightInd w:val="0"/>
        <w:spacing w:after="0" w:line="240" w:lineRule="auto"/>
        <w:jc w:val="center"/>
        <w:rPr>
          <w:rFonts w:ascii="Times New Roman" w:hAnsi="Times New Roman" w:cs="Times New Roman"/>
          <w:sz w:val="28"/>
          <w:szCs w:val="28"/>
        </w:rPr>
      </w:pPr>
      <w:proofErr w:type="spellStart"/>
      <w:r w:rsidRPr="00FC2033">
        <w:rPr>
          <w:rFonts w:ascii="Times New Roman" w:hAnsi="Times New Roman" w:cs="Times New Roman"/>
          <w:sz w:val="28"/>
          <w:szCs w:val="28"/>
        </w:rPr>
        <w:t>Рхоз</w:t>
      </w:r>
      <w:proofErr w:type="spellEnd"/>
      <w:r w:rsidRPr="00FC2033">
        <w:rPr>
          <w:rFonts w:ascii="Times New Roman" w:hAnsi="Times New Roman" w:cs="Times New Roman"/>
          <w:sz w:val="28"/>
          <w:szCs w:val="28"/>
        </w:rPr>
        <w:t xml:space="preserve"> = </w:t>
      </w:r>
      <w:proofErr w:type="spellStart"/>
      <w:r w:rsidRPr="00FC2033">
        <w:rPr>
          <w:rFonts w:ascii="Times New Roman" w:hAnsi="Times New Roman" w:cs="Times New Roman"/>
          <w:sz w:val="28"/>
          <w:szCs w:val="28"/>
        </w:rPr>
        <w:t>РХнорма</w:t>
      </w:r>
      <w:proofErr w:type="spellEnd"/>
      <w:r w:rsidRPr="00FC2033">
        <w:rPr>
          <w:rFonts w:ascii="Times New Roman" w:hAnsi="Times New Roman" w:cs="Times New Roman"/>
          <w:sz w:val="28"/>
          <w:szCs w:val="28"/>
        </w:rPr>
        <w:t xml:space="preserve"> / </w:t>
      </w:r>
      <w:r w:rsidRPr="00FC2033">
        <w:rPr>
          <w:rFonts w:ascii="Times New Roman" w:hAnsi="Times New Roman" w:cs="Times New Roman"/>
          <w:sz w:val="28"/>
          <w:szCs w:val="28"/>
          <w:lang w:val="en-US"/>
        </w:rPr>
        <w:t>N</w:t>
      </w:r>
      <w:r w:rsidRPr="00FC2033">
        <w:rPr>
          <w:rFonts w:ascii="Times New Roman" w:hAnsi="Times New Roman" w:cs="Times New Roman"/>
          <w:sz w:val="28"/>
          <w:szCs w:val="28"/>
        </w:rPr>
        <w:t xml:space="preserve"> х </w:t>
      </w:r>
      <w:proofErr w:type="spellStart"/>
      <w:r w:rsidRPr="00FC2033">
        <w:rPr>
          <w:rFonts w:ascii="Times New Roman" w:hAnsi="Times New Roman" w:cs="Times New Roman"/>
          <w:sz w:val="28"/>
          <w:szCs w:val="28"/>
        </w:rPr>
        <w:t>РХср.цена</w:t>
      </w:r>
      <w:proofErr w:type="spellEnd"/>
      <w:r w:rsidRPr="00FC2033">
        <w:rPr>
          <w:rFonts w:ascii="Times New Roman" w:hAnsi="Times New Roman" w:cs="Times New Roman"/>
          <w:sz w:val="28"/>
          <w:szCs w:val="28"/>
        </w:rPr>
        <w:t>, где</w:t>
      </w:r>
    </w:p>
    <w:p w14:paraId="5C8CE36E"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РХнорма</w:t>
      </w:r>
      <w:proofErr w:type="spellEnd"/>
      <w:r w:rsidRPr="00FC2033">
        <w:rPr>
          <w:rFonts w:ascii="Times New Roman" w:hAnsi="Times New Roman" w:cs="Times New Roman"/>
          <w:sz w:val="28"/>
          <w:szCs w:val="28"/>
        </w:rPr>
        <w:t xml:space="preserve"> - норма расхода материалов, необходимых для обеспечения хозяйственно-бытового обслуживания одного ребенка, осваивающего основную общеобразовательную программу дошкольного образования в образовательной организации (включая мягкий инвентарь, медикаменты, игры, игрушки, товары </w:t>
      </w:r>
      <w:r w:rsidRPr="00FC2033">
        <w:rPr>
          <w:rFonts w:ascii="Times New Roman" w:hAnsi="Times New Roman" w:cs="Times New Roman"/>
          <w:sz w:val="28"/>
          <w:szCs w:val="28"/>
        </w:rPr>
        <w:lastRenderedPageBreak/>
        <w:t>хозяйственно-бытового назначения), в месяц;</w:t>
      </w:r>
    </w:p>
    <w:p w14:paraId="23FDE5FA" w14:textId="77777777" w:rsidR="00FC2033" w:rsidRPr="00FC2033" w:rsidRDefault="00FC2033" w:rsidP="00FC20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hAnsi="Times New Roman" w:cs="Times New Roman"/>
          <w:sz w:val="28"/>
          <w:szCs w:val="28"/>
          <w:lang w:val="en-US"/>
        </w:rPr>
        <w:t>N</w:t>
      </w:r>
      <w:r w:rsidRPr="00FC2033">
        <w:rPr>
          <w:rFonts w:ascii="Times New Roman" w:hAnsi="Times New Roman" w:cs="Times New Roman"/>
          <w:sz w:val="28"/>
          <w:szCs w:val="28"/>
        </w:rPr>
        <w:t xml:space="preserve"> - среднее количество дней посещения ребенком, </w:t>
      </w:r>
      <w:r w:rsidRPr="00FC2033">
        <w:rPr>
          <w:rFonts w:ascii="Times New Roman" w:eastAsia="Times New Roman" w:hAnsi="Times New Roman" w:cs="Times New Roman"/>
          <w:sz w:val="28"/>
          <w:szCs w:val="28"/>
          <w:lang w:eastAsia="ru-RU"/>
        </w:rPr>
        <w:t>осваивающим основную общеобразовательную программу дошкольного образования, образовательной организации, в месяц;</w:t>
      </w:r>
    </w:p>
    <w:p w14:paraId="5E6C7AB1"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РХср.цена</w:t>
      </w:r>
      <w:proofErr w:type="spellEnd"/>
      <w:r w:rsidRPr="00FC2033">
        <w:rPr>
          <w:rFonts w:ascii="Times New Roman" w:hAnsi="Times New Roman" w:cs="Times New Roman"/>
          <w:sz w:val="28"/>
          <w:szCs w:val="28"/>
        </w:rPr>
        <w:t xml:space="preserve"> - цена материалов,</w:t>
      </w:r>
      <w:r w:rsidRPr="00FC2033">
        <w:rPr>
          <w:rFonts w:ascii="Times New Roman" w:eastAsia="Times New Roman" w:hAnsi="Times New Roman" w:cs="Times New Roman"/>
          <w:sz w:val="28"/>
          <w:szCs w:val="28"/>
          <w:lang w:eastAsia="ru-RU"/>
        </w:rPr>
        <w:t xml:space="preserve"> </w:t>
      </w:r>
      <w:r w:rsidRPr="00FC2033">
        <w:rPr>
          <w:rFonts w:ascii="Times New Roman" w:hAnsi="Times New Roman" w:cs="Times New Roman"/>
          <w:sz w:val="28"/>
          <w:szCs w:val="28"/>
        </w:rPr>
        <w:t xml:space="preserve">необходимых для обеспечения хозяйственно-бытового обслуживания одного ребенка, осваивающего основную общеобразовательную программу дошкольного образования в образовательной организации (включая мягкий инвентарь, медикаменты, игры, игрушки, товары хозяйственно-бытового назначения);  </w:t>
      </w:r>
    </w:p>
    <w:p w14:paraId="02ABAE19"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Рлич</w:t>
      </w:r>
      <w:proofErr w:type="spellEnd"/>
      <w:r w:rsidRPr="00FC2033">
        <w:rPr>
          <w:rFonts w:ascii="Times New Roman" w:hAnsi="Times New Roman" w:cs="Times New Roman"/>
          <w:sz w:val="28"/>
          <w:szCs w:val="28"/>
        </w:rPr>
        <w:t xml:space="preserve"> - затраты на обеспечение соблюдения ребенком личной гигиены, расчет которых производится в следующем порядке:</w:t>
      </w:r>
    </w:p>
    <w:p w14:paraId="0F42A7BD" w14:textId="77777777" w:rsidR="00FC2033" w:rsidRPr="00FC2033" w:rsidRDefault="00FC2033" w:rsidP="00FC2033">
      <w:pPr>
        <w:widowControl w:val="0"/>
        <w:autoSpaceDE w:val="0"/>
        <w:autoSpaceDN w:val="0"/>
        <w:adjustRightInd w:val="0"/>
        <w:spacing w:after="0" w:line="240" w:lineRule="auto"/>
        <w:jc w:val="center"/>
        <w:rPr>
          <w:rFonts w:ascii="Times New Roman" w:hAnsi="Times New Roman" w:cs="Times New Roman"/>
          <w:sz w:val="28"/>
          <w:szCs w:val="28"/>
        </w:rPr>
      </w:pPr>
      <w:proofErr w:type="spellStart"/>
      <w:r w:rsidRPr="00FC2033">
        <w:rPr>
          <w:rFonts w:ascii="Times New Roman" w:hAnsi="Times New Roman" w:cs="Times New Roman"/>
          <w:sz w:val="28"/>
          <w:szCs w:val="28"/>
        </w:rPr>
        <w:t>Рлич</w:t>
      </w:r>
      <w:proofErr w:type="spellEnd"/>
      <w:r w:rsidRPr="00FC2033">
        <w:rPr>
          <w:rFonts w:ascii="Times New Roman" w:hAnsi="Times New Roman" w:cs="Times New Roman"/>
          <w:sz w:val="28"/>
          <w:szCs w:val="28"/>
        </w:rPr>
        <w:t xml:space="preserve"> = </w:t>
      </w:r>
      <w:proofErr w:type="spellStart"/>
      <w:r w:rsidRPr="00FC2033">
        <w:rPr>
          <w:rFonts w:ascii="Times New Roman" w:hAnsi="Times New Roman" w:cs="Times New Roman"/>
          <w:sz w:val="28"/>
          <w:szCs w:val="28"/>
        </w:rPr>
        <w:t>РЛнорм</w:t>
      </w:r>
      <w:proofErr w:type="spellEnd"/>
      <w:r w:rsidRPr="00FC2033">
        <w:rPr>
          <w:rFonts w:ascii="Times New Roman" w:hAnsi="Times New Roman" w:cs="Times New Roman"/>
          <w:sz w:val="28"/>
          <w:szCs w:val="28"/>
        </w:rPr>
        <w:t xml:space="preserve"> / </w:t>
      </w:r>
      <w:r w:rsidRPr="00FC2033">
        <w:rPr>
          <w:rFonts w:ascii="Times New Roman" w:hAnsi="Times New Roman" w:cs="Times New Roman"/>
          <w:sz w:val="28"/>
          <w:szCs w:val="28"/>
          <w:lang w:val="en-US"/>
        </w:rPr>
        <w:t>N</w:t>
      </w:r>
      <w:r w:rsidRPr="00FC2033">
        <w:rPr>
          <w:rFonts w:ascii="Times New Roman" w:hAnsi="Times New Roman" w:cs="Times New Roman"/>
          <w:sz w:val="28"/>
          <w:szCs w:val="28"/>
        </w:rPr>
        <w:t xml:space="preserve"> х РЛ </w:t>
      </w:r>
      <w:proofErr w:type="spellStart"/>
      <w:proofErr w:type="gramStart"/>
      <w:r w:rsidRPr="00FC2033">
        <w:rPr>
          <w:rFonts w:ascii="Times New Roman" w:hAnsi="Times New Roman" w:cs="Times New Roman"/>
          <w:sz w:val="28"/>
          <w:szCs w:val="28"/>
        </w:rPr>
        <w:t>ср.цена</w:t>
      </w:r>
      <w:proofErr w:type="spellEnd"/>
      <w:proofErr w:type="gramEnd"/>
      <w:r w:rsidRPr="00FC2033">
        <w:rPr>
          <w:rFonts w:ascii="Times New Roman" w:hAnsi="Times New Roman" w:cs="Times New Roman"/>
          <w:sz w:val="28"/>
          <w:szCs w:val="28"/>
        </w:rPr>
        <w:t>, где</w:t>
      </w:r>
    </w:p>
    <w:p w14:paraId="0B29A90D"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РЛнорм</w:t>
      </w:r>
      <w:proofErr w:type="spellEnd"/>
      <w:r w:rsidRPr="00FC2033">
        <w:rPr>
          <w:rFonts w:ascii="Times New Roman" w:hAnsi="Times New Roman" w:cs="Times New Roman"/>
          <w:sz w:val="28"/>
          <w:szCs w:val="28"/>
        </w:rPr>
        <w:t xml:space="preserve"> - норма расхода материалов, необходимых для обеспечения соблюдения ребенком, осваивающим основную общеобразовательную программу дошкольного образования в образовательной организации, личной гигиены, в месяц;</w:t>
      </w:r>
    </w:p>
    <w:p w14:paraId="5847025B" w14:textId="77777777" w:rsidR="00FC2033" w:rsidRPr="00FC2033" w:rsidRDefault="00FC2033" w:rsidP="00FC20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hAnsi="Times New Roman" w:cs="Times New Roman"/>
          <w:sz w:val="28"/>
          <w:szCs w:val="28"/>
          <w:lang w:val="en-US"/>
        </w:rPr>
        <w:t>N</w:t>
      </w:r>
      <w:r w:rsidRPr="00FC2033">
        <w:rPr>
          <w:rFonts w:ascii="Times New Roman" w:hAnsi="Times New Roman" w:cs="Times New Roman"/>
          <w:sz w:val="28"/>
          <w:szCs w:val="28"/>
        </w:rPr>
        <w:t xml:space="preserve"> - среднее количество дней посещения ребенком, </w:t>
      </w:r>
      <w:r w:rsidRPr="00FC2033">
        <w:rPr>
          <w:rFonts w:ascii="Times New Roman" w:eastAsia="Times New Roman" w:hAnsi="Times New Roman" w:cs="Times New Roman"/>
          <w:sz w:val="28"/>
          <w:szCs w:val="28"/>
          <w:lang w:eastAsia="ru-RU"/>
        </w:rPr>
        <w:t>осваивающим основную общеобразовательную программу дошкольного образования, образовательной организации, в месяц;</w:t>
      </w:r>
    </w:p>
    <w:p w14:paraId="37324476"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r w:rsidRPr="00FC2033">
        <w:rPr>
          <w:rFonts w:ascii="Times New Roman" w:hAnsi="Times New Roman" w:cs="Times New Roman"/>
          <w:sz w:val="28"/>
          <w:szCs w:val="28"/>
        </w:rPr>
        <w:t xml:space="preserve">РЛ </w:t>
      </w:r>
      <w:proofErr w:type="spellStart"/>
      <w:proofErr w:type="gramStart"/>
      <w:r w:rsidRPr="00FC2033">
        <w:rPr>
          <w:rFonts w:ascii="Times New Roman" w:hAnsi="Times New Roman" w:cs="Times New Roman"/>
          <w:sz w:val="28"/>
          <w:szCs w:val="28"/>
        </w:rPr>
        <w:t>ср.цена</w:t>
      </w:r>
      <w:proofErr w:type="spellEnd"/>
      <w:proofErr w:type="gramEnd"/>
      <w:r w:rsidRPr="00FC2033">
        <w:rPr>
          <w:rFonts w:ascii="Times New Roman" w:hAnsi="Times New Roman" w:cs="Times New Roman"/>
          <w:sz w:val="28"/>
          <w:szCs w:val="28"/>
        </w:rPr>
        <w:t xml:space="preserve"> - цена материалов,  необходимых для обеспечения соблюдения ребенком, осваивающим основную общеобразовательную программу дошкольного образования в образовательной организации, личной гигиены.</w:t>
      </w:r>
    </w:p>
    <w:p w14:paraId="1E792FD2"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
    <w:p w14:paraId="2A2C53AC"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
    <w:p w14:paraId="0192B2CC" w14:textId="77777777" w:rsidR="00FC2033" w:rsidRPr="00FC2033" w:rsidRDefault="00FC2033" w:rsidP="00FC2033">
      <w:pPr>
        <w:widowControl w:val="0"/>
        <w:autoSpaceDE w:val="0"/>
        <w:autoSpaceDN w:val="0"/>
        <w:adjustRightInd w:val="0"/>
        <w:spacing w:after="0" w:line="240" w:lineRule="auto"/>
        <w:jc w:val="center"/>
        <w:rPr>
          <w:rFonts w:ascii="Times New Roman" w:hAnsi="Times New Roman" w:cs="Times New Roman"/>
          <w:sz w:val="28"/>
          <w:szCs w:val="28"/>
        </w:rPr>
      </w:pPr>
      <w:r w:rsidRPr="00FC2033">
        <w:rPr>
          <w:rFonts w:ascii="Times New Roman" w:hAnsi="Times New Roman" w:cs="Times New Roman"/>
          <w:sz w:val="28"/>
          <w:szCs w:val="28"/>
        </w:rPr>
        <w:t>3</w:t>
      </w:r>
    </w:p>
    <w:p w14:paraId="73E1F042" w14:textId="77777777" w:rsidR="00FC2033" w:rsidRPr="00FC2033" w:rsidRDefault="00FC2033" w:rsidP="00FC203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FC2033">
        <w:rPr>
          <w:rFonts w:ascii="Times New Roman" w:hAnsi="Times New Roman" w:cs="Times New Roman"/>
          <w:sz w:val="28"/>
          <w:szCs w:val="28"/>
        </w:rPr>
        <w:t>Р</w:t>
      </w:r>
      <w:r w:rsidRPr="00FC2033">
        <w:rPr>
          <w:rFonts w:ascii="Times New Roman" w:hAnsi="Times New Roman" w:cs="Times New Roman"/>
          <w:sz w:val="28"/>
          <w:szCs w:val="28"/>
          <w:vertAlign w:val="subscript"/>
        </w:rPr>
        <w:t>пру</w:t>
      </w:r>
      <w:proofErr w:type="spellEnd"/>
      <w:r w:rsidRPr="00FC2033">
        <w:rPr>
          <w:rFonts w:ascii="Times New Roman" w:hAnsi="Times New Roman" w:cs="Times New Roman"/>
          <w:sz w:val="28"/>
          <w:szCs w:val="28"/>
        </w:rPr>
        <w:t xml:space="preserve"> - затраты </w:t>
      </w:r>
      <w:r w:rsidRPr="00FC2033">
        <w:rPr>
          <w:rFonts w:ascii="Times New Roman" w:eastAsia="Times New Roman" w:hAnsi="Times New Roman" w:cs="Times New Roman"/>
          <w:sz w:val="28"/>
          <w:szCs w:val="28"/>
          <w:lang w:eastAsia="ru-RU"/>
        </w:rPr>
        <w:t xml:space="preserve">на заработную плату с начислениями на выплаты по оплате труда для обеспечения присмотра и ухода за детьми, </w:t>
      </w:r>
      <w:r w:rsidRPr="00FC2033">
        <w:rPr>
          <w:rFonts w:ascii="Times New Roman" w:hAnsi="Times New Roman" w:cs="Times New Roman"/>
          <w:sz w:val="28"/>
          <w:szCs w:val="28"/>
        </w:rPr>
        <w:t>расчет которых производится в следующем порядке:</w:t>
      </w:r>
    </w:p>
    <w:p w14:paraId="3DCAFE00" w14:textId="77777777" w:rsidR="00FC2033" w:rsidRPr="00FC2033" w:rsidRDefault="00FC2033" w:rsidP="00FC2033">
      <w:pPr>
        <w:autoSpaceDE w:val="0"/>
        <w:autoSpaceDN w:val="0"/>
        <w:adjustRightInd w:val="0"/>
        <w:spacing w:after="0" w:line="240" w:lineRule="auto"/>
        <w:jc w:val="center"/>
        <w:rPr>
          <w:rFonts w:ascii="Times New Roman" w:eastAsia="Times New Roman" w:hAnsi="Times New Roman" w:cs="Times New Roman"/>
          <w:sz w:val="28"/>
          <w:szCs w:val="28"/>
          <w:lang w:eastAsia="ru-RU"/>
        </w:rPr>
      </w:pPr>
      <w:proofErr w:type="spellStart"/>
      <w:r w:rsidRPr="00FC2033">
        <w:rPr>
          <w:rFonts w:ascii="Times New Roman" w:eastAsia="Times New Roman" w:hAnsi="Times New Roman" w:cs="Times New Roman"/>
          <w:sz w:val="28"/>
          <w:szCs w:val="28"/>
          <w:lang w:eastAsia="ru-RU"/>
        </w:rPr>
        <w:t>Р</w:t>
      </w:r>
      <w:r w:rsidRPr="00FC2033">
        <w:rPr>
          <w:rFonts w:ascii="Times New Roman" w:eastAsia="Times New Roman" w:hAnsi="Times New Roman" w:cs="Times New Roman"/>
          <w:sz w:val="28"/>
          <w:szCs w:val="28"/>
          <w:vertAlign w:val="subscript"/>
          <w:lang w:eastAsia="ru-RU"/>
        </w:rPr>
        <w:t>пру</w:t>
      </w:r>
      <w:proofErr w:type="spellEnd"/>
      <w:r w:rsidRPr="00FC2033">
        <w:rPr>
          <w:rFonts w:ascii="Times New Roman" w:eastAsia="Times New Roman" w:hAnsi="Times New Roman" w:cs="Times New Roman"/>
          <w:sz w:val="28"/>
          <w:szCs w:val="28"/>
          <w:lang w:eastAsia="ru-RU"/>
        </w:rPr>
        <w:t xml:space="preserve"> </w:t>
      </w:r>
      <w:proofErr w:type="gramStart"/>
      <w:r w:rsidRPr="00FC2033">
        <w:rPr>
          <w:rFonts w:ascii="Times New Roman" w:eastAsia="Times New Roman" w:hAnsi="Times New Roman" w:cs="Times New Roman"/>
          <w:sz w:val="28"/>
          <w:szCs w:val="28"/>
          <w:lang w:eastAsia="ru-RU"/>
        </w:rPr>
        <w:t>=  7</w:t>
      </w:r>
      <w:proofErr w:type="gramEnd"/>
      <w:r w:rsidRPr="00FC2033">
        <w:rPr>
          <w:rFonts w:ascii="Times New Roman" w:eastAsia="Times New Roman" w:hAnsi="Times New Roman" w:cs="Times New Roman"/>
          <w:sz w:val="28"/>
          <w:szCs w:val="28"/>
          <w:lang w:eastAsia="ru-RU"/>
        </w:rPr>
        <w:t xml:space="preserve">,5 рублей х </w:t>
      </w:r>
      <w:proofErr w:type="spellStart"/>
      <w:r w:rsidRPr="00FC2033">
        <w:rPr>
          <w:rFonts w:ascii="Times New Roman" w:eastAsia="Times New Roman" w:hAnsi="Times New Roman" w:cs="Times New Roman"/>
          <w:sz w:val="28"/>
          <w:szCs w:val="28"/>
          <w:lang w:eastAsia="ru-RU"/>
        </w:rPr>
        <w:t>К</w:t>
      </w:r>
      <w:r w:rsidRPr="00FC2033">
        <w:rPr>
          <w:rFonts w:ascii="Times New Roman" w:eastAsia="Times New Roman" w:hAnsi="Times New Roman" w:cs="Times New Roman"/>
          <w:sz w:val="28"/>
          <w:szCs w:val="28"/>
          <w:vertAlign w:val="subscript"/>
          <w:lang w:eastAsia="ru-RU"/>
        </w:rPr>
        <w:t>н</w:t>
      </w:r>
      <w:proofErr w:type="spellEnd"/>
      <w:r w:rsidRPr="00FC2033">
        <w:rPr>
          <w:rFonts w:ascii="Times New Roman" w:eastAsia="Times New Roman" w:hAnsi="Times New Roman" w:cs="Times New Roman"/>
          <w:sz w:val="28"/>
          <w:szCs w:val="28"/>
          <w:vertAlign w:val="subscript"/>
          <w:lang w:eastAsia="ru-RU"/>
        </w:rPr>
        <w:t xml:space="preserve"> </w:t>
      </w:r>
      <w:r w:rsidRPr="00FC2033">
        <w:rPr>
          <w:rFonts w:ascii="Times New Roman" w:eastAsia="Times New Roman" w:hAnsi="Times New Roman" w:cs="Times New Roman"/>
          <w:sz w:val="28"/>
          <w:szCs w:val="28"/>
          <w:lang w:eastAsia="ru-RU"/>
        </w:rPr>
        <w:t>,  где</w:t>
      </w:r>
    </w:p>
    <w:p w14:paraId="2F7F2C47"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7,5 </w:t>
      </w:r>
      <w:proofErr w:type="gramStart"/>
      <w:r w:rsidRPr="00FC2033">
        <w:rPr>
          <w:rFonts w:ascii="Times New Roman" w:eastAsia="Times New Roman" w:hAnsi="Times New Roman" w:cs="Times New Roman"/>
          <w:sz w:val="28"/>
          <w:szCs w:val="28"/>
          <w:lang w:eastAsia="ru-RU"/>
        </w:rPr>
        <w:t xml:space="preserve">рублей  </w:t>
      </w:r>
      <w:r w:rsidRPr="00FC2033">
        <w:rPr>
          <w:rFonts w:ascii="Times New Roman" w:hAnsi="Times New Roman" w:cs="Times New Roman"/>
          <w:sz w:val="28"/>
          <w:szCs w:val="28"/>
        </w:rPr>
        <w:t>-</w:t>
      </w:r>
      <w:proofErr w:type="gramEnd"/>
      <w:r w:rsidRPr="00FC2033">
        <w:rPr>
          <w:rFonts w:ascii="Times New Roman" w:hAnsi="Times New Roman" w:cs="Times New Roman"/>
          <w:sz w:val="28"/>
          <w:szCs w:val="28"/>
        </w:rPr>
        <w:t xml:space="preserve"> затраты </w:t>
      </w:r>
      <w:r w:rsidRPr="00FC2033">
        <w:rPr>
          <w:rFonts w:ascii="Times New Roman" w:eastAsia="Times New Roman" w:hAnsi="Times New Roman" w:cs="Times New Roman"/>
          <w:sz w:val="28"/>
          <w:szCs w:val="28"/>
          <w:lang w:eastAsia="ru-RU"/>
        </w:rPr>
        <w:t>на заработную плату работников обеспечивающих присмотр и уход за детьми;</w:t>
      </w:r>
    </w:p>
    <w:p w14:paraId="3CD2774F"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roofErr w:type="spellStart"/>
      <w:r w:rsidRPr="00FC2033">
        <w:rPr>
          <w:rFonts w:ascii="Times New Roman" w:eastAsia="Times New Roman" w:hAnsi="Times New Roman" w:cs="Times New Roman"/>
          <w:sz w:val="28"/>
          <w:szCs w:val="28"/>
          <w:lang w:eastAsia="ru-RU"/>
        </w:rPr>
        <w:t>К</w:t>
      </w:r>
      <w:r w:rsidRPr="00FC2033">
        <w:rPr>
          <w:rFonts w:ascii="Times New Roman" w:eastAsia="Times New Roman" w:hAnsi="Times New Roman" w:cs="Times New Roman"/>
          <w:sz w:val="28"/>
          <w:szCs w:val="28"/>
          <w:vertAlign w:val="subscript"/>
          <w:lang w:eastAsia="ru-RU"/>
        </w:rPr>
        <w:t>н</w:t>
      </w:r>
      <w:proofErr w:type="spellEnd"/>
      <w:r w:rsidRPr="00FC2033">
        <w:rPr>
          <w:rFonts w:ascii="Times New Roman" w:eastAsia="Times New Roman" w:hAnsi="Times New Roman" w:cs="Times New Roman"/>
          <w:sz w:val="28"/>
          <w:szCs w:val="28"/>
          <w:lang w:eastAsia="ru-RU"/>
        </w:rPr>
        <w:t xml:space="preserve"> - начисления на выплаты по оплате труда -30,2%;</w:t>
      </w:r>
    </w:p>
    <w:p w14:paraId="7137F188"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При расчете размера родительской платы за присмотр и уход за детьми, посещающими образовательную организацию в режиме кратковременного пребывания:</w:t>
      </w:r>
    </w:p>
    <w:p w14:paraId="0A39D476"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в размер родительской платы не включаются </w:t>
      </w:r>
      <w:r w:rsidRPr="00FC2033">
        <w:rPr>
          <w:rFonts w:ascii="Times New Roman" w:hAnsi="Times New Roman" w:cs="Times New Roman"/>
          <w:sz w:val="28"/>
          <w:szCs w:val="28"/>
        </w:rPr>
        <w:t>затраты на продукты питания, а также</w:t>
      </w:r>
      <w:r w:rsidRPr="00FC2033">
        <w:rPr>
          <w:rFonts w:ascii="Times New Roman" w:eastAsia="Times New Roman" w:hAnsi="Times New Roman" w:cs="Times New Roman"/>
          <w:sz w:val="28"/>
          <w:szCs w:val="28"/>
          <w:lang w:eastAsia="ru-RU"/>
        </w:rPr>
        <w:t xml:space="preserve"> затраты на мягкий инвентарь и оборудование для соблюдения режима дня;</w:t>
      </w:r>
    </w:p>
    <w:p w14:paraId="679875A0"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в зависимости от времени пребывания ребенка в образовательной организации применяется поправочный коэффициент:</w:t>
      </w:r>
    </w:p>
    <w:p w14:paraId="5EE57542"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0,1 - при режиме пребывания 3 часа в день; </w:t>
      </w:r>
    </w:p>
    <w:p w14:paraId="23D041AA"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0,2 - при режиме пребывания 4 часа в день.</w:t>
      </w:r>
    </w:p>
    <w:p w14:paraId="0773E4B0"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Размер родительской платы не может превышать размера затрат, установленных пунктом 4 настоящего Порядка.</w:t>
      </w:r>
    </w:p>
    <w:p w14:paraId="0418E3D2"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ab/>
        <w:t>5.Размеры родительской платы за день посещения ребенком образовательной организации, а также за день непосещения ребенком образовательной организации (за исключением дней указанных в п.17</w:t>
      </w:r>
      <w:proofErr w:type="gramStart"/>
      <w:r w:rsidRPr="00FC2033">
        <w:rPr>
          <w:rFonts w:ascii="Times New Roman" w:eastAsia="Times New Roman" w:hAnsi="Times New Roman" w:cs="Times New Roman"/>
          <w:sz w:val="28"/>
          <w:szCs w:val="28"/>
          <w:lang w:eastAsia="ru-RU"/>
        </w:rPr>
        <w:t>)  устанавливаются</w:t>
      </w:r>
      <w:proofErr w:type="gramEnd"/>
      <w:r w:rsidRPr="00FC2033">
        <w:rPr>
          <w:rFonts w:ascii="Times New Roman" w:eastAsia="Times New Roman" w:hAnsi="Times New Roman" w:cs="Times New Roman"/>
          <w:sz w:val="28"/>
          <w:szCs w:val="28"/>
          <w:lang w:eastAsia="ru-RU"/>
        </w:rPr>
        <w:t xml:space="preserve"> распоряжением администрации муниципального округа.</w:t>
      </w:r>
    </w:p>
    <w:p w14:paraId="49E8A563"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6.Расчет размера родительской платы, взимаемой за месяц, производится руководителем образовательной организации с учетом установленного в соответствии с пунктом 4 настоящего Порядка размера родительской платы за день.</w:t>
      </w:r>
    </w:p>
    <w:p w14:paraId="7D1DA658"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7.В соответствии с действующими нормативными правовыми актами и настоящим Порядком руководитель образовательной организации производит перерасчет размера родительской платы, начисленной за месяц.</w:t>
      </w:r>
    </w:p>
    <w:p w14:paraId="758386EF"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8.Оплата родителями (законными представителями) детей услуг, предоставляемых образовательной организацией сверх основной общеобразовательной программы дошкольного образования, присмотра и ухода за детьми, производится в соответствии с уставом образовательной организации и условиями договора на предоставление таких услуг, заключенного между родителями (законными представителями) детей и образовательной организацией.</w:t>
      </w:r>
    </w:p>
    <w:p w14:paraId="51DC8086" w14:textId="77777777" w:rsidR="00FC2033" w:rsidRPr="00FC2033" w:rsidRDefault="00FC2033" w:rsidP="00FC2033">
      <w:pPr>
        <w:autoSpaceDE w:val="0"/>
        <w:autoSpaceDN w:val="0"/>
        <w:adjustRightInd w:val="0"/>
        <w:spacing w:after="0" w:line="240" w:lineRule="exact"/>
        <w:ind w:right="-510"/>
        <w:jc w:val="both"/>
        <w:rPr>
          <w:rFonts w:ascii="Times New Roman" w:eastAsia="Times New Roman" w:hAnsi="Times New Roman" w:cs="Times New Roman"/>
          <w:b/>
          <w:sz w:val="28"/>
          <w:szCs w:val="28"/>
          <w:lang w:eastAsia="ru-RU"/>
        </w:rPr>
      </w:pPr>
    </w:p>
    <w:p w14:paraId="133B7EB5" w14:textId="77777777" w:rsidR="00FC2033" w:rsidRPr="00FC2033" w:rsidRDefault="00FC2033" w:rsidP="00FC2033">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p>
    <w:p w14:paraId="6C789A0D" w14:textId="77777777" w:rsidR="00FC2033" w:rsidRPr="00FC2033" w:rsidRDefault="00FC2033" w:rsidP="00FC2033">
      <w:pPr>
        <w:numPr>
          <w:ilvl w:val="0"/>
          <w:numId w:val="36"/>
        </w:numPr>
        <w:autoSpaceDE w:val="0"/>
        <w:autoSpaceDN w:val="0"/>
        <w:adjustRightInd w:val="0"/>
        <w:spacing w:after="0" w:line="240" w:lineRule="exact"/>
        <w:ind w:left="0" w:right="-510" w:firstLine="0"/>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Порядок и условия освобождения от родительской платы, </w:t>
      </w:r>
    </w:p>
    <w:p w14:paraId="69BADCAE" w14:textId="77777777" w:rsidR="00FC2033" w:rsidRPr="00FC2033" w:rsidRDefault="00FC2033" w:rsidP="00FC2033">
      <w:pPr>
        <w:autoSpaceDE w:val="0"/>
        <w:autoSpaceDN w:val="0"/>
        <w:adjustRightInd w:val="0"/>
        <w:spacing w:after="0" w:line="240" w:lineRule="exact"/>
        <w:ind w:right="-510"/>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предоставления льгот по родительской плате</w:t>
      </w:r>
    </w:p>
    <w:p w14:paraId="40B0F812" w14:textId="77777777" w:rsidR="00FC2033" w:rsidRPr="00FC2033" w:rsidRDefault="00FC2033" w:rsidP="00FC2033">
      <w:pPr>
        <w:autoSpaceDE w:val="0"/>
        <w:autoSpaceDN w:val="0"/>
        <w:adjustRightInd w:val="0"/>
        <w:spacing w:after="0" w:line="240" w:lineRule="exact"/>
        <w:ind w:right="-510"/>
        <w:jc w:val="center"/>
        <w:rPr>
          <w:rFonts w:ascii="Times New Roman" w:eastAsia="Times New Roman" w:hAnsi="Times New Roman" w:cs="Times New Roman"/>
          <w:sz w:val="28"/>
          <w:szCs w:val="28"/>
          <w:lang w:eastAsia="ru-RU"/>
        </w:rPr>
      </w:pPr>
    </w:p>
    <w:p w14:paraId="6029A3DA"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9.Родительская плата не взимается за присмотр и уход:</w:t>
      </w:r>
    </w:p>
    <w:p w14:paraId="387FCFD1"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за детьми-инвалидами;</w:t>
      </w:r>
    </w:p>
    <w:p w14:paraId="1A5454CD"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за детьми-сиротами, детьми, оставшимися без попечения родителей;</w:t>
      </w:r>
    </w:p>
    <w:p w14:paraId="30460814"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за детьми с туберкулезной интоксикацией;</w:t>
      </w:r>
    </w:p>
    <w:p w14:paraId="09B0A54F"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r w:rsidRPr="00FC2033">
        <w:rPr>
          <w:rFonts w:ascii="Times New Roman" w:eastAsia="Times New Roman" w:hAnsi="Times New Roman" w:cs="Courier New"/>
          <w:sz w:val="20"/>
          <w:szCs w:val="20"/>
          <w:lang w:eastAsia="ru-RU"/>
        </w:rPr>
        <w:t xml:space="preserve">   -  </w:t>
      </w:r>
      <w:r w:rsidRPr="00FC2033">
        <w:rPr>
          <w:rFonts w:ascii="Times New Roman" w:eastAsia="Times New Roman" w:hAnsi="Times New Roman" w:cs="Times New Roman"/>
          <w:sz w:val="28"/>
          <w:szCs w:val="28"/>
          <w:lang w:eastAsia="ru-RU"/>
        </w:rPr>
        <w:t xml:space="preserve">за детьми, в том числе пасынками и падчерицами, граждан, призванных на военную службу, граждан, заключивших контракт о прохождении военной службы, граждан, заключивших контракт о добровольном содействии, </w:t>
      </w:r>
    </w:p>
    <w:p w14:paraId="58C28A76" w14:textId="77777777" w:rsidR="00FC2033" w:rsidRPr="00FC2033" w:rsidRDefault="00FC2033" w:rsidP="00FC203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4</w:t>
      </w:r>
    </w:p>
    <w:p w14:paraId="3A46A4A3"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Courier New"/>
          <w:sz w:val="20"/>
          <w:szCs w:val="20"/>
          <w:lang w:eastAsia="ru-RU"/>
        </w:rPr>
      </w:pPr>
      <w:r w:rsidRPr="00FC2033">
        <w:rPr>
          <w:rFonts w:ascii="Times New Roman" w:eastAsia="Times New Roman" w:hAnsi="Times New Roman" w:cs="Times New Roman"/>
          <w:sz w:val="28"/>
          <w:szCs w:val="28"/>
          <w:lang w:eastAsia="ru-RU"/>
        </w:rPr>
        <w:t xml:space="preserve">сотрудников, находящихся в служебной командировке, сотрудников, выполняющих возложенные на них задачи, военнослужащих </w:t>
      </w:r>
      <w:proofErr w:type="spellStart"/>
      <w:r w:rsidRPr="00FC2033">
        <w:rPr>
          <w:rFonts w:ascii="Times New Roman" w:eastAsia="Times New Roman" w:hAnsi="Times New Roman" w:cs="Times New Roman"/>
          <w:sz w:val="28"/>
          <w:szCs w:val="28"/>
          <w:lang w:eastAsia="ru-RU"/>
        </w:rPr>
        <w:t>Росгвардии</w:t>
      </w:r>
      <w:proofErr w:type="spellEnd"/>
      <w:r w:rsidRPr="00FC2033">
        <w:rPr>
          <w:rFonts w:ascii="Times New Roman" w:eastAsia="Times New Roman" w:hAnsi="Times New Roman" w:cs="Times New Roman"/>
          <w:sz w:val="28"/>
          <w:szCs w:val="28"/>
          <w:lang w:eastAsia="ru-RU"/>
        </w:rPr>
        <w:t>, детьми, в том числе пасынками и падчерицами, инвалидов боевых действий, детьми погибших (умерших) лиц, принимавших участие в специальной военной операции, в образовательных организациях, реализующих основные образовательные программы дошкольного образования</w:t>
      </w:r>
      <w:r w:rsidRPr="00FC2033">
        <w:rPr>
          <w:rFonts w:ascii="Times New Roman" w:eastAsia="Times New Roman" w:hAnsi="Times New Roman" w:cs="Courier New"/>
          <w:sz w:val="20"/>
          <w:szCs w:val="20"/>
          <w:lang w:eastAsia="ru-RU"/>
        </w:rPr>
        <w:t>.</w:t>
      </w:r>
    </w:p>
    <w:p w14:paraId="4326DDE7"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Courier New"/>
          <w:sz w:val="20"/>
          <w:szCs w:val="20"/>
          <w:lang w:eastAsia="ru-RU"/>
        </w:rPr>
      </w:pPr>
      <w:r w:rsidRPr="00FC2033">
        <w:rPr>
          <w:rFonts w:ascii="Times New Roman" w:eastAsia="Times New Roman" w:hAnsi="Times New Roman" w:cs="Courier New"/>
          <w:sz w:val="28"/>
          <w:szCs w:val="28"/>
          <w:lang w:eastAsia="ru-RU"/>
        </w:rPr>
        <w:tab/>
        <w:t>10</w:t>
      </w:r>
      <w:r w:rsidRPr="00FC2033">
        <w:rPr>
          <w:rFonts w:ascii="Times New Roman" w:eastAsia="Times New Roman" w:hAnsi="Times New Roman" w:cs="Courier New"/>
          <w:sz w:val="20"/>
          <w:szCs w:val="20"/>
          <w:lang w:eastAsia="ru-RU"/>
        </w:rPr>
        <w:t>.</w:t>
      </w:r>
      <w:r w:rsidRPr="00FC2033">
        <w:rPr>
          <w:rFonts w:ascii="Times New Roman" w:eastAsia="Times New Roman" w:hAnsi="Times New Roman" w:cs="Times New Roman"/>
          <w:sz w:val="28"/>
          <w:szCs w:val="28"/>
          <w:lang w:eastAsia="ru-RU"/>
        </w:rPr>
        <w:t>Льготы по родительской плате предоставляются родителям (законным представителям):</w:t>
      </w:r>
    </w:p>
    <w:p w14:paraId="451BB4D8"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имеющим трех и более несовершеннолетних детей;</w:t>
      </w:r>
    </w:p>
    <w:p w14:paraId="52F598B6" w14:textId="77777777" w:rsidR="00FC2033" w:rsidRPr="00FC2033" w:rsidRDefault="00FC2033" w:rsidP="00FC203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вносящим плату за присмотр и уход в образовательной организации за ребенком с ограниченными возможностями здоровья.</w:t>
      </w:r>
    </w:p>
    <w:p w14:paraId="32F05A94" w14:textId="77777777" w:rsidR="00FC2033" w:rsidRPr="00FC2033" w:rsidRDefault="00FC2033" w:rsidP="00FC203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 xml:space="preserve">Размер предоставляемых льгот </w:t>
      </w:r>
      <w:proofErr w:type="gramStart"/>
      <w:r w:rsidRPr="00FC2033">
        <w:rPr>
          <w:rFonts w:ascii="Times New Roman" w:eastAsia="Times New Roman" w:hAnsi="Times New Roman" w:cs="Times New Roman"/>
          <w:sz w:val="28"/>
          <w:szCs w:val="28"/>
          <w:lang w:eastAsia="ru-RU"/>
        </w:rPr>
        <w:t>определяется  областными</w:t>
      </w:r>
      <w:proofErr w:type="gramEnd"/>
      <w:r w:rsidRPr="00FC2033">
        <w:rPr>
          <w:rFonts w:ascii="Times New Roman" w:eastAsia="Times New Roman" w:hAnsi="Times New Roman" w:cs="Times New Roman"/>
          <w:sz w:val="28"/>
          <w:szCs w:val="28"/>
          <w:lang w:eastAsia="ru-RU"/>
        </w:rPr>
        <w:t xml:space="preserve"> нормативами финансирования мер социальной поддержки обучающихся, утверждаемыми областным законом об областном бюджете.</w:t>
      </w:r>
    </w:p>
    <w:p w14:paraId="49CFBF26" w14:textId="77777777" w:rsidR="00FC2033" w:rsidRPr="00FC2033" w:rsidRDefault="00FC2033" w:rsidP="00FC203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11.В случае наличия у родителей (законных представителей) детей двух оснований для предоставления льгот, им предоставляется льгота по одному из оснований по их выбору.</w:t>
      </w:r>
    </w:p>
    <w:p w14:paraId="41E4F769" w14:textId="77777777" w:rsidR="00FC2033" w:rsidRPr="00FC2033" w:rsidRDefault="00FC2033" w:rsidP="00FC203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12.Решение об освобождении от родительской платы, предоставлении льгот по основаниям, установленным пунктами 9 и 10 настоящего Положения, принимается руководителем образовательной организации на основании заявления родителей (законных представителей) детей и подтверждающих документов, представленных в образовательную организацию.</w:t>
      </w:r>
    </w:p>
    <w:p w14:paraId="07F4527C" w14:textId="77777777" w:rsidR="00FC2033" w:rsidRPr="00FC2033" w:rsidRDefault="00FC2033" w:rsidP="00FC203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13.В случае утраты родителями (законными представителями) детей оснований для освобождения от родительской платы, предоставления им льгот по родительской плате они обязаны незамедлительно сообщить об этом руководителю образовательной организации.</w:t>
      </w:r>
    </w:p>
    <w:p w14:paraId="430D22A2" w14:textId="77777777" w:rsidR="00FC2033" w:rsidRPr="00FC2033" w:rsidRDefault="00FC2033" w:rsidP="00FC2033">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14.В случае выявления недостоверности сведений, предоставленных родителями (законными представителями) детей для подтверждения права на освобождение от родительской платы, получение льгот по родительской плате в соответствии с настоящим Порядком, образовательная организация в установленном законом порядке может обратиться в суд за взысканием недополученной родительской платы.</w:t>
      </w:r>
    </w:p>
    <w:p w14:paraId="69F6748B" w14:textId="77777777" w:rsidR="00FC2033" w:rsidRPr="00FC2033" w:rsidRDefault="00FC2033" w:rsidP="00FC2033">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2EE1F494" w14:textId="77777777" w:rsidR="00FC2033" w:rsidRPr="00FC2033" w:rsidRDefault="00FC2033" w:rsidP="00FC2033">
      <w:pPr>
        <w:numPr>
          <w:ilvl w:val="0"/>
          <w:numId w:val="36"/>
        </w:numPr>
        <w:autoSpaceDE w:val="0"/>
        <w:autoSpaceDN w:val="0"/>
        <w:adjustRightInd w:val="0"/>
        <w:spacing w:after="0" w:line="240" w:lineRule="exact"/>
        <w:ind w:left="0" w:right="-2"/>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Порядок и условия внесения родительской платы</w:t>
      </w:r>
    </w:p>
    <w:p w14:paraId="2D70A3D0" w14:textId="77777777" w:rsidR="00FC2033" w:rsidRPr="00FC2033" w:rsidRDefault="00FC2033" w:rsidP="00FC2033">
      <w:pPr>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15.Родители (законные представители) обязаны вносить родительскую плату ежемесячно в сроки, указанные в </w:t>
      </w:r>
      <w:proofErr w:type="gramStart"/>
      <w:r w:rsidRPr="00FC2033">
        <w:rPr>
          <w:rFonts w:ascii="Times New Roman" w:eastAsia="Times New Roman" w:hAnsi="Times New Roman" w:cs="Times New Roman"/>
          <w:sz w:val="28"/>
          <w:szCs w:val="28"/>
          <w:lang w:eastAsia="ru-RU"/>
        </w:rPr>
        <w:t>договоре  об</w:t>
      </w:r>
      <w:proofErr w:type="gramEnd"/>
      <w:r w:rsidRPr="00FC2033">
        <w:rPr>
          <w:rFonts w:ascii="Times New Roman" w:eastAsia="Times New Roman" w:hAnsi="Times New Roman" w:cs="Times New Roman"/>
          <w:sz w:val="28"/>
          <w:szCs w:val="28"/>
          <w:lang w:eastAsia="ru-RU"/>
        </w:rPr>
        <w:t xml:space="preserve"> образовании, заключенном между родителями (законными представителями) детей и образовательной организацией.</w:t>
      </w:r>
    </w:p>
    <w:p w14:paraId="5549386E" w14:textId="77777777" w:rsidR="00FC2033" w:rsidRPr="00FC2033" w:rsidRDefault="00FC2033" w:rsidP="00FC2033">
      <w:pPr>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16.В случае невнесения, неполного или несвоевременного внесения родительской платы, образовательная организация в установленном порядке может обратиться с соответствующим иском в суд.</w:t>
      </w:r>
    </w:p>
    <w:p w14:paraId="7506B3F1" w14:textId="77777777" w:rsidR="00FC2033" w:rsidRPr="00FC2033" w:rsidRDefault="00FC2033" w:rsidP="00FC2033">
      <w:pPr>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17.За дни непосещения ребенком образовательной организации родительская плата не взимается в случаях:</w:t>
      </w:r>
    </w:p>
    <w:p w14:paraId="1D32188B"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17.</w:t>
      </w:r>
      <w:proofErr w:type="gramStart"/>
      <w:r w:rsidRPr="00FC2033">
        <w:rPr>
          <w:rFonts w:ascii="Times New Roman" w:eastAsia="Times New Roman" w:hAnsi="Times New Roman" w:cs="Times New Roman"/>
          <w:sz w:val="28"/>
          <w:szCs w:val="28"/>
          <w:lang w:eastAsia="ru-RU"/>
        </w:rPr>
        <w:t>1.болезни</w:t>
      </w:r>
      <w:proofErr w:type="gramEnd"/>
      <w:r w:rsidRPr="00FC2033">
        <w:rPr>
          <w:rFonts w:ascii="Times New Roman" w:eastAsia="Times New Roman" w:hAnsi="Times New Roman" w:cs="Times New Roman"/>
          <w:sz w:val="28"/>
          <w:szCs w:val="28"/>
          <w:lang w:eastAsia="ru-RU"/>
        </w:rPr>
        <w:t xml:space="preserve"> ребенка;</w:t>
      </w:r>
    </w:p>
    <w:p w14:paraId="25E446DE"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17.</w:t>
      </w:r>
      <w:proofErr w:type="gramStart"/>
      <w:r w:rsidRPr="00FC2033">
        <w:rPr>
          <w:rFonts w:ascii="Times New Roman" w:eastAsia="Times New Roman" w:hAnsi="Times New Roman" w:cs="Times New Roman"/>
          <w:sz w:val="28"/>
          <w:szCs w:val="28"/>
          <w:lang w:eastAsia="ru-RU"/>
        </w:rPr>
        <w:t>2.карантина</w:t>
      </w:r>
      <w:proofErr w:type="gramEnd"/>
      <w:r w:rsidRPr="00FC2033">
        <w:rPr>
          <w:rFonts w:ascii="Times New Roman" w:eastAsia="Times New Roman" w:hAnsi="Times New Roman" w:cs="Times New Roman"/>
          <w:sz w:val="28"/>
          <w:szCs w:val="28"/>
          <w:lang w:eastAsia="ru-RU"/>
        </w:rPr>
        <w:t xml:space="preserve"> в образовательной организации;</w:t>
      </w:r>
    </w:p>
    <w:p w14:paraId="417F793B"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17.3. болезни матери или отца или иных законных представителей; </w:t>
      </w:r>
      <w:r w:rsidRPr="00FC2033">
        <w:rPr>
          <w:rFonts w:ascii="Times New Roman" w:eastAsia="Times New Roman" w:hAnsi="Times New Roman" w:cs="Times New Roman"/>
          <w:sz w:val="28"/>
          <w:szCs w:val="28"/>
          <w:lang w:eastAsia="ru-RU"/>
        </w:rPr>
        <w:tab/>
        <w:t xml:space="preserve">17.4. санаторного лечения ребенка; </w:t>
      </w:r>
    </w:p>
    <w:p w14:paraId="525AAA51"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17.</w:t>
      </w:r>
      <w:proofErr w:type="gramStart"/>
      <w:r w:rsidRPr="00FC2033">
        <w:rPr>
          <w:rFonts w:ascii="Times New Roman" w:eastAsia="Times New Roman" w:hAnsi="Times New Roman" w:cs="Times New Roman"/>
          <w:sz w:val="28"/>
          <w:szCs w:val="28"/>
          <w:lang w:eastAsia="ru-RU"/>
        </w:rPr>
        <w:t>5.отпуска</w:t>
      </w:r>
      <w:proofErr w:type="gramEnd"/>
      <w:r w:rsidRPr="00FC2033">
        <w:rPr>
          <w:rFonts w:ascii="Times New Roman" w:eastAsia="Times New Roman" w:hAnsi="Times New Roman" w:cs="Times New Roman"/>
          <w:sz w:val="28"/>
          <w:szCs w:val="28"/>
          <w:lang w:eastAsia="ru-RU"/>
        </w:rPr>
        <w:t xml:space="preserve"> родителей (законных представителей) (ежегодного, учебного, академического, по беременности и родам, частично оплачиваемого по </w:t>
      </w:r>
    </w:p>
    <w:p w14:paraId="7B44D61D" w14:textId="77777777" w:rsidR="00FC2033" w:rsidRPr="00FC2033" w:rsidRDefault="00FC2033" w:rsidP="00FC2033">
      <w:pPr>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w:t>
      </w:r>
    </w:p>
    <w:p w14:paraId="1AD71DEF"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уходу за ребенком до достижения им возраста полутора лет, отпуска без сохранения заработной платы); </w:t>
      </w:r>
    </w:p>
    <w:p w14:paraId="49A415FE" w14:textId="77777777" w:rsidR="00FC2033" w:rsidRPr="00FC2033" w:rsidRDefault="00FC2033" w:rsidP="00FC2033">
      <w:pPr>
        <w:spacing w:after="0" w:line="240" w:lineRule="auto"/>
        <w:ind w:firstLine="862"/>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 xml:space="preserve">17.6. непосещения ребенком образовательной организации в период с 1 июня по 31 августа, а также в период закрытия образовательной организации на ремонтные работы; </w:t>
      </w:r>
    </w:p>
    <w:p w14:paraId="36EC85A5" w14:textId="77777777" w:rsidR="00FC2033" w:rsidRPr="00FC2033" w:rsidRDefault="00FC2033" w:rsidP="00FC2033">
      <w:pPr>
        <w:spacing w:after="0" w:line="240" w:lineRule="auto"/>
        <w:ind w:firstLine="862"/>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17.</w:t>
      </w:r>
      <w:proofErr w:type="gramStart"/>
      <w:r w:rsidRPr="00FC2033">
        <w:rPr>
          <w:rFonts w:ascii="Times New Roman" w:eastAsia="Times New Roman" w:hAnsi="Times New Roman" w:cs="Times New Roman"/>
          <w:sz w:val="28"/>
          <w:szCs w:val="28"/>
          <w:lang w:eastAsia="ru-RU"/>
        </w:rPr>
        <w:t>7.нахождения</w:t>
      </w:r>
      <w:proofErr w:type="gramEnd"/>
      <w:r w:rsidRPr="00FC2033">
        <w:rPr>
          <w:rFonts w:ascii="Times New Roman" w:eastAsia="Times New Roman" w:hAnsi="Times New Roman" w:cs="Times New Roman"/>
          <w:sz w:val="28"/>
          <w:szCs w:val="28"/>
          <w:lang w:eastAsia="ru-RU"/>
        </w:rPr>
        <w:t xml:space="preserve"> ребенка на домашнем режиме вследствие перенесенного заболевания на основании письменной рекомендации врача-педиатра; </w:t>
      </w:r>
    </w:p>
    <w:p w14:paraId="2ACFD2A6"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17.8. направления родителей (законных представителей) в командировку;</w:t>
      </w:r>
    </w:p>
    <w:p w14:paraId="01D0FDA1" w14:textId="77777777" w:rsidR="00FC2033" w:rsidRPr="00FC2033" w:rsidRDefault="00FC2033" w:rsidP="00FC2033">
      <w:pPr>
        <w:spacing w:after="0" w:line="240" w:lineRule="auto"/>
        <w:ind w:firstLine="142"/>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17.9.</w:t>
      </w:r>
      <w:r w:rsidRPr="00FC2033">
        <w:rPr>
          <w:rFonts w:ascii="Times New Roman" w:eastAsia="Times New Roman" w:hAnsi="Times New Roman" w:cs="Times New Roman"/>
          <w:color w:val="000000"/>
          <w:sz w:val="28"/>
          <w:szCs w:val="28"/>
          <w:lang w:eastAsia="ru-RU"/>
        </w:rPr>
        <w:t xml:space="preserve"> выходные дни родителей (законных представителей) воспитанника, в том числе работающих по скользящему графику работы;</w:t>
      </w:r>
    </w:p>
    <w:p w14:paraId="499EBC5D" w14:textId="77777777" w:rsidR="00FC2033" w:rsidRPr="00FC2033" w:rsidRDefault="00FC2033" w:rsidP="00FC20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 xml:space="preserve">          17.10. простой организации (подразделения), в которой работают родители (законные представители) воспитанника;</w:t>
      </w:r>
    </w:p>
    <w:p w14:paraId="69AD2270" w14:textId="77777777" w:rsidR="00FC2033" w:rsidRPr="00FC2033" w:rsidRDefault="00FC2033" w:rsidP="00FC20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 xml:space="preserve">          17.</w:t>
      </w:r>
      <w:proofErr w:type="gramStart"/>
      <w:r w:rsidRPr="00FC2033">
        <w:rPr>
          <w:rFonts w:ascii="Times New Roman" w:eastAsia="Times New Roman" w:hAnsi="Times New Roman" w:cs="Times New Roman"/>
          <w:color w:val="000000"/>
          <w:sz w:val="28"/>
          <w:szCs w:val="28"/>
          <w:lang w:eastAsia="ru-RU"/>
        </w:rPr>
        <w:t>11.временная</w:t>
      </w:r>
      <w:proofErr w:type="gramEnd"/>
      <w:r w:rsidRPr="00FC2033">
        <w:rPr>
          <w:rFonts w:ascii="Times New Roman" w:eastAsia="Times New Roman" w:hAnsi="Times New Roman" w:cs="Times New Roman"/>
          <w:color w:val="000000"/>
          <w:sz w:val="28"/>
          <w:szCs w:val="28"/>
          <w:lang w:eastAsia="ru-RU"/>
        </w:rPr>
        <w:t xml:space="preserve"> потеря работы родителями (законными представителями) воспитанника по независящим обстоятельствам;</w:t>
      </w:r>
    </w:p>
    <w:p w14:paraId="320F0DB0" w14:textId="77777777" w:rsidR="00FC2033" w:rsidRPr="00FC2033" w:rsidRDefault="00FC2033" w:rsidP="00FC20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 xml:space="preserve">          17.12. наступление чрезвычайных обстоятельств, в том числе пониженные температурные условия;</w:t>
      </w:r>
    </w:p>
    <w:p w14:paraId="068CDB1A" w14:textId="77777777" w:rsidR="00FC2033" w:rsidRPr="00FC2033" w:rsidRDefault="00FC2033" w:rsidP="00FC20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 xml:space="preserve">           17.13. непредвиденные семейные обстоятельства (переезд, смерть или болезнь близких родственников и т.д.) сроком до 3-х дней. Руководитель   вправе самостоятельно в каждом отдельном случае (с учетом конкретных обстоятельств) решать вопрос о том, являются ли те или иные причины отсутствия воспитанника уважительными. </w:t>
      </w:r>
    </w:p>
    <w:p w14:paraId="64BE36D4" w14:textId="77777777" w:rsidR="00FC2033" w:rsidRPr="00FC2033" w:rsidRDefault="00FC2033" w:rsidP="00FC203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ab/>
        <w:t>18.</w:t>
      </w:r>
      <w:r w:rsidRPr="00FC2033">
        <w:rPr>
          <w:rFonts w:ascii="Times New Roman" w:eastAsia="Times New Roman" w:hAnsi="Times New Roman" w:cs="Times New Roman"/>
          <w:sz w:val="28"/>
          <w:szCs w:val="28"/>
          <w:lang w:eastAsia="ru-RU"/>
        </w:rPr>
        <w:t xml:space="preserve">Для подтверждения причин отсутствия ребенка в образовательной организации в случаях, предусмотренных подпунктами 17.1; 17.3;17.4;17.5; 17.7; 17.8 пункта 17 настоящего Порядка, родители (законные представители) детей представляют в образовательную организацию следующие документы (копии документов) : медицинскую справку, лист временной нетрудоспособности, санаторную путевку, копию приказа с места работы родителей (законных представителей) детей о предоставлении отпуска, копию командировочного удостоверения, другие официальные  документы, </w:t>
      </w:r>
    </w:p>
    <w:p w14:paraId="704A60AB" w14:textId="77777777" w:rsidR="00FC2033" w:rsidRPr="00FC2033" w:rsidRDefault="00FC2033" w:rsidP="00FC2033">
      <w:pPr>
        <w:spacing w:after="0" w:line="240" w:lineRule="auto"/>
        <w:jc w:val="both"/>
        <w:rPr>
          <w:rFonts w:ascii="Times New Roman" w:eastAsia="Times New Roman" w:hAnsi="Times New Roman" w:cs="Times New Roman"/>
          <w:sz w:val="28"/>
          <w:szCs w:val="28"/>
          <w:lang w:eastAsia="ru-RU"/>
        </w:rPr>
      </w:pPr>
      <w:proofErr w:type="gramStart"/>
      <w:r w:rsidRPr="00FC2033">
        <w:rPr>
          <w:rFonts w:ascii="Times New Roman" w:eastAsia="Times New Roman" w:hAnsi="Times New Roman" w:cs="Times New Roman"/>
          <w:sz w:val="28"/>
          <w:szCs w:val="28"/>
          <w:lang w:eastAsia="ru-RU"/>
        </w:rPr>
        <w:t>подтверждающие  сведения</w:t>
      </w:r>
      <w:proofErr w:type="gramEnd"/>
      <w:r w:rsidRPr="00FC2033">
        <w:rPr>
          <w:rFonts w:ascii="Times New Roman" w:eastAsia="Times New Roman" w:hAnsi="Times New Roman" w:cs="Times New Roman"/>
          <w:sz w:val="28"/>
          <w:szCs w:val="28"/>
          <w:lang w:eastAsia="ru-RU"/>
        </w:rPr>
        <w:t xml:space="preserve">, изложенные  в подпунктах 17.1; 17.3;17.4;17.5; 17.7; 17.8  ( приказы, справки,  уведомления о проведении и т.д.); для подтверждения причин отсутствия ребенка в образовательной организации в случае, предусмотренном  подпунктами  17.9; 17.10; 17.11; 17.12; 17.13 родители (законные представители) представляют в образовательную организацию  письменное заявление с указанием  обоснованных причин отсутствия . Заявление должно быть представлено в дошкольную образовательную организацию заранее. </w:t>
      </w:r>
    </w:p>
    <w:p w14:paraId="706B7169" w14:textId="77777777" w:rsidR="00FC2033" w:rsidRPr="00FC2033" w:rsidRDefault="00FC2033" w:rsidP="00FC2033">
      <w:pPr>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19.За дни непосещения ребенком образовательной организации, за исключением случаев, предусмотренных пунктом 17 настоящего Порядка, родительская плата взимается в размере 50</w:t>
      </w:r>
      <w:proofErr w:type="gramStart"/>
      <w:r w:rsidRPr="00FC2033">
        <w:rPr>
          <w:rFonts w:ascii="Times New Roman" w:eastAsia="Times New Roman" w:hAnsi="Times New Roman" w:cs="Times New Roman"/>
          <w:sz w:val="28"/>
          <w:szCs w:val="28"/>
          <w:lang w:eastAsia="ru-RU"/>
        </w:rPr>
        <w:t>%  от</w:t>
      </w:r>
      <w:proofErr w:type="gramEnd"/>
      <w:r w:rsidRPr="00FC2033">
        <w:rPr>
          <w:rFonts w:ascii="Times New Roman" w:eastAsia="Times New Roman" w:hAnsi="Times New Roman" w:cs="Times New Roman"/>
          <w:sz w:val="28"/>
          <w:szCs w:val="28"/>
          <w:lang w:eastAsia="ru-RU"/>
        </w:rPr>
        <w:t xml:space="preserve"> установленного в соответствии  с пунктом 6  настоящего Порядка размера родительской платы. </w:t>
      </w:r>
    </w:p>
    <w:p w14:paraId="64EABB8F" w14:textId="77777777" w:rsidR="00FC2033" w:rsidRPr="00FC2033" w:rsidRDefault="00FC2033" w:rsidP="00FC2033">
      <w:pPr>
        <w:spacing w:after="0" w:line="240" w:lineRule="exact"/>
        <w:ind w:right="2"/>
        <w:jc w:val="both"/>
        <w:rPr>
          <w:rFonts w:ascii="Times New Roman" w:eastAsia="Times New Roman" w:hAnsi="Times New Roman" w:cs="Times New Roman"/>
          <w:b/>
          <w:sz w:val="28"/>
          <w:szCs w:val="28"/>
          <w:lang w:eastAsia="ru-RU"/>
        </w:rPr>
      </w:pPr>
    </w:p>
    <w:p w14:paraId="1C2A44E1" w14:textId="77777777" w:rsidR="00FC2033" w:rsidRPr="00FC2033" w:rsidRDefault="00FC2033" w:rsidP="00FC2033">
      <w:pPr>
        <w:numPr>
          <w:ilvl w:val="0"/>
          <w:numId w:val="36"/>
        </w:numPr>
        <w:spacing w:after="0" w:line="240" w:lineRule="exact"/>
        <w:ind w:left="0" w:right="2"/>
        <w:contextualSpacing/>
        <w:jc w:val="center"/>
        <w:rPr>
          <w:rFonts w:ascii="Times New Roman" w:hAnsi="Times New Roman" w:cs="Times New Roman"/>
          <w:b/>
          <w:sz w:val="28"/>
          <w:szCs w:val="28"/>
          <w:lang w:eastAsia="ru-RU"/>
        </w:rPr>
      </w:pPr>
      <w:r w:rsidRPr="00FC2033">
        <w:rPr>
          <w:rFonts w:ascii="Times New Roman" w:hAnsi="Times New Roman" w:cs="Times New Roman"/>
          <w:b/>
          <w:sz w:val="28"/>
          <w:szCs w:val="28"/>
          <w:lang w:eastAsia="ru-RU"/>
        </w:rPr>
        <w:t>Контроль за поступлением и использованием</w:t>
      </w:r>
    </w:p>
    <w:p w14:paraId="1CA11CBE" w14:textId="77777777" w:rsidR="00FC2033" w:rsidRPr="00FC2033" w:rsidRDefault="00FC2033" w:rsidP="00FC2033">
      <w:pPr>
        <w:spacing w:after="0" w:line="240" w:lineRule="exact"/>
        <w:ind w:right="2"/>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родительской платы</w:t>
      </w:r>
    </w:p>
    <w:p w14:paraId="6BD876EB" w14:textId="77777777" w:rsidR="00FC2033" w:rsidRPr="00FC2033" w:rsidRDefault="00FC2033" w:rsidP="00FC2033">
      <w:pPr>
        <w:autoSpaceDE w:val="0"/>
        <w:autoSpaceDN w:val="0"/>
        <w:adjustRightInd w:val="0"/>
        <w:spacing w:after="0" w:line="240" w:lineRule="exact"/>
        <w:ind w:right="2"/>
        <w:jc w:val="both"/>
        <w:rPr>
          <w:rFonts w:ascii="Times New Roman" w:eastAsia="Times New Roman" w:hAnsi="Times New Roman" w:cs="Times New Roman"/>
          <w:b/>
          <w:sz w:val="28"/>
          <w:szCs w:val="28"/>
          <w:lang w:eastAsia="ru-RU"/>
        </w:rPr>
      </w:pPr>
    </w:p>
    <w:p w14:paraId="6A5703AA"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ab/>
        <w:t xml:space="preserve">20.Контроль за правильным и своевременным внесением </w:t>
      </w:r>
      <w:proofErr w:type="gramStart"/>
      <w:r w:rsidRPr="00FC2033">
        <w:rPr>
          <w:rFonts w:ascii="Times New Roman" w:eastAsia="Times New Roman" w:hAnsi="Times New Roman" w:cs="Times New Roman"/>
          <w:sz w:val="28"/>
          <w:szCs w:val="28"/>
          <w:lang w:eastAsia="ru-RU"/>
        </w:rPr>
        <w:t>родителями  (</w:t>
      </w:r>
      <w:proofErr w:type="gramEnd"/>
      <w:r w:rsidRPr="00FC2033">
        <w:rPr>
          <w:rFonts w:ascii="Times New Roman" w:eastAsia="Times New Roman" w:hAnsi="Times New Roman" w:cs="Times New Roman"/>
          <w:sz w:val="28"/>
          <w:szCs w:val="28"/>
          <w:lang w:eastAsia="ru-RU"/>
        </w:rPr>
        <w:t>законными представителями) детей родительской платы осуществляется руководителем образовательной организации.</w:t>
      </w:r>
    </w:p>
    <w:p w14:paraId="273478FC" w14:textId="77777777" w:rsidR="00FC2033" w:rsidRPr="00FC2033" w:rsidRDefault="00FC2033" w:rsidP="00FC203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6</w:t>
      </w:r>
    </w:p>
    <w:p w14:paraId="2312286D" w14:textId="77777777" w:rsidR="00FC2033" w:rsidRPr="00FC2033" w:rsidRDefault="00FC2033" w:rsidP="00FC203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21.Родительская плата расходуется образовательной организацией на обеспечение присмотра и ухода за детьми по направлениям затрат, предусмотренных пунктом 4 настоящего Порядка. </w:t>
      </w:r>
    </w:p>
    <w:p w14:paraId="0AA59F03" w14:textId="77777777" w:rsidR="00FC2033" w:rsidRPr="00FC2033" w:rsidRDefault="00FC2033" w:rsidP="00FC2033">
      <w:pPr>
        <w:pBdr>
          <w:bottom w:val="single" w:sz="12" w:space="1" w:color="auto"/>
        </w:pBdr>
        <w:suppressAutoHyphens/>
        <w:spacing w:after="0" w:line="240" w:lineRule="exact"/>
        <w:ind w:right="2"/>
        <w:rPr>
          <w:rFonts w:ascii="Times New Roman" w:eastAsia="Times New Roman" w:hAnsi="Times New Roman" w:cs="Times New Roman"/>
          <w:b/>
          <w:sz w:val="28"/>
          <w:szCs w:val="28"/>
          <w:lang w:eastAsia="ru-RU"/>
        </w:rPr>
      </w:pPr>
    </w:p>
    <w:p w14:paraId="704C1A4A" w14:textId="329989FC"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474F6130" w14:textId="4B5043B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6142455A" w14:textId="466B7C4A"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48C009F" w14:textId="2A009028"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2A71170" w14:textId="0E54FDC3"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6D97CFEB" w14:textId="74105F68"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33290E7F" w14:textId="491DDF66"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A102DEA" w14:textId="79BE2606"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0EC5A0FB" w14:textId="4EBD66C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531C6623" w14:textId="03872D0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3D61C22" w14:textId="78023AF6"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089CDDE4" w14:textId="04F9245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64F2B22E" w14:textId="4DAA737D"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F1D6804" w14:textId="462C209E"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5EC2BF6" w14:textId="705F38AF"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00E73E2" w14:textId="15806492"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99EE2BE" w14:textId="5F6D8B9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0890B703" w14:textId="32C9A67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D02E0F0" w14:textId="727C579D"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73A08C4" w14:textId="786EFBE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54C1B4D0" w14:textId="264273E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5E64D3FC" w14:textId="5D25427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9729EFF" w14:textId="3D4A9473"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12DC456" w14:textId="03D1F8CE"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9429722" w14:textId="7AACB1D7"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4E2F71AD" w14:textId="0D28DB5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3730B6A" w14:textId="1F89E2E9"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07D2D2CC" w14:textId="3DEDA0E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6042414A" w14:textId="68CF9463"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E7C985E" w14:textId="0CEE3866"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9F66A69" w14:textId="6D5D115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66E1BBB" w14:textId="692A9D89"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2EA9159" w14:textId="1BD6D17C"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B2F46D5" w14:textId="7FBD2979"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6ED0DD5" w14:textId="1F38560F"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4F4A4155" w14:textId="6EB94972"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55438603" w14:textId="1A78F4A3"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2D4DD8FF" w14:textId="1E8A88ED"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43B3C137" w14:textId="62084201"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71D91732" w14:textId="305BDC84"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4F277777" w14:textId="381EDCF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30F7CD9" w14:textId="54353C24"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9510A78" w14:textId="550B6BD1"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3234230B" w14:textId="153128FA"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19FDB958" w14:textId="35BC1320"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0B368846" w14:textId="46168A25" w:rsidR="00FC2033" w:rsidRDefault="00FC2033" w:rsidP="00FC2033">
      <w:pPr>
        <w:spacing w:after="0" w:line="240" w:lineRule="exact"/>
        <w:ind w:right="-1" w:firstLine="696"/>
        <w:jc w:val="both"/>
        <w:rPr>
          <w:rFonts w:ascii="Times New Roman" w:eastAsia="Times New Roman" w:hAnsi="Times New Roman" w:cs="Times New Roman"/>
          <w:b/>
          <w:sz w:val="28"/>
          <w:szCs w:val="28"/>
          <w:lang w:eastAsia="ru-RU"/>
        </w:rPr>
      </w:pPr>
    </w:p>
    <w:p w14:paraId="5A0AF24E" w14:textId="77777777" w:rsidR="00FC2033" w:rsidRPr="00FC2033" w:rsidRDefault="00FC2033" w:rsidP="00FC2033">
      <w:pPr>
        <w:widowControl w:val="0"/>
        <w:autoSpaceDE w:val="0"/>
        <w:autoSpaceDN w:val="0"/>
        <w:spacing w:before="4" w:after="0" w:line="240" w:lineRule="auto"/>
        <w:rPr>
          <w:rFonts w:ascii="Times New Roman" w:eastAsia="Times New Roman" w:hAnsi="Times New Roman" w:cs="Times New Roman"/>
          <w:sz w:val="25"/>
          <w:szCs w:val="28"/>
        </w:rPr>
      </w:pPr>
    </w:p>
    <w:p w14:paraId="70FE7479" w14:textId="418233DC" w:rsidR="00FC2033" w:rsidRPr="00FC2033" w:rsidRDefault="00FC2033" w:rsidP="00FC2033">
      <w:pPr>
        <w:keepNext/>
        <w:spacing w:after="0" w:line="240" w:lineRule="auto"/>
        <w:ind w:right="-2"/>
        <w:jc w:val="center"/>
        <w:outlineLvl w:val="3"/>
        <w:rPr>
          <w:rFonts w:ascii="Times New Roman" w:eastAsia="Times New Roman" w:hAnsi="Times New Roman" w:cs="Times New Roman"/>
          <w:b/>
          <w:sz w:val="28"/>
        </w:rPr>
      </w:pPr>
      <w:r w:rsidRPr="00FC203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6672" behindDoc="0" locked="0" layoutInCell="1" allowOverlap="1" wp14:anchorId="62DD862B" wp14:editId="5A81D2D6">
                <wp:simplePos x="0" y="0"/>
                <wp:positionH relativeFrom="column">
                  <wp:posOffset>2678430</wp:posOffset>
                </wp:positionH>
                <wp:positionV relativeFrom="paragraph">
                  <wp:posOffset>-433705</wp:posOffset>
                </wp:positionV>
                <wp:extent cx="551180" cy="395605"/>
                <wp:effectExtent l="0" t="2540" r="0" b="190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B1A85" id="Прямоугольник 397" o:spid="_x0000_s1026" style="position:absolute;margin-left:210.9pt;margin-top:-34.15pt;width:43.4pt;height:31.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trJAIAAO8DAAAOAAAAZHJzL2Uyb0RvYy54bWysU82O0zAQviPxDpbvNE233d1GTVerroqQ&#10;Flhp4QFcx2kiEo8Zu03LCYnrSjwCD8EF8bPPkL4RY6dbCtwQPlgez8w3830eTy42dcXWCm0JOuVx&#10;r8+Z0hKyUi9T/vrV/Mk5Z9YJnYkKtEr5Vll+MX38aNKYRA2ggCpTyAhE26QxKS+cM0kUWVmoWtge&#10;GKXJmQPWwpGJyyhD0RB6XUWDfv80agAzgyCVtXR71Tn5NODnuZLuZZ5b5ViVcurNhR3DvvB7NJ2I&#10;ZInCFKXctyH+oYtalJqKHqCuhBNsheVfUHUpESzkriehjiDPS6kCB2IT9/9gc1sIowIXEseag0z2&#10;/8HKF+sbZGWW8pPxGWda1PRI7afd+93H9nt7v/vQfm7v22+7u/ZH+6X9ynwUadYYm1DqrblBz9qa&#10;a5BvLNMwK4ReqktEaAolMuo09vHRbwnesJTKFs1zyKigWDkI8m1yrD0gCcM24ZW2h1dSG8ckXY5G&#10;cXxObynJdTIenfZHoYJIHpINWvdUQc38IeVIQxDAxfraOt+MSB5CQvNQldm8rKpg4HIxq5CtBQ3M&#10;PKw9uj0Oq7QP1uDTOkR/E1h6Yp1AC8i2RBKhmzr6JXQoAN9x1tDEpdy+XQlUnFXPNAk1jodDP6LB&#10;GI7OBmTgsWdx7BFaElTKHWfdcea6sV4ZLJcFVYoDaQ2XJG5eBuJe+K6rfbM0VUGP/Q/wY3tsh6hf&#10;/3T6Ew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G5um2skAgAA7wMAAA4AAAAAAAAAAAAAAAAALgIAAGRycy9lMm9Eb2Mu&#10;eG1sUEsBAi0AFAAGAAgAAAAhAMx2qujeAAAACgEAAA8AAAAAAAAAAAAAAAAAfgQAAGRycy9kb3du&#10;cmV2LnhtbFBLBQYAAAAABAAEAPMAAACJBQAAAAA=&#10;" stroked="f"/>
            </w:pict>
          </mc:Fallback>
        </mc:AlternateContent>
      </w:r>
      <w:r w:rsidRPr="00FC203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67711A80" wp14:editId="077302D5">
                <wp:simplePos x="0" y="0"/>
                <wp:positionH relativeFrom="column">
                  <wp:posOffset>2678430</wp:posOffset>
                </wp:positionH>
                <wp:positionV relativeFrom="paragraph">
                  <wp:posOffset>-595630</wp:posOffset>
                </wp:positionV>
                <wp:extent cx="551180" cy="257810"/>
                <wp:effectExtent l="0" t="2540" r="0" b="0"/>
                <wp:wrapNone/>
                <wp:docPr id="396"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B8043" id="Прямоугольник 396" o:spid="_x0000_s1026" style="position:absolute;margin-left:210.9pt;margin-top:-46.9pt;width:43.4pt;height:2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oBJAIAAO8DAAAOAAAAZHJzL2Uyb0RvYy54bWysU81uEzEQviPxDpbvZLMhadNVNlWVKgip&#10;QKXCAzhe74/Y9Zixk005IXFF4hF4CC6Inz7D5o0Ye9MQ4IbwwfJ4Zj7P9814dr5tarZRaCvQKY8H&#10;Q86UlpBVukj5q5fLR1POrBM6EzVolfJbZfn5/OGDWWsSNYIS6kwhIxBtk9akvHTOJFFkZakaYQdg&#10;lCZnDtgIRyYWUYaiJfSmjkbD4UnUAmYGQSpr6fayd/J5wM9zJd2LPLfKsTrlVJsLO4Z95fdoPhNJ&#10;gcKUldyXIf6hikZUmh49QF0KJ9gaq7+gmkoiWMjdQEITQZ5XUgUOxCYe/sHmphRGBS4kjjUHmez/&#10;g5XPN9fIqizlj89OONOioSZ1n3bvdh+7793d7n33ubvrvu0+dD+6L91X5qNIs9bYhFJvzDV61tZc&#10;gXxtmYZFKXShLhChLZXIqNLYx0e/JXjDUipbtc8gowfF2kGQb5tj4wFJGLYNXbo9dEltHZN0OZnE&#10;8ZR6Kck1mpxO49DFSCT3yQate6KgYf6QcqQhCOBic2WdL0Yk9yGheKirbFnVdTCwWC1qZBtBA7MM&#10;K9RPHI/Dau2DNfi0HtHfBJaeWC/QCrJbIonQTx39EjqUgG85a2niUm7frAUqzuqnmoQ6i8djP6LB&#10;GE9OR2TgsWd17BFaElTKHWf9ceH6sV4brIqSXooDaQ0XJG5eBeJe+L6qfbE0VUGP/Q/wY3tsh6hf&#10;/3T+Ew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BwtKASQCAADvAwAADgAAAAAAAAAAAAAAAAAuAgAAZHJzL2Uyb0Rv&#10;Yy54bWxQSwECLQAUAAYACAAAACEAzRQ9feAAAAALAQAADwAAAAAAAAAAAAAAAAB+BAAAZHJzL2Rv&#10;d25yZXYueG1sUEsFBgAAAAAEAAQA8wAAAIsFAAAAAA==&#10;" stroked="f"/>
            </w:pict>
          </mc:Fallback>
        </mc:AlternateContent>
      </w:r>
      <w:r w:rsidRPr="00FC2033">
        <w:rPr>
          <w:rFonts w:ascii="Times New Roman" w:eastAsia="Times New Roman" w:hAnsi="Times New Roman" w:cs="Times New Roman"/>
          <w:sz w:val="20"/>
          <w:szCs w:val="20"/>
          <w:lang w:eastAsia="ru-RU"/>
        </w:rPr>
        <w:t xml:space="preserve">  </w:t>
      </w:r>
      <w:r w:rsidRPr="00FC2033">
        <w:rPr>
          <w:rFonts w:ascii="Times New Roman" w:eastAsia="Times New Roman" w:hAnsi="Times New Roman" w:cs="Times New Roman"/>
          <w:sz w:val="16"/>
          <w:szCs w:val="20"/>
          <w:lang w:eastAsia="ru-RU"/>
        </w:rPr>
        <w:t xml:space="preserve"> </w:t>
      </w:r>
      <w:r w:rsidRPr="00FC2033">
        <w:rPr>
          <w:rFonts w:ascii="Times New Roman" w:eastAsia="Times New Roman" w:hAnsi="Times New Roman" w:cs="Times New Roman"/>
          <w:noProof/>
          <w:sz w:val="28"/>
          <w:szCs w:val="20"/>
          <w:lang w:eastAsia="ru-RU"/>
        </w:rPr>
        <w:drawing>
          <wp:inline distT="0" distB="0" distL="0" distR="0" wp14:anchorId="79129C81" wp14:editId="0CB3717E">
            <wp:extent cx="781050" cy="971550"/>
            <wp:effectExtent l="0" t="0" r="0" b="0"/>
            <wp:docPr id="395" name="Рисунок 39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CC73380" w14:textId="77777777" w:rsidR="00FC2033" w:rsidRPr="00FC2033" w:rsidRDefault="00FC2033" w:rsidP="00FC2033">
      <w:pPr>
        <w:keepNext/>
        <w:widowControl w:val="0"/>
        <w:autoSpaceDE w:val="0"/>
        <w:autoSpaceDN w:val="0"/>
        <w:spacing w:after="0" w:line="240" w:lineRule="exact"/>
        <w:ind w:right="-58"/>
        <w:jc w:val="center"/>
        <w:outlineLvl w:val="4"/>
        <w:rPr>
          <w:rFonts w:ascii="Times New Roman" w:eastAsia="Times New Roman" w:hAnsi="Times New Roman" w:cs="Times New Roman"/>
          <w:b/>
          <w:sz w:val="28"/>
        </w:rPr>
      </w:pPr>
      <w:proofErr w:type="gramStart"/>
      <w:r w:rsidRPr="00FC2033">
        <w:rPr>
          <w:rFonts w:ascii="Times New Roman" w:eastAsia="Times New Roman" w:hAnsi="Times New Roman" w:cs="Times New Roman"/>
          <w:b/>
          <w:sz w:val="28"/>
        </w:rPr>
        <w:t>Российская  Федерация</w:t>
      </w:r>
      <w:proofErr w:type="gramEnd"/>
    </w:p>
    <w:p w14:paraId="310FA4EB" w14:textId="77777777" w:rsidR="00FC2033" w:rsidRPr="00FC2033" w:rsidRDefault="00FC2033" w:rsidP="00FC2033">
      <w:pPr>
        <w:keepNext/>
        <w:widowControl w:val="0"/>
        <w:autoSpaceDE w:val="0"/>
        <w:autoSpaceDN w:val="0"/>
        <w:spacing w:after="0" w:line="240" w:lineRule="exact"/>
        <w:ind w:right="-58"/>
        <w:jc w:val="center"/>
        <w:outlineLvl w:val="4"/>
        <w:rPr>
          <w:rFonts w:ascii="Times New Roman" w:eastAsia="Times New Roman" w:hAnsi="Times New Roman" w:cs="Times New Roman"/>
          <w:b/>
          <w:sz w:val="28"/>
        </w:rPr>
      </w:pPr>
      <w:r w:rsidRPr="00FC2033">
        <w:rPr>
          <w:rFonts w:ascii="Times New Roman" w:eastAsia="Times New Roman" w:hAnsi="Times New Roman" w:cs="Times New Roman"/>
          <w:b/>
          <w:sz w:val="28"/>
        </w:rPr>
        <w:t>Новгородская область</w:t>
      </w:r>
    </w:p>
    <w:p w14:paraId="4036A91B" w14:textId="77777777" w:rsidR="00FC2033" w:rsidRPr="00FC2033" w:rsidRDefault="00FC2033" w:rsidP="00FC2033">
      <w:pPr>
        <w:keepNext/>
        <w:widowControl w:val="0"/>
        <w:autoSpaceDE w:val="0"/>
        <w:autoSpaceDN w:val="0"/>
        <w:spacing w:after="0" w:line="240" w:lineRule="auto"/>
        <w:ind w:right="-58"/>
        <w:jc w:val="center"/>
        <w:outlineLvl w:val="7"/>
        <w:rPr>
          <w:rFonts w:ascii="Times New Roman" w:eastAsia="Times New Roman" w:hAnsi="Times New Roman" w:cs="Times New Roman"/>
          <w:b/>
          <w:color w:val="000000"/>
          <w:sz w:val="32"/>
        </w:rPr>
      </w:pPr>
      <w:proofErr w:type="gramStart"/>
      <w:r w:rsidRPr="00FC2033">
        <w:rPr>
          <w:rFonts w:ascii="Times New Roman" w:eastAsia="Times New Roman" w:hAnsi="Times New Roman" w:cs="Times New Roman"/>
          <w:b/>
          <w:color w:val="000000"/>
          <w:sz w:val="32"/>
        </w:rPr>
        <w:t>Администрация  Любытинского</w:t>
      </w:r>
      <w:proofErr w:type="gramEnd"/>
      <w:r w:rsidRPr="00FC2033">
        <w:rPr>
          <w:rFonts w:ascii="Times New Roman" w:eastAsia="Times New Roman" w:hAnsi="Times New Roman" w:cs="Times New Roman"/>
          <w:b/>
          <w:color w:val="000000"/>
          <w:sz w:val="32"/>
        </w:rPr>
        <w:t xml:space="preserve"> муниципального округа</w:t>
      </w:r>
    </w:p>
    <w:p w14:paraId="0C025391" w14:textId="77777777" w:rsidR="00FC2033" w:rsidRPr="00FC2033" w:rsidRDefault="00FC2033" w:rsidP="00FC2033">
      <w:pPr>
        <w:widowControl w:val="0"/>
        <w:autoSpaceDE w:val="0"/>
        <w:autoSpaceDN w:val="0"/>
        <w:spacing w:after="0" w:line="240" w:lineRule="auto"/>
        <w:ind w:right="-58"/>
        <w:jc w:val="center"/>
        <w:rPr>
          <w:rFonts w:ascii="Times New Roman" w:eastAsia="Times New Roman" w:hAnsi="Times New Roman" w:cs="Times New Roman"/>
          <w:b/>
          <w:color w:val="000000"/>
          <w:sz w:val="40"/>
        </w:rPr>
      </w:pPr>
      <w:r w:rsidRPr="00FC2033">
        <w:rPr>
          <w:rFonts w:ascii="Times New Roman" w:eastAsia="Times New Roman" w:hAnsi="Times New Roman" w:cs="Times New Roman"/>
          <w:b/>
          <w:color w:val="000000"/>
          <w:sz w:val="40"/>
        </w:rPr>
        <w:t>П О С Т А Н О В Л Е Н И Е</w:t>
      </w:r>
    </w:p>
    <w:p w14:paraId="504CA496" w14:textId="77777777" w:rsidR="00FC2033" w:rsidRPr="00FC2033" w:rsidRDefault="00FC2033" w:rsidP="00FC2033">
      <w:pPr>
        <w:widowControl w:val="0"/>
        <w:autoSpaceDE w:val="0"/>
        <w:autoSpaceDN w:val="0"/>
        <w:spacing w:after="0" w:line="240" w:lineRule="exact"/>
        <w:ind w:right="-1"/>
        <w:rPr>
          <w:rFonts w:ascii="Times New Roman" w:eastAsia="Times New Roman" w:hAnsi="Times New Roman" w:cs="Times New Roman"/>
          <w:sz w:val="28"/>
          <w:szCs w:val="28"/>
        </w:rPr>
      </w:pPr>
    </w:p>
    <w:p w14:paraId="2752F033" w14:textId="77777777" w:rsidR="00FC2033" w:rsidRPr="00FC2033" w:rsidRDefault="00FC2033" w:rsidP="00FC2033">
      <w:pPr>
        <w:widowControl w:val="0"/>
        <w:autoSpaceDE w:val="0"/>
        <w:autoSpaceDN w:val="0"/>
        <w:spacing w:after="0" w:line="240" w:lineRule="exact"/>
        <w:ind w:right="-1"/>
        <w:jc w:val="center"/>
        <w:rPr>
          <w:rFonts w:ascii="Times New Roman" w:eastAsia="Times New Roman" w:hAnsi="Times New Roman" w:cs="Times New Roman"/>
          <w:sz w:val="28"/>
          <w:szCs w:val="28"/>
        </w:rPr>
      </w:pPr>
      <w:r w:rsidRPr="00FC2033">
        <w:rPr>
          <w:rFonts w:ascii="Times New Roman" w:eastAsia="Times New Roman" w:hAnsi="Times New Roman" w:cs="Times New Roman"/>
          <w:sz w:val="28"/>
          <w:szCs w:val="28"/>
        </w:rPr>
        <w:t>от 18.02.2026 № 249</w:t>
      </w:r>
    </w:p>
    <w:p w14:paraId="33D5A8F9" w14:textId="77777777" w:rsidR="00FC2033" w:rsidRPr="00FC2033" w:rsidRDefault="00FC2033" w:rsidP="00FC2033">
      <w:pPr>
        <w:widowControl w:val="0"/>
        <w:autoSpaceDE w:val="0"/>
        <w:autoSpaceDN w:val="0"/>
        <w:spacing w:after="0" w:line="240" w:lineRule="exact"/>
        <w:ind w:right="-1"/>
        <w:jc w:val="center"/>
        <w:rPr>
          <w:rFonts w:ascii="Times New Roman" w:eastAsia="Times New Roman" w:hAnsi="Times New Roman" w:cs="Times New Roman"/>
          <w:sz w:val="28"/>
          <w:szCs w:val="28"/>
        </w:rPr>
      </w:pPr>
    </w:p>
    <w:p w14:paraId="26C02722" w14:textId="77777777" w:rsidR="00FC2033" w:rsidRPr="00FC2033" w:rsidRDefault="00FC2033" w:rsidP="00FC2033">
      <w:pPr>
        <w:widowControl w:val="0"/>
        <w:autoSpaceDE w:val="0"/>
        <w:autoSpaceDN w:val="0"/>
        <w:spacing w:after="0" w:line="240" w:lineRule="exact"/>
        <w:ind w:right="-1"/>
        <w:jc w:val="center"/>
        <w:rPr>
          <w:rFonts w:ascii="Times New Roman" w:eastAsia="Times New Roman" w:hAnsi="Times New Roman" w:cs="Times New Roman"/>
          <w:color w:val="000000"/>
          <w:sz w:val="28"/>
          <w:szCs w:val="28"/>
        </w:rPr>
      </w:pPr>
      <w:proofErr w:type="spellStart"/>
      <w:r w:rsidRPr="00FC2033">
        <w:rPr>
          <w:rFonts w:ascii="Times New Roman" w:eastAsia="Times New Roman" w:hAnsi="Times New Roman" w:cs="Times New Roman"/>
          <w:sz w:val="28"/>
          <w:szCs w:val="28"/>
        </w:rPr>
        <w:t>р.п.Любытино</w:t>
      </w:r>
      <w:proofErr w:type="spellEnd"/>
    </w:p>
    <w:p w14:paraId="34AA128D" w14:textId="77777777" w:rsidR="00FC2033" w:rsidRPr="00FC2033" w:rsidRDefault="00FC2033" w:rsidP="00FC2033">
      <w:pPr>
        <w:spacing w:after="0" w:line="240" w:lineRule="exact"/>
        <w:ind w:right="-1"/>
        <w:jc w:val="center"/>
        <w:rPr>
          <w:rFonts w:ascii="Times New Roman" w:eastAsia="Times New Roman" w:hAnsi="Times New Roman" w:cs="Times New Roman"/>
          <w:sz w:val="28"/>
          <w:szCs w:val="28"/>
          <w:lang w:eastAsia="ru-RU"/>
        </w:rPr>
      </w:pPr>
    </w:p>
    <w:p w14:paraId="7B9684D5" w14:textId="77777777" w:rsidR="00FC2033" w:rsidRPr="00FC2033" w:rsidRDefault="00FC2033" w:rsidP="00FC2033">
      <w:pPr>
        <w:tabs>
          <w:tab w:val="left" w:pos="567"/>
          <w:tab w:val="left" w:pos="851"/>
        </w:tabs>
        <w:spacing w:after="0" w:line="240" w:lineRule="exact"/>
        <w:ind w:right="-1"/>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О создании координационного совета по развитию малого и среднего предпринимательства при Главе муниципального округа</w:t>
      </w:r>
    </w:p>
    <w:p w14:paraId="5872E8DF" w14:textId="77777777" w:rsidR="00FC2033" w:rsidRPr="00FC2033" w:rsidRDefault="00FC2033" w:rsidP="00FC2033">
      <w:pPr>
        <w:spacing w:after="0" w:line="240" w:lineRule="exact"/>
        <w:ind w:left="283" w:right="-1"/>
        <w:jc w:val="center"/>
        <w:rPr>
          <w:rFonts w:ascii="Times New Roman CYR" w:eastAsia="Times New Roman" w:hAnsi="Times New Roman CYR" w:cs="Times New Roman"/>
          <w:b/>
          <w:bCs/>
          <w:sz w:val="28"/>
          <w:szCs w:val="20"/>
          <w:lang w:eastAsia="ru-RU"/>
        </w:rPr>
      </w:pPr>
    </w:p>
    <w:p w14:paraId="4B5C98D7" w14:textId="77777777" w:rsidR="00FC2033" w:rsidRPr="00FC2033" w:rsidRDefault="00FC2033" w:rsidP="00FC2033">
      <w:pPr>
        <w:spacing w:after="0" w:line="240" w:lineRule="auto"/>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В соответствии с Федеральными законами от 6 октября 2003 года                    № 131-ФЗ «Об общих принципах организации местного самоуправления в Российской Федерации», от 24 июля 2007 года № 209-ФЗ «О развитии малого и среднего предпринимательства в Российской Федерации», в целях координации и содействия деятельности субъектам малого и среднего предпринимательства Администрация Любытинского муниципального округа</w:t>
      </w:r>
    </w:p>
    <w:p w14:paraId="3A60442D" w14:textId="77777777" w:rsidR="00FC2033" w:rsidRPr="00FC2033" w:rsidRDefault="00FC2033" w:rsidP="00FC2033">
      <w:pPr>
        <w:spacing w:after="0" w:line="240" w:lineRule="auto"/>
        <w:ind w:firstLine="709"/>
        <w:jc w:val="both"/>
        <w:rPr>
          <w:rFonts w:ascii="Times New Roman" w:eastAsia="Times New Roman" w:hAnsi="Times New Roman" w:cs="Times New Roman"/>
          <w:b/>
          <w:bCs/>
          <w:sz w:val="28"/>
          <w:szCs w:val="28"/>
          <w:lang w:eastAsia="ru-RU"/>
        </w:rPr>
      </w:pPr>
      <w:r w:rsidRPr="00FC2033">
        <w:rPr>
          <w:rFonts w:ascii="Times New Roman" w:eastAsia="Times New Roman" w:hAnsi="Times New Roman" w:cs="Times New Roman"/>
          <w:b/>
          <w:bCs/>
          <w:sz w:val="28"/>
          <w:szCs w:val="28"/>
          <w:lang w:eastAsia="ru-RU"/>
        </w:rPr>
        <w:t xml:space="preserve">ПОСТАНОВЛЯЕТ: </w:t>
      </w:r>
    </w:p>
    <w:p w14:paraId="1A24448C" w14:textId="77777777" w:rsidR="00FC2033" w:rsidRPr="00FC2033" w:rsidRDefault="00FC2033" w:rsidP="00FC2033">
      <w:pPr>
        <w:spacing w:after="0" w:line="240" w:lineRule="auto"/>
        <w:ind w:firstLine="709"/>
        <w:jc w:val="both"/>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bCs/>
          <w:sz w:val="28"/>
          <w:szCs w:val="28"/>
          <w:lang w:eastAsia="ru-RU"/>
        </w:rPr>
        <w:t xml:space="preserve">1. Создать координационный совет по развитию малого и среднего предпринимательства при Главе муниципального округа. </w:t>
      </w:r>
    </w:p>
    <w:p w14:paraId="7C666C4C" w14:textId="77777777" w:rsidR="00FC2033" w:rsidRPr="00FC2033" w:rsidRDefault="00FC2033" w:rsidP="00FC2033">
      <w:pPr>
        <w:spacing w:after="0" w:line="240" w:lineRule="auto"/>
        <w:ind w:firstLine="709"/>
        <w:jc w:val="both"/>
        <w:rPr>
          <w:rFonts w:ascii="Times New Roman" w:eastAsia="Times New Roman" w:hAnsi="Times New Roman" w:cs="Times New Roman"/>
          <w:bCs/>
          <w:sz w:val="28"/>
          <w:szCs w:val="28"/>
          <w:lang w:eastAsia="ru-RU"/>
        </w:rPr>
      </w:pPr>
      <w:r w:rsidRPr="00FC2033">
        <w:rPr>
          <w:rFonts w:ascii="Times New Roman" w:eastAsia="Times New Roman" w:hAnsi="Times New Roman" w:cs="Times New Roman"/>
          <w:sz w:val="28"/>
          <w:szCs w:val="28"/>
          <w:lang w:eastAsia="ru-RU"/>
        </w:rPr>
        <w:t xml:space="preserve">2. </w:t>
      </w:r>
      <w:r w:rsidRPr="00FC2033">
        <w:rPr>
          <w:rFonts w:ascii="Times New Roman" w:eastAsia="Times New Roman" w:hAnsi="Times New Roman" w:cs="Times New Roman"/>
          <w:bCs/>
          <w:sz w:val="28"/>
          <w:szCs w:val="28"/>
          <w:lang w:eastAsia="ru-RU"/>
        </w:rPr>
        <w:t xml:space="preserve">Утвердить прилагаемые Положение о координационном совете по развитию малого и среднего предпринимательства при Главе муниципального </w:t>
      </w:r>
      <w:proofErr w:type="gramStart"/>
      <w:r w:rsidRPr="00FC2033">
        <w:rPr>
          <w:rFonts w:ascii="Times New Roman" w:eastAsia="Times New Roman" w:hAnsi="Times New Roman" w:cs="Times New Roman"/>
          <w:bCs/>
          <w:sz w:val="28"/>
          <w:szCs w:val="28"/>
          <w:lang w:eastAsia="ru-RU"/>
        </w:rPr>
        <w:t>округа  и</w:t>
      </w:r>
      <w:proofErr w:type="gramEnd"/>
      <w:r w:rsidRPr="00FC2033">
        <w:rPr>
          <w:rFonts w:ascii="Times New Roman" w:eastAsia="Times New Roman" w:hAnsi="Times New Roman" w:cs="Times New Roman"/>
          <w:bCs/>
          <w:sz w:val="28"/>
          <w:szCs w:val="28"/>
          <w:lang w:eastAsia="ru-RU"/>
        </w:rPr>
        <w:t xml:space="preserve"> его состав.</w:t>
      </w:r>
    </w:p>
    <w:p w14:paraId="00559DB8" w14:textId="77777777" w:rsidR="00FC2033" w:rsidRPr="00FC2033" w:rsidRDefault="00FC2033" w:rsidP="00FC2033">
      <w:pPr>
        <w:spacing w:after="0" w:line="240" w:lineRule="auto"/>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3. Признать утратившими силу постановления Администрации муниципального района:</w:t>
      </w:r>
    </w:p>
    <w:p w14:paraId="6F9043EE" w14:textId="77777777" w:rsidR="00FC2033" w:rsidRPr="00FC2033" w:rsidRDefault="00FC2033" w:rsidP="00FC2033">
      <w:pPr>
        <w:spacing w:after="0" w:line="240" w:lineRule="auto"/>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06.07.2023 № 867 «О создании районного совета по развитию малого и среднего предпринимательства при Главе муниципального района</w:t>
      </w:r>
      <w:r w:rsidRPr="00FC2033">
        <w:rPr>
          <w:rFonts w:ascii="Times New Roman" w:eastAsia="Times New Roman" w:hAnsi="Times New Roman" w:cs="Times New Roman"/>
          <w:sz w:val="28"/>
          <w:szCs w:val="20"/>
          <w:lang w:eastAsia="ru-RU"/>
        </w:rPr>
        <w:t>»</w:t>
      </w:r>
      <w:r w:rsidRPr="00FC2033">
        <w:rPr>
          <w:rFonts w:ascii="Times New Roman" w:eastAsia="Times New Roman" w:hAnsi="Times New Roman" w:cs="Times New Roman"/>
          <w:sz w:val="28"/>
          <w:szCs w:val="28"/>
          <w:lang w:eastAsia="ru-RU"/>
        </w:rPr>
        <w:t>;</w:t>
      </w:r>
    </w:p>
    <w:p w14:paraId="0C8AE220" w14:textId="77777777" w:rsidR="00FC2033" w:rsidRPr="00FC2033" w:rsidRDefault="00FC2033" w:rsidP="00FC2033">
      <w:pPr>
        <w:spacing w:after="0" w:line="240" w:lineRule="auto"/>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17.05.2024 № 586 «О внесении изменений в состав районного Совета по развитию малого и среднего предпринимательства при Главе муниципального района».</w:t>
      </w:r>
    </w:p>
    <w:p w14:paraId="47118D43" w14:textId="77777777" w:rsidR="00FC2033" w:rsidRPr="00FC2033" w:rsidRDefault="00FC2033" w:rsidP="00FC2033">
      <w:pPr>
        <w:spacing w:after="0" w:line="240" w:lineRule="auto"/>
        <w:ind w:firstLine="708"/>
        <w:jc w:val="both"/>
        <w:rPr>
          <w:rFonts w:ascii="Times New Roman" w:eastAsia="Times New Roman" w:hAnsi="Times New Roman" w:cs="Times New Roman"/>
          <w:sz w:val="28"/>
          <w:szCs w:val="20"/>
          <w:lang w:eastAsia="ru-RU"/>
        </w:rPr>
      </w:pPr>
      <w:r w:rsidRPr="00FC2033">
        <w:rPr>
          <w:rFonts w:ascii="Times New Roman" w:eastAsia="Times New Roman" w:hAnsi="Times New Roman" w:cs="Times New Roman"/>
          <w:bCs/>
          <w:sz w:val="28"/>
          <w:szCs w:val="28"/>
          <w:lang w:eastAsia="ru-RU"/>
        </w:rPr>
        <w:t xml:space="preserve">4. </w:t>
      </w:r>
      <w:r w:rsidRPr="00FC2033">
        <w:rPr>
          <w:rFonts w:ascii="Times New Roman" w:eastAsia="Times New Roman" w:hAnsi="Times New Roman" w:cs="Times New Roman"/>
          <w:sz w:val="28"/>
          <w:szCs w:val="28"/>
          <w:lang w:eastAsia="ru-RU"/>
        </w:rPr>
        <w:t>Опубликовать постановление в бюллетене «Официальный вестник» и разместить на официальном сайте Администрации муниципального округа в информационно-телекоммуникационной сети «Интернет»</w:t>
      </w:r>
      <w:r w:rsidRPr="00FC2033">
        <w:rPr>
          <w:rFonts w:ascii="Times New Roman" w:eastAsia="Times New Roman" w:hAnsi="Times New Roman" w:cs="Times New Roman"/>
          <w:sz w:val="28"/>
          <w:szCs w:val="20"/>
          <w:lang w:eastAsia="ru-RU"/>
        </w:rPr>
        <w:t>.</w:t>
      </w:r>
    </w:p>
    <w:p w14:paraId="0765208E"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4D9E9990" w14:textId="77777777" w:rsidR="00FC2033" w:rsidRPr="00FC2033" w:rsidRDefault="00FC2033" w:rsidP="00FC2033">
      <w:pPr>
        <w:widowControl w:val="0"/>
        <w:autoSpaceDE w:val="0"/>
        <w:autoSpaceDN w:val="0"/>
        <w:spacing w:after="0" w:line="240" w:lineRule="exact"/>
        <w:rPr>
          <w:rFonts w:ascii="Times New Roman" w:eastAsia="Times New Roman" w:hAnsi="Times New Roman" w:cs="Times New Roman"/>
          <w:sz w:val="28"/>
          <w:szCs w:val="28"/>
        </w:rPr>
      </w:pPr>
    </w:p>
    <w:p w14:paraId="58760912" w14:textId="77777777" w:rsidR="00FC2033" w:rsidRPr="00FC2033" w:rsidRDefault="00FC2033" w:rsidP="00FC2033">
      <w:pPr>
        <w:widowControl w:val="0"/>
        <w:autoSpaceDE w:val="0"/>
        <w:autoSpaceDN w:val="0"/>
        <w:spacing w:after="0" w:line="240" w:lineRule="exact"/>
        <w:jc w:val="both"/>
        <w:rPr>
          <w:rFonts w:ascii="Times New Roman" w:eastAsia="Times New Roman" w:hAnsi="Times New Roman" w:cs="Times New Roman"/>
          <w:b/>
          <w:sz w:val="28"/>
          <w:szCs w:val="28"/>
        </w:rPr>
      </w:pPr>
      <w:r w:rsidRPr="00FC2033">
        <w:rPr>
          <w:rFonts w:ascii="Times New Roman" w:eastAsia="Times New Roman" w:hAnsi="Times New Roman" w:cs="Times New Roman"/>
          <w:b/>
          <w:sz w:val="28"/>
          <w:szCs w:val="28"/>
        </w:rPr>
        <w:t>Первый заместитель</w:t>
      </w:r>
    </w:p>
    <w:p w14:paraId="4346D6A0" w14:textId="77777777" w:rsidR="00FC2033" w:rsidRPr="00FC2033" w:rsidRDefault="00FC2033" w:rsidP="00FC2033">
      <w:pPr>
        <w:widowControl w:val="0"/>
        <w:autoSpaceDE w:val="0"/>
        <w:autoSpaceDN w:val="0"/>
        <w:spacing w:after="0" w:line="240" w:lineRule="exact"/>
        <w:jc w:val="both"/>
        <w:rPr>
          <w:rFonts w:ascii="Times New Roman" w:eastAsia="Times New Roman" w:hAnsi="Times New Roman" w:cs="Times New Roman"/>
          <w:b/>
          <w:sz w:val="28"/>
          <w:szCs w:val="28"/>
        </w:rPr>
      </w:pPr>
      <w:r w:rsidRPr="00FC2033">
        <w:rPr>
          <w:rFonts w:ascii="Times New Roman" w:eastAsia="Times New Roman" w:hAnsi="Times New Roman" w:cs="Times New Roman"/>
          <w:b/>
          <w:sz w:val="28"/>
          <w:szCs w:val="28"/>
        </w:rPr>
        <w:t xml:space="preserve">Главы администрации                                                       </w:t>
      </w:r>
      <w:proofErr w:type="spellStart"/>
      <w:r w:rsidRPr="00FC2033">
        <w:rPr>
          <w:rFonts w:ascii="Times New Roman" w:eastAsia="Times New Roman" w:hAnsi="Times New Roman" w:cs="Times New Roman"/>
          <w:b/>
          <w:sz w:val="28"/>
          <w:szCs w:val="28"/>
        </w:rPr>
        <w:t>О.В.Степанова</w:t>
      </w:r>
      <w:proofErr w:type="spellEnd"/>
    </w:p>
    <w:p w14:paraId="0FA47EDC" w14:textId="77777777" w:rsidR="00FC2033" w:rsidRPr="00FC2033" w:rsidRDefault="00FC2033" w:rsidP="00FC2033">
      <w:pPr>
        <w:widowControl w:val="0"/>
        <w:autoSpaceDE w:val="0"/>
        <w:autoSpaceDN w:val="0"/>
        <w:spacing w:before="66" w:after="0" w:line="240" w:lineRule="auto"/>
        <w:ind w:right="1436"/>
        <w:jc w:val="right"/>
        <w:rPr>
          <w:rFonts w:ascii="Times New Roman" w:eastAsia="Times New Roman" w:hAnsi="Times New Roman" w:cs="Times New Roman"/>
          <w:sz w:val="28"/>
          <w:szCs w:val="28"/>
        </w:rPr>
      </w:pPr>
    </w:p>
    <w:p w14:paraId="34A38362" w14:textId="77777777" w:rsidR="00FC2033" w:rsidRPr="00FC2033" w:rsidRDefault="00FC2033" w:rsidP="00FC2033">
      <w:pPr>
        <w:widowControl w:val="0"/>
        <w:autoSpaceDE w:val="0"/>
        <w:autoSpaceDN w:val="0"/>
        <w:spacing w:before="66" w:after="0" w:line="240" w:lineRule="auto"/>
        <w:ind w:right="1436"/>
        <w:jc w:val="right"/>
        <w:rPr>
          <w:rFonts w:ascii="Times New Roman" w:eastAsia="Times New Roman" w:hAnsi="Times New Roman" w:cs="Times New Roman"/>
          <w:sz w:val="28"/>
          <w:szCs w:val="28"/>
        </w:rPr>
      </w:pPr>
    </w:p>
    <w:p w14:paraId="7FF408AF" w14:textId="77777777" w:rsidR="00FC2033" w:rsidRPr="00FC2033" w:rsidRDefault="00FC2033" w:rsidP="00FC2033">
      <w:pPr>
        <w:widowControl w:val="0"/>
        <w:autoSpaceDE w:val="0"/>
        <w:autoSpaceDN w:val="0"/>
        <w:spacing w:before="66" w:after="0" w:line="240" w:lineRule="auto"/>
        <w:ind w:right="1436"/>
        <w:jc w:val="right"/>
        <w:rPr>
          <w:rFonts w:ascii="Times New Roman" w:eastAsia="Times New Roman" w:hAnsi="Times New Roman" w:cs="Times New Roman"/>
          <w:sz w:val="28"/>
          <w:szCs w:val="28"/>
        </w:rPr>
      </w:pPr>
    </w:p>
    <w:p w14:paraId="4FFE29B8" w14:textId="77777777" w:rsidR="00FC2033" w:rsidRPr="00FC2033" w:rsidRDefault="00FC2033" w:rsidP="00FC2033">
      <w:pPr>
        <w:widowControl w:val="0"/>
        <w:autoSpaceDE w:val="0"/>
        <w:autoSpaceDN w:val="0"/>
        <w:spacing w:before="66" w:after="0" w:line="240" w:lineRule="auto"/>
        <w:ind w:right="1436"/>
        <w:jc w:val="right"/>
        <w:rPr>
          <w:rFonts w:ascii="Times New Roman" w:eastAsia="Times New Roman" w:hAnsi="Times New Roman" w:cs="Times New Roman"/>
          <w:sz w:val="28"/>
          <w:szCs w:val="28"/>
        </w:rPr>
      </w:pPr>
    </w:p>
    <w:p w14:paraId="64935354" w14:textId="77777777" w:rsidR="00FC2033" w:rsidRPr="00FC2033" w:rsidRDefault="00FC2033" w:rsidP="00FC2033">
      <w:pPr>
        <w:widowControl w:val="0"/>
        <w:autoSpaceDE w:val="0"/>
        <w:autoSpaceDN w:val="0"/>
        <w:spacing w:before="66" w:after="0" w:line="240" w:lineRule="auto"/>
        <w:ind w:right="1436"/>
        <w:jc w:val="right"/>
        <w:rPr>
          <w:rFonts w:ascii="Times New Roman" w:eastAsia="Times New Roman" w:hAnsi="Times New Roman" w:cs="Times New Roman"/>
          <w:sz w:val="28"/>
          <w:szCs w:val="28"/>
        </w:rPr>
      </w:pPr>
    </w:p>
    <w:p w14:paraId="02F0B56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Утверждено</w:t>
      </w:r>
    </w:p>
    <w:p w14:paraId="676BFBDE"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постановлением Администрации         </w:t>
      </w:r>
    </w:p>
    <w:p w14:paraId="34AA707B"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Любытинского муниципального округа</w:t>
      </w:r>
    </w:p>
    <w:p w14:paraId="09AA00B2"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18.02.2026 № 249</w:t>
      </w:r>
    </w:p>
    <w:p w14:paraId="59E95041" w14:textId="77777777" w:rsidR="00FC2033" w:rsidRPr="00FC2033" w:rsidRDefault="00FC2033" w:rsidP="00FC2033">
      <w:pPr>
        <w:spacing w:after="0" w:line="240" w:lineRule="exact"/>
        <w:ind w:right="-1"/>
        <w:rPr>
          <w:rFonts w:ascii="Times New Roman" w:eastAsia="Times New Roman" w:hAnsi="Times New Roman" w:cs="Times New Roman"/>
          <w:sz w:val="28"/>
          <w:szCs w:val="28"/>
          <w:lang w:eastAsia="ru-RU"/>
        </w:rPr>
      </w:pPr>
    </w:p>
    <w:p w14:paraId="66B8B22A" w14:textId="77777777" w:rsidR="00FC2033" w:rsidRPr="00FC2033" w:rsidRDefault="00FC2033" w:rsidP="00FC2033">
      <w:pPr>
        <w:spacing w:after="0" w:line="240" w:lineRule="exact"/>
        <w:ind w:right="-1"/>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ПОЛОЖЕНИЕ </w:t>
      </w:r>
    </w:p>
    <w:p w14:paraId="5697EC51" w14:textId="77777777" w:rsidR="00FC2033" w:rsidRPr="00FC2033" w:rsidRDefault="00FC2033" w:rsidP="00FC2033">
      <w:pPr>
        <w:spacing w:after="0" w:line="240" w:lineRule="exact"/>
        <w:ind w:right="-1"/>
        <w:jc w:val="center"/>
        <w:rPr>
          <w:rFonts w:ascii="Times New Roman" w:eastAsia="Times New Roman" w:hAnsi="Times New Roman" w:cs="Times New Roman"/>
          <w:b/>
          <w:bCs/>
          <w:sz w:val="28"/>
          <w:szCs w:val="28"/>
          <w:lang w:eastAsia="ru-RU"/>
        </w:rPr>
      </w:pPr>
      <w:r w:rsidRPr="00FC2033">
        <w:rPr>
          <w:rFonts w:ascii="Times New Roman" w:eastAsia="Times New Roman" w:hAnsi="Times New Roman" w:cs="Times New Roman"/>
          <w:b/>
          <w:sz w:val="28"/>
          <w:szCs w:val="28"/>
          <w:lang w:eastAsia="ru-RU"/>
        </w:rPr>
        <w:t xml:space="preserve">о координационном </w:t>
      </w:r>
      <w:r w:rsidRPr="00FC2033">
        <w:rPr>
          <w:rFonts w:ascii="Times New Roman" w:eastAsia="Times New Roman" w:hAnsi="Times New Roman" w:cs="Times New Roman"/>
          <w:b/>
          <w:bCs/>
          <w:sz w:val="28"/>
          <w:szCs w:val="28"/>
          <w:lang w:eastAsia="ru-RU"/>
        </w:rPr>
        <w:t xml:space="preserve">совете по развитию малого и среднего </w:t>
      </w:r>
    </w:p>
    <w:p w14:paraId="1D51D152" w14:textId="77777777" w:rsidR="00FC2033" w:rsidRPr="00FC2033" w:rsidRDefault="00FC2033" w:rsidP="00FC2033">
      <w:pPr>
        <w:spacing w:after="0" w:line="240" w:lineRule="exact"/>
        <w:ind w:right="-1"/>
        <w:jc w:val="center"/>
        <w:rPr>
          <w:rFonts w:ascii="Times New Roman" w:eastAsia="Times New Roman" w:hAnsi="Times New Roman" w:cs="Times New Roman"/>
          <w:b/>
          <w:bCs/>
          <w:sz w:val="28"/>
          <w:szCs w:val="28"/>
          <w:lang w:eastAsia="ru-RU"/>
        </w:rPr>
      </w:pPr>
      <w:r w:rsidRPr="00FC2033">
        <w:rPr>
          <w:rFonts w:ascii="Times New Roman" w:eastAsia="Times New Roman" w:hAnsi="Times New Roman" w:cs="Times New Roman"/>
          <w:b/>
          <w:bCs/>
          <w:sz w:val="28"/>
          <w:szCs w:val="28"/>
          <w:lang w:eastAsia="ru-RU"/>
        </w:rPr>
        <w:t xml:space="preserve">предпринимательства при Главе Любытинского </w:t>
      </w:r>
      <w:r w:rsidRPr="00FC2033">
        <w:rPr>
          <w:rFonts w:ascii="Times New Roman" w:eastAsia="Times New Roman" w:hAnsi="Times New Roman" w:cs="Times New Roman"/>
          <w:b/>
          <w:sz w:val="28"/>
          <w:szCs w:val="28"/>
          <w:lang w:eastAsia="ru-RU"/>
        </w:rPr>
        <w:t>муниципального округа</w:t>
      </w:r>
    </w:p>
    <w:p w14:paraId="66D7EDDC" w14:textId="77777777" w:rsidR="00FC2033" w:rsidRPr="00FC2033" w:rsidRDefault="00FC2033" w:rsidP="00FC2033">
      <w:pPr>
        <w:spacing w:after="0" w:line="240" w:lineRule="exact"/>
        <w:ind w:right="-1"/>
        <w:jc w:val="center"/>
        <w:rPr>
          <w:rFonts w:ascii="Times New Roman" w:eastAsia="Times New Roman" w:hAnsi="Times New Roman" w:cs="Times New Roman"/>
          <w:b/>
          <w:sz w:val="28"/>
          <w:szCs w:val="28"/>
          <w:lang w:eastAsia="ru-RU"/>
        </w:rPr>
      </w:pPr>
    </w:p>
    <w:p w14:paraId="04CCFE2C" w14:textId="77777777" w:rsidR="00FC2033" w:rsidRPr="00FC2033" w:rsidRDefault="00FC2033" w:rsidP="00FC2033">
      <w:pPr>
        <w:spacing w:after="0" w:line="240" w:lineRule="exact"/>
        <w:ind w:right="-1" w:firstLine="709"/>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1. Общие положения</w:t>
      </w:r>
    </w:p>
    <w:p w14:paraId="473F8B04"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1.1. Координационный </w:t>
      </w:r>
      <w:r w:rsidRPr="00FC2033">
        <w:rPr>
          <w:rFonts w:ascii="Times New Roman" w:eastAsia="Times New Roman" w:hAnsi="Times New Roman" w:cs="Times New Roman"/>
          <w:bCs/>
          <w:sz w:val="28"/>
          <w:szCs w:val="28"/>
          <w:lang w:eastAsia="ru-RU"/>
        </w:rPr>
        <w:t>совет по развитию малого и среднего предпринимательства при Главе муниципального округа</w:t>
      </w:r>
      <w:r w:rsidRPr="00FC2033">
        <w:rPr>
          <w:rFonts w:ascii="Times New Roman" w:eastAsia="Times New Roman" w:hAnsi="Times New Roman" w:cs="Times New Roman"/>
          <w:sz w:val="28"/>
          <w:szCs w:val="28"/>
          <w:lang w:eastAsia="ru-RU"/>
        </w:rPr>
        <w:t xml:space="preserve"> (далее - Совет) является коллегиальным совещательным органом при Главе муниципального округа.</w:t>
      </w:r>
    </w:p>
    <w:p w14:paraId="6BC4F8A9"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1.2. Совет создается в целях:</w:t>
      </w:r>
    </w:p>
    <w:p w14:paraId="7E844DEC"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согласования и координации действий бизнеса и власти в вопросах улучшения инвестиционного климата и развития малого и среднего предпринимательства;</w:t>
      </w:r>
    </w:p>
    <w:p w14:paraId="34AE518B"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вовлечения инвесторов, субъектов малого и среднего предпринимательства в разработку и реализацию политики по привлечению инвестиций;</w:t>
      </w:r>
    </w:p>
    <w:p w14:paraId="1E7B1040"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выработки рекомендаций при определении приоритетов в области развития малого и среднего предпринимательства; </w:t>
      </w:r>
    </w:p>
    <w:p w14:paraId="722B170D"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рассмотрения инициатив бизнес-сообщества в области улучшения инвестиционного климата и поддержки малого и среднего предпринимательства;</w:t>
      </w:r>
    </w:p>
    <w:p w14:paraId="7A204993"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решения иных вопросов, направленных на улучшение инвестиционного климата и развития предпринимательства в Любытинском муниципальном округа.</w:t>
      </w:r>
    </w:p>
    <w:p w14:paraId="43B39658"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1.3. Совет в своей деятельности руководствуется федеральными и областными нормативными правовыми актами, муниципальными правовыми актами Любытинского муниципального округа, а также настоящим Положением.</w:t>
      </w:r>
    </w:p>
    <w:p w14:paraId="5B9B973E"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1.4. Совет создается и упраздняется постановлением Администрации муниципального округа.</w:t>
      </w:r>
    </w:p>
    <w:p w14:paraId="7B06073A"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1.5. Информация о деятельности Совета размещается на официальном сайте Администрации Любытинского муниципального округа.</w:t>
      </w:r>
    </w:p>
    <w:p w14:paraId="315036E1"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1.6. Принятые Советом решения, в отношении рассмотренных вопросов носят рекомендательный характер.</w:t>
      </w:r>
    </w:p>
    <w:p w14:paraId="6D56247C"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1.7. Состав Совета согласовывается с Уполномоченным по защите прав предпринимателей в Новгородской области.</w:t>
      </w:r>
    </w:p>
    <w:p w14:paraId="1CC2A595" w14:textId="77777777" w:rsidR="00FC2033" w:rsidRPr="00FC2033" w:rsidRDefault="00FC2033" w:rsidP="00FC2033">
      <w:pPr>
        <w:spacing w:after="0" w:line="240" w:lineRule="exact"/>
        <w:ind w:right="-510" w:firstLine="709"/>
        <w:jc w:val="center"/>
        <w:rPr>
          <w:rFonts w:ascii="Times New Roman" w:eastAsia="Times New Roman" w:hAnsi="Times New Roman" w:cs="Times New Roman"/>
          <w:b/>
          <w:sz w:val="28"/>
          <w:szCs w:val="28"/>
          <w:lang w:eastAsia="ru-RU"/>
        </w:rPr>
      </w:pPr>
    </w:p>
    <w:p w14:paraId="7256F468" w14:textId="77777777" w:rsidR="00FC2033" w:rsidRPr="00FC2033" w:rsidRDefault="00FC2033" w:rsidP="00FC2033">
      <w:pPr>
        <w:spacing w:after="0" w:line="240" w:lineRule="exact"/>
        <w:ind w:right="-510" w:firstLine="709"/>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2. Основные задачи Совета</w:t>
      </w:r>
    </w:p>
    <w:p w14:paraId="0CEB2B3A"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 xml:space="preserve">Основными задачами являются: </w:t>
      </w:r>
    </w:p>
    <w:p w14:paraId="34E603D9"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2.1. Содействие Администрации муниципального округа в реализации государственной политики в сфере развития и </w:t>
      </w:r>
      <w:proofErr w:type="gramStart"/>
      <w:r w:rsidRPr="00FC2033">
        <w:rPr>
          <w:rFonts w:ascii="Times New Roman" w:eastAsia="Times New Roman" w:hAnsi="Times New Roman" w:cs="Times New Roman"/>
          <w:sz w:val="28"/>
          <w:szCs w:val="28"/>
          <w:lang w:eastAsia="ru-RU"/>
        </w:rPr>
        <w:t>поддержки  малого</w:t>
      </w:r>
      <w:proofErr w:type="gramEnd"/>
      <w:r w:rsidRPr="00FC2033">
        <w:rPr>
          <w:rFonts w:ascii="Times New Roman" w:eastAsia="Times New Roman" w:hAnsi="Times New Roman" w:cs="Times New Roman"/>
          <w:sz w:val="28"/>
          <w:szCs w:val="28"/>
          <w:lang w:eastAsia="ru-RU"/>
        </w:rPr>
        <w:t xml:space="preserve"> и среднего предпринимательства в округе; </w:t>
      </w:r>
    </w:p>
    <w:p w14:paraId="772E6303"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2.2. Выработка рекомендаций органам местного самоуправления муниципального округа при определении приоритетов в области развития малого и среднего предпринимательства.</w:t>
      </w:r>
    </w:p>
    <w:p w14:paraId="4999595C"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2.3. Осуществление постоянного взаимодействия с органами местного самоуправления муниципального округа для выработки согласованных </w:t>
      </w:r>
      <w:proofErr w:type="gramStart"/>
      <w:r w:rsidRPr="00FC2033">
        <w:rPr>
          <w:rFonts w:ascii="Times New Roman" w:eastAsia="Times New Roman" w:hAnsi="Times New Roman" w:cs="Times New Roman"/>
          <w:sz w:val="28"/>
          <w:szCs w:val="28"/>
          <w:lang w:eastAsia="ru-RU"/>
        </w:rPr>
        <w:t>решений  в</w:t>
      </w:r>
      <w:proofErr w:type="gramEnd"/>
      <w:r w:rsidRPr="00FC2033">
        <w:rPr>
          <w:rFonts w:ascii="Times New Roman" w:eastAsia="Times New Roman" w:hAnsi="Times New Roman" w:cs="Times New Roman"/>
          <w:sz w:val="28"/>
          <w:szCs w:val="28"/>
          <w:lang w:eastAsia="ru-RU"/>
        </w:rPr>
        <w:t xml:space="preserve"> области развития малого и среднего предпринимательства.</w:t>
      </w:r>
    </w:p>
    <w:p w14:paraId="1B05EE39"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w:t>
      </w:r>
      <w:proofErr w:type="gramStart"/>
      <w:r w:rsidRPr="00FC2033">
        <w:rPr>
          <w:rFonts w:ascii="Times New Roman" w:eastAsia="Times New Roman" w:hAnsi="Times New Roman" w:cs="Times New Roman"/>
          <w:sz w:val="28"/>
          <w:szCs w:val="28"/>
          <w:lang w:eastAsia="ru-RU"/>
        </w:rPr>
        <w:t>4.Информирование</w:t>
      </w:r>
      <w:proofErr w:type="gramEnd"/>
      <w:r w:rsidRPr="00FC2033">
        <w:rPr>
          <w:rFonts w:ascii="Times New Roman" w:eastAsia="Times New Roman" w:hAnsi="Times New Roman" w:cs="Times New Roman"/>
          <w:sz w:val="28"/>
          <w:szCs w:val="28"/>
          <w:lang w:eastAsia="ru-RU"/>
        </w:rPr>
        <w:t xml:space="preserve"> Главы муниципального округа о состоянии предпринимательского климата в округе, об эффективности мер государственного регулирования предпринимательской деятельности, о наиболее актуальных проблемах развития малого и среднего предпринимательства и возможных вариантах их решения.</w:t>
      </w:r>
    </w:p>
    <w:p w14:paraId="4D90C557"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2.5. Подготовка предложений по разработке проектов муниципальных нормативных правовых актов, направленных на совершенствование законодательства в сфере развития и поддержки малого и среднего предпринимательства, устранение административных барьеров в предпринимательской деятельности.</w:t>
      </w:r>
    </w:p>
    <w:p w14:paraId="45EF8321"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w:t>
      </w:r>
      <w:proofErr w:type="gramStart"/>
      <w:r w:rsidRPr="00FC2033">
        <w:rPr>
          <w:rFonts w:ascii="Times New Roman" w:eastAsia="Times New Roman" w:hAnsi="Times New Roman" w:cs="Times New Roman"/>
          <w:sz w:val="28"/>
          <w:szCs w:val="28"/>
          <w:lang w:eastAsia="ru-RU"/>
        </w:rPr>
        <w:t>6.Проведение</w:t>
      </w:r>
      <w:proofErr w:type="gramEnd"/>
      <w:r w:rsidRPr="00FC2033">
        <w:rPr>
          <w:rFonts w:ascii="Times New Roman" w:eastAsia="Times New Roman" w:hAnsi="Times New Roman" w:cs="Times New Roman"/>
          <w:sz w:val="28"/>
          <w:szCs w:val="28"/>
          <w:lang w:eastAsia="ru-RU"/>
        </w:rPr>
        <w:t xml:space="preserve"> общественной экспертизы муниципальных нормативных правовых актов, затрагивающих интересы субъектов малого и среднего предпринимательства. Подготовка предложений по совершенствованию указанных нормативных правовых актов.</w:t>
      </w:r>
    </w:p>
    <w:p w14:paraId="108671BE"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2.7. Разработка рекомендаций для органов местного самоуправления муниципального округа по оптимизации процедур получения субъектами малого и среднего предпринимательства согласований, заключений и разрешений в процессе осуществления предпринимательской деятельности, упрощению доступа субъектов малого и среднего предпринимательства к кредитным финансовым ресурсам, получению и оформлению имущественных прав, необходимых для осуществления эффективной предпринимательской деятельности на территории муниципального округа.</w:t>
      </w:r>
    </w:p>
    <w:p w14:paraId="10C636F4"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2.8. Участие в разработке и реализации программ развития малого и среднего предпринимательства. Обсуждение основных мероприятий поддержки предпринимательства и материалов, требующих предварительной оценки ситуации.</w:t>
      </w:r>
    </w:p>
    <w:p w14:paraId="1F36F992"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w:t>
      </w:r>
      <w:proofErr w:type="gramStart"/>
      <w:r w:rsidRPr="00FC2033">
        <w:rPr>
          <w:rFonts w:ascii="Times New Roman" w:eastAsia="Times New Roman" w:hAnsi="Times New Roman" w:cs="Times New Roman"/>
          <w:sz w:val="28"/>
          <w:szCs w:val="28"/>
          <w:lang w:eastAsia="ru-RU"/>
        </w:rPr>
        <w:t>9.Рассмотрение</w:t>
      </w:r>
      <w:proofErr w:type="gramEnd"/>
      <w:r w:rsidRPr="00FC2033">
        <w:rPr>
          <w:rFonts w:ascii="Times New Roman" w:eastAsia="Times New Roman" w:hAnsi="Times New Roman" w:cs="Times New Roman"/>
          <w:sz w:val="28"/>
          <w:szCs w:val="28"/>
          <w:lang w:eastAsia="ru-RU"/>
        </w:rPr>
        <w:t xml:space="preserve"> спорных вопросов и конфликтных ситуаций, возникающих в сфере взаимоотношений субъектов малого и среднего предпринимательства и органов местного самоуправления муниципального </w:t>
      </w:r>
      <w:r w:rsidRPr="00FC2033">
        <w:rPr>
          <w:rFonts w:ascii="Times New Roman" w:eastAsia="Times New Roman" w:hAnsi="Times New Roman" w:cs="Times New Roman"/>
          <w:sz w:val="28"/>
          <w:szCs w:val="28"/>
          <w:lang w:eastAsia="ru-RU"/>
        </w:rPr>
        <w:lastRenderedPageBreak/>
        <w:t>округа.</w:t>
      </w:r>
    </w:p>
    <w:p w14:paraId="1B112218"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w:t>
      </w:r>
      <w:proofErr w:type="gramStart"/>
      <w:r w:rsidRPr="00FC2033">
        <w:rPr>
          <w:rFonts w:ascii="Times New Roman" w:eastAsia="Times New Roman" w:hAnsi="Times New Roman" w:cs="Times New Roman"/>
          <w:sz w:val="28"/>
          <w:szCs w:val="28"/>
          <w:lang w:eastAsia="ru-RU"/>
        </w:rPr>
        <w:t>10.Содействие</w:t>
      </w:r>
      <w:proofErr w:type="gramEnd"/>
      <w:r w:rsidRPr="00FC2033">
        <w:rPr>
          <w:rFonts w:ascii="Times New Roman" w:eastAsia="Times New Roman" w:hAnsi="Times New Roman" w:cs="Times New Roman"/>
          <w:sz w:val="28"/>
          <w:szCs w:val="28"/>
          <w:lang w:eastAsia="ru-RU"/>
        </w:rPr>
        <w:t xml:space="preserve"> формированию на территории округа положительного </w:t>
      </w:r>
    </w:p>
    <w:p w14:paraId="7B55B434" w14:textId="77777777" w:rsidR="00FC2033" w:rsidRPr="00FC2033" w:rsidRDefault="00FC2033" w:rsidP="00FC2033">
      <w:pPr>
        <w:widowControl w:val="0"/>
        <w:autoSpaceDE w:val="0"/>
        <w:autoSpaceDN w:val="0"/>
        <w:adjustRightInd w:val="0"/>
        <w:spacing w:after="0" w:line="360" w:lineRule="atLeast"/>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имиджа малого и среднего предпринимательства.</w:t>
      </w:r>
    </w:p>
    <w:p w14:paraId="21EF25A7" w14:textId="77777777" w:rsidR="00FC2033" w:rsidRPr="00FC2033" w:rsidRDefault="00FC2033" w:rsidP="00FC2033">
      <w:pPr>
        <w:widowControl w:val="0"/>
        <w:autoSpaceDE w:val="0"/>
        <w:autoSpaceDN w:val="0"/>
        <w:adjustRightInd w:val="0"/>
        <w:spacing w:after="0" w:line="360" w:lineRule="atLeast"/>
        <w:ind w:firstLine="72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2.11. Содействие повышению социальной эффективности и социальной ответственности субъектов малого и среднего предпринимательства, осуществляющих свою деятельность на территории округа.</w:t>
      </w:r>
    </w:p>
    <w:p w14:paraId="6E844DC2" w14:textId="77777777" w:rsidR="00FC2033" w:rsidRPr="00FC2033" w:rsidRDefault="00FC2033" w:rsidP="00FC2033">
      <w:pPr>
        <w:spacing w:after="0" w:line="240" w:lineRule="exact"/>
        <w:ind w:right="-510" w:firstLine="709"/>
        <w:jc w:val="center"/>
        <w:rPr>
          <w:rFonts w:ascii="Times New Roman" w:eastAsia="Times New Roman" w:hAnsi="Times New Roman" w:cs="Times New Roman"/>
          <w:b/>
          <w:sz w:val="28"/>
          <w:szCs w:val="28"/>
          <w:lang w:eastAsia="ru-RU"/>
        </w:rPr>
      </w:pPr>
    </w:p>
    <w:p w14:paraId="64A8005D" w14:textId="77777777" w:rsidR="00FC2033" w:rsidRPr="00FC2033" w:rsidRDefault="00FC2033" w:rsidP="00FC2033">
      <w:pPr>
        <w:spacing w:after="0" w:line="240" w:lineRule="exact"/>
        <w:ind w:right="-510" w:firstLine="709"/>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b/>
          <w:sz w:val="28"/>
          <w:szCs w:val="28"/>
          <w:lang w:eastAsia="ru-RU"/>
        </w:rPr>
        <w:t>3. Полномочия Совета</w:t>
      </w:r>
    </w:p>
    <w:p w14:paraId="1C22D76A"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В целях реализации направлений деятельности Совет обладает следующими полномочиями:</w:t>
      </w:r>
    </w:p>
    <w:p w14:paraId="7FAEB8FF"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3.1. Заслушивать на заседаниях должностных лиц по вопросам, относящимся к направлениям деятельности Совета;</w:t>
      </w:r>
    </w:p>
    <w:p w14:paraId="6CFC1761"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3.2. Приглашать для участия в работе Совета представителей территориальных органов федеральных органов исполнительной власти, органов исполнительной власти Новгородской области, органов местного самоуправления Любытинского муниципального округа, общественных и иных организаций, инвесторов, либо их представителей, по вопросам, входящим в компетенцию Совета;</w:t>
      </w:r>
    </w:p>
    <w:p w14:paraId="1E19D11D"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3.3. Направлять предложения и решения Совета территориальным органам федеральных органов исполнительной власти, органам местного самоуправления с целью выработки согласованных решений по проблемам развития предпринимательства и улучшению инвестиционного климата;</w:t>
      </w:r>
    </w:p>
    <w:p w14:paraId="5F77F629"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3.4. Принимать решения по вопросам развития инвестиционной деятельности на территории муниципального округа;</w:t>
      </w:r>
    </w:p>
    <w:p w14:paraId="182B7EAE" w14:textId="77777777" w:rsidR="00FC2033" w:rsidRPr="00FC2033" w:rsidRDefault="00FC2033" w:rsidP="00FC2033">
      <w:pPr>
        <w:autoSpaceDE w:val="0"/>
        <w:autoSpaceDN w:val="0"/>
        <w:adjustRightInd w:val="0"/>
        <w:spacing w:line="340" w:lineRule="atLeast"/>
        <w:ind w:firstLine="708"/>
        <w:contextualSpacing/>
        <w:jc w:val="both"/>
        <w:rPr>
          <w:rFonts w:ascii="Times New Roman" w:hAnsi="Times New Roman" w:cs="Times New Roman"/>
          <w:sz w:val="28"/>
          <w:szCs w:val="28"/>
        </w:rPr>
      </w:pPr>
      <w:r w:rsidRPr="00FC2033">
        <w:rPr>
          <w:rFonts w:ascii="Times New Roman" w:hAnsi="Times New Roman" w:cs="Times New Roman"/>
          <w:sz w:val="28"/>
          <w:szCs w:val="28"/>
        </w:rPr>
        <w:t>3.5. Осуществлять иные полномочия, связанные с улучшением инвестиционного и предпринимательского климата на территории Любытинского муниципального округа.</w:t>
      </w:r>
    </w:p>
    <w:p w14:paraId="57A78F62" w14:textId="77777777" w:rsidR="00FC2033" w:rsidRPr="00FC2033" w:rsidRDefault="00FC2033" w:rsidP="00FC2033">
      <w:pPr>
        <w:spacing w:after="0" w:line="240" w:lineRule="exact"/>
        <w:ind w:right="-1" w:firstLine="709"/>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4. Состав Совета</w:t>
      </w:r>
    </w:p>
    <w:p w14:paraId="523488F4" w14:textId="77777777" w:rsidR="00FC2033" w:rsidRPr="00FC2033" w:rsidRDefault="00FC2033" w:rsidP="00FC2033">
      <w:pPr>
        <w:spacing w:after="0" w:line="340" w:lineRule="atLeast"/>
        <w:ind w:firstLine="708"/>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4.1. Состав Совета утверждается постановлением Администрации муниципального округа.</w:t>
      </w:r>
    </w:p>
    <w:p w14:paraId="4476D720" w14:textId="77777777" w:rsidR="00FC2033" w:rsidRPr="00FC2033" w:rsidRDefault="00FC2033" w:rsidP="00FC2033">
      <w:pPr>
        <w:widowControl w:val="0"/>
        <w:autoSpaceDE w:val="0"/>
        <w:autoSpaceDN w:val="0"/>
        <w:adjustRightInd w:val="0"/>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4.2. В состав Совета входят председатель Совета, заместитель председателя Совета, секретарь Совета и члены Совета. </w:t>
      </w:r>
    </w:p>
    <w:p w14:paraId="1E27C257"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4.3. В состав Совета могут входить представители органов местного самоуправления Любытинского муниципального округа, Думы Любытинского муниципального округа, общественных объединений, союзов и ассоциаций субъектов малого и среднего предпринимательства и иных организаций, деятельность которых затрагивает интересы предпринимателей, представителей малого и среднего предпринимательства муниципального округа.</w:t>
      </w:r>
    </w:p>
    <w:p w14:paraId="765743AB" w14:textId="77777777" w:rsidR="00FC2033" w:rsidRPr="00FC2033" w:rsidRDefault="00FC2033" w:rsidP="00FC2033">
      <w:pPr>
        <w:widowControl w:val="0"/>
        <w:autoSpaceDE w:val="0"/>
        <w:autoSpaceDN w:val="0"/>
        <w:adjustRightInd w:val="0"/>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4.4. Число представителей органов местного самоуправления Любытинского муниципального округа, территориальных органов федеральных органов исполнительной власти, входящих в состав Совета, должно составлять </w:t>
      </w:r>
      <w:r w:rsidRPr="00FC2033">
        <w:rPr>
          <w:rFonts w:ascii="Times New Roman" w:eastAsia="Times New Roman" w:hAnsi="Times New Roman" w:cs="Times New Roman"/>
          <w:sz w:val="28"/>
          <w:szCs w:val="28"/>
          <w:lang w:eastAsia="ru-RU"/>
        </w:rPr>
        <w:lastRenderedPageBreak/>
        <w:t xml:space="preserve">не более трети от общего числа членов Совета. </w:t>
      </w:r>
    </w:p>
    <w:p w14:paraId="0CCBDC94" w14:textId="77777777" w:rsidR="00FC2033" w:rsidRPr="00FC2033" w:rsidRDefault="00FC2033" w:rsidP="00FC2033">
      <w:pPr>
        <w:spacing w:after="0" w:line="340" w:lineRule="atLeast"/>
        <w:ind w:firstLine="708"/>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4.5. Руководство Советом осуществляет председатель Совета, а в его отсутствие - заместитель председателя Совета. Председатель Совета ведет заседания общего собрания Совета, подписывает протоколы заседаний Совета.</w:t>
      </w:r>
    </w:p>
    <w:p w14:paraId="03D9CB26" w14:textId="77777777" w:rsidR="00FC2033" w:rsidRPr="00FC2033" w:rsidRDefault="00FC2033" w:rsidP="00FC2033">
      <w:pPr>
        <w:spacing w:after="0" w:line="340" w:lineRule="atLeast"/>
        <w:ind w:firstLine="708"/>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4.6. Секретарь Совета приглашает членов Совета на заседание, ведет протокол, направляет копию протокола членам Совета и размещает на официальном сайте Администрации Любытинского муниципального округа информацию о деятельности Совета. </w:t>
      </w:r>
    </w:p>
    <w:p w14:paraId="555318D1" w14:textId="77777777" w:rsidR="00FC2033" w:rsidRPr="00FC2033" w:rsidRDefault="00FC2033" w:rsidP="00FC2033">
      <w:pPr>
        <w:spacing w:after="0" w:line="240" w:lineRule="exact"/>
        <w:ind w:right="-1"/>
        <w:jc w:val="both"/>
        <w:rPr>
          <w:rFonts w:ascii="Times New Roman" w:eastAsia="Times New Roman" w:hAnsi="Times New Roman" w:cs="Times New Roman"/>
          <w:sz w:val="28"/>
          <w:szCs w:val="28"/>
          <w:lang w:eastAsia="ru-RU"/>
        </w:rPr>
      </w:pPr>
    </w:p>
    <w:p w14:paraId="6FEBE39D" w14:textId="77777777" w:rsidR="00FC2033" w:rsidRPr="00FC2033" w:rsidRDefault="00FC2033" w:rsidP="00FC2033">
      <w:pPr>
        <w:spacing w:after="0" w:line="240" w:lineRule="exact"/>
        <w:ind w:right="-1" w:firstLine="709"/>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5. Организация деятельности Совета</w:t>
      </w:r>
    </w:p>
    <w:p w14:paraId="4787E822"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5.1. Работа Совета осуществляется в форме заседаний. В заседаниях Совета могут принимать участие представители структурных подразделений Администрации муниципального округа, не являющиеся членами Совета, а также руководители предприятий и предприниматели, реализующие инвестиционные проекты. </w:t>
      </w:r>
    </w:p>
    <w:p w14:paraId="43E141FC"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5.2. Повестка и дата заседания Совета утверждаются председателем Совета.</w:t>
      </w:r>
    </w:p>
    <w:p w14:paraId="33AD2E06"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5.3. Дату, время, повестку дня заседания Совета определяет председатель, о чем секретарь сообщает членам Совета не позднее, чем за пять рабочих дней до даты заседания с одновременным направлением им материалов к заседанию.</w:t>
      </w:r>
    </w:p>
    <w:p w14:paraId="15CB6EFA"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5.4. Материалы направляются членам Совета по электронной почте. В случае если материалы не могут быть направлены в электронном виде, членам Совета сообщается о возможности ознакомиться с материалами с указанием места, даты и времени для ознакомления.</w:t>
      </w:r>
    </w:p>
    <w:p w14:paraId="386D3BA5"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5.5. </w:t>
      </w:r>
      <w:r w:rsidRPr="00FC2033">
        <w:rPr>
          <w:rFonts w:ascii="Times New Roman" w:eastAsia="Times New Roman" w:hAnsi="Times New Roman" w:cs="Times New Roman"/>
          <w:bCs/>
          <w:sz w:val="28"/>
          <w:szCs w:val="28"/>
          <w:lang w:eastAsia="ru-RU"/>
        </w:rPr>
        <w:t>Заседания Совета</w:t>
      </w:r>
      <w:r w:rsidRPr="00FC2033">
        <w:rPr>
          <w:rFonts w:ascii="Times New Roman" w:eastAsia="Times New Roman" w:hAnsi="Times New Roman" w:cs="Times New Roman"/>
          <w:sz w:val="28"/>
          <w:szCs w:val="28"/>
          <w:lang w:eastAsia="ru-RU"/>
        </w:rPr>
        <w:t xml:space="preserve"> проводятся по мере необходимости, но не реже одного раза в полугодие. Заседание Совета считается правомочным, если на нем присутствует более половины членов Совета.</w:t>
      </w:r>
    </w:p>
    <w:p w14:paraId="51960614"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5.6. Все решения принимаются путем открытого голосования, простым большинством голосов присутствующих членов Совета. При равенстве голосов решающим является голос председательствующего на заседании Совета.</w:t>
      </w:r>
    </w:p>
    <w:p w14:paraId="0373FEA4"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5.7. Отсутствующие члены Совета до начала заседания Совета могут представить письменное мнение по вопросам, рассматриваемым на заседании, которое учитывается при голосовании.</w:t>
      </w:r>
    </w:p>
    <w:p w14:paraId="13FC9719"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5.8. Протокол заседания Совета оформляется секретарем Совета в течение трех рабочих дней после дня проведения заседания Совета, подписывается председателем Совета или его заместителем, ведущим заседание, и секретарем Совета.</w:t>
      </w:r>
    </w:p>
    <w:p w14:paraId="5C3D526D"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5.9. Копия протокола заседания Совета направляется всем членам Совета в течение семи календарных дней после даты проведения заседания Совета и размещается на официальном сайте Администрации Любытинского муниципального округа.</w:t>
      </w:r>
    </w:p>
    <w:p w14:paraId="37901037" w14:textId="77777777" w:rsidR="00FC2033" w:rsidRPr="00FC2033" w:rsidRDefault="00FC2033" w:rsidP="00FC2033">
      <w:pPr>
        <w:spacing w:after="0" w:line="240" w:lineRule="exact"/>
        <w:ind w:right="-1" w:firstLine="709"/>
        <w:jc w:val="center"/>
        <w:rPr>
          <w:rFonts w:ascii="Times New Roman" w:eastAsia="Times New Roman" w:hAnsi="Times New Roman" w:cs="Times New Roman"/>
          <w:b/>
          <w:bCs/>
          <w:sz w:val="28"/>
          <w:szCs w:val="28"/>
          <w:lang w:eastAsia="ru-RU"/>
        </w:rPr>
      </w:pPr>
    </w:p>
    <w:p w14:paraId="2CCAE80C" w14:textId="77777777" w:rsidR="00FC2033" w:rsidRPr="00FC2033" w:rsidRDefault="00FC2033" w:rsidP="00FC2033">
      <w:pPr>
        <w:spacing w:after="0" w:line="240" w:lineRule="exact"/>
        <w:ind w:right="-1" w:firstLine="709"/>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b/>
          <w:bCs/>
          <w:sz w:val="28"/>
          <w:szCs w:val="28"/>
          <w:lang w:eastAsia="ru-RU"/>
        </w:rPr>
        <w:t>6. Заключительные положения</w:t>
      </w:r>
    </w:p>
    <w:p w14:paraId="7F34D492"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6.1. Изменения и дополнения в Положение и состав Совета вносятся постановлением Администрации муниципального округа.</w:t>
      </w:r>
    </w:p>
    <w:p w14:paraId="28CBD86E" w14:textId="77777777" w:rsidR="00FC2033" w:rsidRPr="00FC2033" w:rsidRDefault="00FC2033" w:rsidP="00FC2033">
      <w:pPr>
        <w:spacing w:after="0" w:line="340" w:lineRule="atLeast"/>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6.2. Совет прекращает свою деятельность в соответствии с постановлением Администрации муниципального округа.</w:t>
      </w:r>
    </w:p>
    <w:p w14:paraId="2F3AC350" w14:textId="77777777" w:rsidR="00FC2033" w:rsidRPr="00FC2033" w:rsidRDefault="00FC2033" w:rsidP="00FC2033">
      <w:pPr>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_________________________</w:t>
      </w:r>
    </w:p>
    <w:p w14:paraId="7C63953F"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sectPr w:rsidR="00FC2033" w:rsidRPr="00FC2033" w:rsidSect="004D79A9">
          <w:headerReference w:type="default" r:id="rId37"/>
          <w:pgSz w:w="11906" w:h="16838" w:code="9"/>
          <w:pgMar w:top="426" w:right="567" w:bottom="1134" w:left="1701" w:header="709" w:footer="709" w:gutter="0"/>
          <w:pgNumType w:start="1"/>
          <w:cols w:space="720"/>
          <w:titlePg/>
        </w:sectPr>
      </w:pPr>
    </w:p>
    <w:p w14:paraId="13619324"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 xml:space="preserve">                                           Утвержден</w:t>
      </w:r>
    </w:p>
    <w:p w14:paraId="21568C4B"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постановлением Администрации         </w:t>
      </w:r>
    </w:p>
    <w:p w14:paraId="1050E647"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Любытинского муниципального округа</w:t>
      </w:r>
    </w:p>
    <w:p w14:paraId="0A9EDAC8" w14:textId="77777777" w:rsidR="00FC2033" w:rsidRPr="00FC2033" w:rsidRDefault="00FC2033" w:rsidP="00FC2033">
      <w:pPr>
        <w:spacing w:after="0" w:line="240" w:lineRule="exact"/>
        <w:ind w:right="-51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02.2026 № </w:t>
      </w:r>
    </w:p>
    <w:p w14:paraId="0B3BEBD9" w14:textId="77777777" w:rsidR="00FC2033" w:rsidRPr="00FC2033" w:rsidRDefault="00FC2033" w:rsidP="00FC2033">
      <w:pPr>
        <w:tabs>
          <w:tab w:val="left" w:pos="0"/>
          <w:tab w:val="center" w:pos="4677"/>
        </w:tabs>
        <w:spacing w:before="120" w:after="120" w:line="240" w:lineRule="exact"/>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СОСТАВ</w:t>
      </w:r>
    </w:p>
    <w:p w14:paraId="14D3985C" w14:textId="77777777" w:rsidR="00FC2033" w:rsidRPr="00FC2033" w:rsidRDefault="00FC2033" w:rsidP="00FC2033">
      <w:pPr>
        <w:tabs>
          <w:tab w:val="left" w:pos="0"/>
        </w:tabs>
        <w:spacing w:after="0" w:line="240" w:lineRule="exact"/>
        <w:jc w:val="center"/>
        <w:outlineLvl w:val="0"/>
        <w:rPr>
          <w:rFonts w:ascii="Times New Roman" w:eastAsia="Times New Roman" w:hAnsi="Times New Roman" w:cs="Times New Roman"/>
          <w:sz w:val="28"/>
          <w:szCs w:val="28"/>
          <w:lang w:eastAsia="ru-RU"/>
        </w:rPr>
      </w:pPr>
      <w:r w:rsidRPr="00FC2033">
        <w:rPr>
          <w:rFonts w:ascii="Times New Roman" w:eastAsia="Times New Roman" w:hAnsi="Times New Roman" w:cs="Times New Roman"/>
          <w:bCs/>
          <w:sz w:val="28"/>
          <w:szCs w:val="28"/>
          <w:lang w:eastAsia="ru-RU"/>
        </w:rPr>
        <w:t>координационного совета по развитию малого и среднего предпринимательства при Главе Любытинского муниципального округа</w:t>
      </w:r>
    </w:p>
    <w:p w14:paraId="1488C190" w14:textId="77777777" w:rsidR="00FC2033" w:rsidRPr="00FC2033" w:rsidRDefault="00FC2033" w:rsidP="00FC2033">
      <w:pPr>
        <w:tabs>
          <w:tab w:val="left" w:pos="0"/>
        </w:tabs>
        <w:spacing w:after="0" w:line="280" w:lineRule="exact"/>
        <w:jc w:val="center"/>
        <w:outlineLvl w:val="0"/>
        <w:rPr>
          <w:rFonts w:ascii="Times New Roman" w:eastAsia="Times New Roman" w:hAnsi="Times New Roman" w:cs="Times New Roman"/>
          <w:sz w:val="28"/>
          <w:szCs w:val="28"/>
          <w:lang w:eastAsia="ru-RU"/>
        </w:rPr>
      </w:pPr>
    </w:p>
    <w:tbl>
      <w:tblPr>
        <w:tblW w:w="0" w:type="auto"/>
        <w:tblInd w:w="-505" w:type="dxa"/>
        <w:tblLayout w:type="fixed"/>
        <w:tblCellMar>
          <w:top w:w="102" w:type="dxa"/>
          <w:left w:w="62" w:type="dxa"/>
          <w:bottom w:w="102" w:type="dxa"/>
          <w:right w:w="62" w:type="dxa"/>
        </w:tblCellMar>
        <w:tblLook w:val="0000" w:firstRow="0" w:lastRow="0" w:firstColumn="0" w:lastColumn="0" w:noHBand="0" w:noVBand="0"/>
      </w:tblPr>
      <w:tblGrid>
        <w:gridCol w:w="3081"/>
        <w:gridCol w:w="6842"/>
      </w:tblGrid>
      <w:tr w:rsidR="00FC2033" w:rsidRPr="00FC2033" w14:paraId="64A6B5D4" w14:textId="77777777" w:rsidTr="00E634A1">
        <w:trPr>
          <w:trHeight w:val="668"/>
        </w:trPr>
        <w:tc>
          <w:tcPr>
            <w:tcW w:w="3081" w:type="dxa"/>
          </w:tcPr>
          <w:p w14:paraId="5D76775E"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Устинов</w:t>
            </w:r>
          </w:p>
          <w:p w14:paraId="24CE4AFC"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Андрей Александрович</w:t>
            </w:r>
          </w:p>
        </w:tc>
        <w:tc>
          <w:tcPr>
            <w:tcW w:w="6842" w:type="dxa"/>
          </w:tcPr>
          <w:p w14:paraId="191F665D" w14:textId="77777777" w:rsidR="00FC2033" w:rsidRPr="00FC2033" w:rsidRDefault="00FC2033" w:rsidP="00FC2033">
            <w:pPr>
              <w:widowControl w:val="0"/>
              <w:autoSpaceDE w:val="0"/>
              <w:autoSpaceDN w:val="0"/>
              <w:adjustRightInd w:val="0"/>
              <w:spacing w:after="0" w:line="240" w:lineRule="exact"/>
              <w:ind w:right="80"/>
              <w:jc w:val="both"/>
              <w:rPr>
                <w:rFonts w:ascii="Times New Roman" w:eastAsia="Times New Roman" w:hAnsi="Times New Roman" w:cs="Times New Roman"/>
                <w:color w:val="000000"/>
                <w:sz w:val="26"/>
                <w:szCs w:val="26"/>
                <w:lang w:eastAsia="ru-RU"/>
              </w:rPr>
            </w:pPr>
            <w:r w:rsidRPr="00FC2033">
              <w:rPr>
                <w:rFonts w:ascii="Times New Roman" w:eastAsia="Times New Roman" w:hAnsi="Times New Roman" w:cs="Times New Roman"/>
                <w:color w:val="000000"/>
                <w:sz w:val="26"/>
                <w:szCs w:val="26"/>
                <w:lang w:eastAsia="ru-RU"/>
              </w:rPr>
              <w:t>Глава муниципального округа, председатель Совета</w:t>
            </w:r>
          </w:p>
        </w:tc>
      </w:tr>
      <w:tr w:rsidR="00FC2033" w:rsidRPr="00FC2033" w14:paraId="03F04CE9" w14:textId="77777777" w:rsidTr="00E634A1">
        <w:tc>
          <w:tcPr>
            <w:tcW w:w="3081" w:type="dxa"/>
          </w:tcPr>
          <w:p w14:paraId="6A9A811F"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Иванова</w:t>
            </w:r>
          </w:p>
          <w:p w14:paraId="44586CCF"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Людмила Анатольевна</w:t>
            </w:r>
          </w:p>
        </w:tc>
        <w:tc>
          <w:tcPr>
            <w:tcW w:w="6842" w:type="dxa"/>
          </w:tcPr>
          <w:p w14:paraId="0F532648" w14:textId="77777777" w:rsidR="00FC2033" w:rsidRPr="00FC2033" w:rsidRDefault="00FC2033" w:rsidP="00FC2033">
            <w:pPr>
              <w:widowControl w:val="0"/>
              <w:autoSpaceDE w:val="0"/>
              <w:autoSpaceDN w:val="0"/>
              <w:adjustRightInd w:val="0"/>
              <w:spacing w:after="0" w:line="240" w:lineRule="exact"/>
              <w:ind w:right="8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заместитель Главы Администрации по экономике и финансам, заместитель председателя Совета</w:t>
            </w:r>
          </w:p>
        </w:tc>
      </w:tr>
      <w:tr w:rsidR="00FC2033" w:rsidRPr="00FC2033" w14:paraId="53436364" w14:textId="77777777" w:rsidTr="00E634A1">
        <w:trPr>
          <w:trHeight w:val="684"/>
        </w:trPr>
        <w:tc>
          <w:tcPr>
            <w:tcW w:w="3081" w:type="dxa"/>
          </w:tcPr>
          <w:p w14:paraId="34C33553"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Григорьева</w:t>
            </w:r>
          </w:p>
          <w:p w14:paraId="3FE19136"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Юлия Валерьевна</w:t>
            </w:r>
          </w:p>
          <w:p w14:paraId="4B8C9936"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p>
        </w:tc>
        <w:tc>
          <w:tcPr>
            <w:tcW w:w="6842" w:type="dxa"/>
          </w:tcPr>
          <w:p w14:paraId="6BDE893A" w14:textId="77777777" w:rsidR="00FC2033" w:rsidRPr="00FC2033" w:rsidRDefault="00FC2033" w:rsidP="00FC2033">
            <w:pPr>
              <w:widowControl w:val="0"/>
              <w:autoSpaceDE w:val="0"/>
              <w:autoSpaceDN w:val="0"/>
              <w:adjustRightInd w:val="0"/>
              <w:spacing w:after="0" w:line="240" w:lineRule="exact"/>
              <w:ind w:right="80"/>
              <w:jc w:val="both"/>
              <w:rPr>
                <w:rFonts w:ascii="Times New Roman" w:eastAsia="Times New Roman" w:hAnsi="Times New Roman" w:cs="Times New Roman"/>
                <w:sz w:val="26"/>
                <w:szCs w:val="26"/>
                <w:lang w:eastAsia="ru-RU"/>
              </w:rPr>
            </w:pPr>
            <w:proofErr w:type="gramStart"/>
            <w:r w:rsidRPr="00FC2033">
              <w:rPr>
                <w:rFonts w:ascii="Times New Roman" w:eastAsia="Times New Roman" w:hAnsi="Times New Roman" w:cs="Times New Roman"/>
                <w:sz w:val="26"/>
                <w:szCs w:val="26"/>
                <w:lang w:eastAsia="ru-RU"/>
              </w:rPr>
              <w:t>главный  специалист</w:t>
            </w:r>
            <w:proofErr w:type="gramEnd"/>
            <w:r w:rsidRPr="00FC2033">
              <w:rPr>
                <w:rFonts w:ascii="Times New Roman" w:eastAsia="Times New Roman" w:hAnsi="Times New Roman" w:cs="Times New Roman"/>
                <w:sz w:val="26"/>
                <w:szCs w:val="26"/>
                <w:lang w:eastAsia="ru-RU"/>
              </w:rPr>
              <w:t xml:space="preserve"> отдела экономики, сельского хозяйства и предпринимательства Администрации Любытинского муниципального округа, секретарь Совета</w:t>
            </w:r>
          </w:p>
        </w:tc>
      </w:tr>
      <w:tr w:rsidR="00FC2033" w:rsidRPr="00FC2033" w14:paraId="130ABB43" w14:textId="77777777" w:rsidTr="00E634A1">
        <w:tc>
          <w:tcPr>
            <w:tcW w:w="9923" w:type="dxa"/>
            <w:gridSpan w:val="2"/>
            <w:vAlign w:val="center"/>
          </w:tcPr>
          <w:p w14:paraId="5B48CDC4"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b/>
                <w:sz w:val="26"/>
                <w:szCs w:val="26"/>
                <w:lang w:eastAsia="ru-RU"/>
              </w:rPr>
            </w:pPr>
            <w:r w:rsidRPr="00FC2033">
              <w:rPr>
                <w:rFonts w:ascii="Times New Roman" w:eastAsia="Times New Roman" w:hAnsi="Times New Roman" w:cs="Times New Roman"/>
                <w:b/>
                <w:sz w:val="26"/>
                <w:szCs w:val="26"/>
                <w:lang w:eastAsia="ru-RU"/>
              </w:rPr>
              <w:t>Члены Совета:</w:t>
            </w:r>
          </w:p>
        </w:tc>
      </w:tr>
      <w:tr w:rsidR="00FC2033" w:rsidRPr="00FC2033" w14:paraId="77D99110" w14:textId="77777777" w:rsidTr="00E634A1">
        <w:tc>
          <w:tcPr>
            <w:tcW w:w="3081" w:type="dxa"/>
          </w:tcPr>
          <w:p w14:paraId="1DBEB1C3"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Александров</w:t>
            </w:r>
          </w:p>
          <w:p w14:paraId="37B65710"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Михаил Валерьевич</w:t>
            </w:r>
          </w:p>
        </w:tc>
        <w:tc>
          <w:tcPr>
            <w:tcW w:w="6842" w:type="dxa"/>
          </w:tcPr>
          <w:p w14:paraId="6936D6C1"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директор ООО «</w:t>
            </w:r>
            <w:proofErr w:type="spellStart"/>
            <w:r w:rsidRPr="00FC2033">
              <w:rPr>
                <w:rFonts w:ascii="Times New Roman" w:eastAsia="Times New Roman" w:hAnsi="Times New Roman" w:cs="Times New Roman"/>
                <w:sz w:val="26"/>
                <w:szCs w:val="26"/>
                <w:lang w:eastAsia="ru-RU"/>
              </w:rPr>
              <w:t>Неболчская</w:t>
            </w:r>
            <w:proofErr w:type="spellEnd"/>
            <w:r w:rsidRPr="00FC2033">
              <w:rPr>
                <w:rFonts w:ascii="Times New Roman" w:eastAsia="Times New Roman" w:hAnsi="Times New Roman" w:cs="Times New Roman"/>
                <w:sz w:val="26"/>
                <w:szCs w:val="26"/>
                <w:lang w:eastAsia="ru-RU"/>
              </w:rPr>
              <w:t xml:space="preserve"> ДПМК» (по согласованию)</w:t>
            </w:r>
          </w:p>
        </w:tc>
      </w:tr>
      <w:tr w:rsidR="00FC2033" w:rsidRPr="00FC2033" w14:paraId="4BBCB83C" w14:textId="77777777" w:rsidTr="00E634A1">
        <w:tc>
          <w:tcPr>
            <w:tcW w:w="3081" w:type="dxa"/>
          </w:tcPr>
          <w:p w14:paraId="709F02AE"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Данилов</w:t>
            </w:r>
          </w:p>
          <w:p w14:paraId="1F36AE65"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Александр Анатольевич</w:t>
            </w:r>
          </w:p>
        </w:tc>
        <w:tc>
          <w:tcPr>
            <w:tcW w:w="6842" w:type="dxa"/>
          </w:tcPr>
          <w:p w14:paraId="0FCD22CC"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депутат Думы Любытинского округа (по согласованию)</w:t>
            </w:r>
          </w:p>
        </w:tc>
      </w:tr>
      <w:tr w:rsidR="00FC2033" w:rsidRPr="00FC2033" w14:paraId="2BFCBA8F" w14:textId="77777777" w:rsidTr="00E634A1">
        <w:tc>
          <w:tcPr>
            <w:tcW w:w="3081" w:type="dxa"/>
          </w:tcPr>
          <w:p w14:paraId="21F4C49E"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Данилова</w:t>
            </w:r>
          </w:p>
          <w:p w14:paraId="4627ADAD"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Наталья Сергеевна</w:t>
            </w:r>
          </w:p>
        </w:tc>
        <w:tc>
          <w:tcPr>
            <w:tcW w:w="6842" w:type="dxa"/>
          </w:tcPr>
          <w:p w14:paraId="7B3E9C3D"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директор ООО «Любытинское водопроводно-канализационное хозяйство» (по согласованию)</w:t>
            </w:r>
          </w:p>
        </w:tc>
      </w:tr>
      <w:tr w:rsidR="00FC2033" w:rsidRPr="00FC2033" w14:paraId="2ADB0553" w14:textId="77777777" w:rsidTr="00E634A1">
        <w:tc>
          <w:tcPr>
            <w:tcW w:w="3081" w:type="dxa"/>
          </w:tcPr>
          <w:p w14:paraId="198DD718"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Еремин</w:t>
            </w:r>
          </w:p>
          <w:p w14:paraId="718170B5"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Виталий Валерьевич</w:t>
            </w:r>
          </w:p>
        </w:tc>
        <w:tc>
          <w:tcPr>
            <w:tcW w:w="6842" w:type="dxa"/>
          </w:tcPr>
          <w:p w14:paraId="0DCDCA6A"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генеральный директор общества с ограниченной ответственностью «</w:t>
            </w:r>
            <w:proofErr w:type="spellStart"/>
            <w:r w:rsidRPr="00FC2033">
              <w:rPr>
                <w:rFonts w:ascii="Times New Roman" w:eastAsia="Times New Roman" w:hAnsi="Times New Roman" w:cs="Times New Roman"/>
                <w:sz w:val="26"/>
                <w:szCs w:val="26"/>
                <w:lang w:eastAsia="ru-RU"/>
              </w:rPr>
              <w:t>Любытино</w:t>
            </w:r>
            <w:proofErr w:type="spellEnd"/>
            <w:r w:rsidRPr="00FC2033">
              <w:rPr>
                <w:rFonts w:ascii="Times New Roman" w:eastAsia="Times New Roman" w:hAnsi="Times New Roman" w:cs="Times New Roman"/>
                <w:sz w:val="26"/>
                <w:szCs w:val="26"/>
                <w:lang w:eastAsia="ru-RU"/>
              </w:rPr>
              <w:t>-Хутор» (по согласованию)</w:t>
            </w:r>
          </w:p>
        </w:tc>
      </w:tr>
      <w:tr w:rsidR="00FC2033" w:rsidRPr="00FC2033" w14:paraId="7034E71C" w14:textId="77777777" w:rsidTr="00E634A1">
        <w:tc>
          <w:tcPr>
            <w:tcW w:w="3081" w:type="dxa"/>
          </w:tcPr>
          <w:p w14:paraId="2F67F933"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proofErr w:type="spellStart"/>
            <w:r w:rsidRPr="00FC2033">
              <w:rPr>
                <w:rFonts w:ascii="Times New Roman" w:eastAsia="Times New Roman" w:hAnsi="Times New Roman" w:cs="Times New Roman"/>
                <w:sz w:val="26"/>
                <w:szCs w:val="26"/>
                <w:lang w:eastAsia="ru-RU"/>
              </w:rPr>
              <w:t>Жованик</w:t>
            </w:r>
            <w:proofErr w:type="spellEnd"/>
          </w:p>
          <w:p w14:paraId="42CFEE45"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Леонид Юрьевич</w:t>
            </w:r>
          </w:p>
        </w:tc>
        <w:tc>
          <w:tcPr>
            <w:tcW w:w="6842" w:type="dxa"/>
          </w:tcPr>
          <w:p w14:paraId="3DF4B79D"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индивидуальный предприниматель (по согласованию)</w:t>
            </w:r>
          </w:p>
        </w:tc>
      </w:tr>
      <w:tr w:rsidR="00FC2033" w:rsidRPr="00FC2033" w14:paraId="4E312212" w14:textId="77777777" w:rsidTr="00E634A1">
        <w:tc>
          <w:tcPr>
            <w:tcW w:w="3081" w:type="dxa"/>
          </w:tcPr>
          <w:p w14:paraId="38931EA6"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Миронова</w:t>
            </w:r>
          </w:p>
          <w:p w14:paraId="7F0B9B58"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Ольга Владимировна</w:t>
            </w:r>
          </w:p>
        </w:tc>
        <w:tc>
          <w:tcPr>
            <w:tcW w:w="6842" w:type="dxa"/>
          </w:tcPr>
          <w:p w14:paraId="7B538563"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индивидуальный предприниматель (по согласованию)</w:t>
            </w:r>
          </w:p>
        </w:tc>
      </w:tr>
      <w:tr w:rsidR="00FC2033" w:rsidRPr="00FC2033" w14:paraId="00AAB0EB" w14:textId="77777777" w:rsidTr="00E634A1">
        <w:trPr>
          <w:trHeight w:val="906"/>
        </w:trPr>
        <w:tc>
          <w:tcPr>
            <w:tcW w:w="3081" w:type="dxa"/>
          </w:tcPr>
          <w:p w14:paraId="4DF4F729"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Огородник</w:t>
            </w:r>
          </w:p>
          <w:p w14:paraId="49BACBF1"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Нина Геннадьевна</w:t>
            </w:r>
          </w:p>
        </w:tc>
        <w:tc>
          <w:tcPr>
            <w:tcW w:w="6842" w:type="dxa"/>
          </w:tcPr>
          <w:p w14:paraId="1E2EB38B"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 xml:space="preserve">начальник управления экономического развития и инвестиций, отдела экономики, сельского хозяйства и предпринимательства Администрации Любытинского муниципального округа  </w:t>
            </w:r>
          </w:p>
        </w:tc>
      </w:tr>
      <w:tr w:rsidR="00FC2033" w:rsidRPr="00FC2033" w14:paraId="3B0F8D66" w14:textId="77777777" w:rsidTr="00E634A1">
        <w:tc>
          <w:tcPr>
            <w:tcW w:w="3081" w:type="dxa"/>
          </w:tcPr>
          <w:p w14:paraId="2F51DD8C"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proofErr w:type="spellStart"/>
            <w:r w:rsidRPr="00FC2033">
              <w:rPr>
                <w:rFonts w:ascii="Times New Roman" w:eastAsia="Times New Roman" w:hAnsi="Times New Roman" w:cs="Times New Roman"/>
                <w:sz w:val="26"/>
                <w:szCs w:val="26"/>
                <w:lang w:eastAsia="ru-RU"/>
              </w:rPr>
              <w:t>Петаков</w:t>
            </w:r>
            <w:proofErr w:type="spellEnd"/>
          </w:p>
          <w:p w14:paraId="72AD03D9"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Александр Николаевич</w:t>
            </w:r>
          </w:p>
        </w:tc>
        <w:tc>
          <w:tcPr>
            <w:tcW w:w="6842" w:type="dxa"/>
          </w:tcPr>
          <w:p w14:paraId="727985D1"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индивидуальный предприниматель (по согласованию)</w:t>
            </w:r>
          </w:p>
        </w:tc>
      </w:tr>
      <w:tr w:rsidR="00FC2033" w:rsidRPr="00FC2033" w14:paraId="30731AD6" w14:textId="77777777" w:rsidTr="00E634A1">
        <w:tc>
          <w:tcPr>
            <w:tcW w:w="3081" w:type="dxa"/>
          </w:tcPr>
          <w:p w14:paraId="5EB0603D"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Прокофьева</w:t>
            </w:r>
          </w:p>
          <w:p w14:paraId="2F68EA5D"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Ида Николаевна</w:t>
            </w:r>
          </w:p>
        </w:tc>
        <w:tc>
          <w:tcPr>
            <w:tcW w:w="6842" w:type="dxa"/>
          </w:tcPr>
          <w:p w14:paraId="66F3C255"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директор ООО «Мста» (по согласованию)</w:t>
            </w:r>
          </w:p>
        </w:tc>
      </w:tr>
      <w:tr w:rsidR="00FC2033" w:rsidRPr="00FC2033" w14:paraId="7B26D7B7" w14:textId="77777777" w:rsidTr="00E634A1">
        <w:tc>
          <w:tcPr>
            <w:tcW w:w="3081" w:type="dxa"/>
          </w:tcPr>
          <w:p w14:paraId="4AD9430E"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proofErr w:type="spellStart"/>
            <w:r w:rsidRPr="00FC2033">
              <w:rPr>
                <w:rFonts w:ascii="Times New Roman" w:eastAsia="Times New Roman" w:hAnsi="Times New Roman" w:cs="Times New Roman"/>
                <w:sz w:val="26"/>
                <w:szCs w:val="26"/>
                <w:lang w:eastAsia="ru-RU"/>
              </w:rPr>
              <w:t>Раджбов</w:t>
            </w:r>
            <w:proofErr w:type="spellEnd"/>
          </w:p>
          <w:p w14:paraId="0BEE5C96"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proofErr w:type="spellStart"/>
            <w:r w:rsidRPr="00FC2033">
              <w:rPr>
                <w:rFonts w:ascii="Times New Roman" w:eastAsia="Times New Roman" w:hAnsi="Times New Roman" w:cs="Times New Roman"/>
                <w:sz w:val="26"/>
                <w:szCs w:val="26"/>
                <w:lang w:eastAsia="ru-RU"/>
              </w:rPr>
              <w:t>Нарула</w:t>
            </w:r>
            <w:proofErr w:type="spellEnd"/>
            <w:r w:rsidRPr="00FC2033">
              <w:rPr>
                <w:rFonts w:ascii="Times New Roman" w:eastAsia="Times New Roman" w:hAnsi="Times New Roman" w:cs="Times New Roman"/>
                <w:sz w:val="26"/>
                <w:szCs w:val="26"/>
                <w:lang w:eastAsia="ru-RU"/>
              </w:rPr>
              <w:t xml:space="preserve"> Магомедович</w:t>
            </w:r>
          </w:p>
        </w:tc>
        <w:tc>
          <w:tcPr>
            <w:tcW w:w="6842" w:type="dxa"/>
          </w:tcPr>
          <w:p w14:paraId="52629A91"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 xml:space="preserve">индивидуальный предприниматель, глава КФХ </w:t>
            </w:r>
          </w:p>
          <w:p w14:paraId="2BD08FBC"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(по согласованию)</w:t>
            </w:r>
          </w:p>
        </w:tc>
      </w:tr>
      <w:tr w:rsidR="00FC2033" w:rsidRPr="00FC2033" w14:paraId="4B0B92B3" w14:textId="77777777" w:rsidTr="00E634A1">
        <w:tc>
          <w:tcPr>
            <w:tcW w:w="3081" w:type="dxa"/>
          </w:tcPr>
          <w:p w14:paraId="1C2E7F12"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Степанов</w:t>
            </w:r>
          </w:p>
          <w:p w14:paraId="3ECD851E" w14:textId="77777777" w:rsidR="00FC2033" w:rsidRPr="00FC2033" w:rsidRDefault="00FC2033" w:rsidP="00FC2033">
            <w:pPr>
              <w:widowControl w:val="0"/>
              <w:autoSpaceDE w:val="0"/>
              <w:autoSpaceDN w:val="0"/>
              <w:adjustRightInd w:val="0"/>
              <w:spacing w:after="0" w:line="240" w:lineRule="exact"/>
              <w:jc w:val="center"/>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Александр Геннадьевич</w:t>
            </w:r>
          </w:p>
        </w:tc>
        <w:tc>
          <w:tcPr>
            <w:tcW w:w="6842" w:type="dxa"/>
          </w:tcPr>
          <w:p w14:paraId="6D78B6D9" w14:textId="77777777" w:rsidR="00FC2033" w:rsidRPr="00FC2033" w:rsidRDefault="00FC2033" w:rsidP="00FC2033">
            <w:pPr>
              <w:widowControl w:val="0"/>
              <w:autoSpaceDE w:val="0"/>
              <w:autoSpaceDN w:val="0"/>
              <w:adjustRightInd w:val="0"/>
              <w:spacing w:after="0" w:line="240" w:lineRule="exact"/>
              <w:ind w:right="-10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lang w:eastAsia="ru-RU"/>
              </w:rPr>
              <w:t>генеральный директор общества с ограниченной ответственностью «Перестройка» (по согласованию)</w:t>
            </w:r>
          </w:p>
        </w:tc>
      </w:tr>
    </w:tbl>
    <w:p w14:paraId="1607BE36" w14:textId="77777777" w:rsidR="00FC2033" w:rsidRPr="00FC2033" w:rsidRDefault="00FC2033" w:rsidP="00FC2033">
      <w:pPr>
        <w:tabs>
          <w:tab w:val="left" w:pos="0"/>
          <w:tab w:val="center" w:pos="4677"/>
        </w:tabs>
        <w:spacing w:after="0" w:line="280" w:lineRule="exact"/>
        <w:rPr>
          <w:rFonts w:ascii="Times New Roman" w:eastAsia="Times New Roman" w:hAnsi="Times New Roman" w:cs="Times New Roman"/>
          <w:sz w:val="28"/>
          <w:szCs w:val="28"/>
          <w:lang w:eastAsia="ru-RU"/>
        </w:rPr>
      </w:pPr>
    </w:p>
    <w:p w14:paraId="4218E7A6" w14:textId="77777777" w:rsidR="00FC2033" w:rsidRPr="00FC2033" w:rsidRDefault="00FC2033" w:rsidP="00FC2033">
      <w:pPr>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______________________</w:t>
      </w:r>
    </w:p>
    <w:p w14:paraId="75736535" w14:textId="6DBD0946" w:rsidR="00FC2033" w:rsidRPr="00FC2033" w:rsidRDefault="00FC2033" w:rsidP="00FC2033">
      <w:pPr>
        <w:keepNext/>
        <w:spacing w:after="0" w:line="240" w:lineRule="auto"/>
        <w:ind w:right="-2"/>
        <w:jc w:val="center"/>
        <w:outlineLvl w:val="3"/>
        <w:rPr>
          <w:rFonts w:ascii="Times New Roman" w:eastAsia="Times New Roman" w:hAnsi="Times New Roman" w:cs="Times New Roman"/>
          <w:sz w:val="16"/>
          <w:szCs w:val="20"/>
          <w:lang w:eastAsia="ru-RU"/>
        </w:rPr>
      </w:pPr>
      <w:r w:rsidRPr="00FC203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79744" behindDoc="0" locked="0" layoutInCell="1" allowOverlap="1" wp14:anchorId="1E08DA6F" wp14:editId="2523E962">
                <wp:simplePos x="0" y="0"/>
                <wp:positionH relativeFrom="column">
                  <wp:posOffset>2678430</wp:posOffset>
                </wp:positionH>
                <wp:positionV relativeFrom="paragraph">
                  <wp:posOffset>-433705</wp:posOffset>
                </wp:positionV>
                <wp:extent cx="551180" cy="395605"/>
                <wp:effectExtent l="0" t="0" r="0" b="0"/>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F4FDC" id="Прямоугольник 400" o:spid="_x0000_s1026" style="position:absolute;margin-left:210.9pt;margin-top:-34.15pt;width:43.4pt;height:3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IFIwIAAO8DAAAOAAAAZHJzL2Uyb0RvYy54bWysU82O0zAQviPxDpbvNElpl92o6WrVVRHS&#10;AistPIDrOE1E4jFjt2k5IXFdiUfgIbggfvYZ0jdi7HRLgRsiByvjmfn8fZ/Hk/NNU7O1QluBzngy&#10;iDlTWkJe6WXGX7+aPzrlzDqhc1GDVhnfKsvPpw8fTFqTqiGUUOcKGYFom7Ym46VzJo0iK0vVCDsA&#10;ozQlC8BGOApxGeUoWkJv6mgYxydRC5gbBKmspd3LPsmnAb8olHQvi8Iqx+qMEzcXVgzrwq/RdCLS&#10;JQpTVnJPQ/wDi0ZUmg49QF0KJ9gKq7+gmkoiWCjcQEITQVFUUgUNpCaJ/1BzUwqjghYyx5qDTfb/&#10;wcoX62tkVZ7xUUz+aNHQJXWfdu93H7vv3d3uQ/e5u+u+7W67H92X7ivzVeRZa2xKrTfmGr1qa65A&#10;vrFMw6wUeqkuEKEtlciJaeLro98afGCplS3a55DTgWLlINi3KbDxgGQM24Rb2h5uSW0ck7Q5HifJ&#10;KXGVlHp8Nj6Jx+EEkd43G7TuqYKG+Z+MIw1BABfrK+s8GZHelwTyUFf5vKrrEOByMauRrQUNzDx8&#10;e3R7XFZrX6zBt/WIfieo9MJ6gxaQb0kkQj919EropwR8x1lLE5dx+3YlUHFWP9Nk1FkyGvkRDcFo&#10;/GRIAR5nFscZoSVBZdxx1v/OXD/WK4PVsqSTkiBawwWZW1RBuDe+Z7UnS1MV/Ni/AD+2x3Go+vVO&#10;pz8BAAD//wMAUEsDBBQABgAIAAAAIQDMdqro3gAAAAoBAAAPAAAAZHJzL2Rvd25yZXYueG1sTI/N&#10;TsMwEITvSLyDtUjcWrt/VghxKoTUE3CgReK6jbdJRLwOsdOGt8c9wXFnRzPfFNvJdeJMQ2g9G1jM&#10;FQjiytuWawMfh90sAxEissXOMxn4oQDb8vamwNz6C7/TeR9rkUI45GigibHPpQxVQw7D3PfE6Xfy&#10;g8OYzqGWdsBLCnedXCqlpcOWU0ODPT03VH3tR2cA9dp+v51Wr4eXUeNDPand5lMZc383PT2CiDTF&#10;PzNc8RM6lInp6Ee2QXQG1stFQo8GZjpbgUiOjco0iONVUSDLQv6fUP4CAAD//wMAUEsBAi0AFAAG&#10;AAgAAAAhALaDOJL+AAAA4QEAABMAAAAAAAAAAAAAAAAAAAAAAFtDb250ZW50X1R5cGVzXS54bWxQ&#10;SwECLQAUAAYACAAAACEAOP0h/9YAAACUAQAACwAAAAAAAAAAAAAAAAAvAQAAX3JlbHMvLnJlbHNQ&#10;SwECLQAUAAYACAAAACEAPJryBSMCAADvAwAADgAAAAAAAAAAAAAAAAAuAgAAZHJzL2Uyb0RvYy54&#10;bWxQSwECLQAUAAYACAAAACEAzHaq6N4AAAAKAQAADwAAAAAAAAAAAAAAAAB9BAAAZHJzL2Rvd25y&#10;ZXYueG1sUEsFBgAAAAAEAAQA8wAAAIgFAAAAAA==&#10;" stroked="f"/>
            </w:pict>
          </mc:Fallback>
        </mc:AlternateContent>
      </w:r>
      <w:r w:rsidRPr="00FC203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4B09330" wp14:editId="61B685DA">
                <wp:simplePos x="0" y="0"/>
                <wp:positionH relativeFrom="column">
                  <wp:posOffset>2678430</wp:posOffset>
                </wp:positionH>
                <wp:positionV relativeFrom="paragraph">
                  <wp:posOffset>-595630</wp:posOffset>
                </wp:positionV>
                <wp:extent cx="551180" cy="257810"/>
                <wp:effectExtent l="0" t="0" r="0" b="0"/>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C865" id="Прямоугольник 399" o:spid="_x0000_s1026" style="position:absolute;margin-left:210.9pt;margin-top:-46.9pt;width:43.4pt;height:2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ghJAIAAO8DAAAOAAAAZHJzL2Uyb0RvYy54bWysU82O0zAQviPxDpbvNE1p2TZqulp1VYS0&#10;wEoLD+A6ThOReMzYbVpOSFxX4hF4CC6In32G9I0YO91S4IbwwfJ4Zj7P9814er6tK7ZRaEvQKY97&#10;fc6UlpCVepXy168Wj8acWSd0JirQKuU7Zfn57OGDaWMSNYACqkwhIxBtk8akvHDOJFFkZaFqYXtg&#10;lCZnDlgLRyauogxFQ+h1FQ36/SdRA5gZBKmspdvLzslnAT/PlXQv89wqx6qUU20u7Bj2pd+j2VQk&#10;KxSmKOWhDPEPVdSi1PToEepSOMHWWP4FVZcSwULuehLqCPK8lCpwIDZx/w82N4UwKnAhcaw5ymT/&#10;H6x8sblGVmYpfzyZcKZFTU1qP+3f7z+239u7/Yf2c3vXftvftj/aL+1X5qNIs8bYhFJvzDV61tZc&#10;gXxjmYZ5IfRKXSBCUyiRUaWxj49+S/CGpVS2bJ5DRg+KtYMg3zbH2gOSMGwburQ7dkltHZN0ORrF&#10;8Zh6Kck1GJ2N49DFSCT3yQate6qgZv6QcqQhCOBic2WdL0Yk9yGheKjKbFFWVTBwtZxXyDaCBmYR&#10;VqifOJ6GVdoHa/BpHaK/CSw9sU6gJWQ7IonQTR39EjoUgO84a2jiUm7frgUqzqpnmoSaxMOhH9Fg&#10;DEdnAzLw1LM89QgtCSrljrPuOHfdWK8NlquCXooDaQ0XJG5eBuJe+K6qQ7E0VUGPww/wY3tqh6hf&#10;/3T2Ew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KcfYISQCAADvAwAADgAAAAAAAAAAAAAAAAAuAgAAZHJzL2Uyb0Rv&#10;Yy54bWxQSwECLQAUAAYACAAAACEAzRQ9feAAAAALAQAADwAAAAAAAAAAAAAAAAB+BAAAZHJzL2Rv&#10;d25yZXYueG1sUEsFBgAAAAAEAAQA8wAAAIsFAAAAAA==&#10;" stroked="f"/>
            </w:pict>
          </mc:Fallback>
        </mc:AlternateContent>
      </w:r>
      <w:r w:rsidRPr="00FC2033">
        <w:rPr>
          <w:rFonts w:ascii="Times New Roman" w:eastAsia="Times New Roman" w:hAnsi="Times New Roman" w:cs="Times New Roman"/>
          <w:sz w:val="20"/>
          <w:szCs w:val="20"/>
          <w:lang w:eastAsia="ru-RU"/>
        </w:rPr>
        <w:t xml:space="preserve">  </w:t>
      </w:r>
      <w:r w:rsidRPr="00FC2033">
        <w:rPr>
          <w:rFonts w:ascii="Times New Roman" w:eastAsia="Times New Roman" w:hAnsi="Times New Roman" w:cs="Times New Roman"/>
          <w:sz w:val="16"/>
          <w:szCs w:val="20"/>
          <w:lang w:eastAsia="ru-RU"/>
        </w:rPr>
        <w:t xml:space="preserve"> </w:t>
      </w:r>
      <w:r w:rsidRPr="00FC2033">
        <w:rPr>
          <w:rFonts w:ascii="Times New Roman" w:eastAsia="Times New Roman" w:hAnsi="Times New Roman" w:cs="Times New Roman"/>
          <w:noProof/>
          <w:sz w:val="28"/>
          <w:szCs w:val="20"/>
          <w:lang w:eastAsia="ru-RU"/>
        </w:rPr>
        <w:drawing>
          <wp:inline distT="0" distB="0" distL="0" distR="0" wp14:anchorId="150B817D" wp14:editId="787F7764">
            <wp:extent cx="781050" cy="971550"/>
            <wp:effectExtent l="0" t="0" r="0" b="0"/>
            <wp:docPr id="398" name="Рисунок 39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66FEA96C" w14:textId="77777777" w:rsidR="00FC2033" w:rsidRPr="00FC2033" w:rsidRDefault="00FC2033" w:rsidP="00FC203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FC2033">
        <w:rPr>
          <w:rFonts w:ascii="Times New Roman" w:eastAsia="Times New Roman" w:hAnsi="Times New Roman" w:cs="Times New Roman"/>
          <w:b/>
          <w:sz w:val="28"/>
          <w:szCs w:val="20"/>
          <w:lang w:eastAsia="ru-RU"/>
        </w:rPr>
        <w:t>Российская  Федерация</w:t>
      </w:r>
      <w:proofErr w:type="gramEnd"/>
    </w:p>
    <w:p w14:paraId="52B68826" w14:textId="77777777" w:rsidR="00FC2033" w:rsidRPr="00FC2033" w:rsidRDefault="00FC2033" w:rsidP="00FC203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FC2033">
        <w:rPr>
          <w:rFonts w:ascii="Times New Roman" w:eastAsia="Times New Roman" w:hAnsi="Times New Roman" w:cs="Times New Roman"/>
          <w:b/>
          <w:color w:val="000000"/>
          <w:sz w:val="28"/>
          <w:szCs w:val="20"/>
          <w:lang w:eastAsia="ru-RU"/>
        </w:rPr>
        <w:t>Новгородская область</w:t>
      </w:r>
    </w:p>
    <w:p w14:paraId="3F91F392" w14:textId="77777777" w:rsidR="00FC2033" w:rsidRPr="00FC2033" w:rsidRDefault="00FC2033" w:rsidP="00FC203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FC2033">
        <w:rPr>
          <w:rFonts w:ascii="Times New Roman" w:eastAsia="Times New Roman" w:hAnsi="Times New Roman" w:cs="Times New Roman"/>
          <w:b/>
          <w:color w:val="000000"/>
          <w:sz w:val="32"/>
          <w:szCs w:val="20"/>
          <w:lang w:eastAsia="ru-RU"/>
        </w:rPr>
        <w:t>Администрация  Любытинского</w:t>
      </w:r>
      <w:proofErr w:type="gramEnd"/>
      <w:r w:rsidRPr="00FC2033">
        <w:rPr>
          <w:rFonts w:ascii="Times New Roman" w:eastAsia="Times New Roman" w:hAnsi="Times New Roman" w:cs="Times New Roman"/>
          <w:b/>
          <w:color w:val="000000"/>
          <w:sz w:val="32"/>
          <w:szCs w:val="20"/>
          <w:lang w:eastAsia="ru-RU"/>
        </w:rPr>
        <w:t xml:space="preserve"> муниципального округа</w:t>
      </w:r>
    </w:p>
    <w:p w14:paraId="5D39F2BE" w14:textId="77777777" w:rsidR="00FC2033" w:rsidRPr="00FC2033" w:rsidRDefault="00FC2033" w:rsidP="00FC2033">
      <w:pPr>
        <w:spacing w:after="0" w:line="240" w:lineRule="auto"/>
        <w:ind w:right="-2"/>
        <w:jc w:val="center"/>
        <w:rPr>
          <w:rFonts w:ascii="Times New Roman" w:eastAsia="Times New Roman" w:hAnsi="Times New Roman" w:cs="Times New Roman"/>
          <w:b/>
          <w:color w:val="000000"/>
          <w:sz w:val="40"/>
          <w:szCs w:val="20"/>
          <w:lang w:eastAsia="ru-RU"/>
        </w:rPr>
      </w:pPr>
      <w:r w:rsidRPr="00FC2033">
        <w:rPr>
          <w:rFonts w:ascii="Times New Roman" w:eastAsia="Times New Roman" w:hAnsi="Times New Roman" w:cs="Times New Roman"/>
          <w:b/>
          <w:color w:val="000000"/>
          <w:sz w:val="40"/>
          <w:szCs w:val="20"/>
          <w:lang w:eastAsia="ru-RU"/>
        </w:rPr>
        <w:t>П О С Т А Н О В Л Е Н И Е</w:t>
      </w:r>
    </w:p>
    <w:p w14:paraId="13224089" w14:textId="77777777" w:rsidR="00FC2033" w:rsidRPr="00FC2033" w:rsidRDefault="00FC2033" w:rsidP="00FC2033">
      <w:pPr>
        <w:spacing w:after="0" w:line="240" w:lineRule="exact"/>
        <w:ind w:right="2"/>
        <w:jc w:val="center"/>
        <w:rPr>
          <w:rFonts w:ascii="Times New Roman" w:eastAsia="Times New Roman" w:hAnsi="Times New Roman" w:cs="Times New Roman"/>
          <w:b/>
          <w:color w:val="000000"/>
          <w:sz w:val="28"/>
          <w:szCs w:val="28"/>
          <w:lang w:eastAsia="ru-RU"/>
        </w:rPr>
      </w:pPr>
    </w:p>
    <w:p w14:paraId="2412959F" w14:textId="77777777" w:rsidR="00FC2033" w:rsidRPr="00FC2033" w:rsidRDefault="00FC2033" w:rsidP="00FC2033">
      <w:pPr>
        <w:spacing w:after="0" w:line="240" w:lineRule="exact"/>
        <w:ind w:right="2"/>
        <w:jc w:val="center"/>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от 19.02.2026 № 273</w:t>
      </w:r>
    </w:p>
    <w:p w14:paraId="7802C408" w14:textId="77777777" w:rsidR="00FC2033" w:rsidRPr="00FC2033" w:rsidRDefault="00FC2033" w:rsidP="00FC2033">
      <w:pPr>
        <w:spacing w:after="0" w:line="240" w:lineRule="exact"/>
        <w:ind w:right="2"/>
        <w:jc w:val="center"/>
        <w:rPr>
          <w:rFonts w:ascii="Times New Roman" w:eastAsia="Times New Roman" w:hAnsi="Times New Roman" w:cs="Times New Roman"/>
          <w:sz w:val="28"/>
          <w:szCs w:val="28"/>
          <w:lang w:eastAsia="ru-RU"/>
        </w:rPr>
      </w:pPr>
    </w:p>
    <w:p w14:paraId="1D276DDB" w14:textId="77777777" w:rsidR="00FC2033" w:rsidRPr="00FC2033" w:rsidRDefault="00FC2033" w:rsidP="00FC2033">
      <w:pPr>
        <w:spacing w:after="0" w:line="240" w:lineRule="exact"/>
        <w:ind w:right="2"/>
        <w:jc w:val="center"/>
        <w:rPr>
          <w:rFonts w:ascii="Times New Roman" w:eastAsia="Times New Roman" w:hAnsi="Times New Roman" w:cs="Times New Roman"/>
          <w:sz w:val="28"/>
          <w:szCs w:val="28"/>
          <w:lang w:eastAsia="ru-RU"/>
        </w:rPr>
      </w:pPr>
      <w:proofErr w:type="spellStart"/>
      <w:r w:rsidRPr="00FC2033">
        <w:rPr>
          <w:rFonts w:ascii="Times New Roman" w:eastAsia="Times New Roman" w:hAnsi="Times New Roman" w:cs="Times New Roman"/>
          <w:sz w:val="28"/>
          <w:szCs w:val="28"/>
          <w:lang w:eastAsia="ru-RU"/>
        </w:rPr>
        <w:t>р.п.Любытино</w:t>
      </w:r>
      <w:proofErr w:type="spellEnd"/>
    </w:p>
    <w:tbl>
      <w:tblPr>
        <w:tblW w:w="0" w:type="auto"/>
        <w:tblLook w:val="01E0" w:firstRow="1" w:lastRow="1" w:firstColumn="1" w:lastColumn="1" w:noHBand="0" w:noVBand="0"/>
      </w:tblPr>
      <w:tblGrid>
        <w:gridCol w:w="9355"/>
      </w:tblGrid>
      <w:tr w:rsidR="00FC2033" w:rsidRPr="00FC2033" w14:paraId="77B0AAC9" w14:textId="77777777" w:rsidTr="00E634A1">
        <w:tc>
          <w:tcPr>
            <w:tcW w:w="9747" w:type="dxa"/>
          </w:tcPr>
          <w:p w14:paraId="0CAE2348" w14:textId="77777777" w:rsidR="00FC2033" w:rsidRPr="00FC2033" w:rsidRDefault="00FC2033" w:rsidP="00FC2033">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0"/>
                <w:lang w:bidi="ru-RU"/>
              </w:rPr>
            </w:pPr>
          </w:p>
          <w:p w14:paraId="0F8C47E4" w14:textId="77777777" w:rsidR="00FC2033" w:rsidRPr="00FC2033" w:rsidRDefault="00FC2033" w:rsidP="00FC2033">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rPr>
            </w:pPr>
            <w:r w:rsidRPr="00FC2033">
              <w:rPr>
                <w:rFonts w:ascii="Times New Roman" w:eastAsia="Times New Roman" w:hAnsi="Times New Roman" w:cs="Times New Roman"/>
                <w:b/>
                <w:sz w:val="28"/>
                <w:szCs w:val="20"/>
                <w:lang w:bidi="ru-RU"/>
              </w:rPr>
              <w:t xml:space="preserve">О внесении изменений в </w:t>
            </w:r>
            <w:r w:rsidRPr="00FC2033">
              <w:rPr>
                <w:rFonts w:ascii="Times New Roman" w:eastAsia="Times New Roman" w:hAnsi="Times New Roman" w:cs="Times New Roman"/>
                <w:b/>
                <w:sz w:val="28"/>
                <w:szCs w:val="28"/>
              </w:rPr>
              <w:t xml:space="preserve">состав рабочей группы по снижению </w:t>
            </w:r>
          </w:p>
          <w:p w14:paraId="13AEBB4A" w14:textId="77777777" w:rsidR="00FC2033" w:rsidRPr="00FC2033" w:rsidRDefault="00FC2033" w:rsidP="00FC2033">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rPr>
            </w:pPr>
            <w:r w:rsidRPr="00FC2033">
              <w:rPr>
                <w:rFonts w:ascii="Times New Roman" w:eastAsia="Times New Roman" w:hAnsi="Times New Roman" w:cs="Times New Roman"/>
                <w:b/>
                <w:sz w:val="28"/>
                <w:szCs w:val="28"/>
              </w:rPr>
              <w:t xml:space="preserve">уровня задолженности по платежам и увеличению поступлений </w:t>
            </w:r>
          </w:p>
          <w:p w14:paraId="3153C7F9" w14:textId="77777777" w:rsidR="00FC2033" w:rsidRPr="00FC2033" w:rsidRDefault="00FC2033" w:rsidP="00FC2033">
            <w:pPr>
              <w:widowControl w:val="0"/>
              <w:autoSpaceDE w:val="0"/>
              <w:autoSpaceDN w:val="0"/>
              <w:adjustRightInd w:val="0"/>
              <w:spacing w:after="0" w:line="240" w:lineRule="exact"/>
              <w:ind w:right="2" w:firstLine="709"/>
              <w:jc w:val="center"/>
              <w:rPr>
                <w:rFonts w:ascii="Times New Roman" w:eastAsia="Times New Roman" w:hAnsi="Times New Roman" w:cs="Times New Roman"/>
                <w:b/>
                <w:sz w:val="28"/>
                <w:szCs w:val="28"/>
              </w:rPr>
            </w:pPr>
            <w:r w:rsidRPr="00FC2033">
              <w:rPr>
                <w:rFonts w:ascii="Times New Roman" w:eastAsia="Times New Roman" w:hAnsi="Times New Roman" w:cs="Times New Roman"/>
                <w:b/>
                <w:sz w:val="28"/>
                <w:szCs w:val="28"/>
              </w:rPr>
              <w:t>доходов в бюджет Любытинского муниципального округа</w:t>
            </w:r>
          </w:p>
          <w:p w14:paraId="762B56DF" w14:textId="77777777" w:rsidR="00FC2033" w:rsidRPr="00FC2033" w:rsidRDefault="00FC2033" w:rsidP="00FC2033">
            <w:pPr>
              <w:widowControl w:val="0"/>
              <w:autoSpaceDE w:val="0"/>
              <w:autoSpaceDN w:val="0"/>
              <w:adjustRightInd w:val="0"/>
              <w:spacing w:after="0" w:line="240" w:lineRule="exact"/>
              <w:ind w:right="2" w:firstLine="540"/>
              <w:jc w:val="both"/>
              <w:rPr>
                <w:rFonts w:ascii="Times New Roman" w:eastAsia="Times New Roman" w:hAnsi="Times New Roman" w:cs="Times New Roman"/>
                <w:b/>
                <w:sz w:val="28"/>
                <w:szCs w:val="28"/>
              </w:rPr>
            </w:pPr>
          </w:p>
        </w:tc>
      </w:tr>
    </w:tbl>
    <w:p w14:paraId="4F94D1F0" w14:textId="77777777" w:rsidR="00FC2033" w:rsidRPr="00FC2033" w:rsidRDefault="00FC2033" w:rsidP="00FC203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Администрация Любытинского муниципального округа                              </w:t>
      </w:r>
      <w:r w:rsidRPr="00FC2033">
        <w:rPr>
          <w:rFonts w:ascii="Times New Roman" w:eastAsia="Times New Roman" w:hAnsi="Times New Roman" w:cs="Times New Roman"/>
          <w:b/>
          <w:sz w:val="24"/>
          <w:szCs w:val="24"/>
          <w:lang w:eastAsia="ru-RU"/>
        </w:rPr>
        <w:t>ПОСТАНОВЛЯЕТ:</w:t>
      </w:r>
    </w:p>
    <w:p w14:paraId="1B46B3D7" w14:textId="77777777" w:rsidR="00FC2033" w:rsidRPr="00FC2033" w:rsidRDefault="00FC2033" w:rsidP="00FC203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026DF5CF" w14:textId="77777777" w:rsidR="00FC2033" w:rsidRPr="00FC2033" w:rsidRDefault="00FC2033" w:rsidP="00FC203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1. Внести изменения в состав рабочей группы по снижению уровня задолженности по платежам и увеличению поступлений доходов в бюджет Любытинского муниципального округа, утвержденный постановлением Администрации Любытинского муниципального округа от 20.01.2026 № 37 «Об утверждении положения и состава рабочей группы по снижению уровня задолженности по платежам и увеличению поступлений доходов в бюджет Любытинского муниципального округа», изложив его в прилагаемой редакции.</w:t>
      </w:r>
    </w:p>
    <w:p w14:paraId="4F7BAA3D" w14:textId="77777777" w:rsidR="00FC2033" w:rsidRPr="00FC2033" w:rsidRDefault="00FC2033" w:rsidP="00FC2033">
      <w:pPr>
        <w:spacing w:after="0" w:line="240" w:lineRule="auto"/>
        <w:ind w:right="140"/>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2.  Опубликовать настоящее постановление в бюллетене «Официальный вестник» и разместить на официальном сайте Администрации Любытинского муниципального округа в информационно-телекоммуникационной сети «Интернет».</w:t>
      </w:r>
    </w:p>
    <w:p w14:paraId="563ECE29" w14:textId="77777777" w:rsidR="00FC2033" w:rsidRPr="00FC2033" w:rsidRDefault="00FC2033" w:rsidP="00FC2033">
      <w:pPr>
        <w:spacing w:after="0" w:line="240" w:lineRule="auto"/>
        <w:ind w:firstLine="709"/>
        <w:jc w:val="both"/>
        <w:rPr>
          <w:rFonts w:ascii="Times New Roman" w:eastAsia="Times New Roman" w:hAnsi="Times New Roman" w:cs="Times New Roman"/>
          <w:sz w:val="28"/>
          <w:szCs w:val="28"/>
          <w:lang w:eastAsia="ru-RU"/>
        </w:rPr>
      </w:pPr>
    </w:p>
    <w:p w14:paraId="4277F03B"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p>
    <w:p w14:paraId="0E47F282"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Первый заместитель </w:t>
      </w:r>
    </w:p>
    <w:p w14:paraId="792F2E5A"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Главы администрации                                                       </w:t>
      </w:r>
      <w:proofErr w:type="spellStart"/>
      <w:r w:rsidRPr="00FC2033">
        <w:rPr>
          <w:rFonts w:ascii="Times New Roman" w:eastAsia="Times New Roman" w:hAnsi="Times New Roman" w:cs="Times New Roman"/>
          <w:b/>
          <w:sz w:val="28"/>
          <w:szCs w:val="28"/>
          <w:lang w:eastAsia="ru-RU"/>
        </w:rPr>
        <w:t>О.В.Степанова</w:t>
      </w:r>
      <w:proofErr w:type="spellEnd"/>
    </w:p>
    <w:p w14:paraId="22123DB0"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30D560AE"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04EAC197"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3D11712F"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612FDBCF"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041075D6"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068539DC"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4009595B"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41B5C6E2"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5EB2E279" w14:textId="06E1ABCE" w:rsid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1A88C219"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0FA71AE5" w14:textId="77777777" w:rsidR="00FC2033" w:rsidRPr="00FC2033" w:rsidRDefault="00FC2033" w:rsidP="00FC2033">
      <w:pPr>
        <w:widowControl w:val="0"/>
        <w:autoSpaceDE w:val="0"/>
        <w:autoSpaceDN w:val="0"/>
        <w:adjustRightInd w:val="0"/>
        <w:spacing w:after="0" w:line="240" w:lineRule="exact"/>
        <w:ind w:right="140"/>
        <w:outlineLvl w:val="0"/>
        <w:rPr>
          <w:rFonts w:ascii="Times New Roman" w:eastAsia="Times New Roman" w:hAnsi="Times New Roman" w:cs="Times New Roman"/>
          <w:sz w:val="28"/>
          <w:szCs w:val="28"/>
          <w:lang w:eastAsia="ru-RU"/>
        </w:rPr>
      </w:pPr>
    </w:p>
    <w:p w14:paraId="18BF7BFD" w14:textId="77777777" w:rsidR="00FC2033" w:rsidRPr="00FC2033" w:rsidRDefault="00FC2033" w:rsidP="00FC2033">
      <w:pPr>
        <w:widowControl w:val="0"/>
        <w:autoSpaceDE w:val="0"/>
        <w:autoSpaceDN w:val="0"/>
        <w:adjustRightInd w:val="0"/>
        <w:spacing w:after="0" w:line="240" w:lineRule="exact"/>
        <w:ind w:right="140"/>
        <w:jc w:val="center"/>
        <w:outlineLvl w:val="0"/>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 xml:space="preserve">                                                           Приложение</w:t>
      </w:r>
    </w:p>
    <w:p w14:paraId="0504669D" w14:textId="77777777" w:rsidR="00FC2033" w:rsidRPr="00FC2033" w:rsidRDefault="00FC2033" w:rsidP="00FC2033">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к постановлению Администрации</w:t>
      </w:r>
    </w:p>
    <w:p w14:paraId="14E15660" w14:textId="77777777" w:rsidR="00FC2033" w:rsidRPr="00FC2033" w:rsidRDefault="00FC2033" w:rsidP="00FC2033">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Любытинского муниципального округа</w:t>
      </w:r>
    </w:p>
    <w:p w14:paraId="23BB6357" w14:textId="77777777" w:rsidR="00FC2033" w:rsidRPr="00FC2033" w:rsidRDefault="00FC2033" w:rsidP="00FC2033">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19.02.2026 № 273</w:t>
      </w:r>
    </w:p>
    <w:p w14:paraId="66DEB880" w14:textId="77777777" w:rsidR="00FC2033" w:rsidRPr="00FC2033" w:rsidRDefault="00FC2033" w:rsidP="00FC2033">
      <w:pPr>
        <w:widowControl w:val="0"/>
        <w:autoSpaceDE w:val="0"/>
        <w:autoSpaceDN w:val="0"/>
        <w:adjustRightInd w:val="0"/>
        <w:spacing w:after="0" w:line="240" w:lineRule="exact"/>
        <w:ind w:right="140" w:firstLine="720"/>
        <w:jc w:val="center"/>
        <w:rPr>
          <w:rFonts w:ascii="Times New Roman" w:eastAsia="Times New Roman" w:hAnsi="Times New Roman" w:cs="Times New Roman"/>
          <w:sz w:val="28"/>
          <w:szCs w:val="28"/>
          <w:lang w:eastAsia="ru-RU"/>
        </w:rPr>
      </w:pPr>
    </w:p>
    <w:p w14:paraId="0958F3AD" w14:textId="77777777" w:rsidR="00FC2033" w:rsidRPr="00FC2033" w:rsidRDefault="00FC2033" w:rsidP="00FC2033">
      <w:pPr>
        <w:tabs>
          <w:tab w:val="left" w:pos="5670"/>
          <w:tab w:val="left" w:pos="6237"/>
          <w:tab w:val="left" w:pos="7088"/>
        </w:tabs>
        <w:spacing w:after="120" w:line="240" w:lineRule="exact"/>
        <w:ind w:right="2"/>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СОСТАВ</w:t>
      </w:r>
    </w:p>
    <w:p w14:paraId="3488D9EA" w14:textId="77777777" w:rsidR="00FC2033" w:rsidRPr="00FC2033" w:rsidRDefault="00FC2033" w:rsidP="00FC2033">
      <w:pPr>
        <w:spacing w:after="0" w:line="240" w:lineRule="exact"/>
        <w:ind w:right="2"/>
        <w:jc w:val="center"/>
        <w:rPr>
          <w:rFonts w:ascii="Times New Roman" w:eastAsia="Times New Roman" w:hAnsi="Times New Roman" w:cs="Times New Roman"/>
          <w:b/>
          <w:bCs/>
          <w:sz w:val="28"/>
          <w:szCs w:val="28"/>
          <w:lang w:eastAsia="ru-RU"/>
        </w:rPr>
      </w:pPr>
      <w:r w:rsidRPr="00FC2033">
        <w:rPr>
          <w:rFonts w:ascii="Times New Roman" w:eastAsia="Times New Roman" w:hAnsi="Times New Roman" w:cs="Times New Roman"/>
          <w:b/>
          <w:bCs/>
          <w:sz w:val="28"/>
          <w:szCs w:val="28"/>
          <w:lang w:eastAsia="ru-RU"/>
        </w:rPr>
        <w:t xml:space="preserve">рабочей группы по снижению уровня задолженности по </w:t>
      </w:r>
      <w:proofErr w:type="gramStart"/>
      <w:r w:rsidRPr="00FC2033">
        <w:rPr>
          <w:rFonts w:ascii="Times New Roman" w:eastAsia="Times New Roman" w:hAnsi="Times New Roman" w:cs="Times New Roman"/>
          <w:b/>
          <w:bCs/>
          <w:sz w:val="28"/>
          <w:szCs w:val="28"/>
          <w:lang w:eastAsia="ru-RU"/>
        </w:rPr>
        <w:t>платежам  и</w:t>
      </w:r>
      <w:proofErr w:type="gramEnd"/>
      <w:r w:rsidRPr="00FC2033">
        <w:rPr>
          <w:rFonts w:ascii="Times New Roman" w:eastAsia="Times New Roman" w:hAnsi="Times New Roman" w:cs="Times New Roman"/>
          <w:b/>
          <w:bCs/>
          <w:sz w:val="28"/>
          <w:szCs w:val="28"/>
          <w:lang w:eastAsia="ru-RU"/>
        </w:rPr>
        <w:t xml:space="preserve"> </w:t>
      </w:r>
    </w:p>
    <w:p w14:paraId="011CA3FA" w14:textId="77777777" w:rsidR="00FC2033" w:rsidRPr="00FC2033" w:rsidRDefault="00FC2033" w:rsidP="00FC2033">
      <w:pPr>
        <w:spacing w:after="0" w:line="240" w:lineRule="exact"/>
        <w:ind w:right="2"/>
        <w:jc w:val="center"/>
        <w:rPr>
          <w:rFonts w:ascii="Times New Roman" w:eastAsia="Times New Roman" w:hAnsi="Times New Roman" w:cs="Times New Roman"/>
          <w:b/>
          <w:bCs/>
          <w:sz w:val="28"/>
          <w:szCs w:val="28"/>
          <w:lang w:eastAsia="ru-RU"/>
        </w:rPr>
      </w:pPr>
      <w:r w:rsidRPr="00FC2033">
        <w:rPr>
          <w:rFonts w:ascii="Times New Roman" w:eastAsia="Times New Roman" w:hAnsi="Times New Roman" w:cs="Times New Roman"/>
          <w:b/>
          <w:bCs/>
          <w:sz w:val="28"/>
          <w:szCs w:val="28"/>
          <w:lang w:eastAsia="ru-RU"/>
        </w:rPr>
        <w:t xml:space="preserve">увеличению поступлений доходов </w:t>
      </w:r>
      <w:proofErr w:type="gramStart"/>
      <w:r w:rsidRPr="00FC2033">
        <w:rPr>
          <w:rFonts w:ascii="Times New Roman" w:eastAsia="Times New Roman" w:hAnsi="Times New Roman" w:cs="Times New Roman"/>
          <w:b/>
          <w:bCs/>
          <w:sz w:val="28"/>
          <w:szCs w:val="28"/>
          <w:lang w:eastAsia="ru-RU"/>
        </w:rPr>
        <w:t>в  бюджет</w:t>
      </w:r>
      <w:proofErr w:type="gramEnd"/>
      <w:r w:rsidRPr="00FC2033">
        <w:rPr>
          <w:rFonts w:ascii="Times New Roman" w:eastAsia="Times New Roman" w:hAnsi="Times New Roman" w:cs="Times New Roman"/>
          <w:b/>
          <w:bCs/>
          <w:sz w:val="28"/>
          <w:szCs w:val="28"/>
          <w:lang w:eastAsia="ru-RU"/>
        </w:rPr>
        <w:t xml:space="preserve"> Любытинского </w:t>
      </w:r>
    </w:p>
    <w:p w14:paraId="42CB699D" w14:textId="77777777" w:rsidR="00FC2033" w:rsidRPr="00FC2033" w:rsidRDefault="00FC2033" w:rsidP="00FC2033">
      <w:pPr>
        <w:spacing w:after="0" w:line="240" w:lineRule="exact"/>
        <w:ind w:right="2"/>
        <w:jc w:val="center"/>
        <w:rPr>
          <w:rFonts w:ascii="Times New Roman" w:eastAsia="Arial" w:hAnsi="Times New Roman" w:cs="Times New Roman"/>
          <w:b/>
          <w:sz w:val="28"/>
          <w:szCs w:val="28"/>
          <w:lang w:eastAsia="ru-RU"/>
        </w:rPr>
      </w:pPr>
      <w:r w:rsidRPr="00FC2033">
        <w:rPr>
          <w:rFonts w:ascii="Times New Roman" w:eastAsia="Times New Roman" w:hAnsi="Times New Roman" w:cs="Times New Roman"/>
          <w:b/>
          <w:bCs/>
          <w:sz w:val="28"/>
          <w:szCs w:val="28"/>
          <w:lang w:eastAsia="ru-RU"/>
        </w:rPr>
        <w:t>муниципального округа</w:t>
      </w:r>
    </w:p>
    <w:p w14:paraId="109F83EE" w14:textId="77777777" w:rsidR="00FC2033" w:rsidRPr="00FC2033" w:rsidRDefault="00FC2033" w:rsidP="00FC2033">
      <w:pPr>
        <w:tabs>
          <w:tab w:val="left" w:pos="5670"/>
          <w:tab w:val="left" w:pos="6237"/>
          <w:tab w:val="left" w:pos="7088"/>
        </w:tabs>
        <w:spacing w:after="0" w:line="240" w:lineRule="auto"/>
        <w:jc w:val="center"/>
        <w:rPr>
          <w:rFonts w:ascii="Times New Roman" w:eastAsia="Times New Roman" w:hAnsi="Times New Roman" w:cs="Times New Roman"/>
          <w:b/>
          <w:bCs/>
          <w:sz w:val="28"/>
          <w:szCs w:val="28"/>
          <w:lang w:eastAsia="ru-RU"/>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142"/>
        <w:gridCol w:w="7088"/>
      </w:tblGrid>
      <w:tr w:rsidR="00FC2033" w:rsidRPr="00FC2033" w14:paraId="59B3CA00" w14:textId="77777777" w:rsidTr="00E634A1">
        <w:tc>
          <w:tcPr>
            <w:tcW w:w="2472" w:type="dxa"/>
            <w:gridSpan w:val="2"/>
            <w:tcMar>
              <w:top w:w="0" w:type="dxa"/>
              <w:left w:w="62" w:type="dxa"/>
              <w:bottom w:w="0" w:type="dxa"/>
              <w:right w:w="62" w:type="dxa"/>
            </w:tcMar>
            <w:hideMark/>
          </w:tcPr>
          <w:p w14:paraId="529502DF"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8"/>
                <w:szCs w:val="28"/>
              </w:rPr>
            </w:pPr>
            <w:r w:rsidRPr="00FC2033">
              <w:rPr>
                <w:rFonts w:ascii="Times New Roman" w:eastAsia="Times New Roman" w:hAnsi="Times New Roman" w:cs="Times New Roman"/>
                <w:sz w:val="28"/>
                <w:szCs w:val="28"/>
              </w:rPr>
              <w:t>Иванова Л.А.</w:t>
            </w:r>
          </w:p>
          <w:p w14:paraId="399C14CE" w14:textId="77777777" w:rsidR="00FC2033" w:rsidRPr="00FC2033" w:rsidRDefault="00FC2033" w:rsidP="00FC2033">
            <w:pPr>
              <w:widowControl w:val="0"/>
              <w:autoSpaceDE w:val="0"/>
              <w:autoSpaceDN w:val="0"/>
              <w:adjustRightInd w:val="0"/>
              <w:spacing w:after="0"/>
              <w:rPr>
                <w:rFonts w:ascii="Times New Roman" w:eastAsia="Times New Roman" w:hAnsi="Times New Roman" w:cs="Times New Roman"/>
                <w:sz w:val="28"/>
                <w:szCs w:val="28"/>
              </w:rPr>
            </w:pPr>
          </w:p>
        </w:tc>
        <w:tc>
          <w:tcPr>
            <w:tcW w:w="7088" w:type="dxa"/>
            <w:tcMar>
              <w:top w:w="0" w:type="dxa"/>
              <w:left w:w="62" w:type="dxa"/>
              <w:bottom w:w="0" w:type="dxa"/>
              <w:right w:w="62" w:type="dxa"/>
            </w:tcMar>
            <w:hideMark/>
          </w:tcPr>
          <w:p w14:paraId="33D6FCFA" w14:textId="77777777" w:rsidR="00FC2033" w:rsidRPr="00FC2033" w:rsidRDefault="00FC2033" w:rsidP="00FC2033">
            <w:pPr>
              <w:widowControl w:val="0"/>
              <w:autoSpaceDE w:val="0"/>
              <w:autoSpaceDN w:val="0"/>
              <w:adjustRightInd w:val="0"/>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 xml:space="preserve">заместитель Главы администрации Любытинского муниципального округа по экономике и финансам, </w:t>
            </w:r>
            <w:proofErr w:type="gramStart"/>
            <w:r w:rsidRPr="00FC2033">
              <w:rPr>
                <w:rFonts w:ascii="Times New Roman" w:eastAsia="Times New Roman" w:hAnsi="Times New Roman" w:cs="Times New Roman"/>
                <w:sz w:val="26"/>
                <w:szCs w:val="26"/>
              </w:rPr>
              <w:t>председатель  рабочей</w:t>
            </w:r>
            <w:proofErr w:type="gramEnd"/>
            <w:r w:rsidRPr="00FC2033">
              <w:rPr>
                <w:rFonts w:ascii="Times New Roman" w:eastAsia="Times New Roman" w:hAnsi="Times New Roman" w:cs="Times New Roman"/>
                <w:sz w:val="26"/>
                <w:szCs w:val="26"/>
              </w:rPr>
              <w:t xml:space="preserve"> группы</w:t>
            </w:r>
          </w:p>
        </w:tc>
      </w:tr>
      <w:tr w:rsidR="00FC2033" w:rsidRPr="00FC2033" w14:paraId="775245C1" w14:textId="77777777" w:rsidTr="00E634A1">
        <w:trPr>
          <w:trHeight w:val="489"/>
        </w:trPr>
        <w:tc>
          <w:tcPr>
            <w:tcW w:w="2472" w:type="dxa"/>
            <w:gridSpan w:val="2"/>
            <w:tcMar>
              <w:top w:w="0" w:type="dxa"/>
              <w:left w:w="62" w:type="dxa"/>
              <w:bottom w:w="0" w:type="dxa"/>
              <w:right w:w="62" w:type="dxa"/>
            </w:tcMar>
            <w:hideMark/>
          </w:tcPr>
          <w:p w14:paraId="61595144"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8"/>
                <w:szCs w:val="28"/>
              </w:rPr>
            </w:pPr>
          </w:p>
          <w:p w14:paraId="3A8F93CA"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8"/>
                <w:szCs w:val="28"/>
              </w:rPr>
            </w:pPr>
            <w:r w:rsidRPr="00FC2033">
              <w:rPr>
                <w:rFonts w:ascii="Times New Roman" w:eastAsia="Times New Roman" w:hAnsi="Times New Roman" w:cs="Times New Roman"/>
                <w:sz w:val="28"/>
                <w:szCs w:val="28"/>
              </w:rPr>
              <w:t>Огородник Н.Г.</w:t>
            </w:r>
          </w:p>
        </w:tc>
        <w:tc>
          <w:tcPr>
            <w:tcW w:w="7088" w:type="dxa"/>
            <w:tcMar>
              <w:top w:w="0" w:type="dxa"/>
              <w:left w:w="62" w:type="dxa"/>
              <w:bottom w:w="0" w:type="dxa"/>
              <w:right w:w="62" w:type="dxa"/>
            </w:tcMar>
            <w:hideMark/>
          </w:tcPr>
          <w:p w14:paraId="3125906A"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0921F8CB"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начальник Управления экономического развития и инвестиций и отдела экономики, сельского хозяйства и предпринимательства Администрации Любытинского муниципального округа, секретарь рабочей группы</w:t>
            </w:r>
          </w:p>
        </w:tc>
      </w:tr>
      <w:tr w:rsidR="00FC2033" w:rsidRPr="00FC2033" w14:paraId="15BC9F0E" w14:textId="77777777" w:rsidTr="00E634A1">
        <w:trPr>
          <w:trHeight w:val="489"/>
        </w:trPr>
        <w:tc>
          <w:tcPr>
            <w:tcW w:w="9560" w:type="dxa"/>
            <w:gridSpan w:val="3"/>
            <w:tcMar>
              <w:top w:w="0" w:type="dxa"/>
              <w:left w:w="62" w:type="dxa"/>
              <w:bottom w:w="0" w:type="dxa"/>
              <w:right w:w="62" w:type="dxa"/>
            </w:tcMar>
          </w:tcPr>
          <w:p w14:paraId="2A4AFE4B" w14:textId="77777777" w:rsidR="00FC2033" w:rsidRPr="00FC2033" w:rsidRDefault="00FC2033" w:rsidP="00FC2033">
            <w:pPr>
              <w:widowControl w:val="0"/>
              <w:autoSpaceDE w:val="0"/>
              <w:autoSpaceDN w:val="0"/>
              <w:adjustRightInd w:val="0"/>
              <w:spacing w:after="0" w:line="240" w:lineRule="exact"/>
              <w:ind w:right="80"/>
              <w:jc w:val="both"/>
              <w:rPr>
                <w:rFonts w:ascii="Times New Roman" w:eastAsia="Times New Roman" w:hAnsi="Times New Roman" w:cs="Times New Roman"/>
                <w:sz w:val="26"/>
                <w:szCs w:val="26"/>
              </w:rPr>
            </w:pPr>
          </w:p>
          <w:p w14:paraId="1A0A3C6B" w14:textId="77777777" w:rsidR="00FC2033" w:rsidRPr="00FC2033" w:rsidRDefault="00FC2033" w:rsidP="00FC2033">
            <w:pPr>
              <w:widowControl w:val="0"/>
              <w:autoSpaceDE w:val="0"/>
              <w:autoSpaceDN w:val="0"/>
              <w:adjustRightInd w:val="0"/>
              <w:spacing w:after="0" w:line="240" w:lineRule="exact"/>
              <w:ind w:right="80"/>
              <w:jc w:val="both"/>
              <w:rPr>
                <w:rFonts w:ascii="Times New Roman" w:eastAsia="Times New Roman" w:hAnsi="Times New Roman" w:cs="Times New Roman"/>
                <w:b/>
                <w:sz w:val="26"/>
                <w:szCs w:val="26"/>
              </w:rPr>
            </w:pPr>
            <w:r w:rsidRPr="00FC2033">
              <w:rPr>
                <w:rFonts w:ascii="Times New Roman" w:eastAsia="Times New Roman" w:hAnsi="Times New Roman" w:cs="Times New Roman"/>
                <w:b/>
                <w:sz w:val="26"/>
                <w:szCs w:val="26"/>
              </w:rPr>
              <w:t>Члены рабочей группы:</w:t>
            </w:r>
          </w:p>
        </w:tc>
      </w:tr>
      <w:tr w:rsidR="00FC2033" w:rsidRPr="00FC2033" w14:paraId="69B5EB41" w14:textId="77777777" w:rsidTr="00E634A1">
        <w:trPr>
          <w:trHeight w:val="489"/>
        </w:trPr>
        <w:tc>
          <w:tcPr>
            <w:tcW w:w="2330" w:type="dxa"/>
            <w:tcMar>
              <w:top w:w="0" w:type="dxa"/>
              <w:left w:w="62" w:type="dxa"/>
              <w:bottom w:w="0" w:type="dxa"/>
              <w:right w:w="62" w:type="dxa"/>
            </w:tcMar>
          </w:tcPr>
          <w:p w14:paraId="002E88D3"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1443A4A0"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Алексеева М.С.</w:t>
            </w:r>
          </w:p>
        </w:tc>
        <w:tc>
          <w:tcPr>
            <w:tcW w:w="7230" w:type="dxa"/>
            <w:gridSpan w:val="2"/>
            <w:tcMar>
              <w:top w:w="0" w:type="dxa"/>
              <w:left w:w="62" w:type="dxa"/>
              <w:bottom w:w="0" w:type="dxa"/>
              <w:right w:w="62" w:type="dxa"/>
            </w:tcMar>
          </w:tcPr>
          <w:p w14:paraId="020F5AC8"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lang w:eastAsia="ru-RU"/>
              </w:rPr>
            </w:pPr>
          </w:p>
          <w:p w14:paraId="221A6589"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lang w:eastAsia="ru-RU"/>
              </w:rPr>
              <w:t>начальник отдела правовой и кадровой работы управления делами Администрации Любытинского муниципального   округа</w:t>
            </w:r>
          </w:p>
        </w:tc>
      </w:tr>
      <w:tr w:rsidR="00FC2033" w:rsidRPr="00FC2033" w14:paraId="5D1FA9A8" w14:textId="77777777" w:rsidTr="00E634A1">
        <w:trPr>
          <w:trHeight w:val="489"/>
        </w:trPr>
        <w:tc>
          <w:tcPr>
            <w:tcW w:w="2330" w:type="dxa"/>
            <w:tcMar>
              <w:top w:w="0" w:type="dxa"/>
              <w:left w:w="62" w:type="dxa"/>
              <w:bottom w:w="0" w:type="dxa"/>
              <w:right w:w="62" w:type="dxa"/>
            </w:tcMar>
          </w:tcPr>
          <w:p w14:paraId="030EFF43"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716352A7"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Быкова Д.В.</w:t>
            </w:r>
          </w:p>
        </w:tc>
        <w:tc>
          <w:tcPr>
            <w:tcW w:w="7230" w:type="dxa"/>
            <w:gridSpan w:val="2"/>
            <w:tcMar>
              <w:top w:w="0" w:type="dxa"/>
              <w:left w:w="62" w:type="dxa"/>
              <w:bottom w:w="0" w:type="dxa"/>
              <w:right w:w="62" w:type="dxa"/>
            </w:tcMar>
          </w:tcPr>
          <w:p w14:paraId="0A66BC0C"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2248C7A4"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lang w:eastAsia="ru-RU"/>
              </w:rPr>
            </w:pPr>
            <w:r w:rsidRPr="00FC2033">
              <w:rPr>
                <w:rFonts w:ascii="Times New Roman" w:eastAsia="Times New Roman" w:hAnsi="Times New Roman" w:cs="Times New Roman"/>
                <w:sz w:val="26"/>
                <w:szCs w:val="26"/>
              </w:rPr>
              <w:t>заместитель начальника отдела проектного управления долгом Управления ФНС по Новгородской области</w:t>
            </w:r>
          </w:p>
        </w:tc>
      </w:tr>
      <w:tr w:rsidR="00FC2033" w:rsidRPr="00FC2033" w14:paraId="2C30C77F" w14:textId="77777777" w:rsidTr="00E634A1">
        <w:trPr>
          <w:trHeight w:val="403"/>
        </w:trPr>
        <w:tc>
          <w:tcPr>
            <w:tcW w:w="2330" w:type="dxa"/>
            <w:tcMar>
              <w:top w:w="0" w:type="dxa"/>
              <w:left w:w="62" w:type="dxa"/>
              <w:bottom w:w="0" w:type="dxa"/>
              <w:right w:w="62" w:type="dxa"/>
            </w:tcMar>
          </w:tcPr>
          <w:p w14:paraId="22BC6C06"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3188DB6D"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Василенко Н.А.</w:t>
            </w:r>
          </w:p>
        </w:tc>
        <w:tc>
          <w:tcPr>
            <w:tcW w:w="7230" w:type="dxa"/>
            <w:gridSpan w:val="2"/>
            <w:tcMar>
              <w:top w:w="0" w:type="dxa"/>
              <w:left w:w="62" w:type="dxa"/>
              <w:bottom w:w="0" w:type="dxa"/>
              <w:right w:w="62" w:type="dxa"/>
            </w:tcMar>
          </w:tcPr>
          <w:p w14:paraId="6A56B5BE"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1B872F5D"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начальник отдела - старший судебный пристав ОСП Боровичского, Любытинского и Мошенского округов</w:t>
            </w:r>
          </w:p>
        </w:tc>
      </w:tr>
      <w:tr w:rsidR="00FC2033" w:rsidRPr="00FC2033" w14:paraId="7CB80183" w14:textId="77777777" w:rsidTr="00E634A1">
        <w:trPr>
          <w:trHeight w:val="489"/>
        </w:trPr>
        <w:tc>
          <w:tcPr>
            <w:tcW w:w="2330" w:type="dxa"/>
            <w:tcMar>
              <w:top w:w="0" w:type="dxa"/>
              <w:left w:w="62" w:type="dxa"/>
              <w:bottom w:w="0" w:type="dxa"/>
              <w:right w:w="62" w:type="dxa"/>
            </w:tcMar>
          </w:tcPr>
          <w:p w14:paraId="66621C44"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5CE34155"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Григорьева О.В.</w:t>
            </w:r>
          </w:p>
        </w:tc>
        <w:tc>
          <w:tcPr>
            <w:tcW w:w="7230" w:type="dxa"/>
            <w:gridSpan w:val="2"/>
            <w:tcMar>
              <w:top w:w="0" w:type="dxa"/>
              <w:left w:w="62" w:type="dxa"/>
              <w:bottom w:w="0" w:type="dxa"/>
              <w:right w:w="62" w:type="dxa"/>
            </w:tcMar>
          </w:tcPr>
          <w:p w14:paraId="154E318C"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73CF8F43"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начальник отдела урегулирования задолженности физических лиц Управления ФНС по Новгородской области</w:t>
            </w:r>
          </w:p>
        </w:tc>
      </w:tr>
      <w:tr w:rsidR="00FC2033" w:rsidRPr="00FC2033" w14:paraId="11D5ECEF" w14:textId="77777777" w:rsidTr="00E634A1">
        <w:trPr>
          <w:trHeight w:val="489"/>
        </w:trPr>
        <w:tc>
          <w:tcPr>
            <w:tcW w:w="2330" w:type="dxa"/>
            <w:tcMar>
              <w:top w:w="0" w:type="dxa"/>
              <w:left w:w="62" w:type="dxa"/>
              <w:bottom w:w="0" w:type="dxa"/>
              <w:right w:w="62" w:type="dxa"/>
            </w:tcMar>
          </w:tcPr>
          <w:p w14:paraId="3A1EE850"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4EC32A4A"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Елисеева Н.Г.</w:t>
            </w:r>
          </w:p>
        </w:tc>
        <w:tc>
          <w:tcPr>
            <w:tcW w:w="7230" w:type="dxa"/>
            <w:gridSpan w:val="2"/>
            <w:tcMar>
              <w:top w:w="0" w:type="dxa"/>
              <w:left w:w="62" w:type="dxa"/>
              <w:bottom w:w="0" w:type="dxa"/>
              <w:right w:w="62" w:type="dxa"/>
            </w:tcMar>
          </w:tcPr>
          <w:p w14:paraId="303A41EF"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46003AA0"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мастер Комаровского участкового лесничества ГОКУ «Любытинское лесничество»</w:t>
            </w:r>
          </w:p>
        </w:tc>
      </w:tr>
      <w:tr w:rsidR="00FC2033" w:rsidRPr="00FC2033" w14:paraId="474B8CF9" w14:textId="77777777" w:rsidTr="00E634A1">
        <w:trPr>
          <w:trHeight w:val="489"/>
        </w:trPr>
        <w:tc>
          <w:tcPr>
            <w:tcW w:w="2330" w:type="dxa"/>
            <w:tcMar>
              <w:top w:w="0" w:type="dxa"/>
              <w:left w:w="62" w:type="dxa"/>
              <w:bottom w:w="0" w:type="dxa"/>
              <w:right w:w="62" w:type="dxa"/>
            </w:tcMar>
          </w:tcPr>
          <w:p w14:paraId="56EF5A60"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376AEEA4"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Иванова И.М.</w:t>
            </w:r>
          </w:p>
        </w:tc>
        <w:tc>
          <w:tcPr>
            <w:tcW w:w="7230" w:type="dxa"/>
            <w:gridSpan w:val="2"/>
            <w:tcMar>
              <w:top w:w="0" w:type="dxa"/>
              <w:left w:w="62" w:type="dxa"/>
              <w:bottom w:w="0" w:type="dxa"/>
              <w:right w:w="62" w:type="dxa"/>
            </w:tcMar>
          </w:tcPr>
          <w:p w14:paraId="1C51D449"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0A49ABAC"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начальник отделения полиции по Любытинскому округу межмуниципального отдела МВД России «Боровичский»</w:t>
            </w:r>
          </w:p>
        </w:tc>
      </w:tr>
      <w:tr w:rsidR="00FC2033" w:rsidRPr="00FC2033" w14:paraId="0FF767B8" w14:textId="77777777" w:rsidTr="00E634A1">
        <w:trPr>
          <w:trHeight w:val="489"/>
        </w:trPr>
        <w:tc>
          <w:tcPr>
            <w:tcW w:w="2330" w:type="dxa"/>
            <w:tcMar>
              <w:top w:w="0" w:type="dxa"/>
              <w:left w:w="62" w:type="dxa"/>
              <w:bottom w:w="0" w:type="dxa"/>
              <w:right w:w="62" w:type="dxa"/>
            </w:tcMar>
          </w:tcPr>
          <w:p w14:paraId="386BFBBB"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21A51585"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Иванова С.В.</w:t>
            </w:r>
          </w:p>
        </w:tc>
        <w:tc>
          <w:tcPr>
            <w:tcW w:w="7230" w:type="dxa"/>
            <w:gridSpan w:val="2"/>
            <w:tcMar>
              <w:top w:w="0" w:type="dxa"/>
              <w:left w:w="62" w:type="dxa"/>
              <w:bottom w:w="0" w:type="dxa"/>
              <w:right w:w="62" w:type="dxa"/>
            </w:tcMar>
          </w:tcPr>
          <w:p w14:paraId="553747F6"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44D08E7F"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председатель Координационного совета организаций профсоюза Любытинского муниципального округа</w:t>
            </w:r>
          </w:p>
        </w:tc>
      </w:tr>
      <w:tr w:rsidR="00FC2033" w:rsidRPr="00FC2033" w14:paraId="08D1C8A0" w14:textId="77777777" w:rsidTr="00E634A1">
        <w:trPr>
          <w:trHeight w:val="489"/>
        </w:trPr>
        <w:tc>
          <w:tcPr>
            <w:tcW w:w="2330" w:type="dxa"/>
            <w:tcMar>
              <w:top w:w="0" w:type="dxa"/>
              <w:left w:w="62" w:type="dxa"/>
              <w:bottom w:w="0" w:type="dxa"/>
              <w:right w:w="62" w:type="dxa"/>
            </w:tcMar>
          </w:tcPr>
          <w:p w14:paraId="2152BF8F"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7E8B8FE3"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roofErr w:type="spellStart"/>
            <w:r w:rsidRPr="00FC2033">
              <w:rPr>
                <w:rFonts w:ascii="Times New Roman" w:eastAsia="Times New Roman" w:hAnsi="Times New Roman" w:cs="Times New Roman"/>
                <w:sz w:val="26"/>
                <w:szCs w:val="26"/>
              </w:rPr>
              <w:t>Калинич</w:t>
            </w:r>
            <w:proofErr w:type="spellEnd"/>
            <w:r w:rsidRPr="00FC2033">
              <w:rPr>
                <w:rFonts w:ascii="Times New Roman" w:eastAsia="Times New Roman" w:hAnsi="Times New Roman" w:cs="Times New Roman"/>
                <w:sz w:val="26"/>
                <w:szCs w:val="26"/>
              </w:rPr>
              <w:t xml:space="preserve"> М.Г.</w:t>
            </w:r>
          </w:p>
        </w:tc>
        <w:tc>
          <w:tcPr>
            <w:tcW w:w="7230" w:type="dxa"/>
            <w:gridSpan w:val="2"/>
            <w:tcMar>
              <w:top w:w="0" w:type="dxa"/>
              <w:left w:w="62" w:type="dxa"/>
              <w:bottom w:w="0" w:type="dxa"/>
              <w:right w:w="62" w:type="dxa"/>
            </w:tcMar>
          </w:tcPr>
          <w:p w14:paraId="4B1BE77B"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088C48CE"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 xml:space="preserve">Врио </w:t>
            </w:r>
            <w:proofErr w:type="gramStart"/>
            <w:r w:rsidRPr="00FC2033">
              <w:rPr>
                <w:rFonts w:ascii="Times New Roman" w:eastAsia="Times New Roman" w:hAnsi="Times New Roman" w:cs="Times New Roman"/>
                <w:sz w:val="26"/>
                <w:szCs w:val="26"/>
              </w:rPr>
              <w:t>начальника  отдела</w:t>
            </w:r>
            <w:proofErr w:type="gramEnd"/>
            <w:r w:rsidRPr="00FC2033">
              <w:rPr>
                <w:rFonts w:ascii="Times New Roman" w:eastAsia="Times New Roman" w:hAnsi="Times New Roman" w:cs="Times New Roman"/>
                <w:sz w:val="26"/>
                <w:szCs w:val="26"/>
              </w:rPr>
              <w:t xml:space="preserve">   занятости   населения Любытинского округа</w:t>
            </w:r>
          </w:p>
        </w:tc>
      </w:tr>
      <w:tr w:rsidR="00FC2033" w:rsidRPr="00FC2033" w14:paraId="0306FC12" w14:textId="77777777" w:rsidTr="00E634A1">
        <w:trPr>
          <w:trHeight w:val="489"/>
        </w:trPr>
        <w:tc>
          <w:tcPr>
            <w:tcW w:w="2330" w:type="dxa"/>
            <w:tcMar>
              <w:top w:w="0" w:type="dxa"/>
              <w:left w:w="62" w:type="dxa"/>
              <w:bottom w:w="0" w:type="dxa"/>
              <w:right w:w="62" w:type="dxa"/>
            </w:tcMar>
          </w:tcPr>
          <w:p w14:paraId="730A6808"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7145E6CD"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roofErr w:type="spellStart"/>
            <w:r w:rsidRPr="00FC2033">
              <w:rPr>
                <w:rFonts w:ascii="Times New Roman" w:eastAsia="Times New Roman" w:hAnsi="Times New Roman" w:cs="Times New Roman"/>
                <w:sz w:val="26"/>
                <w:szCs w:val="26"/>
              </w:rPr>
              <w:t>Мохнова</w:t>
            </w:r>
            <w:proofErr w:type="spellEnd"/>
            <w:r w:rsidRPr="00FC2033">
              <w:rPr>
                <w:rFonts w:ascii="Times New Roman" w:eastAsia="Times New Roman" w:hAnsi="Times New Roman" w:cs="Times New Roman"/>
                <w:sz w:val="26"/>
                <w:szCs w:val="26"/>
              </w:rPr>
              <w:t xml:space="preserve"> Т.В.</w:t>
            </w:r>
          </w:p>
        </w:tc>
        <w:tc>
          <w:tcPr>
            <w:tcW w:w="7230" w:type="dxa"/>
            <w:gridSpan w:val="2"/>
            <w:tcMar>
              <w:top w:w="0" w:type="dxa"/>
              <w:left w:w="62" w:type="dxa"/>
              <w:bottom w:w="0" w:type="dxa"/>
              <w:right w:w="62" w:type="dxa"/>
            </w:tcMar>
          </w:tcPr>
          <w:p w14:paraId="21B435E5"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19844991"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 xml:space="preserve">Глава </w:t>
            </w:r>
            <w:proofErr w:type="spellStart"/>
            <w:r w:rsidRPr="00FC2033">
              <w:rPr>
                <w:rFonts w:ascii="Times New Roman" w:eastAsia="Times New Roman" w:hAnsi="Times New Roman" w:cs="Times New Roman"/>
                <w:sz w:val="26"/>
                <w:szCs w:val="26"/>
              </w:rPr>
              <w:t>Неболчского</w:t>
            </w:r>
            <w:proofErr w:type="spellEnd"/>
            <w:r w:rsidRPr="00FC2033">
              <w:rPr>
                <w:rFonts w:ascii="Times New Roman" w:eastAsia="Times New Roman" w:hAnsi="Times New Roman" w:cs="Times New Roman"/>
                <w:sz w:val="26"/>
                <w:szCs w:val="26"/>
              </w:rPr>
              <w:t xml:space="preserve"> функционального управления Администрации Любытинского муниципального округа</w:t>
            </w:r>
          </w:p>
        </w:tc>
      </w:tr>
      <w:tr w:rsidR="00FC2033" w:rsidRPr="00FC2033" w14:paraId="56D7CA69" w14:textId="77777777" w:rsidTr="00E634A1">
        <w:trPr>
          <w:trHeight w:val="489"/>
        </w:trPr>
        <w:tc>
          <w:tcPr>
            <w:tcW w:w="2330" w:type="dxa"/>
            <w:tcMar>
              <w:top w:w="0" w:type="dxa"/>
              <w:left w:w="62" w:type="dxa"/>
              <w:bottom w:w="0" w:type="dxa"/>
              <w:right w:w="62" w:type="dxa"/>
            </w:tcMar>
          </w:tcPr>
          <w:p w14:paraId="3E010173"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47A17A7C"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Новикова О.В.</w:t>
            </w:r>
          </w:p>
        </w:tc>
        <w:tc>
          <w:tcPr>
            <w:tcW w:w="7230" w:type="dxa"/>
            <w:gridSpan w:val="2"/>
            <w:tcMar>
              <w:top w:w="0" w:type="dxa"/>
              <w:left w:w="62" w:type="dxa"/>
              <w:bottom w:w="0" w:type="dxa"/>
              <w:right w:w="62" w:type="dxa"/>
            </w:tcMar>
          </w:tcPr>
          <w:p w14:paraId="18E4D27F"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1D6C17BF"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председатель комитета финансов Администрации Любытинского муниципального округа</w:t>
            </w:r>
          </w:p>
        </w:tc>
      </w:tr>
      <w:tr w:rsidR="00FC2033" w:rsidRPr="00FC2033" w14:paraId="301DC9F5" w14:textId="77777777" w:rsidTr="00E634A1">
        <w:trPr>
          <w:trHeight w:val="489"/>
        </w:trPr>
        <w:tc>
          <w:tcPr>
            <w:tcW w:w="2330" w:type="dxa"/>
            <w:tcMar>
              <w:top w:w="0" w:type="dxa"/>
              <w:left w:w="62" w:type="dxa"/>
              <w:bottom w:w="0" w:type="dxa"/>
              <w:right w:w="62" w:type="dxa"/>
            </w:tcMar>
          </w:tcPr>
          <w:p w14:paraId="2F7CF7AF"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6836D0BC"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 xml:space="preserve">Степочкина Е.Ю.   </w:t>
            </w:r>
          </w:p>
        </w:tc>
        <w:tc>
          <w:tcPr>
            <w:tcW w:w="7230" w:type="dxa"/>
            <w:gridSpan w:val="2"/>
            <w:tcMar>
              <w:top w:w="0" w:type="dxa"/>
              <w:left w:w="62" w:type="dxa"/>
              <w:bottom w:w="0" w:type="dxa"/>
              <w:right w:w="62" w:type="dxa"/>
            </w:tcMar>
          </w:tcPr>
          <w:p w14:paraId="19F2A62C"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0CDDB2B7"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t>руководитель клиентской службы ФПССРФ по Новгородской области в Любытинском округе</w:t>
            </w:r>
          </w:p>
        </w:tc>
      </w:tr>
      <w:tr w:rsidR="00FC2033" w:rsidRPr="00FC2033" w14:paraId="46385145" w14:textId="77777777" w:rsidTr="00E634A1">
        <w:trPr>
          <w:trHeight w:val="489"/>
        </w:trPr>
        <w:tc>
          <w:tcPr>
            <w:tcW w:w="2330" w:type="dxa"/>
            <w:tcMar>
              <w:top w:w="0" w:type="dxa"/>
              <w:left w:w="62" w:type="dxa"/>
              <w:bottom w:w="0" w:type="dxa"/>
              <w:right w:w="62" w:type="dxa"/>
            </w:tcMar>
          </w:tcPr>
          <w:p w14:paraId="01D98DAE"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p>
          <w:p w14:paraId="121CFF3E" w14:textId="77777777" w:rsidR="00FC2033" w:rsidRPr="00FC2033" w:rsidRDefault="00FC2033" w:rsidP="00FC2033">
            <w:pPr>
              <w:widowControl w:val="0"/>
              <w:autoSpaceDE w:val="0"/>
              <w:autoSpaceDN w:val="0"/>
              <w:adjustRightInd w:val="0"/>
              <w:spacing w:after="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lastRenderedPageBreak/>
              <w:t>Шангина Ю.Е</w:t>
            </w:r>
          </w:p>
        </w:tc>
        <w:tc>
          <w:tcPr>
            <w:tcW w:w="7230" w:type="dxa"/>
            <w:gridSpan w:val="2"/>
            <w:tcMar>
              <w:top w:w="0" w:type="dxa"/>
              <w:left w:w="62" w:type="dxa"/>
              <w:bottom w:w="0" w:type="dxa"/>
              <w:right w:w="62" w:type="dxa"/>
            </w:tcMar>
          </w:tcPr>
          <w:p w14:paraId="7D789562"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p>
          <w:p w14:paraId="1607D9B9" w14:textId="77777777" w:rsidR="00FC2033" w:rsidRPr="00FC2033" w:rsidRDefault="00FC2033" w:rsidP="00FC2033">
            <w:pPr>
              <w:spacing w:after="0" w:line="240" w:lineRule="exact"/>
              <w:ind w:right="80"/>
              <w:jc w:val="both"/>
              <w:rPr>
                <w:rFonts w:ascii="Times New Roman" w:eastAsia="Times New Roman" w:hAnsi="Times New Roman" w:cs="Times New Roman"/>
                <w:sz w:val="26"/>
                <w:szCs w:val="26"/>
              </w:rPr>
            </w:pPr>
            <w:r w:rsidRPr="00FC2033">
              <w:rPr>
                <w:rFonts w:ascii="Times New Roman" w:eastAsia="Times New Roman" w:hAnsi="Times New Roman" w:cs="Times New Roman"/>
                <w:sz w:val="26"/>
                <w:szCs w:val="26"/>
              </w:rPr>
              <w:lastRenderedPageBreak/>
              <w:t>начальник отдела проектного управления долгом Управления ФНС по Новгородской области</w:t>
            </w:r>
          </w:p>
        </w:tc>
      </w:tr>
    </w:tbl>
    <w:p w14:paraId="79928D58"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p>
    <w:p w14:paraId="06455B8A" w14:textId="77777777" w:rsidR="00FC2033" w:rsidRPr="00FC2033" w:rsidRDefault="00FC2033" w:rsidP="00FC2033">
      <w:pPr>
        <w:suppressAutoHyphens/>
        <w:spacing w:after="0" w:line="240" w:lineRule="exact"/>
        <w:ind w:right="2"/>
        <w:rPr>
          <w:rFonts w:ascii="Times New Roman" w:eastAsia="Times New Roman" w:hAnsi="Times New Roman" w:cs="Times New Roman"/>
          <w:b/>
          <w:sz w:val="28"/>
          <w:szCs w:val="28"/>
          <w:lang w:eastAsia="ru-RU"/>
        </w:rPr>
      </w:pPr>
    </w:p>
    <w:p w14:paraId="507B9076" w14:textId="77777777" w:rsidR="00FC2033" w:rsidRPr="00FC2033" w:rsidRDefault="00FC2033" w:rsidP="00FC2033">
      <w:pPr>
        <w:spacing w:after="0" w:line="240" w:lineRule="auto"/>
        <w:rPr>
          <w:rFonts w:ascii="Times New Roman" w:eastAsia="Times New Roman" w:hAnsi="Times New Roman" w:cs="Times New Roman"/>
          <w:sz w:val="28"/>
          <w:szCs w:val="28"/>
          <w:lang w:eastAsia="ru-RU"/>
        </w:rPr>
      </w:pPr>
    </w:p>
    <w:p w14:paraId="2F61F1CF"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5B865E1A"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4CD4E55C"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1E6FD310"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4300E215"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13EE0E3B"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2EA4B5AA"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7FDA187D" w14:textId="77777777" w:rsidR="00FC2033" w:rsidRPr="00FC2033" w:rsidRDefault="00FC2033" w:rsidP="00FC2033">
      <w:pPr>
        <w:spacing w:after="0" w:line="240" w:lineRule="auto"/>
        <w:jc w:val="both"/>
        <w:rPr>
          <w:rFonts w:ascii="Times New Roman" w:eastAsia="Times New Roman" w:hAnsi="Times New Roman" w:cs="Times New Roman"/>
          <w:b/>
          <w:sz w:val="28"/>
          <w:szCs w:val="28"/>
          <w:lang w:eastAsia="ru-RU"/>
        </w:rPr>
      </w:pPr>
    </w:p>
    <w:p w14:paraId="69BE876E" w14:textId="77777777" w:rsidR="00FC2033" w:rsidRPr="00673850" w:rsidRDefault="00FC2033" w:rsidP="00FC2033">
      <w:pPr>
        <w:spacing w:after="0" w:line="240" w:lineRule="exact"/>
        <w:ind w:right="-1" w:firstLine="696"/>
        <w:jc w:val="both"/>
        <w:rPr>
          <w:rFonts w:ascii="Times New Roman" w:eastAsia="Times New Roman" w:hAnsi="Times New Roman" w:cs="Times New Roman"/>
          <w:sz w:val="28"/>
          <w:szCs w:val="28"/>
          <w:lang w:eastAsia="ru-RU"/>
        </w:rPr>
      </w:pPr>
    </w:p>
    <w:p w14:paraId="503F4AEF" w14:textId="77777777" w:rsidR="00673850" w:rsidRPr="00673850" w:rsidRDefault="00673850" w:rsidP="00673850">
      <w:pPr>
        <w:spacing w:after="0" w:line="240" w:lineRule="exact"/>
        <w:ind w:right="-1" w:firstLine="696"/>
        <w:jc w:val="both"/>
        <w:rPr>
          <w:rFonts w:ascii="Times New Roman" w:eastAsia="Times New Roman" w:hAnsi="Times New Roman" w:cs="Times New Roman"/>
          <w:sz w:val="28"/>
          <w:szCs w:val="28"/>
          <w:lang w:eastAsia="ru-RU"/>
        </w:rPr>
      </w:pPr>
    </w:p>
    <w:p w14:paraId="272AA0D2" w14:textId="77777777" w:rsidR="00673850" w:rsidRPr="00673850" w:rsidRDefault="00673850" w:rsidP="00673850">
      <w:pPr>
        <w:spacing w:after="0" w:line="240" w:lineRule="exact"/>
        <w:ind w:right="-1" w:firstLine="696"/>
        <w:jc w:val="both"/>
        <w:rPr>
          <w:rFonts w:ascii="Times New Roman" w:eastAsia="Times New Roman" w:hAnsi="Times New Roman" w:cs="Times New Roman"/>
          <w:sz w:val="28"/>
          <w:szCs w:val="28"/>
          <w:lang w:eastAsia="ru-RU"/>
        </w:rPr>
      </w:pPr>
    </w:p>
    <w:p w14:paraId="296864A5" w14:textId="77777777" w:rsidR="00673850" w:rsidRPr="00673850" w:rsidRDefault="00673850" w:rsidP="00673850">
      <w:pPr>
        <w:spacing w:after="0" w:line="240" w:lineRule="exact"/>
        <w:ind w:right="-1" w:firstLine="696"/>
        <w:jc w:val="both"/>
        <w:rPr>
          <w:rFonts w:ascii="Times New Roman" w:eastAsia="Times New Roman" w:hAnsi="Times New Roman" w:cs="Times New Roman"/>
          <w:sz w:val="28"/>
          <w:szCs w:val="28"/>
          <w:lang w:eastAsia="ru-RU"/>
        </w:rPr>
      </w:pPr>
    </w:p>
    <w:p w14:paraId="24E9C4F1" w14:textId="77777777" w:rsidR="00673850" w:rsidRPr="00673850" w:rsidRDefault="00673850" w:rsidP="00673850">
      <w:pPr>
        <w:spacing w:after="0" w:line="240" w:lineRule="auto"/>
        <w:ind w:firstLine="709"/>
        <w:jc w:val="both"/>
        <w:rPr>
          <w:rFonts w:ascii="Times New Roman" w:eastAsia="Times New Roman" w:hAnsi="Times New Roman" w:cs="Times New Roman"/>
          <w:szCs w:val="16"/>
          <w:lang w:eastAsia="ru-RU"/>
        </w:rPr>
      </w:pPr>
    </w:p>
    <w:p w14:paraId="5EC46639" w14:textId="77777777" w:rsidR="00673850" w:rsidRPr="00673850" w:rsidRDefault="00673850" w:rsidP="00673850">
      <w:pPr>
        <w:spacing w:after="160" w:line="259" w:lineRule="auto"/>
        <w:ind w:firstLine="709"/>
        <w:jc w:val="both"/>
        <w:rPr>
          <w:rFonts w:ascii="Times New Roman" w:hAnsi="Times New Roman" w:cs="Times New Roman"/>
          <w:sz w:val="28"/>
          <w:szCs w:val="28"/>
        </w:rPr>
      </w:pPr>
    </w:p>
    <w:p w14:paraId="2734FD1A" w14:textId="77777777" w:rsidR="00673850" w:rsidRPr="00673850" w:rsidRDefault="00673850" w:rsidP="00673850">
      <w:pPr>
        <w:spacing w:after="160" w:line="259" w:lineRule="auto"/>
        <w:rPr>
          <w:rFonts w:cs="Times New Roman"/>
        </w:rPr>
      </w:pPr>
    </w:p>
    <w:p w14:paraId="2C6B44CA" w14:textId="0B8AFEC5" w:rsidR="00673850" w:rsidRDefault="00673850" w:rsidP="0097632F">
      <w:pPr>
        <w:pStyle w:val="aff1"/>
        <w:spacing w:line="360" w:lineRule="atLeast"/>
        <w:ind w:left="360"/>
        <w:jc w:val="both"/>
        <w:rPr>
          <w:bCs/>
          <w:color w:val="000000" w:themeColor="text1"/>
          <w:sz w:val="28"/>
          <w:szCs w:val="28"/>
        </w:rPr>
      </w:pPr>
    </w:p>
    <w:p w14:paraId="6E5C7C31" w14:textId="6D155F94" w:rsidR="00FC2033" w:rsidRDefault="00FC2033" w:rsidP="0097632F">
      <w:pPr>
        <w:pStyle w:val="aff1"/>
        <w:spacing w:line="360" w:lineRule="atLeast"/>
        <w:ind w:left="360"/>
        <w:jc w:val="both"/>
        <w:rPr>
          <w:bCs/>
          <w:color w:val="000000" w:themeColor="text1"/>
          <w:sz w:val="28"/>
          <w:szCs w:val="28"/>
        </w:rPr>
      </w:pPr>
    </w:p>
    <w:p w14:paraId="6800B3AA" w14:textId="7DF9672E" w:rsidR="00FC2033" w:rsidRDefault="00FC2033" w:rsidP="0097632F">
      <w:pPr>
        <w:pStyle w:val="aff1"/>
        <w:spacing w:line="360" w:lineRule="atLeast"/>
        <w:ind w:left="360"/>
        <w:jc w:val="both"/>
        <w:rPr>
          <w:bCs/>
          <w:color w:val="000000" w:themeColor="text1"/>
          <w:sz w:val="28"/>
          <w:szCs w:val="28"/>
        </w:rPr>
      </w:pPr>
    </w:p>
    <w:p w14:paraId="63F85B86" w14:textId="49DC21C9" w:rsidR="00FC2033" w:rsidRDefault="00FC2033" w:rsidP="0097632F">
      <w:pPr>
        <w:pStyle w:val="aff1"/>
        <w:spacing w:line="360" w:lineRule="atLeast"/>
        <w:ind w:left="360"/>
        <w:jc w:val="both"/>
        <w:rPr>
          <w:bCs/>
          <w:color w:val="000000" w:themeColor="text1"/>
          <w:sz w:val="28"/>
          <w:szCs w:val="28"/>
        </w:rPr>
      </w:pPr>
    </w:p>
    <w:p w14:paraId="1D08EA66" w14:textId="7A14FE61" w:rsidR="00FC2033" w:rsidRDefault="00FC2033" w:rsidP="0097632F">
      <w:pPr>
        <w:pStyle w:val="aff1"/>
        <w:spacing w:line="360" w:lineRule="atLeast"/>
        <w:ind w:left="360"/>
        <w:jc w:val="both"/>
        <w:rPr>
          <w:bCs/>
          <w:color w:val="000000" w:themeColor="text1"/>
          <w:sz w:val="28"/>
          <w:szCs w:val="28"/>
        </w:rPr>
      </w:pPr>
    </w:p>
    <w:p w14:paraId="126FB957" w14:textId="6325F9DF" w:rsidR="00FC2033" w:rsidRDefault="00FC2033" w:rsidP="0097632F">
      <w:pPr>
        <w:pStyle w:val="aff1"/>
        <w:spacing w:line="360" w:lineRule="atLeast"/>
        <w:ind w:left="360"/>
        <w:jc w:val="both"/>
        <w:rPr>
          <w:bCs/>
          <w:color w:val="000000" w:themeColor="text1"/>
          <w:sz w:val="28"/>
          <w:szCs w:val="28"/>
        </w:rPr>
      </w:pPr>
    </w:p>
    <w:p w14:paraId="42EFD3DA" w14:textId="059F24FF" w:rsidR="00FC2033" w:rsidRDefault="00FC2033" w:rsidP="0097632F">
      <w:pPr>
        <w:pStyle w:val="aff1"/>
        <w:spacing w:line="360" w:lineRule="atLeast"/>
        <w:ind w:left="360"/>
        <w:jc w:val="both"/>
        <w:rPr>
          <w:bCs/>
          <w:color w:val="000000" w:themeColor="text1"/>
          <w:sz w:val="28"/>
          <w:szCs w:val="28"/>
        </w:rPr>
      </w:pPr>
    </w:p>
    <w:p w14:paraId="455AF319" w14:textId="4D2CE338" w:rsidR="00FC2033" w:rsidRDefault="00FC2033" w:rsidP="0097632F">
      <w:pPr>
        <w:pStyle w:val="aff1"/>
        <w:spacing w:line="360" w:lineRule="atLeast"/>
        <w:ind w:left="360"/>
        <w:jc w:val="both"/>
        <w:rPr>
          <w:bCs/>
          <w:color w:val="000000" w:themeColor="text1"/>
          <w:sz w:val="28"/>
          <w:szCs w:val="28"/>
        </w:rPr>
      </w:pPr>
    </w:p>
    <w:p w14:paraId="4E15ACB7" w14:textId="308FCC5C" w:rsidR="00FC2033" w:rsidRDefault="00FC2033" w:rsidP="0097632F">
      <w:pPr>
        <w:pStyle w:val="aff1"/>
        <w:spacing w:line="360" w:lineRule="atLeast"/>
        <w:ind w:left="360"/>
        <w:jc w:val="both"/>
        <w:rPr>
          <w:bCs/>
          <w:color w:val="000000" w:themeColor="text1"/>
          <w:sz w:val="28"/>
          <w:szCs w:val="28"/>
        </w:rPr>
      </w:pPr>
    </w:p>
    <w:p w14:paraId="179FC422" w14:textId="6734169A" w:rsidR="00FC2033" w:rsidRDefault="00FC2033" w:rsidP="0097632F">
      <w:pPr>
        <w:pStyle w:val="aff1"/>
        <w:spacing w:line="360" w:lineRule="atLeast"/>
        <w:ind w:left="360"/>
        <w:jc w:val="both"/>
        <w:rPr>
          <w:bCs/>
          <w:color w:val="000000" w:themeColor="text1"/>
          <w:sz w:val="28"/>
          <w:szCs w:val="28"/>
        </w:rPr>
      </w:pPr>
    </w:p>
    <w:p w14:paraId="5454125F" w14:textId="3851AD17" w:rsidR="00FC2033" w:rsidRDefault="00FC2033" w:rsidP="0097632F">
      <w:pPr>
        <w:pStyle w:val="aff1"/>
        <w:spacing w:line="360" w:lineRule="atLeast"/>
        <w:ind w:left="360"/>
        <w:jc w:val="both"/>
        <w:rPr>
          <w:bCs/>
          <w:color w:val="000000" w:themeColor="text1"/>
          <w:sz w:val="28"/>
          <w:szCs w:val="28"/>
        </w:rPr>
      </w:pPr>
    </w:p>
    <w:p w14:paraId="306A1862" w14:textId="713636F3" w:rsidR="00FC2033" w:rsidRDefault="00FC2033" w:rsidP="0097632F">
      <w:pPr>
        <w:pStyle w:val="aff1"/>
        <w:spacing w:line="360" w:lineRule="atLeast"/>
        <w:ind w:left="360"/>
        <w:jc w:val="both"/>
        <w:rPr>
          <w:bCs/>
          <w:color w:val="000000" w:themeColor="text1"/>
          <w:sz w:val="28"/>
          <w:szCs w:val="28"/>
        </w:rPr>
      </w:pPr>
    </w:p>
    <w:p w14:paraId="47E6EFD4" w14:textId="018B730F" w:rsidR="00FC2033" w:rsidRDefault="00FC2033" w:rsidP="0097632F">
      <w:pPr>
        <w:pStyle w:val="aff1"/>
        <w:spacing w:line="360" w:lineRule="atLeast"/>
        <w:ind w:left="360"/>
        <w:jc w:val="both"/>
        <w:rPr>
          <w:bCs/>
          <w:color w:val="000000" w:themeColor="text1"/>
          <w:sz w:val="28"/>
          <w:szCs w:val="28"/>
        </w:rPr>
      </w:pPr>
    </w:p>
    <w:p w14:paraId="5DC9AE29" w14:textId="1D2B3F14" w:rsidR="00FC2033" w:rsidRDefault="00FC2033" w:rsidP="0097632F">
      <w:pPr>
        <w:pStyle w:val="aff1"/>
        <w:spacing w:line="360" w:lineRule="atLeast"/>
        <w:ind w:left="360"/>
        <w:jc w:val="both"/>
        <w:rPr>
          <w:bCs/>
          <w:color w:val="000000" w:themeColor="text1"/>
          <w:sz w:val="28"/>
          <w:szCs w:val="28"/>
        </w:rPr>
      </w:pPr>
    </w:p>
    <w:p w14:paraId="1F1F9B97" w14:textId="1AA0A19C" w:rsidR="00FC2033" w:rsidRDefault="00FC2033" w:rsidP="0097632F">
      <w:pPr>
        <w:pStyle w:val="aff1"/>
        <w:spacing w:line="360" w:lineRule="atLeast"/>
        <w:ind w:left="360"/>
        <w:jc w:val="both"/>
        <w:rPr>
          <w:bCs/>
          <w:color w:val="000000" w:themeColor="text1"/>
          <w:sz w:val="28"/>
          <w:szCs w:val="28"/>
        </w:rPr>
      </w:pPr>
    </w:p>
    <w:p w14:paraId="1F64A887" w14:textId="73A20820" w:rsidR="00FC2033" w:rsidRDefault="00FC2033" w:rsidP="0097632F">
      <w:pPr>
        <w:pStyle w:val="aff1"/>
        <w:spacing w:line="360" w:lineRule="atLeast"/>
        <w:ind w:left="360"/>
        <w:jc w:val="both"/>
        <w:rPr>
          <w:bCs/>
          <w:color w:val="000000" w:themeColor="text1"/>
          <w:sz w:val="28"/>
          <w:szCs w:val="28"/>
        </w:rPr>
      </w:pPr>
    </w:p>
    <w:p w14:paraId="2A1E9F99" w14:textId="73DD80AD" w:rsidR="00FC2033" w:rsidRDefault="00FC2033" w:rsidP="0097632F">
      <w:pPr>
        <w:pStyle w:val="aff1"/>
        <w:spacing w:line="360" w:lineRule="atLeast"/>
        <w:ind w:left="360"/>
        <w:jc w:val="both"/>
        <w:rPr>
          <w:bCs/>
          <w:color w:val="000000" w:themeColor="text1"/>
          <w:sz w:val="28"/>
          <w:szCs w:val="28"/>
        </w:rPr>
      </w:pPr>
    </w:p>
    <w:p w14:paraId="139E73B9" w14:textId="40CA31E3" w:rsidR="00FC2033" w:rsidRDefault="00FC2033" w:rsidP="0097632F">
      <w:pPr>
        <w:pStyle w:val="aff1"/>
        <w:spacing w:line="360" w:lineRule="atLeast"/>
        <w:ind w:left="360"/>
        <w:jc w:val="both"/>
        <w:rPr>
          <w:bCs/>
          <w:color w:val="000000" w:themeColor="text1"/>
          <w:sz w:val="28"/>
          <w:szCs w:val="28"/>
        </w:rPr>
      </w:pPr>
    </w:p>
    <w:p w14:paraId="27E8955A" w14:textId="20B666E7" w:rsidR="00FC2033" w:rsidRDefault="00FC2033" w:rsidP="0097632F">
      <w:pPr>
        <w:pStyle w:val="aff1"/>
        <w:spacing w:line="360" w:lineRule="atLeast"/>
        <w:ind w:left="360"/>
        <w:jc w:val="both"/>
        <w:rPr>
          <w:bCs/>
          <w:color w:val="000000" w:themeColor="text1"/>
          <w:sz w:val="28"/>
          <w:szCs w:val="28"/>
        </w:rPr>
      </w:pPr>
    </w:p>
    <w:p w14:paraId="10967128" w14:textId="767FB8B6" w:rsidR="00FC2033" w:rsidRDefault="00FC2033" w:rsidP="0097632F">
      <w:pPr>
        <w:pStyle w:val="aff1"/>
        <w:spacing w:line="360" w:lineRule="atLeast"/>
        <w:ind w:left="360"/>
        <w:jc w:val="both"/>
        <w:rPr>
          <w:bCs/>
          <w:color w:val="000000" w:themeColor="text1"/>
          <w:sz w:val="28"/>
          <w:szCs w:val="28"/>
        </w:rPr>
      </w:pPr>
    </w:p>
    <w:p w14:paraId="1CDE0C44" w14:textId="0D8940C8" w:rsidR="00FC2033" w:rsidRDefault="00FC2033" w:rsidP="0097632F">
      <w:pPr>
        <w:pStyle w:val="aff1"/>
        <w:spacing w:line="360" w:lineRule="atLeast"/>
        <w:ind w:left="360"/>
        <w:jc w:val="both"/>
        <w:rPr>
          <w:bCs/>
          <w:color w:val="000000" w:themeColor="text1"/>
          <w:sz w:val="28"/>
          <w:szCs w:val="28"/>
        </w:rPr>
      </w:pPr>
    </w:p>
    <w:p w14:paraId="6586F559" w14:textId="057F361F" w:rsidR="00FC2033" w:rsidRDefault="00FC2033" w:rsidP="0097632F">
      <w:pPr>
        <w:pStyle w:val="aff1"/>
        <w:spacing w:line="360" w:lineRule="atLeast"/>
        <w:ind w:left="360"/>
        <w:jc w:val="both"/>
        <w:rPr>
          <w:bCs/>
          <w:color w:val="000000" w:themeColor="text1"/>
          <w:sz w:val="28"/>
          <w:szCs w:val="28"/>
        </w:rPr>
      </w:pPr>
    </w:p>
    <w:p w14:paraId="3AA54D8C" w14:textId="286CC3EF" w:rsidR="00FC2033" w:rsidRPr="00FC2033" w:rsidRDefault="00FC2033" w:rsidP="00FC2033">
      <w:pPr>
        <w:keepNext/>
        <w:spacing w:after="0" w:line="240" w:lineRule="auto"/>
        <w:ind w:right="-2"/>
        <w:jc w:val="center"/>
        <w:outlineLvl w:val="3"/>
        <w:rPr>
          <w:rFonts w:ascii="Times New Roman" w:eastAsia="Times New Roman" w:hAnsi="Times New Roman" w:cs="Times New Roman"/>
          <w:sz w:val="16"/>
          <w:szCs w:val="20"/>
          <w:lang w:eastAsia="ru-RU"/>
        </w:rPr>
      </w:pPr>
      <w:r w:rsidRPr="00FC2033">
        <w:rPr>
          <w:rFonts w:ascii="Times New Roman" w:eastAsia="Times New Roman" w:hAnsi="Times New Roman" w:cs="Times New Roman"/>
          <w:noProof/>
          <w:sz w:val="20"/>
          <w:szCs w:val="20"/>
          <w:lang w:eastAsia="ru-RU"/>
        </w:rPr>
        <w:lastRenderedPageBreak/>
        <mc:AlternateContent>
          <mc:Choice Requires="wps">
            <w:drawing>
              <wp:anchor distT="0" distB="0" distL="114300" distR="114300" simplePos="0" relativeHeight="251682816" behindDoc="0" locked="0" layoutInCell="1" allowOverlap="1" wp14:anchorId="098D40BF" wp14:editId="1D001D32">
                <wp:simplePos x="0" y="0"/>
                <wp:positionH relativeFrom="column">
                  <wp:posOffset>2678430</wp:posOffset>
                </wp:positionH>
                <wp:positionV relativeFrom="paragraph">
                  <wp:posOffset>-433705</wp:posOffset>
                </wp:positionV>
                <wp:extent cx="551180" cy="395605"/>
                <wp:effectExtent l="0" t="0" r="0" b="0"/>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02027" id="Прямоугольник 403" o:spid="_x0000_s1026" style="position:absolute;margin-left:210.9pt;margin-top:-34.15pt;width:43.4pt;height:3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cPJAIAAO8DAAAOAAAAZHJzL2Uyb0RvYy54bWysU82O0zAQviPxDpbvNEm3XXajpqtVV0VI&#10;C6y08ACu4zQRiceM3ablhMQViUfgIbggfvYZ0jdi7HRLgRvCB8vjmflmvs/jycWmqdlaoa1AZzwZ&#10;xJwpLSGv9DLjr17OH51xZp3QuahBq4xvleUX04cPJq1J1RBKqHOFjEC0TVuT8dI5k0aRlaVqhB2A&#10;UZqcBWAjHJm4jHIULaE3dTSM49OoBcwNglTW0u1V7+TTgF8USroXRWGVY3XGqTcXdgz7wu/RdCLS&#10;JQpTVnLfhviHLhpRaSp6gLoSTrAVVn9BNZVEsFC4gYQmgqKopAociE0S/8HmthRGBS4kjjUHmez/&#10;g5XP1zfIqjzjo/iEMy0aeqTu0+7d7mP3vbvbve8+d3fdt92H7kf3pfvKfBRp1hqbUuqtuUHP2ppr&#10;kK8t0zArhV6qS0RoSyVy6jTx8dFvCd6wlMoW7TPIqaBYOQjybQpsPCAJwzbhlbaHV1IbxyRdjsdJ&#10;ckZvKcl1cj4+jcehgkjvkw1a90RBw/wh40hDEMDF+to634xI70NC81BX+byq62DgcjGrka0FDcw8&#10;rD26PQ6rtQ/W4NN6RH8TWHpivUALyLdEEqGfOvoldCgB33LW0sRl3L5ZCVSc1U81CXWejEZ+RIMx&#10;Gj8ekoHHnsWxR2hJUBl3nPXHmevHemWwWpZUKQmkNVySuEUViHvh+672zdJUBT32P8CP7bEdon79&#10;0+lPAAAA//8DAFBLAwQUAAYACAAAACEAzHaq6N4AAAAKAQAADwAAAGRycy9kb3ducmV2LnhtbEyP&#10;zU7DMBCE70i8g7VI3Fq7f1YIcSqE1BNwoEXiuo23SUS8DrHThrfHPcFxZ0cz3xTbyXXiTENoPRtY&#10;zBUI4srblmsDH4fdLAMRIrLFzjMZ+KEA2/L2psDc+gu/03kfa5FCOORooImxz6UMVUMOw9z3xOl3&#10;8oPDmM6hlnbASwp3nVwqpaXDllNDgz09N1R97UdnAPXafr+dVq+Hl1HjQz2p3eZTGXN/Nz09gog0&#10;xT8zXPETOpSJ6ehHtkF0BtbLRUKPBmY6W4FIjo3KNIjjVVEgy0L+n1D+AgAA//8DAFBLAQItABQA&#10;BgAIAAAAIQC2gziS/gAAAOEBAAATAAAAAAAAAAAAAAAAAAAAAABbQ29udGVudF9UeXBlc10ueG1s&#10;UEsBAi0AFAAGAAgAAAAhADj9If/WAAAAlAEAAAsAAAAAAAAAAAAAAAAALwEAAF9yZWxzLy5yZWxz&#10;UEsBAi0AFAAGAAgAAAAhAMpZdw8kAgAA7wMAAA4AAAAAAAAAAAAAAAAALgIAAGRycy9lMm9Eb2Mu&#10;eG1sUEsBAi0AFAAGAAgAAAAhAMx2qujeAAAACgEAAA8AAAAAAAAAAAAAAAAAfgQAAGRycy9kb3du&#10;cmV2LnhtbFBLBQYAAAAABAAEAPMAAACJBQAAAAA=&#10;" stroked="f"/>
            </w:pict>
          </mc:Fallback>
        </mc:AlternateContent>
      </w:r>
      <w:r w:rsidRPr="00FC203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AF99005" wp14:editId="34E498FD">
                <wp:simplePos x="0" y="0"/>
                <wp:positionH relativeFrom="column">
                  <wp:posOffset>2678430</wp:posOffset>
                </wp:positionH>
                <wp:positionV relativeFrom="paragraph">
                  <wp:posOffset>-595630</wp:posOffset>
                </wp:positionV>
                <wp:extent cx="551180" cy="257810"/>
                <wp:effectExtent l="0" t="0" r="0" b="0"/>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AB32B" id="Прямоугольник 402" o:spid="_x0000_s1026" style="position:absolute;margin-left:210.9pt;margin-top:-46.9pt;width:43.4pt;height:20.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ZlJAIAAO8DAAAOAAAAZHJzL2Uyb0RvYy54bWysU0uOEzEQ3SNxB8t70ukoYUIrndEooyCk&#10;AUYaOIDjdn9Et8uUnXTCCokt0hyBQ7BBfOYMnRtRdmdCgB3CC8vlqnqu96o8O982NdsotBXolMeD&#10;IWdKS8gqXaT89avloyln1gmdiRq0SvlOWX4+f/hg1ppEjaCEOlPICETbpDUpL50zSRRZWapG2AEY&#10;pcmZAzbCkYlFlKFoCb2po9Fw+DhqATODIJW1dHvZO/k84Oe5ku5lnlvlWJ1yqs2FHcO+8ns0n4mk&#10;QGHKSh7KEP9QRSMqTY8eoS6FE2yN1V9QTSURLORuIKGJIM8rqQIHYhMP/2BzUwqjAhcSx5qjTPb/&#10;wcoXm2tkVZby8XDEmRYNNan7tH+/v+2+d3f7D93n7q77tv/Y/ei+dF+ZjyLNWmMTSr0x1+hZW3MF&#10;8o1lGhal0IW6QIS2VCKjSmMfH/2W4A1LqWzVPoeMHhRrB0G+bY6NByRh2DZ0aXfskto6JulyMonj&#10;KfVSkms0OZvGoYuRSO6TDVr3VEHD/CHlSEMQwMXmyjpfjEjuQ0LxUFfZsqrrYGCxWtTINoIGZhlW&#10;qJ84nobV2gdr8Gk9or8JLD2xXqAVZDsiidBPHf0SOpSA7zhraeJSbt+uBSrO6meahHoSj8d+RIMx&#10;npyNyMBTz+rUI7QkqJQ7zvrjwvVjvTZYFSW9FAfSGi5I3LwKxL3wfVWHYmmqgh6HH+DH9tQOUb/+&#10;6fwnAAAA//8DAFBLAwQUAAYACAAAACEAzRQ9feAAAAALAQAADwAAAGRycy9kb3ducmV2LnhtbEyP&#10;QU/DMAyF70j8h8hI3LZk7VptpemEkHYCDmxIXL3GayuapDTpVv495gQ3+/npvc/lbra9uNAYOu80&#10;rJYKBLnam841Gt6P+8UGRIjoDPbekYZvCrCrbm9KLIy/uje6HGIjOMSFAjW0MQ6FlKFuyWJY+oEc&#10;385+tBh5HRtpRrxyuO1lolQuLXaOG1oc6Kml+vMwWQ2Yr83X6zl9OT5POW6bWe2zD6X1/d38+AAi&#10;0hz/zPCLz+hQMdPJT84E0WtYJytGjxoW25QHdmRqk4M4sZKlCciqlP9/qH4AAAD//wMAUEsBAi0A&#10;FAAGAAgAAAAhALaDOJL+AAAA4QEAABMAAAAAAAAAAAAAAAAAAAAAAFtDb250ZW50X1R5cGVzXS54&#10;bWxQSwECLQAUAAYACAAAACEAOP0h/9YAAACUAQAACwAAAAAAAAAAAAAAAAAvAQAAX3JlbHMvLnJl&#10;bHNQSwECLQAUAAYACAAAACEAozymZSQCAADvAwAADgAAAAAAAAAAAAAAAAAuAgAAZHJzL2Uyb0Rv&#10;Yy54bWxQSwECLQAUAAYACAAAACEAzRQ9feAAAAALAQAADwAAAAAAAAAAAAAAAAB+BAAAZHJzL2Rv&#10;d25yZXYueG1sUEsFBgAAAAAEAAQA8wAAAIsFAAAAAA==&#10;" stroked="f"/>
            </w:pict>
          </mc:Fallback>
        </mc:AlternateContent>
      </w:r>
      <w:r w:rsidRPr="00FC2033">
        <w:rPr>
          <w:rFonts w:ascii="Times New Roman" w:eastAsia="Times New Roman" w:hAnsi="Times New Roman" w:cs="Times New Roman"/>
          <w:sz w:val="20"/>
          <w:szCs w:val="20"/>
          <w:lang w:eastAsia="ru-RU"/>
        </w:rPr>
        <w:t xml:space="preserve">  </w:t>
      </w:r>
      <w:r w:rsidRPr="00FC2033">
        <w:rPr>
          <w:rFonts w:ascii="Times New Roman" w:eastAsia="Times New Roman" w:hAnsi="Times New Roman" w:cs="Times New Roman"/>
          <w:sz w:val="16"/>
          <w:szCs w:val="20"/>
          <w:lang w:eastAsia="ru-RU"/>
        </w:rPr>
        <w:t xml:space="preserve"> </w:t>
      </w:r>
      <w:r w:rsidRPr="00FC2033">
        <w:rPr>
          <w:rFonts w:ascii="Times New Roman" w:eastAsia="Times New Roman" w:hAnsi="Times New Roman" w:cs="Times New Roman"/>
          <w:noProof/>
          <w:sz w:val="28"/>
          <w:szCs w:val="20"/>
          <w:lang w:eastAsia="ru-RU"/>
        </w:rPr>
        <w:drawing>
          <wp:inline distT="0" distB="0" distL="0" distR="0" wp14:anchorId="2316BEE0" wp14:editId="2A25F87C">
            <wp:extent cx="781050" cy="971550"/>
            <wp:effectExtent l="0" t="0" r="0" b="0"/>
            <wp:docPr id="401" name="Рисунок 40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14:paraId="729CDA35" w14:textId="77777777" w:rsidR="00FC2033" w:rsidRPr="00FC2033" w:rsidRDefault="00FC2033" w:rsidP="00FC2033">
      <w:pPr>
        <w:keepNext/>
        <w:spacing w:after="0" w:line="240" w:lineRule="exact"/>
        <w:ind w:right="-2"/>
        <w:jc w:val="center"/>
        <w:outlineLvl w:val="4"/>
        <w:rPr>
          <w:rFonts w:ascii="Times New Roman" w:eastAsia="Times New Roman" w:hAnsi="Times New Roman" w:cs="Times New Roman"/>
          <w:b/>
          <w:sz w:val="28"/>
          <w:szCs w:val="20"/>
          <w:lang w:eastAsia="ru-RU"/>
        </w:rPr>
      </w:pPr>
      <w:proofErr w:type="gramStart"/>
      <w:r w:rsidRPr="00FC2033">
        <w:rPr>
          <w:rFonts w:ascii="Times New Roman" w:eastAsia="Times New Roman" w:hAnsi="Times New Roman" w:cs="Times New Roman"/>
          <w:b/>
          <w:sz w:val="28"/>
          <w:szCs w:val="20"/>
          <w:lang w:eastAsia="ru-RU"/>
        </w:rPr>
        <w:t>Российская  Федерация</w:t>
      </w:r>
      <w:proofErr w:type="gramEnd"/>
    </w:p>
    <w:p w14:paraId="066C281B" w14:textId="77777777" w:rsidR="00FC2033" w:rsidRPr="00FC2033" w:rsidRDefault="00FC2033" w:rsidP="00FC2033">
      <w:pPr>
        <w:keepNext/>
        <w:spacing w:after="0" w:line="240" w:lineRule="exact"/>
        <w:ind w:right="-2"/>
        <w:jc w:val="center"/>
        <w:outlineLvl w:val="4"/>
        <w:rPr>
          <w:rFonts w:ascii="Times New Roman" w:eastAsia="Times New Roman" w:hAnsi="Times New Roman" w:cs="Times New Roman"/>
          <w:b/>
          <w:color w:val="000000"/>
          <w:sz w:val="28"/>
          <w:szCs w:val="20"/>
          <w:lang w:eastAsia="ru-RU"/>
        </w:rPr>
      </w:pPr>
      <w:r w:rsidRPr="00FC2033">
        <w:rPr>
          <w:rFonts w:ascii="Times New Roman" w:eastAsia="Times New Roman" w:hAnsi="Times New Roman" w:cs="Times New Roman"/>
          <w:b/>
          <w:color w:val="000000"/>
          <w:sz w:val="28"/>
          <w:szCs w:val="20"/>
          <w:lang w:eastAsia="ru-RU"/>
        </w:rPr>
        <w:t>Новгородская область</w:t>
      </w:r>
    </w:p>
    <w:p w14:paraId="7E4B493B" w14:textId="77777777" w:rsidR="00FC2033" w:rsidRPr="00FC2033" w:rsidRDefault="00FC2033" w:rsidP="00FC2033">
      <w:pPr>
        <w:keepNext/>
        <w:spacing w:after="0" w:line="240" w:lineRule="auto"/>
        <w:ind w:right="-2"/>
        <w:jc w:val="center"/>
        <w:outlineLvl w:val="7"/>
        <w:rPr>
          <w:rFonts w:ascii="Times New Roman" w:eastAsia="Times New Roman" w:hAnsi="Times New Roman" w:cs="Times New Roman"/>
          <w:b/>
          <w:color w:val="000000"/>
          <w:sz w:val="32"/>
          <w:szCs w:val="20"/>
          <w:lang w:eastAsia="ru-RU"/>
        </w:rPr>
      </w:pPr>
      <w:proofErr w:type="gramStart"/>
      <w:r w:rsidRPr="00FC2033">
        <w:rPr>
          <w:rFonts w:ascii="Times New Roman" w:eastAsia="Times New Roman" w:hAnsi="Times New Roman" w:cs="Times New Roman"/>
          <w:b/>
          <w:color w:val="000000"/>
          <w:sz w:val="32"/>
          <w:szCs w:val="20"/>
          <w:lang w:eastAsia="ru-RU"/>
        </w:rPr>
        <w:t>Администрация  Любытинского</w:t>
      </w:r>
      <w:proofErr w:type="gramEnd"/>
      <w:r w:rsidRPr="00FC2033">
        <w:rPr>
          <w:rFonts w:ascii="Times New Roman" w:eastAsia="Times New Roman" w:hAnsi="Times New Roman" w:cs="Times New Roman"/>
          <w:b/>
          <w:color w:val="000000"/>
          <w:sz w:val="32"/>
          <w:szCs w:val="20"/>
          <w:lang w:eastAsia="ru-RU"/>
        </w:rPr>
        <w:t xml:space="preserve"> муниципального округа</w:t>
      </w:r>
    </w:p>
    <w:p w14:paraId="294549D5" w14:textId="77777777" w:rsidR="00FC2033" w:rsidRPr="00FC2033" w:rsidRDefault="00FC2033" w:rsidP="00FC2033">
      <w:pPr>
        <w:spacing w:after="0" w:line="240" w:lineRule="auto"/>
        <w:ind w:right="-2"/>
        <w:jc w:val="center"/>
        <w:rPr>
          <w:rFonts w:ascii="Times New Roman" w:eastAsia="Times New Roman" w:hAnsi="Times New Roman" w:cs="Times New Roman"/>
          <w:b/>
          <w:color w:val="000000"/>
          <w:sz w:val="40"/>
          <w:szCs w:val="20"/>
          <w:lang w:eastAsia="ru-RU"/>
        </w:rPr>
      </w:pPr>
      <w:r w:rsidRPr="00FC2033">
        <w:rPr>
          <w:rFonts w:ascii="Times New Roman" w:eastAsia="Times New Roman" w:hAnsi="Times New Roman" w:cs="Times New Roman"/>
          <w:b/>
          <w:color w:val="000000"/>
          <w:sz w:val="40"/>
          <w:szCs w:val="20"/>
          <w:lang w:eastAsia="ru-RU"/>
        </w:rPr>
        <w:t>П О С Т А Н О В Л Е Н И Е</w:t>
      </w:r>
    </w:p>
    <w:p w14:paraId="622E2B59" w14:textId="77777777" w:rsidR="00FC2033" w:rsidRPr="00FC2033" w:rsidRDefault="00FC2033" w:rsidP="00FC2033">
      <w:pPr>
        <w:spacing w:after="0" w:line="240" w:lineRule="exact"/>
        <w:ind w:right="2"/>
        <w:jc w:val="center"/>
        <w:rPr>
          <w:rFonts w:ascii="Times New Roman" w:eastAsia="Times New Roman" w:hAnsi="Times New Roman" w:cs="Times New Roman"/>
          <w:b/>
          <w:color w:val="000000"/>
          <w:sz w:val="28"/>
          <w:szCs w:val="28"/>
          <w:lang w:eastAsia="ru-RU"/>
        </w:rPr>
      </w:pPr>
    </w:p>
    <w:p w14:paraId="2041CD4D" w14:textId="77777777" w:rsidR="00FC2033" w:rsidRPr="00FC2033" w:rsidRDefault="00FC2033" w:rsidP="00FC2033">
      <w:pPr>
        <w:spacing w:after="0" w:line="240" w:lineRule="exact"/>
        <w:ind w:right="2"/>
        <w:jc w:val="center"/>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color w:val="000000"/>
          <w:sz w:val="28"/>
          <w:szCs w:val="28"/>
          <w:lang w:eastAsia="ru-RU"/>
        </w:rPr>
        <w:t>от 20.02.2026 № 275</w:t>
      </w:r>
    </w:p>
    <w:p w14:paraId="176DBFE4" w14:textId="77777777" w:rsidR="00FC2033" w:rsidRPr="00FC2033" w:rsidRDefault="00FC2033" w:rsidP="00FC2033">
      <w:pPr>
        <w:spacing w:after="0" w:line="240" w:lineRule="exact"/>
        <w:ind w:right="2"/>
        <w:jc w:val="center"/>
        <w:rPr>
          <w:rFonts w:ascii="Times New Roman" w:eastAsia="Times New Roman" w:hAnsi="Times New Roman" w:cs="Times New Roman"/>
          <w:sz w:val="28"/>
          <w:szCs w:val="28"/>
          <w:lang w:eastAsia="ru-RU"/>
        </w:rPr>
      </w:pPr>
    </w:p>
    <w:p w14:paraId="68675B27" w14:textId="77777777" w:rsidR="00FC2033" w:rsidRPr="00FC2033" w:rsidRDefault="00FC2033" w:rsidP="00FC2033">
      <w:pPr>
        <w:spacing w:after="0" w:line="240" w:lineRule="exact"/>
        <w:ind w:right="2"/>
        <w:jc w:val="center"/>
        <w:rPr>
          <w:rFonts w:ascii="Times New Roman" w:eastAsia="Times New Roman" w:hAnsi="Times New Roman" w:cs="Times New Roman"/>
          <w:sz w:val="28"/>
          <w:szCs w:val="28"/>
          <w:lang w:eastAsia="ru-RU"/>
        </w:rPr>
      </w:pPr>
      <w:proofErr w:type="spellStart"/>
      <w:r w:rsidRPr="00FC2033">
        <w:rPr>
          <w:rFonts w:ascii="Times New Roman" w:eastAsia="Times New Roman" w:hAnsi="Times New Roman" w:cs="Times New Roman"/>
          <w:sz w:val="28"/>
          <w:szCs w:val="28"/>
          <w:lang w:eastAsia="ru-RU"/>
        </w:rPr>
        <w:t>р.п.Любытино</w:t>
      </w:r>
      <w:proofErr w:type="spellEnd"/>
    </w:p>
    <w:p w14:paraId="6020D264"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p>
    <w:p w14:paraId="66341D65" w14:textId="77777777" w:rsidR="00FC2033" w:rsidRPr="00FC2033" w:rsidRDefault="00FC2033" w:rsidP="00FC2033">
      <w:pPr>
        <w:suppressAutoHyphens/>
        <w:spacing w:after="0" w:line="192" w:lineRule="auto"/>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Об утверждении Перечня должностей муниципальной службы Администрации Любытинского 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w:t>
      </w:r>
    </w:p>
    <w:p w14:paraId="78588813" w14:textId="77777777" w:rsidR="00FC2033" w:rsidRPr="00FC2033" w:rsidRDefault="00FC2033" w:rsidP="00FC2033">
      <w:pPr>
        <w:suppressAutoHyphens/>
        <w:spacing w:after="0" w:line="240" w:lineRule="exact"/>
        <w:ind w:right="-510"/>
        <w:jc w:val="both"/>
        <w:rPr>
          <w:rFonts w:ascii="Times New Roman" w:eastAsia="Times New Roman" w:hAnsi="Times New Roman" w:cs="Times New Roman"/>
          <w:sz w:val="28"/>
          <w:szCs w:val="28"/>
          <w:lang w:eastAsia="ru-RU"/>
        </w:rPr>
      </w:pPr>
    </w:p>
    <w:p w14:paraId="77693FAE" w14:textId="77777777" w:rsidR="00FC2033" w:rsidRPr="00FC2033" w:rsidRDefault="00FC2033" w:rsidP="00FC2033">
      <w:pPr>
        <w:suppressAutoHyphens/>
        <w:spacing w:after="0" w:line="240" w:lineRule="auto"/>
        <w:ind w:firstLine="748"/>
        <w:jc w:val="both"/>
        <w:rPr>
          <w:rFonts w:ascii="Times New Roman" w:eastAsia="Times New Roman" w:hAnsi="Times New Roman" w:cs="Times New Roman"/>
          <w:color w:val="000000"/>
          <w:sz w:val="28"/>
          <w:szCs w:val="28"/>
          <w:lang w:eastAsia="ru-RU"/>
        </w:rPr>
      </w:pPr>
      <w:r w:rsidRPr="00FC2033">
        <w:rPr>
          <w:rFonts w:ascii="Times New Roman" w:eastAsia="Times New Roman" w:hAnsi="Times New Roman" w:cs="Times New Roman"/>
          <w:sz w:val="28"/>
          <w:szCs w:val="28"/>
          <w:lang w:eastAsia="ru-RU"/>
        </w:rPr>
        <w:t xml:space="preserve">В соответствии со статьей 12 Федерального закона от 25 декабря 2008 года № 273-ФЗ «О противодействии коррупции» Администрация Любытинского муниципального округа </w:t>
      </w:r>
      <w:r w:rsidRPr="00FC2033">
        <w:rPr>
          <w:rFonts w:ascii="Times New Roman" w:eastAsia="Times New Roman" w:hAnsi="Times New Roman" w:cs="Times New Roman"/>
          <w:b/>
          <w:sz w:val="28"/>
          <w:szCs w:val="28"/>
          <w:lang w:eastAsia="ru-RU"/>
        </w:rPr>
        <w:t>ПОСТАНОВЛЯЕТ:</w:t>
      </w:r>
    </w:p>
    <w:p w14:paraId="1BBCDCF1" w14:textId="77777777" w:rsidR="00FC2033" w:rsidRPr="00FC2033" w:rsidRDefault="00FC2033" w:rsidP="00FC2033">
      <w:pPr>
        <w:suppressAutoHyphens/>
        <w:spacing w:after="0" w:line="240" w:lineRule="exact"/>
        <w:ind w:right="-510"/>
        <w:jc w:val="both"/>
        <w:rPr>
          <w:rFonts w:ascii="Times New Roman" w:eastAsia="Times New Roman" w:hAnsi="Times New Roman" w:cs="Times New Roman"/>
          <w:b/>
          <w:sz w:val="28"/>
          <w:szCs w:val="28"/>
          <w:lang w:eastAsia="ru-RU"/>
        </w:rPr>
      </w:pPr>
    </w:p>
    <w:p w14:paraId="3774BE3A"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b/>
          <w:sz w:val="28"/>
          <w:szCs w:val="28"/>
          <w:lang w:eastAsia="ru-RU"/>
        </w:rPr>
        <w:tab/>
      </w:r>
      <w:r w:rsidRPr="00FC2033">
        <w:rPr>
          <w:rFonts w:ascii="Times New Roman" w:eastAsia="Times New Roman" w:hAnsi="Times New Roman" w:cs="Times New Roman"/>
          <w:sz w:val="28"/>
          <w:szCs w:val="28"/>
          <w:lang w:eastAsia="ru-RU"/>
        </w:rPr>
        <w:t>1. Утвердить прилагаемый Перечень должностей муниципальной службы Администрации Любытинского 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w:t>
      </w:r>
    </w:p>
    <w:p w14:paraId="14B28526"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2. Признать утратившими силу:</w:t>
      </w:r>
    </w:p>
    <w:p w14:paraId="1FAAC09F"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 постановления Администрации Любытинского муниципального района:</w:t>
      </w:r>
    </w:p>
    <w:p w14:paraId="74AC67FA"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 от 07.12.2010 № 586 «Об утверждении Перечня должностей муниципальной службы </w:t>
      </w:r>
      <w:proofErr w:type="gramStart"/>
      <w:r w:rsidRPr="00FC2033">
        <w:rPr>
          <w:rFonts w:ascii="Times New Roman" w:eastAsia="Times New Roman" w:hAnsi="Times New Roman" w:cs="Times New Roman"/>
          <w:sz w:val="28"/>
          <w:szCs w:val="28"/>
          <w:lang w:eastAsia="ru-RU"/>
        </w:rPr>
        <w:t>Администрации  Любытинского</w:t>
      </w:r>
      <w:proofErr w:type="gramEnd"/>
      <w:r w:rsidRPr="00FC2033">
        <w:rPr>
          <w:rFonts w:ascii="Times New Roman" w:eastAsia="Times New Roman" w:hAnsi="Times New Roman" w:cs="Times New Roman"/>
          <w:sz w:val="28"/>
          <w:szCs w:val="28"/>
          <w:lang w:eastAsia="ru-RU"/>
        </w:rPr>
        <w:t xml:space="preserve"> муниципального района, после увольнения с которых гражданин обязан соблюдать ограничения, предусмотренные частями 1 и 2 статьи 12 Федерального закона от 25 декабря 2008 года № 273-ФЗ»;</w:t>
      </w:r>
    </w:p>
    <w:p w14:paraId="151DE852"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ab/>
        <w:t xml:space="preserve">от 03.03.2014 № 111 «О внесении изменения в Перечень должностей муниципальной службы Администрации  Любытинского муниципального района, после увольнения с которых гражданин обязан соблюдать ограничения, предусмотренные частями 1 и 2 статьи 12 Федерального закона от 25 декабря 2008 года № 273-ФЗ «О противодействии коррупции», </w:t>
      </w:r>
      <w:r w:rsidRPr="00FC2033">
        <w:rPr>
          <w:rFonts w:ascii="Times New Roman" w:eastAsia="Times New Roman" w:hAnsi="Times New Roman" w:cs="Times New Roman"/>
          <w:sz w:val="28"/>
          <w:szCs w:val="28"/>
          <w:lang w:eastAsia="ru-RU"/>
        </w:rPr>
        <w:tab/>
        <w:t xml:space="preserve">постановление Администрация </w:t>
      </w:r>
      <w:proofErr w:type="spellStart"/>
      <w:r w:rsidRPr="00FC2033">
        <w:rPr>
          <w:rFonts w:ascii="Times New Roman" w:eastAsia="Times New Roman" w:hAnsi="Times New Roman" w:cs="Times New Roman"/>
          <w:sz w:val="28"/>
          <w:szCs w:val="28"/>
          <w:lang w:eastAsia="ru-RU"/>
        </w:rPr>
        <w:t>Неболчского</w:t>
      </w:r>
      <w:proofErr w:type="spellEnd"/>
      <w:r w:rsidRPr="00FC2033">
        <w:rPr>
          <w:rFonts w:ascii="Times New Roman" w:eastAsia="Times New Roman" w:hAnsi="Times New Roman" w:cs="Times New Roman"/>
          <w:sz w:val="28"/>
          <w:szCs w:val="28"/>
          <w:lang w:eastAsia="ru-RU"/>
        </w:rPr>
        <w:t xml:space="preserve"> сельского поселения от 28.06.2011 № 26 «Об утверждении перечня должностей муниципальной службы, гражданин, замещавший которые в течение двух лет после увольнения с муниципальной службы обязан при заключении договоров </w:t>
      </w:r>
      <w:r w:rsidRPr="00FC2033">
        <w:rPr>
          <w:rFonts w:ascii="Times New Roman" w:eastAsia="Times New Roman" w:hAnsi="Times New Roman" w:cs="Times New Roman"/>
          <w:sz w:val="28"/>
          <w:szCs w:val="28"/>
          <w:lang w:eastAsia="ru-RU"/>
        </w:rPr>
        <w:lastRenderedPageBreak/>
        <w:t>сообщать представителю нанимателя сведения о последнем месте своей службы».</w:t>
      </w:r>
    </w:p>
    <w:p w14:paraId="37664710"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p>
    <w:p w14:paraId="69C11045"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p>
    <w:p w14:paraId="2E9A10A4"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p>
    <w:p w14:paraId="677D3ACB"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p>
    <w:p w14:paraId="4A456812" w14:textId="77777777" w:rsidR="00FC2033" w:rsidRPr="00FC2033" w:rsidRDefault="00FC2033" w:rsidP="00FC2033">
      <w:pPr>
        <w:suppressAutoHyphens/>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2</w:t>
      </w:r>
    </w:p>
    <w:p w14:paraId="63B64AB6" w14:textId="77777777" w:rsidR="00FC2033" w:rsidRPr="00FC2033" w:rsidRDefault="00FC2033" w:rsidP="00FC2033">
      <w:pPr>
        <w:suppressAutoHyphens/>
        <w:spacing w:after="0" w:line="240" w:lineRule="auto"/>
        <w:jc w:val="both"/>
        <w:rPr>
          <w:rFonts w:ascii="Times New Roman" w:eastAsia="Times New Roman" w:hAnsi="Times New Roman" w:cs="Times New Roman"/>
          <w:bCs/>
          <w:sz w:val="28"/>
          <w:szCs w:val="28"/>
          <w:lang w:eastAsia="ar-SA"/>
        </w:rPr>
      </w:pPr>
      <w:r w:rsidRPr="00FC2033">
        <w:rPr>
          <w:rFonts w:ascii="Times New Roman" w:eastAsia="Times New Roman" w:hAnsi="Times New Roman" w:cs="Times New Roman"/>
          <w:sz w:val="28"/>
          <w:szCs w:val="28"/>
          <w:lang w:eastAsia="ru-RU"/>
        </w:rPr>
        <w:t xml:space="preserve">          </w:t>
      </w:r>
      <w:r w:rsidRPr="00FC2033">
        <w:rPr>
          <w:rFonts w:ascii="Times New Roman" w:eastAsia="Times New Roman" w:hAnsi="Times New Roman" w:cs="Times New Roman"/>
          <w:bCs/>
          <w:sz w:val="28"/>
          <w:szCs w:val="28"/>
          <w:lang w:eastAsia="ar-SA"/>
        </w:rPr>
        <w:t>3. Опубликовать постановление в бюллетене «Официальный вестник» и разместить на официальном сайте Администрации муниципального округа в информационно - телекоммуникационной сети «Интернет».</w:t>
      </w:r>
    </w:p>
    <w:p w14:paraId="635D0F97" w14:textId="77777777" w:rsidR="00FC2033" w:rsidRPr="00FC2033" w:rsidRDefault="00FC2033" w:rsidP="00FC2033">
      <w:pPr>
        <w:suppressAutoHyphens/>
        <w:spacing w:after="0" w:line="240" w:lineRule="exact"/>
        <w:ind w:right="-510"/>
        <w:rPr>
          <w:rFonts w:ascii="Times New Roman" w:eastAsia="Times New Roman" w:hAnsi="Times New Roman" w:cs="Times New Roman"/>
          <w:sz w:val="28"/>
          <w:szCs w:val="28"/>
          <w:lang w:eastAsia="ru-RU"/>
        </w:rPr>
      </w:pPr>
    </w:p>
    <w:p w14:paraId="042C0E24" w14:textId="77777777" w:rsidR="00FC2033" w:rsidRPr="00FC2033" w:rsidRDefault="00FC2033" w:rsidP="00FC2033">
      <w:pPr>
        <w:suppressAutoHyphens/>
        <w:spacing w:after="0" w:line="240" w:lineRule="exact"/>
        <w:ind w:right="-510"/>
        <w:rPr>
          <w:rFonts w:ascii="Times New Roman" w:eastAsia="Times New Roman" w:hAnsi="Times New Roman" w:cs="Times New Roman"/>
          <w:b/>
          <w:sz w:val="28"/>
          <w:szCs w:val="28"/>
          <w:lang w:eastAsia="ru-RU"/>
        </w:rPr>
      </w:pPr>
    </w:p>
    <w:p w14:paraId="29273F57" w14:textId="77777777" w:rsidR="00FC2033" w:rsidRPr="00FC2033" w:rsidRDefault="00FC2033" w:rsidP="00FC2033">
      <w:pPr>
        <w:spacing w:after="0" w:line="240" w:lineRule="exact"/>
        <w:ind w:right="-510" w:hanging="142"/>
        <w:contextualSpacing/>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Первый заместитель</w:t>
      </w:r>
    </w:p>
    <w:p w14:paraId="61B5B249" w14:textId="77777777" w:rsidR="00FC2033" w:rsidRPr="00FC2033" w:rsidRDefault="00FC2033" w:rsidP="00FC2033">
      <w:pPr>
        <w:spacing w:after="0" w:line="240" w:lineRule="exact"/>
        <w:ind w:right="-510" w:hanging="142"/>
        <w:contextualSpacing/>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Главы администрации                                                    </w:t>
      </w:r>
      <w:proofErr w:type="spellStart"/>
      <w:r w:rsidRPr="00FC2033">
        <w:rPr>
          <w:rFonts w:ascii="Times New Roman" w:eastAsia="Times New Roman" w:hAnsi="Times New Roman" w:cs="Times New Roman"/>
          <w:b/>
          <w:sz w:val="28"/>
          <w:szCs w:val="28"/>
          <w:lang w:eastAsia="ru-RU"/>
        </w:rPr>
        <w:t>О.В.Степанова</w:t>
      </w:r>
      <w:proofErr w:type="spellEnd"/>
    </w:p>
    <w:p w14:paraId="128597E1"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2A2041CB"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3288E549"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48D0E182"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06816B7"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043C1FD5"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19DEE72"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72D14A80"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62240E74"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C4B5F05"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289055B"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2D9F32ED"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4F7170C9"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4E009BD2"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0866A81A"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654B94A2"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F91E49E"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3AFC4C1A"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7C005EF4"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3547AADB"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97262E9"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544945D5"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A08D745"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60373234"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408DE150"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1E098D89"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6F878194" w14:textId="77777777" w:rsidR="00FC2033" w:rsidRPr="00FC2033" w:rsidRDefault="00FC2033" w:rsidP="00FC2033">
      <w:pPr>
        <w:spacing w:after="0" w:line="240" w:lineRule="auto"/>
        <w:ind w:right="-510" w:hanging="142"/>
        <w:contextualSpacing/>
        <w:jc w:val="both"/>
        <w:rPr>
          <w:rFonts w:ascii="Times New Roman" w:eastAsia="Times New Roman" w:hAnsi="Times New Roman" w:cs="Times New Roman"/>
          <w:sz w:val="28"/>
          <w:szCs w:val="28"/>
          <w:lang w:eastAsia="ru-RU"/>
        </w:rPr>
      </w:pPr>
    </w:p>
    <w:p w14:paraId="573F586B" w14:textId="7C789509" w:rsidR="00FC2033" w:rsidRDefault="00FC2033" w:rsidP="00FC2033">
      <w:pPr>
        <w:spacing w:after="0" w:line="240" w:lineRule="auto"/>
        <w:ind w:right="-510"/>
        <w:contextualSpacing/>
        <w:jc w:val="both"/>
        <w:rPr>
          <w:rFonts w:ascii="Times New Roman" w:eastAsia="Times New Roman" w:hAnsi="Times New Roman" w:cs="Times New Roman"/>
          <w:sz w:val="28"/>
          <w:szCs w:val="28"/>
          <w:lang w:eastAsia="ru-RU"/>
        </w:rPr>
      </w:pPr>
    </w:p>
    <w:p w14:paraId="38FA742E" w14:textId="77777777" w:rsidR="00FC2033" w:rsidRPr="00FC2033" w:rsidRDefault="00FC2033" w:rsidP="00FC2033">
      <w:pPr>
        <w:spacing w:after="0" w:line="240" w:lineRule="auto"/>
        <w:ind w:right="-510"/>
        <w:contextualSpacing/>
        <w:jc w:val="both"/>
        <w:rPr>
          <w:rFonts w:ascii="Times New Roman" w:eastAsia="Times New Roman" w:hAnsi="Times New Roman" w:cs="Times New Roman"/>
          <w:b/>
          <w:sz w:val="28"/>
          <w:szCs w:val="28"/>
          <w:lang w:eastAsia="ru-RU"/>
        </w:rPr>
      </w:pPr>
    </w:p>
    <w:p w14:paraId="342FDF82" w14:textId="77777777" w:rsidR="00FC2033" w:rsidRPr="00FC2033" w:rsidRDefault="00FC2033" w:rsidP="00FC2033">
      <w:pPr>
        <w:suppressAutoHyphens/>
        <w:spacing w:after="0" w:line="240" w:lineRule="exact"/>
        <w:ind w:right="-510"/>
        <w:rPr>
          <w:rFonts w:ascii="Times New Roman" w:eastAsia="Times New Roman" w:hAnsi="Times New Roman" w:cs="Times New Roman"/>
          <w:b/>
          <w:sz w:val="28"/>
          <w:szCs w:val="28"/>
          <w:lang w:eastAsia="ru-RU"/>
        </w:rPr>
      </w:pPr>
    </w:p>
    <w:p w14:paraId="2B9E4184"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lastRenderedPageBreak/>
        <w:t xml:space="preserve">                                                Утвержден</w:t>
      </w:r>
    </w:p>
    <w:p w14:paraId="71441CC6"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постановлением Администрации</w:t>
      </w:r>
    </w:p>
    <w:p w14:paraId="5D10BE21"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Любытинского муниципального округа</w:t>
      </w:r>
    </w:p>
    <w:p w14:paraId="665AEEE6" w14:textId="77777777" w:rsidR="00FC2033" w:rsidRPr="00FC2033" w:rsidRDefault="00FC2033" w:rsidP="00FC2033">
      <w:pPr>
        <w:suppressAutoHyphens/>
        <w:spacing w:after="0" w:line="240" w:lineRule="exact"/>
        <w:ind w:right="2"/>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от 20.02.2026 № 275</w:t>
      </w:r>
    </w:p>
    <w:p w14:paraId="498BD182" w14:textId="77777777" w:rsidR="00FC2033" w:rsidRPr="00FC2033" w:rsidRDefault="00FC2033" w:rsidP="00FC2033">
      <w:pPr>
        <w:suppressAutoHyphens/>
        <w:spacing w:after="0" w:line="240" w:lineRule="exact"/>
        <w:ind w:right="-58"/>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r w:rsidRPr="00FC2033">
        <w:rPr>
          <w:rFonts w:ascii="Times New Roman" w:eastAsia="Times New Roman" w:hAnsi="Times New Roman" w:cs="Times New Roman"/>
          <w:b/>
          <w:sz w:val="28"/>
          <w:szCs w:val="28"/>
          <w:lang w:eastAsia="ru-RU"/>
        </w:rPr>
        <w:t xml:space="preserve">                            </w:t>
      </w:r>
    </w:p>
    <w:p w14:paraId="13F14DE8" w14:textId="77777777" w:rsidR="00FC2033" w:rsidRPr="00FC2033" w:rsidRDefault="00FC2033" w:rsidP="00FC2033">
      <w:pPr>
        <w:suppressAutoHyphens/>
        <w:spacing w:after="0" w:line="240" w:lineRule="exact"/>
        <w:ind w:right="-58"/>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ПЕРЕЧЕНЬ</w:t>
      </w:r>
    </w:p>
    <w:p w14:paraId="2B46836A" w14:textId="77777777" w:rsidR="00FC2033" w:rsidRPr="00FC2033" w:rsidRDefault="00FC2033" w:rsidP="00FC2033">
      <w:pPr>
        <w:suppressAutoHyphens/>
        <w:spacing w:after="0" w:line="240" w:lineRule="exact"/>
        <w:ind w:right="-58"/>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должностей муниципальной службы Администрации Любытинского </w:t>
      </w:r>
    </w:p>
    <w:p w14:paraId="4B2C53F2" w14:textId="77777777" w:rsidR="00FC2033" w:rsidRPr="00FC2033" w:rsidRDefault="00FC2033" w:rsidP="00FC2033">
      <w:pPr>
        <w:suppressAutoHyphens/>
        <w:spacing w:after="0" w:line="240" w:lineRule="exact"/>
        <w:ind w:right="-58"/>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муниципального округа, после увольнения с которых гражданин обязан соблюдать ограничения, предусмотренные частями 1 и 2 статьи                       12 Федерального закона от 25 декабря 2008 года № 273-ФЗ</w:t>
      </w:r>
    </w:p>
    <w:p w14:paraId="7E9D4DF7" w14:textId="77777777" w:rsidR="00FC2033" w:rsidRPr="00FC2033" w:rsidRDefault="00FC2033" w:rsidP="00FC2033">
      <w:pPr>
        <w:suppressAutoHyphens/>
        <w:spacing w:after="0" w:line="240" w:lineRule="exact"/>
        <w:ind w:right="-58"/>
        <w:jc w:val="center"/>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«О противодействии коррупции»</w:t>
      </w:r>
    </w:p>
    <w:p w14:paraId="73C501E0" w14:textId="77777777" w:rsidR="00FC2033" w:rsidRPr="00FC2033" w:rsidRDefault="00FC2033" w:rsidP="00FC2033">
      <w:pPr>
        <w:suppressAutoHyphens/>
        <w:spacing w:after="0" w:line="240" w:lineRule="exact"/>
        <w:ind w:right="-510"/>
        <w:rPr>
          <w:rFonts w:ascii="Times New Roman" w:eastAsia="Times New Roman" w:hAnsi="Times New Roman" w:cs="Times New Roman"/>
          <w:b/>
          <w:sz w:val="28"/>
          <w:szCs w:val="28"/>
          <w:lang w:eastAsia="ru-RU"/>
        </w:rPr>
      </w:pPr>
    </w:p>
    <w:p w14:paraId="67E5E609" w14:textId="77777777" w:rsidR="00FC2033" w:rsidRPr="00FC2033" w:rsidRDefault="00FC2033" w:rsidP="00FC2033">
      <w:pPr>
        <w:suppressAutoHyphens/>
        <w:spacing w:after="0" w:line="36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     Должности главной группы:</w:t>
      </w:r>
    </w:p>
    <w:p w14:paraId="79B6C441" w14:textId="77777777" w:rsidR="00FC2033" w:rsidRPr="00FC2033" w:rsidRDefault="00FC2033" w:rsidP="00FC2033">
      <w:pPr>
        <w:suppressAutoHyphens/>
        <w:spacing w:after="0" w:line="36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первый заместитель Главы администрации муниципального округа;</w:t>
      </w:r>
    </w:p>
    <w:p w14:paraId="7393DB69" w14:textId="77777777" w:rsidR="00FC2033" w:rsidRPr="00FC2033" w:rsidRDefault="00FC2033" w:rsidP="00FC2033">
      <w:pPr>
        <w:suppressAutoHyphens/>
        <w:spacing w:after="0" w:line="36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     Должности ведущей группы:</w:t>
      </w:r>
    </w:p>
    <w:p w14:paraId="0A553745"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заместитель Главы администрации муниципального округа;</w:t>
      </w:r>
    </w:p>
    <w:p w14:paraId="023609BE"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заместитель Главы функционального управления Администрации муниципального округа; </w:t>
      </w:r>
    </w:p>
    <w:p w14:paraId="6E206FEC"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председатель комитета Администрации муниципального округа;</w:t>
      </w:r>
    </w:p>
    <w:p w14:paraId="6D72AFE3"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начальник управления Администрации муниципального округа;</w:t>
      </w:r>
    </w:p>
    <w:p w14:paraId="63D291AC"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начальник (заведующий) отдела Администрации муниципального   округа;</w:t>
      </w:r>
    </w:p>
    <w:p w14:paraId="202B5737"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заместитель председателя комитета Администрации муниципального округа;</w:t>
      </w:r>
    </w:p>
    <w:p w14:paraId="39BDA9C1"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заместитель начальника (заведующего) отдела Администрации муниципального округа;</w:t>
      </w:r>
    </w:p>
    <w:p w14:paraId="3C26239C"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начальник (заведующий) отдела в управлении Администрации муниципального округа;</w:t>
      </w:r>
    </w:p>
    <w:p w14:paraId="1E30F0FD"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начальник (заведующий) отдела в комитете Администрации муниципального округа.</w:t>
      </w:r>
    </w:p>
    <w:p w14:paraId="5699E12A"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w:t>
      </w:r>
    </w:p>
    <w:p w14:paraId="685FFE7E" w14:textId="77777777" w:rsidR="00FC2033" w:rsidRPr="00FC2033" w:rsidRDefault="00FC2033" w:rsidP="00FC2033">
      <w:pPr>
        <w:suppressAutoHyphens/>
        <w:spacing w:after="0" w:line="24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Должности старшей группы:  </w:t>
      </w:r>
    </w:p>
    <w:p w14:paraId="45B319BD" w14:textId="77777777" w:rsidR="00FC2033" w:rsidRPr="00FC2033" w:rsidRDefault="00FC2033" w:rsidP="00FC2033">
      <w:pPr>
        <w:suppressAutoHyphens/>
        <w:spacing w:after="0" w:line="24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     </w:t>
      </w:r>
    </w:p>
    <w:p w14:paraId="02EF4C11"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b/>
          <w:sz w:val="28"/>
          <w:szCs w:val="28"/>
          <w:lang w:eastAsia="ru-RU"/>
        </w:rPr>
        <w:t xml:space="preserve">     </w:t>
      </w:r>
      <w:r w:rsidRPr="00FC2033">
        <w:rPr>
          <w:rFonts w:ascii="Times New Roman" w:eastAsia="Times New Roman" w:hAnsi="Times New Roman" w:cs="Times New Roman"/>
          <w:sz w:val="28"/>
          <w:szCs w:val="28"/>
          <w:lang w:eastAsia="ru-RU"/>
        </w:rPr>
        <w:t>главный специалист Администрации муниципального округа;</w:t>
      </w:r>
    </w:p>
    <w:p w14:paraId="3145EAF0"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 xml:space="preserve">     ведущий специалист Администрации муниципального округа.</w:t>
      </w:r>
    </w:p>
    <w:p w14:paraId="6252CCF5" w14:textId="77777777" w:rsidR="00FC2033" w:rsidRPr="00FC2033" w:rsidRDefault="00FC2033" w:rsidP="00FC2033">
      <w:pPr>
        <w:suppressAutoHyphens/>
        <w:spacing w:after="0" w:line="240" w:lineRule="auto"/>
        <w:jc w:val="both"/>
        <w:rPr>
          <w:rFonts w:ascii="Times New Roman" w:eastAsia="Times New Roman" w:hAnsi="Times New Roman" w:cs="Times New Roman"/>
          <w:b/>
          <w:sz w:val="28"/>
          <w:szCs w:val="28"/>
          <w:lang w:eastAsia="ru-RU"/>
        </w:rPr>
      </w:pPr>
    </w:p>
    <w:p w14:paraId="1D8DC6B2" w14:textId="77777777" w:rsidR="00FC2033" w:rsidRPr="00FC2033" w:rsidRDefault="00FC2033" w:rsidP="00FC2033">
      <w:pPr>
        <w:suppressAutoHyphens/>
        <w:spacing w:after="0" w:line="24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Должности младшей группы:  </w:t>
      </w:r>
    </w:p>
    <w:p w14:paraId="630C5F85" w14:textId="77777777" w:rsidR="00FC2033" w:rsidRPr="00FC2033" w:rsidRDefault="00FC2033" w:rsidP="00FC2033">
      <w:pPr>
        <w:suppressAutoHyphens/>
        <w:spacing w:after="0" w:line="240" w:lineRule="auto"/>
        <w:jc w:val="both"/>
        <w:rPr>
          <w:rFonts w:ascii="Times New Roman" w:eastAsia="Times New Roman" w:hAnsi="Times New Roman" w:cs="Times New Roman"/>
          <w:b/>
          <w:sz w:val="28"/>
          <w:szCs w:val="28"/>
          <w:lang w:eastAsia="ru-RU"/>
        </w:rPr>
      </w:pPr>
      <w:r w:rsidRPr="00FC2033">
        <w:rPr>
          <w:rFonts w:ascii="Times New Roman" w:eastAsia="Times New Roman" w:hAnsi="Times New Roman" w:cs="Times New Roman"/>
          <w:b/>
          <w:sz w:val="28"/>
          <w:szCs w:val="28"/>
          <w:lang w:eastAsia="ru-RU"/>
        </w:rPr>
        <w:t xml:space="preserve">    </w:t>
      </w:r>
    </w:p>
    <w:p w14:paraId="6CB96EBE" w14:textId="77777777" w:rsidR="00FC2033" w:rsidRPr="00FC2033" w:rsidRDefault="00FC2033" w:rsidP="00FC2033">
      <w:pPr>
        <w:suppressAutoHyphens/>
        <w:spacing w:after="0" w:line="240" w:lineRule="auto"/>
        <w:jc w:val="both"/>
        <w:rPr>
          <w:rFonts w:ascii="Times New Roman" w:eastAsia="Times New Roman" w:hAnsi="Times New Roman" w:cs="Times New Roman"/>
          <w:sz w:val="28"/>
          <w:szCs w:val="28"/>
          <w:lang w:eastAsia="ru-RU"/>
        </w:rPr>
      </w:pPr>
      <w:r w:rsidRPr="00FC2033">
        <w:rPr>
          <w:rFonts w:ascii="Times New Roman" w:eastAsia="Times New Roman" w:hAnsi="Times New Roman" w:cs="Times New Roman"/>
          <w:b/>
          <w:sz w:val="28"/>
          <w:szCs w:val="28"/>
          <w:lang w:eastAsia="ru-RU"/>
        </w:rPr>
        <w:t xml:space="preserve">      </w:t>
      </w:r>
      <w:r w:rsidRPr="00FC2033">
        <w:rPr>
          <w:rFonts w:ascii="Times New Roman" w:eastAsia="Times New Roman" w:hAnsi="Times New Roman" w:cs="Times New Roman"/>
          <w:sz w:val="28"/>
          <w:szCs w:val="28"/>
          <w:lang w:eastAsia="ru-RU"/>
        </w:rPr>
        <w:t>ведущий специалист функционального управления Администрации муниципального округа.</w:t>
      </w:r>
    </w:p>
    <w:p w14:paraId="20DA71C7" w14:textId="77777777" w:rsidR="00FC2033" w:rsidRPr="00FC2033" w:rsidRDefault="00FC2033" w:rsidP="00FC2033">
      <w:pPr>
        <w:spacing w:after="0" w:line="240" w:lineRule="auto"/>
        <w:jc w:val="center"/>
        <w:rPr>
          <w:rFonts w:ascii="Times New Roman" w:eastAsia="Times New Roman" w:hAnsi="Times New Roman" w:cs="Times New Roman"/>
          <w:sz w:val="28"/>
          <w:szCs w:val="28"/>
          <w:lang w:eastAsia="ru-RU"/>
        </w:rPr>
      </w:pPr>
      <w:r w:rsidRPr="00FC2033">
        <w:rPr>
          <w:rFonts w:ascii="Times New Roman" w:eastAsia="Times New Roman" w:hAnsi="Times New Roman" w:cs="Times New Roman"/>
          <w:sz w:val="28"/>
          <w:szCs w:val="28"/>
          <w:lang w:eastAsia="ru-RU"/>
        </w:rPr>
        <w:t>_______________________________</w:t>
      </w:r>
    </w:p>
    <w:p w14:paraId="774B916B" w14:textId="77777777" w:rsidR="00FC2033" w:rsidRPr="00FC2033" w:rsidRDefault="00FC2033" w:rsidP="00FC2033">
      <w:pPr>
        <w:spacing w:after="0" w:line="240" w:lineRule="auto"/>
        <w:jc w:val="center"/>
        <w:rPr>
          <w:rFonts w:ascii="Times New Roman" w:eastAsia="Times New Roman" w:hAnsi="Times New Roman" w:cs="Times New Roman"/>
          <w:sz w:val="28"/>
          <w:szCs w:val="28"/>
          <w:lang w:eastAsia="ru-RU"/>
        </w:rPr>
      </w:pPr>
    </w:p>
    <w:p w14:paraId="2916A391" w14:textId="77777777" w:rsidR="00FC2033" w:rsidRPr="00FC2033" w:rsidRDefault="00FC2033" w:rsidP="00FC2033">
      <w:pPr>
        <w:suppressAutoHyphens/>
        <w:spacing w:after="0" w:line="240" w:lineRule="exact"/>
        <w:ind w:right="2"/>
        <w:rPr>
          <w:rFonts w:ascii="Times New Roman" w:eastAsia="Times New Roman" w:hAnsi="Times New Roman" w:cs="Times New Roman"/>
          <w:b/>
          <w:sz w:val="28"/>
          <w:szCs w:val="28"/>
          <w:lang w:eastAsia="ru-RU"/>
        </w:rPr>
      </w:pPr>
    </w:p>
    <w:p w14:paraId="10373650" w14:textId="7B47D090" w:rsidR="00FC2033" w:rsidRDefault="00FC2033" w:rsidP="0097632F">
      <w:pPr>
        <w:pStyle w:val="aff1"/>
        <w:spacing w:line="360" w:lineRule="atLeast"/>
        <w:ind w:left="360"/>
        <w:jc w:val="both"/>
        <w:rPr>
          <w:bCs/>
          <w:color w:val="000000" w:themeColor="text1"/>
          <w:sz w:val="28"/>
          <w:szCs w:val="28"/>
        </w:rPr>
      </w:pPr>
    </w:p>
    <w:p w14:paraId="0D192BF0" w14:textId="19B740F9" w:rsidR="00FC2033" w:rsidRDefault="00FC2033" w:rsidP="0097632F">
      <w:pPr>
        <w:pStyle w:val="aff1"/>
        <w:spacing w:line="360" w:lineRule="atLeast"/>
        <w:ind w:left="360"/>
        <w:jc w:val="both"/>
        <w:rPr>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FC2033" w:rsidRPr="00FC2033" w14:paraId="3CA39E1E" w14:textId="77777777" w:rsidTr="00E634A1">
        <w:tc>
          <w:tcPr>
            <w:tcW w:w="9571" w:type="dxa"/>
          </w:tcPr>
          <w:p w14:paraId="63688AD9" w14:textId="77777777" w:rsidR="00FC2033" w:rsidRPr="00FC2033" w:rsidRDefault="00FC2033" w:rsidP="00FC2033">
            <w:pPr>
              <w:spacing w:after="0" w:line="240" w:lineRule="auto"/>
              <w:jc w:val="center"/>
              <w:rPr>
                <w:rFonts w:ascii="Times New Roman" w:eastAsia="Times New Roman" w:hAnsi="Times New Roman" w:cs="Times New Roman"/>
                <w:b/>
                <w:sz w:val="24"/>
                <w:szCs w:val="24"/>
                <w:lang w:eastAsia="ru-RU"/>
              </w:rPr>
            </w:pPr>
            <w:r w:rsidRPr="00FC2033">
              <w:rPr>
                <w:rFonts w:ascii="Times New Roman" w:eastAsia="Times New Roman" w:hAnsi="Times New Roman" w:cs="Times New Roman"/>
                <w:b/>
                <w:sz w:val="24"/>
                <w:szCs w:val="24"/>
                <w:lang w:eastAsia="ru-RU"/>
              </w:rPr>
              <w:lastRenderedPageBreak/>
              <w:t>ИЗВЕЩЕНИЕ О ПРОВЕДЕНИИ СОБРАНИЯ О СОГЛАСОВАНИИ МЕСТОПОЛОЖЕНИЯ ГРАНИЦЫ ЗЕМЕЛЬНОГО УЧАСТКА</w:t>
            </w:r>
          </w:p>
        </w:tc>
      </w:tr>
      <w:tr w:rsidR="00FC2033" w:rsidRPr="00FC2033" w14:paraId="2305EEE1" w14:textId="77777777" w:rsidTr="00E634A1">
        <w:tc>
          <w:tcPr>
            <w:tcW w:w="9571" w:type="dxa"/>
          </w:tcPr>
          <w:p w14:paraId="6BF5C554" w14:textId="77777777" w:rsidR="00FC2033" w:rsidRPr="00FC2033" w:rsidRDefault="00FC2033" w:rsidP="00FC2033">
            <w:pPr>
              <w:spacing w:after="0" w:line="240" w:lineRule="auto"/>
              <w:rPr>
                <w:rFonts w:ascii="Times New Roman" w:eastAsia="Times New Roman" w:hAnsi="Times New Roman" w:cs="Times New Roman"/>
                <w:sz w:val="24"/>
                <w:szCs w:val="24"/>
                <w:lang w:eastAsia="ru-RU"/>
              </w:rPr>
            </w:pPr>
            <w:r w:rsidRPr="00FC2033">
              <w:rPr>
                <w:rFonts w:ascii="Times New Roman" w:eastAsia="Times New Roman" w:hAnsi="Times New Roman" w:cs="Times New Roman"/>
                <w:sz w:val="24"/>
                <w:szCs w:val="24"/>
                <w:lang w:eastAsia="ru-RU"/>
              </w:rPr>
              <w:t xml:space="preserve">   Кадастровым инженером  Ивановым Дмитрием Анатольевичем, </w:t>
            </w:r>
            <w:r w:rsidRPr="00FC2033">
              <w:rPr>
                <w:rFonts w:ascii="Times New Roman" w:eastAsia="Times New Roman" w:hAnsi="Times New Roman" w:cs="Times New Roman"/>
                <w:sz w:val="24"/>
                <w:szCs w:val="24"/>
                <w:u w:val="single"/>
                <w:lang w:eastAsia="ru-RU"/>
              </w:rPr>
              <w:t>173000, Великий Новгород, ул. Большая Московская 24 офис 1, ООО «</w:t>
            </w:r>
            <w:proofErr w:type="spellStart"/>
            <w:r w:rsidRPr="00FC2033">
              <w:rPr>
                <w:rFonts w:ascii="Times New Roman" w:eastAsia="Times New Roman" w:hAnsi="Times New Roman" w:cs="Times New Roman"/>
                <w:sz w:val="24"/>
                <w:szCs w:val="24"/>
                <w:u w:val="single"/>
                <w:lang w:eastAsia="ru-RU"/>
              </w:rPr>
              <w:t>ГеоПоинт</w:t>
            </w:r>
            <w:proofErr w:type="spellEnd"/>
            <w:r w:rsidRPr="00FC2033">
              <w:rPr>
                <w:rFonts w:ascii="Times New Roman" w:eastAsia="Times New Roman" w:hAnsi="Times New Roman" w:cs="Times New Roman"/>
                <w:sz w:val="24"/>
                <w:szCs w:val="24"/>
                <w:u w:val="single"/>
                <w:lang w:eastAsia="ru-RU"/>
              </w:rPr>
              <w:t xml:space="preserve">» </w:t>
            </w:r>
            <w:r w:rsidRPr="00FC2033">
              <w:rPr>
                <w:rFonts w:ascii="Times New Roman" w:eastAsia="Times New Roman" w:hAnsi="Times New Roman" w:cs="Times New Roman"/>
                <w:sz w:val="24"/>
                <w:szCs w:val="24"/>
                <w:lang w:eastAsia="ru-RU"/>
              </w:rPr>
              <w:t xml:space="preserve"> +79212011009,эл почта </w:t>
            </w:r>
            <w:r w:rsidRPr="00FC2033">
              <w:rPr>
                <w:rFonts w:ascii="Times New Roman" w:eastAsia="Times New Roman" w:hAnsi="Times New Roman" w:cs="Times New Roman"/>
                <w:sz w:val="24"/>
                <w:szCs w:val="24"/>
                <w:lang w:val="en-US" w:eastAsia="ru-RU"/>
              </w:rPr>
              <w:t>d</w:t>
            </w:r>
            <w:r w:rsidRPr="00FC2033">
              <w:rPr>
                <w:rFonts w:ascii="Times New Roman" w:eastAsia="Times New Roman" w:hAnsi="Times New Roman" w:cs="Times New Roman"/>
                <w:sz w:val="24"/>
                <w:szCs w:val="24"/>
                <w:lang w:eastAsia="ru-RU"/>
              </w:rPr>
              <w:t>2011009@</w:t>
            </w:r>
            <w:proofErr w:type="spellStart"/>
            <w:r w:rsidRPr="00FC2033">
              <w:rPr>
                <w:rFonts w:ascii="Times New Roman" w:eastAsia="Times New Roman" w:hAnsi="Times New Roman" w:cs="Times New Roman"/>
                <w:sz w:val="24"/>
                <w:szCs w:val="24"/>
                <w:lang w:val="en-US" w:eastAsia="ru-RU"/>
              </w:rPr>
              <w:t>yandex</w:t>
            </w:r>
            <w:proofErr w:type="spellEnd"/>
            <w:r w:rsidRPr="00FC2033">
              <w:rPr>
                <w:rFonts w:ascii="Times New Roman" w:eastAsia="Times New Roman" w:hAnsi="Times New Roman" w:cs="Times New Roman"/>
                <w:sz w:val="24"/>
                <w:szCs w:val="24"/>
                <w:lang w:eastAsia="ru-RU"/>
              </w:rPr>
              <w:t>.</w:t>
            </w:r>
            <w:proofErr w:type="spellStart"/>
            <w:r w:rsidRPr="00FC2033">
              <w:rPr>
                <w:rFonts w:ascii="Times New Roman" w:eastAsia="Times New Roman" w:hAnsi="Times New Roman" w:cs="Times New Roman"/>
                <w:sz w:val="24"/>
                <w:szCs w:val="24"/>
                <w:lang w:val="en-US" w:eastAsia="ru-RU"/>
              </w:rPr>
              <w:t>ru</w:t>
            </w:r>
            <w:proofErr w:type="spellEnd"/>
            <w:r w:rsidRPr="00FC2033">
              <w:rPr>
                <w:rFonts w:ascii="Times New Roman" w:eastAsia="Times New Roman" w:hAnsi="Times New Roman" w:cs="Times New Roman"/>
                <w:sz w:val="24"/>
                <w:szCs w:val="24"/>
                <w:lang w:eastAsia="ru-RU"/>
              </w:rPr>
              <w:t xml:space="preserve">, № регистрации в государственном реестре лиц, осуществляющих кадастровую деятельность 2477) в отношении  земельного участка </w:t>
            </w:r>
            <w:r w:rsidRPr="00FC2033">
              <w:rPr>
                <w:rFonts w:ascii="Times New Roman" w:eastAsia="Times New Roman" w:hAnsi="Times New Roman" w:cs="Times New Roman"/>
                <w:b/>
                <w:bCs/>
                <w:sz w:val="24"/>
                <w:szCs w:val="24"/>
                <w:lang w:eastAsia="ru-RU"/>
              </w:rPr>
              <w:t xml:space="preserve">с </w:t>
            </w:r>
            <w:proofErr w:type="spellStart"/>
            <w:r w:rsidRPr="00FC2033">
              <w:rPr>
                <w:rFonts w:ascii="Times New Roman" w:eastAsia="Times New Roman" w:hAnsi="Times New Roman" w:cs="Times New Roman"/>
                <w:b/>
                <w:bCs/>
                <w:sz w:val="24"/>
                <w:szCs w:val="24"/>
                <w:lang w:eastAsia="ru-RU"/>
              </w:rPr>
              <w:t>кн</w:t>
            </w:r>
            <w:proofErr w:type="spellEnd"/>
            <w:r w:rsidRPr="00FC2033">
              <w:rPr>
                <w:rFonts w:ascii="Times New Roman" w:eastAsia="Times New Roman" w:hAnsi="Times New Roman" w:cs="Times New Roman"/>
                <w:b/>
                <w:bCs/>
                <w:sz w:val="24"/>
                <w:szCs w:val="24"/>
                <w:lang w:eastAsia="ru-RU"/>
              </w:rPr>
              <w:t xml:space="preserve"> 53:07:0111401:25</w:t>
            </w:r>
            <w:r w:rsidRPr="00FC2033">
              <w:rPr>
                <w:rFonts w:ascii="Times New Roman" w:eastAsia="Times New Roman" w:hAnsi="Times New Roman" w:cs="Times New Roman"/>
                <w:sz w:val="24"/>
                <w:szCs w:val="24"/>
                <w:lang w:eastAsia="ru-RU"/>
              </w:rPr>
              <w:t xml:space="preserve">, расположенного: Новгородская область, р-н Любытинский, д. </w:t>
            </w:r>
            <w:proofErr w:type="spellStart"/>
            <w:r w:rsidRPr="00FC2033">
              <w:rPr>
                <w:rFonts w:ascii="Times New Roman" w:eastAsia="Times New Roman" w:hAnsi="Times New Roman" w:cs="Times New Roman"/>
                <w:sz w:val="24"/>
                <w:szCs w:val="24"/>
                <w:lang w:eastAsia="ru-RU"/>
              </w:rPr>
              <w:t>Витче</w:t>
            </w:r>
            <w:proofErr w:type="spellEnd"/>
            <w:r w:rsidRPr="00FC2033">
              <w:rPr>
                <w:rFonts w:ascii="Times New Roman" w:eastAsia="Times New Roman" w:hAnsi="Times New Roman" w:cs="Times New Roman"/>
                <w:sz w:val="24"/>
                <w:szCs w:val="24"/>
                <w:lang w:eastAsia="ru-RU"/>
              </w:rPr>
              <w:t xml:space="preserve"> Горка, выполняются кадастровые работы по уточнению границ земельного участка.</w:t>
            </w:r>
          </w:p>
          <w:p w14:paraId="4EA01EF3" w14:textId="77777777" w:rsidR="00FC2033" w:rsidRPr="00FC2033" w:rsidRDefault="00FC2033" w:rsidP="00FC2033">
            <w:pPr>
              <w:spacing w:after="0" w:line="240" w:lineRule="auto"/>
              <w:rPr>
                <w:rFonts w:ascii="Times New Roman" w:eastAsia="Times New Roman" w:hAnsi="Times New Roman" w:cs="Times New Roman"/>
                <w:sz w:val="24"/>
                <w:szCs w:val="24"/>
                <w:lang w:eastAsia="ru-RU"/>
              </w:rPr>
            </w:pPr>
            <w:r w:rsidRPr="00FC2033">
              <w:rPr>
                <w:rFonts w:ascii="Times New Roman" w:eastAsia="Times New Roman" w:hAnsi="Times New Roman" w:cs="Times New Roman"/>
                <w:sz w:val="24"/>
                <w:szCs w:val="24"/>
                <w:lang w:eastAsia="ru-RU"/>
              </w:rPr>
              <w:t xml:space="preserve">    Заказчиком работ являются </w:t>
            </w:r>
            <w:proofErr w:type="spellStart"/>
            <w:r w:rsidRPr="00FC2033">
              <w:rPr>
                <w:rFonts w:ascii="Times New Roman" w:eastAsia="Times New Roman" w:hAnsi="Times New Roman" w:cs="Times New Roman"/>
                <w:sz w:val="24"/>
                <w:szCs w:val="24"/>
                <w:lang w:eastAsia="ru-RU"/>
              </w:rPr>
              <w:t>Базинова</w:t>
            </w:r>
            <w:proofErr w:type="spellEnd"/>
            <w:r w:rsidRPr="00FC2033">
              <w:rPr>
                <w:rFonts w:ascii="Times New Roman" w:eastAsia="Times New Roman" w:hAnsi="Times New Roman" w:cs="Times New Roman"/>
                <w:sz w:val="24"/>
                <w:szCs w:val="24"/>
                <w:lang w:eastAsia="ru-RU"/>
              </w:rPr>
              <w:t xml:space="preserve"> Галина Ивановна  тел +79212091317  адрес: обл. Новгородская область, р-н Любытинский, с/п Любытинское, </w:t>
            </w:r>
            <w:proofErr w:type="spellStart"/>
            <w:r w:rsidRPr="00FC2033">
              <w:rPr>
                <w:rFonts w:ascii="Times New Roman" w:eastAsia="Times New Roman" w:hAnsi="Times New Roman" w:cs="Times New Roman"/>
                <w:sz w:val="24"/>
                <w:szCs w:val="24"/>
                <w:lang w:eastAsia="ru-RU"/>
              </w:rPr>
              <w:t>р.п</w:t>
            </w:r>
            <w:proofErr w:type="spellEnd"/>
            <w:r w:rsidRPr="00FC2033">
              <w:rPr>
                <w:rFonts w:ascii="Times New Roman" w:eastAsia="Times New Roman" w:hAnsi="Times New Roman" w:cs="Times New Roman"/>
                <w:sz w:val="24"/>
                <w:szCs w:val="24"/>
                <w:lang w:eastAsia="ru-RU"/>
              </w:rPr>
              <w:t xml:space="preserve">. </w:t>
            </w:r>
            <w:proofErr w:type="spellStart"/>
            <w:r w:rsidRPr="00FC2033">
              <w:rPr>
                <w:rFonts w:ascii="Times New Roman" w:eastAsia="Times New Roman" w:hAnsi="Times New Roman" w:cs="Times New Roman"/>
                <w:sz w:val="24"/>
                <w:szCs w:val="24"/>
                <w:lang w:eastAsia="ru-RU"/>
              </w:rPr>
              <w:t>Любытино</w:t>
            </w:r>
            <w:proofErr w:type="spellEnd"/>
            <w:r w:rsidRPr="00FC2033">
              <w:rPr>
                <w:rFonts w:ascii="Times New Roman" w:eastAsia="Times New Roman" w:hAnsi="Times New Roman" w:cs="Times New Roman"/>
                <w:sz w:val="24"/>
                <w:szCs w:val="24"/>
                <w:lang w:eastAsia="ru-RU"/>
              </w:rPr>
              <w:t xml:space="preserve">, ул. Марии Карповой д12 кв 4 Собрание заинтересованных лиц по поводу согласования местоположения границы состоится по адресу:  Новгородская область, р-н Любытинский, д. </w:t>
            </w:r>
            <w:proofErr w:type="spellStart"/>
            <w:r w:rsidRPr="00FC2033">
              <w:rPr>
                <w:rFonts w:ascii="Times New Roman" w:eastAsia="Times New Roman" w:hAnsi="Times New Roman" w:cs="Times New Roman"/>
                <w:sz w:val="24"/>
                <w:szCs w:val="24"/>
                <w:lang w:eastAsia="ru-RU"/>
              </w:rPr>
              <w:t>Витче</w:t>
            </w:r>
            <w:proofErr w:type="spellEnd"/>
            <w:r w:rsidRPr="00FC2033">
              <w:rPr>
                <w:rFonts w:ascii="Times New Roman" w:eastAsia="Times New Roman" w:hAnsi="Times New Roman" w:cs="Times New Roman"/>
                <w:sz w:val="24"/>
                <w:szCs w:val="24"/>
                <w:lang w:eastAsia="ru-RU"/>
              </w:rPr>
              <w:t xml:space="preserve"> Горка, д 10   «23» марта  2026 г. в 12 часов 00 минут.</w:t>
            </w:r>
          </w:p>
          <w:p w14:paraId="6FD03ECB" w14:textId="77777777" w:rsidR="00FC2033" w:rsidRPr="00FC2033" w:rsidRDefault="00FC2033" w:rsidP="00FC2033">
            <w:pPr>
              <w:spacing w:after="0" w:line="240" w:lineRule="auto"/>
              <w:rPr>
                <w:rFonts w:ascii="Times New Roman" w:eastAsia="Times New Roman" w:hAnsi="Times New Roman" w:cs="Times New Roman"/>
                <w:sz w:val="24"/>
                <w:szCs w:val="24"/>
                <w:lang w:eastAsia="ru-RU"/>
              </w:rPr>
            </w:pPr>
            <w:r w:rsidRPr="00FC2033">
              <w:rPr>
                <w:rFonts w:ascii="Times New Roman" w:eastAsia="Times New Roman" w:hAnsi="Times New Roman" w:cs="Times New Roman"/>
                <w:sz w:val="24"/>
                <w:szCs w:val="24"/>
                <w:lang w:eastAsia="ru-RU"/>
              </w:rPr>
              <w:t xml:space="preserve">Требования о проведении согласования местоположения границ земельных участков на местности 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течение 30 календарных дней по адресу: </w:t>
            </w:r>
            <w:r w:rsidRPr="00FC2033">
              <w:rPr>
                <w:rFonts w:ascii="Times New Roman" w:eastAsia="Times New Roman" w:hAnsi="Times New Roman" w:cs="Times New Roman"/>
                <w:sz w:val="24"/>
                <w:szCs w:val="24"/>
                <w:u w:val="single"/>
                <w:lang w:eastAsia="ru-RU"/>
              </w:rPr>
              <w:t>173000, Великий Новгород, ул. Большая Московская 68 офис 1, ООО «</w:t>
            </w:r>
            <w:proofErr w:type="spellStart"/>
            <w:r w:rsidRPr="00FC2033">
              <w:rPr>
                <w:rFonts w:ascii="Times New Roman" w:eastAsia="Times New Roman" w:hAnsi="Times New Roman" w:cs="Times New Roman"/>
                <w:sz w:val="24"/>
                <w:szCs w:val="24"/>
                <w:u w:val="single"/>
                <w:lang w:eastAsia="ru-RU"/>
              </w:rPr>
              <w:t>ГеоПоинт»</w:t>
            </w:r>
            <w:r w:rsidRPr="00FC2033">
              <w:rPr>
                <w:rFonts w:ascii="Times New Roman" w:eastAsia="Times New Roman" w:hAnsi="Times New Roman" w:cs="Times New Roman"/>
                <w:sz w:val="24"/>
                <w:szCs w:val="24"/>
                <w:lang w:eastAsia="ru-RU"/>
              </w:rPr>
              <w:t>Смежные</w:t>
            </w:r>
            <w:proofErr w:type="spellEnd"/>
            <w:r w:rsidRPr="00FC2033">
              <w:rPr>
                <w:rFonts w:ascii="Times New Roman" w:eastAsia="Times New Roman" w:hAnsi="Times New Roman" w:cs="Times New Roman"/>
                <w:sz w:val="24"/>
                <w:szCs w:val="24"/>
                <w:lang w:eastAsia="ru-RU"/>
              </w:rPr>
              <w:t xml:space="preserve"> земельные участки, с правообладателями которых требуется согласовать местоположение границы:  </w:t>
            </w:r>
            <w:r w:rsidRPr="00FC2033">
              <w:rPr>
                <w:rFonts w:ascii="Times New Roman" w:eastAsia="Times New Roman" w:hAnsi="Times New Roman" w:cs="Times New Roman"/>
                <w:b/>
                <w:bCs/>
                <w:sz w:val="24"/>
                <w:szCs w:val="24"/>
                <w:lang w:eastAsia="ru-RU"/>
              </w:rPr>
              <w:t>53:07:0111401:24</w:t>
            </w:r>
            <w:r w:rsidRPr="00FC2033">
              <w:rPr>
                <w:rFonts w:ascii="Times New Roman" w:eastAsia="Times New Roman" w:hAnsi="Times New Roman" w:cs="Times New Roman"/>
                <w:sz w:val="24"/>
                <w:szCs w:val="24"/>
                <w:lang w:eastAsia="ru-RU"/>
              </w:rPr>
              <w:t xml:space="preserve">, Новгородская область, р-н Любытинский, с/п Любытинское, </w:t>
            </w:r>
            <w:proofErr w:type="spellStart"/>
            <w:r w:rsidRPr="00FC2033">
              <w:rPr>
                <w:rFonts w:ascii="Times New Roman" w:eastAsia="Times New Roman" w:hAnsi="Times New Roman" w:cs="Times New Roman"/>
                <w:sz w:val="24"/>
                <w:szCs w:val="24"/>
                <w:lang w:eastAsia="ru-RU"/>
              </w:rPr>
              <w:t>д.Витче</w:t>
            </w:r>
            <w:proofErr w:type="spellEnd"/>
            <w:r w:rsidRPr="00FC2033">
              <w:rPr>
                <w:rFonts w:ascii="Times New Roman" w:eastAsia="Times New Roman" w:hAnsi="Times New Roman" w:cs="Times New Roman"/>
                <w:sz w:val="24"/>
                <w:szCs w:val="24"/>
                <w:lang w:eastAsia="ru-RU"/>
              </w:rPr>
              <w:t xml:space="preserve"> Горка, </w:t>
            </w:r>
            <w:r w:rsidRPr="00FC2033">
              <w:rPr>
                <w:rFonts w:ascii="Times New Roman" w:eastAsia="Times New Roman" w:hAnsi="Times New Roman" w:cs="Times New Roman"/>
                <w:b/>
                <w:bCs/>
                <w:sz w:val="24"/>
                <w:szCs w:val="24"/>
                <w:lang w:eastAsia="ru-RU"/>
              </w:rPr>
              <w:t>53:07:0111401:26</w:t>
            </w:r>
            <w:r w:rsidRPr="00FC2033">
              <w:rPr>
                <w:rFonts w:ascii="Times New Roman" w:eastAsia="Times New Roman" w:hAnsi="Times New Roman" w:cs="Times New Roman"/>
                <w:sz w:val="24"/>
                <w:szCs w:val="24"/>
                <w:lang w:eastAsia="ru-RU"/>
              </w:rPr>
              <w:t xml:space="preserve">, Новгородская область, р-н Любытинский, с/п Любытинское, </w:t>
            </w:r>
            <w:proofErr w:type="spellStart"/>
            <w:r w:rsidRPr="00FC2033">
              <w:rPr>
                <w:rFonts w:ascii="Times New Roman" w:eastAsia="Times New Roman" w:hAnsi="Times New Roman" w:cs="Times New Roman"/>
                <w:sz w:val="24"/>
                <w:szCs w:val="24"/>
                <w:lang w:eastAsia="ru-RU"/>
              </w:rPr>
              <w:t>д.Витче</w:t>
            </w:r>
            <w:proofErr w:type="spellEnd"/>
            <w:r w:rsidRPr="00FC2033">
              <w:rPr>
                <w:rFonts w:ascii="Times New Roman" w:eastAsia="Times New Roman" w:hAnsi="Times New Roman" w:cs="Times New Roman"/>
                <w:sz w:val="24"/>
                <w:szCs w:val="24"/>
                <w:lang w:eastAsia="ru-RU"/>
              </w:rPr>
              <w:t xml:space="preserve"> Горка.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w:t>
            </w:r>
            <w:smartTag w:uri="urn:schemas-microsoft-com:office:smarttags" w:element="metricconverter">
              <w:smartTagPr>
                <w:attr w:name="ProductID" w:val="2007 г"/>
              </w:smartTagPr>
              <w:r w:rsidRPr="00FC2033">
                <w:rPr>
                  <w:rFonts w:ascii="Times New Roman" w:eastAsia="Times New Roman" w:hAnsi="Times New Roman" w:cs="Times New Roman"/>
                  <w:sz w:val="24"/>
                  <w:szCs w:val="24"/>
                  <w:lang w:eastAsia="ru-RU"/>
                </w:rPr>
                <w:t>2007 г</w:t>
              </w:r>
            </w:smartTag>
            <w:r w:rsidRPr="00FC2033">
              <w:rPr>
                <w:rFonts w:ascii="Times New Roman" w:eastAsia="Times New Roman" w:hAnsi="Times New Roman" w:cs="Times New Roman"/>
                <w:sz w:val="24"/>
                <w:szCs w:val="24"/>
                <w:lang w:eastAsia="ru-RU"/>
              </w:rPr>
              <w:t>. № 221-ФЗ «О кадастровой деятельности»)</w:t>
            </w:r>
          </w:p>
        </w:tc>
      </w:tr>
    </w:tbl>
    <w:p w14:paraId="38D82466" w14:textId="79659883" w:rsidR="00FC2033" w:rsidRDefault="00FC2033" w:rsidP="0097632F">
      <w:pPr>
        <w:pStyle w:val="aff1"/>
        <w:spacing w:line="360" w:lineRule="atLeast"/>
        <w:ind w:left="360"/>
        <w:jc w:val="both"/>
        <w:rPr>
          <w:bCs/>
          <w:color w:val="000000" w:themeColor="text1"/>
          <w:sz w:val="28"/>
          <w:szCs w:val="28"/>
        </w:rPr>
      </w:pPr>
    </w:p>
    <w:p w14:paraId="4998D2F9" w14:textId="06E27E31" w:rsidR="00FC2033" w:rsidRDefault="00FC2033" w:rsidP="0097632F">
      <w:pPr>
        <w:pStyle w:val="aff1"/>
        <w:spacing w:line="360" w:lineRule="atLeast"/>
        <w:ind w:left="360"/>
        <w:jc w:val="both"/>
        <w:rPr>
          <w:bCs/>
          <w:color w:val="000000" w:themeColor="text1"/>
          <w:sz w:val="28"/>
          <w:szCs w:val="28"/>
        </w:rPr>
      </w:pPr>
    </w:p>
    <w:p w14:paraId="3A0FC836" w14:textId="0A80921E" w:rsidR="00FC2033" w:rsidRDefault="00FC2033" w:rsidP="0097632F">
      <w:pPr>
        <w:pStyle w:val="aff1"/>
        <w:spacing w:line="360" w:lineRule="atLeast"/>
        <w:ind w:left="360"/>
        <w:jc w:val="both"/>
        <w:rPr>
          <w:bCs/>
          <w:color w:val="000000" w:themeColor="text1"/>
          <w:sz w:val="28"/>
          <w:szCs w:val="28"/>
        </w:rPr>
      </w:pPr>
    </w:p>
    <w:p w14:paraId="01723BDB" w14:textId="166EE174" w:rsidR="00FC2033" w:rsidRDefault="00FC2033" w:rsidP="0097632F">
      <w:pPr>
        <w:pStyle w:val="aff1"/>
        <w:spacing w:line="360" w:lineRule="atLeast"/>
        <w:ind w:left="360"/>
        <w:jc w:val="both"/>
        <w:rPr>
          <w:bCs/>
          <w:color w:val="000000" w:themeColor="text1"/>
          <w:sz w:val="28"/>
          <w:szCs w:val="28"/>
        </w:rPr>
      </w:pPr>
    </w:p>
    <w:p w14:paraId="36CBEF04" w14:textId="489D438F" w:rsidR="00FC2033" w:rsidRDefault="00FC2033" w:rsidP="0097632F">
      <w:pPr>
        <w:pStyle w:val="aff1"/>
        <w:spacing w:line="360" w:lineRule="atLeast"/>
        <w:ind w:left="360"/>
        <w:jc w:val="both"/>
        <w:rPr>
          <w:bCs/>
          <w:color w:val="000000" w:themeColor="text1"/>
          <w:sz w:val="28"/>
          <w:szCs w:val="28"/>
        </w:rPr>
      </w:pPr>
    </w:p>
    <w:p w14:paraId="543591AD" w14:textId="262273B0" w:rsidR="00FC2033" w:rsidRDefault="00FC2033" w:rsidP="0097632F">
      <w:pPr>
        <w:pStyle w:val="aff1"/>
        <w:spacing w:line="360" w:lineRule="atLeast"/>
        <w:ind w:left="360"/>
        <w:jc w:val="both"/>
        <w:rPr>
          <w:bCs/>
          <w:color w:val="000000" w:themeColor="text1"/>
          <w:sz w:val="28"/>
          <w:szCs w:val="28"/>
        </w:rPr>
      </w:pPr>
    </w:p>
    <w:p w14:paraId="12BCF89D" w14:textId="769A520F" w:rsidR="00FC2033" w:rsidRDefault="00FC2033" w:rsidP="0097632F">
      <w:pPr>
        <w:pStyle w:val="aff1"/>
        <w:spacing w:line="360" w:lineRule="atLeast"/>
        <w:ind w:left="360"/>
        <w:jc w:val="both"/>
        <w:rPr>
          <w:bCs/>
          <w:color w:val="000000" w:themeColor="text1"/>
          <w:sz w:val="28"/>
          <w:szCs w:val="28"/>
        </w:rPr>
      </w:pPr>
    </w:p>
    <w:p w14:paraId="194AFE0A" w14:textId="6D009162" w:rsidR="00FC2033" w:rsidRDefault="00FC2033" w:rsidP="0097632F">
      <w:pPr>
        <w:pStyle w:val="aff1"/>
        <w:spacing w:line="360" w:lineRule="atLeast"/>
        <w:ind w:left="360"/>
        <w:jc w:val="both"/>
        <w:rPr>
          <w:bCs/>
          <w:color w:val="000000" w:themeColor="text1"/>
          <w:sz w:val="28"/>
          <w:szCs w:val="28"/>
        </w:rPr>
      </w:pPr>
    </w:p>
    <w:p w14:paraId="49D64EF1" w14:textId="3D9F5495" w:rsidR="00FC2033" w:rsidRDefault="00FC2033" w:rsidP="0097632F">
      <w:pPr>
        <w:pStyle w:val="aff1"/>
        <w:spacing w:line="360" w:lineRule="atLeast"/>
        <w:ind w:left="360"/>
        <w:jc w:val="both"/>
        <w:rPr>
          <w:bCs/>
          <w:color w:val="000000" w:themeColor="text1"/>
          <w:sz w:val="28"/>
          <w:szCs w:val="28"/>
        </w:rPr>
      </w:pPr>
    </w:p>
    <w:p w14:paraId="247CBA96" w14:textId="600ED9E4" w:rsidR="00FC2033" w:rsidRDefault="00FC2033" w:rsidP="0097632F">
      <w:pPr>
        <w:pStyle w:val="aff1"/>
        <w:spacing w:line="360" w:lineRule="atLeast"/>
        <w:ind w:left="360"/>
        <w:jc w:val="both"/>
        <w:rPr>
          <w:bCs/>
          <w:color w:val="000000" w:themeColor="text1"/>
          <w:sz w:val="28"/>
          <w:szCs w:val="28"/>
        </w:rPr>
      </w:pPr>
    </w:p>
    <w:p w14:paraId="34C9F205" w14:textId="42567CC3" w:rsidR="00FC2033" w:rsidRDefault="00FC2033" w:rsidP="0097632F">
      <w:pPr>
        <w:pStyle w:val="aff1"/>
        <w:spacing w:line="360" w:lineRule="atLeast"/>
        <w:ind w:left="360"/>
        <w:jc w:val="both"/>
        <w:rPr>
          <w:bCs/>
          <w:color w:val="000000" w:themeColor="text1"/>
          <w:sz w:val="28"/>
          <w:szCs w:val="28"/>
        </w:rPr>
      </w:pPr>
    </w:p>
    <w:p w14:paraId="0AFD219B" w14:textId="2BFEE5D7" w:rsidR="00FC2033" w:rsidRDefault="00FC2033" w:rsidP="0097632F">
      <w:pPr>
        <w:pStyle w:val="aff1"/>
        <w:spacing w:line="360" w:lineRule="atLeast"/>
        <w:ind w:left="360"/>
        <w:jc w:val="both"/>
        <w:rPr>
          <w:bCs/>
          <w:color w:val="000000" w:themeColor="text1"/>
          <w:sz w:val="28"/>
          <w:szCs w:val="28"/>
        </w:rPr>
      </w:pPr>
    </w:p>
    <w:p w14:paraId="6CC43B39" w14:textId="3F20FCE8" w:rsidR="00FC2033" w:rsidRDefault="00FC2033" w:rsidP="0097632F">
      <w:pPr>
        <w:pStyle w:val="aff1"/>
        <w:spacing w:line="360" w:lineRule="atLeast"/>
        <w:ind w:left="360"/>
        <w:jc w:val="both"/>
        <w:rPr>
          <w:bCs/>
          <w:color w:val="000000" w:themeColor="text1"/>
          <w:sz w:val="28"/>
          <w:szCs w:val="28"/>
        </w:rPr>
      </w:pPr>
    </w:p>
    <w:p w14:paraId="6F932C37" w14:textId="7C14354F" w:rsidR="00FC2033" w:rsidRDefault="00FC2033" w:rsidP="0097632F">
      <w:pPr>
        <w:pStyle w:val="aff1"/>
        <w:spacing w:line="360" w:lineRule="atLeast"/>
        <w:ind w:left="360"/>
        <w:jc w:val="both"/>
        <w:rPr>
          <w:bCs/>
          <w:color w:val="000000" w:themeColor="text1"/>
          <w:sz w:val="28"/>
          <w:szCs w:val="28"/>
        </w:rPr>
      </w:pPr>
    </w:p>
    <w:p w14:paraId="2E4E174E" w14:textId="04E0CBB4" w:rsidR="00FC2033" w:rsidRDefault="00FC2033" w:rsidP="0097632F">
      <w:pPr>
        <w:pStyle w:val="aff1"/>
        <w:spacing w:line="360" w:lineRule="atLeast"/>
        <w:ind w:left="360"/>
        <w:jc w:val="both"/>
        <w:rPr>
          <w:bCs/>
          <w:color w:val="000000" w:themeColor="text1"/>
          <w:sz w:val="28"/>
          <w:szCs w:val="28"/>
        </w:rPr>
      </w:pPr>
    </w:p>
    <w:p w14:paraId="3EF36CFE" w14:textId="1BA91362" w:rsidR="00FC2033" w:rsidRDefault="00FC2033" w:rsidP="0097632F">
      <w:pPr>
        <w:pStyle w:val="aff1"/>
        <w:spacing w:line="360" w:lineRule="atLeast"/>
        <w:ind w:left="360"/>
        <w:jc w:val="both"/>
        <w:rPr>
          <w:bCs/>
          <w:color w:val="000000" w:themeColor="text1"/>
          <w:sz w:val="28"/>
          <w:szCs w:val="28"/>
        </w:rPr>
      </w:pPr>
    </w:p>
    <w:p w14:paraId="4059588A" w14:textId="3EA679FA" w:rsidR="00FC2033" w:rsidRDefault="00FC2033" w:rsidP="0097632F">
      <w:pPr>
        <w:pStyle w:val="aff1"/>
        <w:spacing w:line="360" w:lineRule="atLeast"/>
        <w:ind w:left="360"/>
        <w:jc w:val="both"/>
        <w:rPr>
          <w:bCs/>
          <w:color w:val="000000" w:themeColor="text1"/>
          <w:sz w:val="28"/>
          <w:szCs w:val="28"/>
        </w:rPr>
      </w:pPr>
    </w:p>
    <w:p w14:paraId="13A24F7A" w14:textId="54CFC520" w:rsidR="00FC2033" w:rsidRDefault="00FC2033" w:rsidP="0097632F">
      <w:pPr>
        <w:pStyle w:val="aff1"/>
        <w:spacing w:line="360" w:lineRule="atLeast"/>
        <w:ind w:left="360"/>
        <w:jc w:val="both"/>
        <w:rPr>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FC2033" w:rsidRPr="00FC2033" w14:paraId="1140F670" w14:textId="77777777" w:rsidTr="00E634A1">
        <w:tc>
          <w:tcPr>
            <w:tcW w:w="9571" w:type="dxa"/>
          </w:tcPr>
          <w:p w14:paraId="3CBF482F" w14:textId="77777777" w:rsidR="00FC2033" w:rsidRPr="00FC2033" w:rsidRDefault="00FC2033" w:rsidP="00FC2033">
            <w:pPr>
              <w:spacing w:after="0" w:line="240" w:lineRule="auto"/>
              <w:jc w:val="center"/>
              <w:rPr>
                <w:rFonts w:ascii="Times New Roman" w:eastAsia="Times New Roman" w:hAnsi="Times New Roman" w:cs="Times New Roman"/>
                <w:b/>
                <w:sz w:val="24"/>
                <w:szCs w:val="24"/>
                <w:lang w:eastAsia="ru-RU"/>
              </w:rPr>
            </w:pPr>
            <w:r w:rsidRPr="00FC2033">
              <w:rPr>
                <w:rFonts w:ascii="Times New Roman" w:eastAsia="Times New Roman" w:hAnsi="Times New Roman" w:cs="Times New Roman"/>
                <w:b/>
                <w:sz w:val="24"/>
                <w:szCs w:val="24"/>
                <w:lang w:eastAsia="ru-RU"/>
              </w:rPr>
              <w:lastRenderedPageBreak/>
              <w:t>ИЗВЕЩЕНИЕ О ПРОВЕДЕНИИ СОБРАНИЯ О СОГЛАСОВАНИИ МЕСТОПОЛОЖЕНИЯ ГРАНИЦЫ ЗЕМЕЛЬНОГО УЧАСТКА</w:t>
            </w:r>
          </w:p>
        </w:tc>
      </w:tr>
      <w:tr w:rsidR="00FC2033" w:rsidRPr="00FC2033" w14:paraId="20659D0A" w14:textId="77777777" w:rsidTr="00E634A1">
        <w:tc>
          <w:tcPr>
            <w:tcW w:w="9571" w:type="dxa"/>
          </w:tcPr>
          <w:p w14:paraId="043AE57B" w14:textId="77777777" w:rsidR="00FC2033" w:rsidRPr="00FC2033" w:rsidRDefault="00FC2033" w:rsidP="00FC2033">
            <w:pPr>
              <w:spacing w:after="0" w:line="240" w:lineRule="auto"/>
              <w:rPr>
                <w:rFonts w:ascii="Times New Roman" w:eastAsia="Times New Roman" w:hAnsi="Times New Roman" w:cs="Times New Roman"/>
                <w:sz w:val="24"/>
                <w:szCs w:val="24"/>
                <w:lang w:eastAsia="ru-RU"/>
              </w:rPr>
            </w:pPr>
            <w:r w:rsidRPr="00FC2033">
              <w:rPr>
                <w:rFonts w:ascii="Times New Roman" w:eastAsia="Times New Roman" w:hAnsi="Times New Roman" w:cs="Times New Roman"/>
                <w:sz w:val="24"/>
                <w:szCs w:val="24"/>
                <w:lang w:eastAsia="ru-RU"/>
              </w:rPr>
              <w:t xml:space="preserve">   Кадастровым инженером  Ивановым Дмитрием Анатольевичем, </w:t>
            </w:r>
            <w:r w:rsidRPr="00FC2033">
              <w:rPr>
                <w:rFonts w:ascii="Times New Roman" w:eastAsia="Times New Roman" w:hAnsi="Times New Roman" w:cs="Times New Roman"/>
                <w:sz w:val="24"/>
                <w:szCs w:val="24"/>
                <w:u w:val="single"/>
                <w:lang w:eastAsia="ru-RU"/>
              </w:rPr>
              <w:t>173000, Великий Новгород, ул. Большая Московская 24 офис 1, ООО «</w:t>
            </w:r>
            <w:proofErr w:type="spellStart"/>
            <w:r w:rsidRPr="00FC2033">
              <w:rPr>
                <w:rFonts w:ascii="Times New Roman" w:eastAsia="Times New Roman" w:hAnsi="Times New Roman" w:cs="Times New Roman"/>
                <w:sz w:val="24"/>
                <w:szCs w:val="24"/>
                <w:u w:val="single"/>
                <w:lang w:eastAsia="ru-RU"/>
              </w:rPr>
              <w:t>ГеоПоинт</w:t>
            </w:r>
            <w:proofErr w:type="spellEnd"/>
            <w:r w:rsidRPr="00FC2033">
              <w:rPr>
                <w:rFonts w:ascii="Times New Roman" w:eastAsia="Times New Roman" w:hAnsi="Times New Roman" w:cs="Times New Roman"/>
                <w:sz w:val="24"/>
                <w:szCs w:val="24"/>
                <w:u w:val="single"/>
                <w:lang w:eastAsia="ru-RU"/>
              </w:rPr>
              <w:t xml:space="preserve">» </w:t>
            </w:r>
            <w:r w:rsidRPr="00FC2033">
              <w:rPr>
                <w:rFonts w:ascii="Times New Roman" w:eastAsia="Times New Roman" w:hAnsi="Times New Roman" w:cs="Times New Roman"/>
                <w:sz w:val="24"/>
                <w:szCs w:val="24"/>
                <w:lang w:eastAsia="ru-RU"/>
              </w:rPr>
              <w:t xml:space="preserve"> +79212011009,эл почта </w:t>
            </w:r>
            <w:r w:rsidRPr="00FC2033">
              <w:rPr>
                <w:rFonts w:ascii="Times New Roman" w:eastAsia="Times New Roman" w:hAnsi="Times New Roman" w:cs="Times New Roman"/>
                <w:sz w:val="24"/>
                <w:szCs w:val="24"/>
                <w:lang w:val="en-US" w:eastAsia="ru-RU"/>
              </w:rPr>
              <w:t>d</w:t>
            </w:r>
            <w:r w:rsidRPr="00FC2033">
              <w:rPr>
                <w:rFonts w:ascii="Times New Roman" w:eastAsia="Times New Roman" w:hAnsi="Times New Roman" w:cs="Times New Roman"/>
                <w:sz w:val="24"/>
                <w:szCs w:val="24"/>
                <w:lang w:eastAsia="ru-RU"/>
              </w:rPr>
              <w:t>2011009@</w:t>
            </w:r>
            <w:proofErr w:type="spellStart"/>
            <w:r w:rsidRPr="00FC2033">
              <w:rPr>
                <w:rFonts w:ascii="Times New Roman" w:eastAsia="Times New Roman" w:hAnsi="Times New Roman" w:cs="Times New Roman"/>
                <w:sz w:val="24"/>
                <w:szCs w:val="24"/>
                <w:lang w:val="en-US" w:eastAsia="ru-RU"/>
              </w:rPr>
              <w:t>yandex</w:t>
            </w:r>
            <w:proofErr w:type="spellEnd"/>
            <w:r w:rsidRPr="00FC2033">
              <w:rPr>
                <w:rFonts w:ascii="Times New Roman" w:eastAsia="Times New Roman" w:hAnsi="Times New Roman" w:cs="Times New Roman"/>
                <w:sz w:val="24"/>
                <w:szCs w:val="24"/>
                <w:lang w:eastAsia="ru-RU"/>
              </w:rPr>
              <w:t>.</w:t>
            </w:r>
            <w:proofErr w:type="spellStart"/>
            <w:r w:rsidRPr="00FC2033">
              <w:rPr>
                <w:rFonts w:ascii="Times New Roman" w:eastAsia="Times New Roman" w:hAnsi="Times New Roman" w:cs="Times New Roman"/>
                <w:sz w:val="24"/>
                <w:szCs w:val="24"/>
                <w:lang w:val="en-US" w:eastAsia="ru-RU"/>
              </w:rPr>
              <w:t>ru</w:t>
            </w:r>
            <w:proofErr w:type="spellEnd"/>
            <w:r w:rsidRPr="00FC2033">
              <w:rPr>
                <w:rFonts w:ascii="Times New Roman" w:eastAsia="Times New Roman" w:hAnsi="Times New Roman" w:cs="Times New Roman"/>
                <w:sz w:val="24"/>
                <w:szCs w:val="24"/>
                <w:lang w:eastAsia="ru-RU"/>
              </w:rPr>
              <w:t xml:space="preserve">, № регистрации в государственном реестре лиц, осуществляющих кадастровую деятельность 2477) в отношении  земельного участка </w:t>
            </w:r>
            <w:r w:rsidRPr="00FC2033">
              <w:rPr>
                <w:rFonts w:ascii="Times New Roman" w:eastAsia="Times New Roman" w:hAnsi="Times New Roman" w:cs="Times New Roman"/>
                <w:b/>
                <w:bCs/>
                <w:sz w:val="24"/>
                <w:szCs w:val="24"/>
                <w:lang w:eastAsia="ru-RU"/>
              </w:rPr>
              <w:t xml:space="preserve">с </w:t>
            </w:r>
            <w:proofErr w:type="spellStart"/>
            <w:r w:rsidRPr="00FC2033">
              <w:rPr>
                <w:rFonts w:ascii="Times New Roman" w:eastAsia="Times New Roman" w:hAnsi="Times New Roman" w:cs="Times New Roman"/>
                <w:b/>
                <w:bCs/>
                <w:sz w:val="24"/>
                <w:szCs w:val="24"/>
                <w:lang w:eastAsia="ru-RU"/>
              </w:rPr>
              <w:t>кн</w:t>
            </w:r>
            <w:proofErr w:type="spellEnd"/>
            <w:r w:rsidRPr="00FC2033">
              <w:rPr>
                <w:rFonts w:ascii="Times New Roman" w:eastAsia="Times New Roman" w:hAnsi="Times New Roman" w:cs="Times New Roman"/>
                <w:b/>
                <w:bCs/>
                <w:sz w:val="24"/>
                <w:szCs w:val="24"/>
                <w:lang w:eastAsia="ru-RU"/>
              </w:rPr>
              <w:t xml:space="preserve"> 53:07:0020117:32</w:t>
            </w:r>
            <w:r w:rsidRPr="00FC2033">
              <w:rPr>
                <w:rFonts w:ascii="Times New Roman" w:eastAsia="Times New Roman" w:hAnsi="Times New Roman" w:cs="Times New Roman"/>
                <w:sz w:val="24"/>
                <w:szCs w:val="24"/>
                <w:lang w:eastAsia="ru-RU"/>
              </w:rPr>
              <w:t xml:space="preserve">, расположенного: обл. Новгородская область, р-н Любытинский, с/п Любытинское, пос. Зарубино, </w:t>
            </w:r>
            <w:proofErr w:type="spellStart"/>
            <w:r w:rsidRPr="00FC2033">
              <w:rPr>
                <w:rFonts w:ascii="Times New Roman" w:eastAsia="Times New Roman" w:hAnsi="Times New Roman" w:cs="Times New Roman"/>
                <w:sz w:val="24"/>
                <w:szCs w:val="24"/>
                <w:lang w:eastAsia="ru-RU"/>
              </w:rPr>
              <w:t>ул</w:t>
            </w:r>
            <w:proofErr w:type="spellEnd"/>
            <w:r w:rsidRPr="00FC2033">
              <w:rPr>
                <w:rFonts w:ascii="Times New Roman" w:eastAsia="Times New Roman" w:hAnsi="Times New Roman" w:cs="Times New Roman"/>
                <w:sz w:val="24"/>
                <w:szCs w:val="24"/>
                <w:lang w:eastAsia="ru-RU"/>
              </w:rPr>
              <w:t xml:space="preserve"> Лесная, д 3, выполняются кадастровые работы по уточнению границ земельного участка.</w:t>
            </w:r>
          </w:p>
          <w:p w14:paraId="62825B66" w14:textId="77777777" w:rsidR="00FC2033" w:rsidRPr="00FC2033" w:rsidRDefault="00FC2033" w:rsidP="00FC2033">
            <w:pPr>
              <w:spacing w:after="0" w:line="240" w:lineRule="auto"/>
              <w:rPr>
                <w:rFonts w:ascii="Times New Roman" w:eastAsia="Times New Roman" w:hAnsi="Times New Roman" w:cs="Times New Roman"/>
                <w:sz w:val="24"/>
                <w:szCs w:val="24"/>
                <w:lang w:eastAsia="ru-RU"/>
              </w:rPr>
            </w:pPr>
            <w:r w:rsidRPr="00FC2033">
              <w:rPr>
                <w:rFonts w:ascii="Times New Roman" w:eastAsia="Times New Roman" w:hAnsi="Times New Roman" w:cs="Times New Roman"/>
                <w:sz w:val="24"/>
                <w:szCs w:val="24"/>
                <w:lang w:eastAsia="ru-RU"/>
              </w:rPr>
              <w:t xml:space="preserve">    Заказчиком работ являются Алексеев Михаил Алексеевич  тел +79110407523  адрес: обл. Новгородская область, р-н Любытинский, с/п Любытинское, пос. Зарубино, </w:t>
            </w:r>
            <w:proofErr w:type="spellStart"/>
            <w:r w:rsidRPr="00FC2033">
              <w:rPr>
                <w:rFonts w:ascii="Times New Roman" w:eastAsia="Times New Roman" w:hAnsi="Times New Roman" w:cs="Times New Roman"/>
                <w:sz w:val="24"/>
                <w:szCs w:val="24"/>
                <w:lang w:eastAsia="ru-RU"/>
              </w:rPr>
              <w:t>ул</w:t>
            </w:r>
            <w:proofErr w:type="spellEnd"/>
            <w:r w:rsidRPr="00FC2033">
              <w:rPr>
                <w:rFonts w:ascii="Times New Roman" w:eastAsia="Times New Roman" w:hAnsi="Times New Roman" w:cs="Times New Roman"/>
                <w:sz w:val="24"/>
                <w:szCs w:val="24"/>
                <w:lang w:eastAsia="ru-RU"/>
              </w:rPr>
              <w:t xml:space="preserve"> Лесная, д 3 Собрание заинтересованных лиц по поводу согласования местоположения границы состоится по адресу:  обл. Новгородская область, р-н Любытинский, с/п Любытинское, пос. Зарубино, </w:t>
            </w:r>
            <w:proofErr w:type="spellStart"/>
            <w:r w:rsidRPr="00FC2033">
              <w:rPr>
                <w:rFonts w:ascii="Times New Roman" w:eastAsia="Times New Roman" w:hAnsi="Times New Roman" w:cs="Times New Roman"/>
                <w:sz w:val="24"/>
                <w:szCs w:val="24"/>
                <w:lang w:eastAsia="ru-RU"/>
              </w:rPr>
              <w:t>ул</w:t>
            </w:r>
            <w:proofErr w:type="spellEnd"/>
            <w:r w:rsidRPr="00FC2033">
              <w:rPr>
                <w:rFonts w:ascii="Times New Roman" w:eastAsia="Times New Roman" w:hAnsi="Times New Roman" w:cs="Times New Roman"/>
                <w:sz w:val="24"/>
                <w:szCs w:val="24"/>
                <w:lang w:eastAsia="ru-RU"/>
              </w:rPr>
              <w:t xml:space="preserve"> Лесная, д 3   «23» марта  2026 г. в 12 часов 00 минут.</w:t>
            </w:r>
          </w:p>
          <w:p w14:paraId="3DF94F57" w14:textId="77777777" w:rsidR="00FC2033" w:rsidRPr="00FC2033" w:rsidRDefault="00FC2033" w:rsidP="00FC2033">
            <w:pPr>
              <w:spacing w:after="0" w:line="240" w:lineRule="auto"/>
              <w:rPr>
                <w:rFonts w:ascii="Times New Roman" w:eastAsia="Times New Roman" w:hAnsi="Times New Roman" w:cs="Times New Roman"/>
                <w:sz w:val="24"/>
                <w:szCs w:val="24"/>
                <w:lang w:eastAsia="ru-RU"/>
              </w:rPr>
            </w:pPr>
            <w:r w:rsidRPr="00FC2033">
              <w:rPr>
                <w:rFonts w:ascii="Times New Roman" w:eastAsia="Times New Roman" w:hAnsi="Times New Roman" w:cs="Times New Roman"/>
                <w:sz w:val="24"/>
                <w:szCs w:val="24"/>
                <w:lang w:eastAsia="ru-RU"/>
              </w:rPr>
              <w:t xml:space="preserve">Требования о проведении согласования местоположения границ земельных участков на местности и обоснованные возражения о местоположении границ земельных участков после ознакомления с проектом межевого плана принимаются с момента опубликования извещения в течение 30 календарных дней по адресу: </w:t>
            </w:r>
            <w:r w:rsidRPr="00FC2033">
              <w:rPr>
                <w:rFonts w:ascii="Times New Roman" w:eastAsia="Times New Roman" w:hAnsi="Times New Roman" w:cs="Times New Roman"/>
                <w:sz w:val="24"/>
                <w:szCs w:val="24"/>
                <w:u w:val="single"/>
                <w:lang w:eastAsia="ru-RU"/>
              </w:rPr>
              <w:t>173000, Великий Новгород, ул. Большая Московская 68 офис 1, ООО «</w:t>
            </w:r>
            <w:proofErr w:type="spellStart"/>
            <w:r w:rsidRPr="00FC2033">
              <w:rPr>
                <w:rFonts w:ascii="Times New Roman" w:eastAsia="Times New Roman" w:hAnsi="Times New Roman" w:cs="Times New Roman"/>
                <w:sz w:val="24"/>
                <w:szCs w:val="24"/>
                <w:u w:val="single"/>
                <w:lang w:eastAsia="ru-RU"/>
              </w:rPr>
              <w:t>ГеоПоинт»</w:t>
            </w:r>
            <w:r w:rsidRPr="00FC2033">
              <w:rPr>
                <w:rFonts w:ascii="Times New Roman" w:eastAsia="Times New Roman" w:hAnsi="Times New Roman" w:cs="Times New Roman"/>
                <w:sz w:val="24"/>
                <w:szCs w:val="24"/>
                <w:lang w:eastAsia="ru-RU"/>
              </w:rPr>
              <w:t>Смежные</w:t>
            </w:r>
            <w:proofErr w:type="spellEnd"/>
            <w:r w:rsidRPr="00FC2033">
              <w:rPr>
                <w:rFonts w:ascii="Times New Roman" w:eastAsia="Times New Roman" w:hAnsi="Times New Roman" w:cs="Times New Roman"/>
                <w:sz w:val="24"/>
                <w:szCs w:val="24"/>
                <w:lang w:eastAsia="ru-RU"/>
              </w:rPr>
              <w:t xml:space="preserve"> земельные участки, с правообладателями которых требуется согласовать местоположение границы:  </w:t>
            </w:r>
            <w:r w:rsidRPr="00FC2033">
              <w:rPr>
                <w:rFonts w:ascii="Times New Roman" w:eastAsia="Times New Roman" w:hAnsi="Times New Roman" w:cs="Times New Roman"/>
                <w:b/>
                <w:bCs/>
                <w:sz w:val="24"/>
                <w:szCs w:val="24"/>
                <w:lang w:eastAsia="ru-RU"/>
              </w:rPr>
              <w:t>53:07:0020117:33</w:t>
            </w:r>
            <w:r w:rsidRPr="00FC2033">
              <w:rPr>
                <w:rFonts w:ascii="Times New Roman" w:eastAsia="Times New Roman" w:hAnsi="Times New Roman" w:cs="Times New Roman"/>
                <w:sz w:val="24"/>
                <w:szCs w:val="24"/>
                <w:lang w:eastAsia="ru-RU"/>
              </w:rPr>
              <w:t xml:space="preserve">, Новгородская область, р-н Любытинский, с/п Любытинское, с Зарубино, </w:t>
            </w:r>
            <w:proofErr w:type="spellStart"/>
            <w:r w:rsidRPr="00FC2033">
              <w:rPr>
                <w:rFonts w:ascii="Times New Roman" w:eastAsia="Times New Roman" w:hAnsi="Times New Roman" w:cs="Times New Roman"/>
                <w:sz w:val="24"/>
                <w:szCs w:val="24"/>
                <w:lang w:eastAsia="ru-RU"/>
              </w:rPr>
              <w:t>ул</w:t>
            </w:r>
            <w:proofErr w:type="spellEnd"/>
            <w:r w:rsidRPr="00FC2033">
              <w:rPr>
                <w:rFonts w:ascii="Times New Roman" w:eastAsia="Times New Roman" w:hAnsi="Times New Roman" w:cs="Times New Roman"/>
                <w:sz w:val="24"/>
                <w:szCs w:val="24"/>
                <w:lang w:eastAsia="ru-RU"/>
              </w:rPr>
              <w:t xml:space="preserve"> Лесная, д 5, 53:07:0020117:31 Новгородская область, р-н Любытинский, с/п Любытинское, с Зарубино, </w:t>
            </w:r>
            <w:proofErr w:type="spellStart"/>
            <w:r w:rsidRPr="00FC2033">
              <w:rPr>
                <w:rFonts w:ascii="Times New Roman" w:eastAsia="Times New Roman" w:hAnsi="Times New Roman" w:cs="Times New Roman"/>
                <w:sz w:val="24"/>
                <w:szCs w:val="24"/>
                <w:lang w:eastAsia="ru-RU"/>
              </w:rPr>
              <w:t>ул</w:t>
            </w:r>
            <w:proofErr w:type="spellEnd"/>
            <w:r w:rsidRPr="00FC2033">
              <w:rPr>
                <w:rFonts w:ascii="Times New Roman" w:eastAsia="Times New Roman" w:hAnsi="Times New Roman" w:cs="Times New Roman"/>
                <w:sz w:val="24"/>
                <w:szCs w:val="24"/>
                <w:lang w:eastAsia="ru-RU"/>
              </w:rPr>
              <w:t xml:space="preserve"> Лесная, д 1.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w:t>
            </w:r>
            <w:smartTag w:uri="urn:schemas-microsoft-com:office:smarttags" w:element="metricconverter">
              <w:smartTagPr>
                <w:attr w:name="ProductID" w:val="2007 г"/>
              </w:smartTagPr>
              <w:r w:rsidRPr="00FC2033">
                <w:rPr>
                  <w:rFonts w:ascii="Times New Roman" w:eastAsia="Times New Roman" w:hAnsi="Times New Roman" w:cs="Times New Roman"/>
                  <w:sz w:val="24"/>
                  <w:szCs w:val="24"/>
                  <w:lang w:eastAsia="ru-RU"/>
                </w:rPr>
                <w:t>2007 г</w:t>
              </w:r>
            </w:smartTag>
            <w:r w:rsidRPr="00FC2033">
              <w:rPr>
                <w:rFonts w:ascii="Times New Roman" w:eastAsia="Times New Roman" w:hAnsi="Times New Roman" w:cs="Times New Roman"/>
                <w:sz w:val="24"/>
                <w:szCs w:val="24"/>
                <w:lang w:eastAsia="ru-RU"/>
              </w:rPr>
              <w:t>. № 221-ФЗ «О кадастровой деятельности»)</w:t>
            </w:r>
          </w:p>
        </w:tc>
      </w:tr>
    </w:tbl>
    <w:p w14:paraId="47B079FC" w14:textId="75CAD9ED" w:rsidR="00FC2033" w:rsidRDefault="00FC2033" w:rsidP="0097632F">
      <w:pPr>
        <w:pStyle w:val="aff1"/>
        <w:spacing w:line="360" w:lineRule="atLeast"/>
        <w:ind w:left="360"/>
        <w:jc w:val="both"/>
        <w:rPr>
          <w:bCs/>
          <w:color w:val="000000" w:themeColor="text1"/>
          <w:sz w:val="28"/>
          <w:szCs w:val="28"/>
        </w:rPr>
      </w:pPr>
    </w:p>
    <w:p w14:paraId="02175BB4" w14:textId="2CADA97D" w:rsidR="00536030" w:rsidRDefault="00536030" w:rsidP="0097632F">
      <w:pPr>
        <w:pStyle w:val="aff1"/>
        <w:spacing w:line="360" w:lineRule="atLeast"/>
        <w:ind w:left="360"/>
        <w:jc w:val="both"/>
        <w:rPr>
          <w:bCs/>
          <w:color w:val="000000" w:themeColor="text1"/>
          <w:sz w:val="28"/>
          <w:szCs w:val="28"/>
        </w:rPr>
      </w:pPr>
    </w:p>
    <w:p w14:paraId="1D4BE5DF" w14:textId="03BE5E1A" w:rsidR="00536030" w:rsidRDefault="00536030" w:rsidP="0097632F">
      <w:pPr>
        <w:pStyle w:val="aff1"/>
        <w:spacing w:line="360" w:lineRule="atLeast"/>
        <w:ind w:left="360"/>
        <w:jc w:val="both"/>
        <w:rPr>
          <w:bCs/>
          <w:color w:val="000000" w:themeColor="text1"/>
          <w:sz w:val="28"/>
          <w:szCs w:val="28"/>
        </w:rPr>
      </w:pPr>
    </w:p>
    <w:p w14:paraId="392CC6DD" w14:textId="05D5E7B4" w:rsidR="00536030" w:rsidRDefault="00536030" w:rsidP="0097632F">
      <w:pPr>
        <w:pStyle w:val="aff1"/>
        <w:spacing w:line="360" w:lineRule="atLeast"/>
        <w:ind w:left="360"/>
        <w:jc w:val="both"/>
        <w:rPr>
          <w:bCs/>
          <w:color w:val="000000" w:themeColor="text1"/>
          <w:sz w:val="28"/>
          <w:szCs w:val="28"/>
        </w:rPr>
      </w:pPr>
    </w:p>
    <w:p w14:paraId="7A268894" w14:textId="33528BB4" w:rsidR="00536030" w:rsidRDefault="00536030" w:rsidP="0097632F">
      <w:pPr>
        <w:pStyle w:val="aff1"/>
        <w:spacing w:line="360" w:lineRule="atLeast"/>
        <w:ind w:left="360"/>
        <w:jc w:val="both"/>
        <w:rPr>
          <w:bCs/>
          <w:color w:val="000000" w:themeColor="text1"/>
          <w:sz w:val="28"/>
          <w:szCs w:val="28"/>
        </w:rPr>
      </w:pPr>
    </w:p>
    <w:p w14:paraId="00C64EA3" w14:textId="52C37950" w:rsidR="00536030" w:rsidRDefault="00536030" w:rsidP="0097632F">
      <w:pPr>
        <w:pStyle w:val="aff1"/>
        <w:spacing w:line="360" w:lineRule="atLeast"/>
        <w:ind w:left="360"/>
        <w:jc w:val="both"/>
        <w:rPr>
          <w:bCs/>
          <w:color w:val="000000" w:themeColor="text1"/>
          <w:sz w:val="28"/>
          <w:szCs w:val="28"/>
        </w:rPr>
      </w:pPr>
    </w:p>
    <w:p w14:paraId="3011D173" w14:textId="369CF07C" w:rsidR="00536030" w:rsidRDefault="00536030" w:rsidP="0097632F">
      <w:pPr>
        <w:pStyle w:val="aff1"/>
        <w:spacing w:line="360" w:lineRule="atLeast"/>
        <w:ind w:left="360"/>
        <w:jc w:val="both"/>
        <w:rPr>
          <w:bCs/>
          <w:color w:val="000000" w:themeColor="text1"/>
          <w:sz w:val="28"/>
          <w:szCs w:val="28"/>
        </w:rPr>
      </w:pPr>
    </w:p>
    <w:p w14:paraId="3DC2985E" w14:textId="6D5C2763" w:rsidR="00536030" w:rsidRDefault="00536030" w:rsidP="0097632F">
      <w:pPr>
        <w:pStyle w:val="aff1"/>
        <w:spacing w:line="360" w:lineRule="atLeast"/>
        <w:ind w:left="360"/>
        <w:jc w:val="both"/>
        <w:rPr>
          <w:bCs/>
          <w:color w:val="000000" w:themeColor="text1"/>
          <w:sz w:val="28"/>
          <w:szCs w:val="28"/>
        </w:rPr>
      </w:pPr>
    </w:p>
    <w:p w14:paraId="035FE79F" w14:textId="11456C8C" w:rsidR="00536030" w:rsidRDefault="00536030" w:rsidP="0097632F">
      <w:pPr>
        <w:pStyle w:val="aff1"/>
        <w:spacing w:line="360" w:lineRule="atLeast"/>
        <w:ind w:left="360"/>
        <w:jc w:val="both"/>
        <w:rPr>
          <w:bCs/>
          <w:color w:val="000000" w:themeColor="text1"/>
          <w:sz w:val="28"/>
          <w:szCs w:val="28"/>
        </w:rPr>
      </w:pPr>
    </w:p>
    <w:p w14:paraId="2F61E9A9" w14:textId="5A4DD814" w:rsidR="00536030" w:rsidRDefault="00536030" w:rsidP="0097632F">
      <w:pPr>
        <w:pStyle w:val="aff1"/>
        <w:spacing w:line="360" w:lineRule="atLeast"/>
        <w:ind w:left="360"/>
        <w:jc w:val="both"/>
        <w:rPr>
          <w:bCs/>
          <w:color w:val="000000" w:themeColor="text1"/>
          <w:sz w:val="28"/>
          <w:szCs w:val="28"/>
        </w:rPr>
      </w:pPr>
    </w:p>
    <w:p w14:paraId="77674F61" w14:textId="515D2D74" w:rsidR="00536030" w:rsidRDefault="00536030" w:rsidP="0097632F">
      <w:pPr>
        <w:pStyle w:val="aff1"/>
        <w:spacing w:line="360" w:lineRule="atLeast"/>
        <w:ind w:left="360"/>
        <w:jc w:val="both"/>
        <w:rPr>
          <w:bCs/>
          <w:color w:val="000000" w:themeColor="text1"/>
          <w:sz w:val="28"/>
          <w:szCs w:val="28"/>
        </w:rPr>
      </w:pPr>
    </w:p>
    <w:p w14:paraId="7EA5A6A9" w14:textId="33F79456" w:rsidR="00536030" w:rsidRDefault="00536030" w:rsidP="0097632F">
      <w:pPr>
        <w:pStyle w:val="aff1"/>
        <w:spacing w:line="360" w:lineRule="atLeast"/>
        <w:ind w:left="360"/>
        <w:jc w:val="both"/>
        <w:rPr>
          <w:bCs/>
          <w:color w:val="000000" w:themeColor="text1"/>
          <w:sz w:val="28"/>
          <w:szCs w:val="28"/>
        </w:rPr>
      </w:pPr>
    </w:p>
    <w:p w14:paraId="3C02734C" w14:textId="450DEC19" w:rsidR="00536030" w:rsidRDefault="00536030" w:rsidP="0097632F">
      <w:pPr>
        <w:pStyle w:val="aff1"/>
        <w:spacing w:line="360" w:lineRule="atLeast"/>
        <w:ind w:left="360"/>
        <w:jc w:val="both"/>
        <w:rPr>
          <w:bCs/>
          <w:color w:val="000000" w:themeColor="text1"/>
          <w:sz w:val="28"/>
          <w:szCs w:val="28"/>
        </w:rPr>
      </w:pPr>
    </w:p>
    <w:p w14:paraId="42274B7B" w14:textId="788783B3" w:rsidR="00536030" w:rsidRDefault="00536030" w:rsidP="0097632F">
      <w:pPr>
        <w:pStyle w:val="aff1"/>
        <w:spacing w:line="360" w:lineRule="atLeast"/>
        <w:ind w:left="360"/>
        <w:jc w:val="both"/>
        <w:rPr>
          <w:bCs/>
          <w:color w:val="000000" w:themeColor="text1"/>
          <w:sz w:val="28"/>
          <w:szCs w:val="28"/>
        </w:rPr>
      </w:pPr>
    </w:p>
    <w:p w14:paraId="01D457F4" w14:textId="4A3ECABC" w:rsidR="00536030" w:rsidRDefault="00536030" w:rsidP="0097632F">
      <w:pPr>
        <w:pStyle w:val="aff1"/>
        <w:spacing w:line="360" w:lineRule="atLeast"/>
        <w:ind w:left="360"/>
        <w:jc w:val="both"/>
        <w:rPr>
          <w:bCs/>
          <w:color w:val="000000" w:themeColor="text1"/>
          <w:sz w:val="28"/>
          <w:szCs w:val="28"/>
        </w:rPr>
      </w:pPr>
    </w:p>
    <w:p w14:paraId="65F476BF" w14:textId="6E7C762B" w:rsidR="00536030" w:rsidRDefault="00536030" w:rsidP="0097632F">
      <w:pPr>
        <w:pStyle w:val="aff1"/>
        <w:spacing w:line="360" w:lineRule="atLeast"/>
        <w:ind w:left="360"/>
        <w:jc w:val="both"/>
        <w:rPr>
          <w:bCs/>
          <w:color w:val="000000" w:themeColor="text1"/>
          <w:sz w:val="28"/>
          <w:szCs w:val="28"/>
        </w:rPr>
      </w:pPr>
    </w:p>
    <w:p w14:paraId="37CE4855" w14:textId="7FB9B054" w:rsidR="00536030" w:rsidRDefault="00536030" w:rsidP="0097632F">
      <w:pPr>
        <w:pStyle w:val="aff1"/>
        <w:spacing w:line="360" w:lineRule="atLeast"/>
        <w:ind w:left="360"/>
        <w:jc w:val="both"/>
        <w:rPr>
          <w:bCs/>
          <w:color w:val="000000" w:themeColor="text1"/>
          <w:sz w:val="28"/>
          <w:szCs w:val="28"/>
        </w:rPr>
      </w:pPr>
    </w:p>
    <w:p w14:paraId="11AE8359" w14:textId="6EF1B87C" w:rsidR="00536030" w:rsidRDefault="00536030" w:rsidP="0097632F">
      <w:pPr>
        <w:pStyle w:val="aff1"/>
        <w:spacing w:line="360" w:lineRule="atLeast"/>
        <w:ind w:left="360"/>
        <w:jc w:val="both"/>
        <w:rPr>
          <w:bCs/>
          <w:color w:val="000000" w:themeColor="text1"/>
          <w:sz w:val="28"/>
          <w:szCs w:val="28"/>
        </w:rPr>
      </w:pPr>
    </w:p>
    <w:p w14:paraId="2B0A9FCA" w14:textId="77777777" w:rsidR="00536030" w:rsidRPr="00536030" w:rsidRDefault="00536030" w:rsidP="00536030">
      <w:pPr>
        <w:spacing w:after="0" w:line="240" w:lineRule="auto"/>
        <w:jc w:val="center"/>
        <w:rPr>
          <w:rFonts w:ascii="Times New Roman" w:hAnsi="Times New Roman" w:cs="Times New Roman"/>
          <w:color w:val="000000"/>
          <w:sz w:val="28"/>
          <w:szCs w:val="28"/>
        </w:rPr>
      </w:pPr>
      <w:r w:rsidRPr="00536030">
        <w:rPr>
          <w:rFonts w:ascii="Times New Roman" w:hAnsi="Times New Roman" w:cs="Times New Roman"/>
          <w:color w:val="000000"/>
          <w:sz w:val="28"/>
          <w:szCs w:val="28"/>
        </w:rPr>
        <w:lastRenderedPageBreak/>
        <w:t>Объявление.</w:t>
      </w:r>
    </w:p>
    <w:p w14:paraId="4A3F4E01" w14:textId="51A0D94E" w:rsidR="00536030" w:rsidRPr="0097632F" w:rsidRDefault="00536030" w:rsidP="00536030">
      <w:pPr>
        <w:pStyle w:val="aff1"/>
        <w:spacing w:line="360" w:lineRule="atLeast"/>
        <w:ind w:left="360"/>
        <w:jc w:val="both"/>
        <w:rPr>
          <w:bCs/>
          <w:color w:val="000000" w:themeColor="text1"/>
          <w:sz w:val="28"/>
          <w:szCs w:val="28"/>
        </w:rPr>
      </w:pPr>
      <w:r w:rsidRPr="00536030">
        <w:rPr>
          <w:rFonts w:eastAsia="Calibri"/>
          <w:color w:val="000000"/>
          <w:kern w:val="0"/>
          <w:sz w:val="28"/>
          <w:szCs w:val="28"/>
          <w:lang w:eastAsia="en-US"/>
        </w:rPr>
        <w:t>Администрация Любытинского муниципального района информирует о предстоящем предоставлении из земель сельскохозяйственного назначения в безвозмездное пользование</w:t>
      </w:r>
      <w:r w:rsidRPr="00536030">
        <w:rPr>
          <w:b/>
          <w:bCs/>
          <w:color w:val="800000"/>
          <w:kern w:val="0"/>
          <w:sz w:val="28"/>
          <w:szCs w:val="28"/>
          <w:lang w:eastAsia="ru-RU"/>
        </w:rPr>
        <w:t xml:space="preserve"> </w:t>
      </w:r>
      <w:r w:rsidRPr="00536030">
        <w:rPr>
          <w:bCs/>
          <w:kern w:val="0"/>
          <w:sz w:val="28"/>
          <w:szCs w:val="28"/>
          <w:lang w:eastAsia="ru-RU"/>
        </w:rPr>
        <w:t xml:space="preserve">гражданам для осуществления крестьянским (фермерским) хозяйством его деятельности в рамках программы «НОВГОРОДСКИЙ ГЕКТАР» земельного участка с кадастровым номером </w:t>
      </w:r>
      <w:r w:rsidRPr="00536030">
        <w:rPr>
          <w:rFonts w:eastAsia="Calibri"/>
          <w:kern w:val="0"/>
          <w:sz w:val="28"/>
          <w:szCs w:val="28"/>
          <w:lang w:eastAsia="en-US"/>
        </w:rPr>
        <w:t xml:space="preserve">53:07:0000000:4575 площадью 138682 </w:t>
      </w:r>
      <w:proofErr w:type="spellStart"/>
      <w:r w:rsidRPr="00536030">
        <w:rPr>
          <w:rFonts w:eastAsia="Calibri"/>
          <w:kern w:val="0"/>
          <w:sz w:val="28"/>
          <w:szCs w:val="28"/>
          <w:lang w:eastAsia="en-US"/>
        </w:rPr>
        <w:t>кв.м</w:t>
      </w:r>
      <w:proofErr w:type="spellEnd"/>
      <w:r w:rsidRPr="00536030">
        <w:rPr>
          <w:rFonts w:eastAsia="Calibri"/>
          <w:kern w:val="0"/>
          <w:sz w:val="28"/>
          <w:szCs w:val="28"/>
          <w:lang w:eastAsia="en-US"/>
        </w:rPr>
        <w:t>., расположенный по адресу: Российская Федерация Новгородская область Любытинский муниципальный район Любытинское сельское поселение</w:t>
      </w:r>
    </w:p>
    <w:sectPr w:rsidR="00536030" w:rsidRPr="0097632F" w:rsidSect="006E2B00">
      <w:headerReference w:type="default" r:id="rId38"/>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13E86" w14:textId="77777777" w:rsidR="00D54433" w:rsidRDefault="00D54433">
      <w:pPr>
        <w:spacing w:line="240" w:lineRule="auto"/>
      </w:pPr>
      <w:r>
        <w:separator/>
      </w:r>
    </w:p>
  </w:endnote>
  <w:endnote w:type="continuationSeparator" w:id="0">
    <w:p w14:paraId="7202FD1D" w14:textId="77777777" w:rsidR="00D54433" w:rsidRDefault="00D544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00"/>
    <w:family w:val="auto"/>
    <w:pitch w:val="variable"/>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Times (T1) Roman">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TimesDL">
    <w:panose1 w:val="00000000000000000000"/>
    <w:charset w:val="CC"/>
    <w:family w:val="auto"/>
    <w:notTrueType/>
    <w:pitch w:val="variable"/>
    <w:sig w:usb0="00000201" w:usb1="00000000" w:usb2="00000000" w:usb3="00000000" w:csb0="00000004" w:csb1="00000000"/>
  </w:font>
  <w:font w:name="Asana Math">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75C5B" w14:textId="77777777" w:rsidR="00D54433" w:rsidRDefault="00D54433">
      <w:pPr>
        <w:spacing w:after="0"/>
      </w:pPr>
      <w:r>
        <w:separator/>
      </w:r>
    </w:p>
  </w:footnote>
  <w:footnote w:type="continuationSeparator" w:id="0">
    <w:p w14:paraId="321C4BBD" w14:textId="77777777" w:rsidR="00D54433" w:rsidRDefault="00D544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2EC8" w14:textId="77777777" w:rsidR="00673850" w:rsidRDefault="00673850">
    <w:pPr>
      <w:pStyle w:val="aa"/>
      <w:jc w:val="center"/>
    </w:pPr>
    <w:r>
      <w:fldChar w:fldCharType="begin"/>
    </w:r>
    <w:r>
      <w:instrText xml:space="preserve"> PAGE </w:instrText>
    </w:r>
    <w:r>
      <w:fldChar w:fldCharType="separate"/>
    </w:r>
    <w:r>
      <w:rPr>
        <w:noProof/>
      </w:rPr>
      <w:t>9</w:t>
    </w:r>
    <w:r>
      <w:fldChar w:fldCharType="end"/>
    </w:r>
  </w:p>
  <w:p w14:paraId="758C7B74" w14:textId="77777777" w:rsidR="00673850" w:rsidRDefault="0067385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A7C87" w14:textId="77777777" w:rsidR="00FC2033" w:rsidRDefault="00FC2033">
    <w:pPr>
      <w:pStyle w:val="aa"/>
      <w:jc w:val="center"/>
    </w:pPr>
    <w:r>
      <w:fldChar w:fldCharType="begin"/>
    </w:r>
    <w:r>
      <w:instrText>PAGE   \* MERGEFORMAT</w:instrText>
    </w:r>
    <w:r>
      <w:fldChar w:fldCharType="separate"/>
    </w:r>
    <w:r>
      <w:rPr>
        <w:noProof/>
      </w:rPr>
      <w:t>5</w:t>
    </w:r>
    <w:r>
      <w:fldChar w:fldCharType="end"/>
    </w:r>
  </w:p>
  <w:p w14:paraId="7AB83077" w14:textId="77777777" w:rsidR="00FC2033" w:rsidRDefault="00FC2033">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1042" w14:textId="77777777" w:rsidR="008E2D40" w:rsidRDefault="008E2D40">
    <w:pPr>
      <w:pStyle w:val="aa"/>
      <w:jc w:val="center"/>
    </w:pPr>
    <w:r>
      <w:fldChar w:fldCharType="begin"/>
    </w:r>
    <w:r>
      <w:instrText xml:space="preserve"> PAGE   \* MERGEFORMAT </w:instrText>
    </w:r>
    <w:r>
      <w:fldChar w:fldCharType="separate"/>
    </w:r>
    <w:r w:rsidR="00EA435F">
      <w:rPr>
        <w:noProof/>
      </w:rPr>
      <w:t>164</w:t>
    </w:r>
    <w:r>
      <w:fldChar w:fldCharType="end"/>
    </w:r>
  </w:p>
  <w:p w14:paraId="51056CFF" w14:textId="77777777" w:rsidR="008E2D40" w:rsidRDefault="008E2D4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144" style="width:13.5pt;height:5.25pt" coordsize="" o:spt="100" o:bullet="t" adj="0,,0" path="" stroked="f">
        <v:stroke joinstyle="miter"/>
        <v:imagedata r:id="rId1" o:title="image77"/>
        <v:formulas/>
        <v:path o:connecttype="segments"/>
      </v:shape>
    </w:pict>
  </w:numPicBullet>
  <w:numPicBullet w:numPicBulletId="1">
    <w:pict>
      <v:shape id="_x0000_i1145" style="width:12.75pt;height:5.25pt" coordsize="" o:spt="100" o:bullet="t" adj="0,,0" path="" stroked="f">
        <v:stroke joinstyle="miter"/>
        <v:imagedata r:id="rId2" o:title="image78"/>
        <v:formulas/>
        <v:path o:connecttype="segments"/>
      </v:shape>
    </w:pict>
  </w:numPicBullet>
  <w:abstractNum w:abstractNumId="0" w15:restartNumberingAfterBreak="0">
    <w:nsid w:val="FFFFFF89"/>
    <w:multiLevelType w:val="singleLevel"/>
    <w:tmpl w:val="248A4F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15:restartNumberingAfterBreak="0">
    <w:nsid w:val="00000003"/>
    <w:multiLevelType w:val="singleLevel"/>
    <w:tmpl w:val="00000003"/>
    <w:name w:val="WW8Num3"/>
    <w:lvl w:ilvl="0">
      <w:start w:val="3"/>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15:restartNumberingAfterBreak="0">
    <w:nsid w:val="013C7BCD"/>
    <w:multiLevelType w:val="hybridMultilevel"/>
    <w:tmpl w:val="B19C4372"/>
    <w:lvl w:ilvl="0" w:tplc="97C6F53C">
      <w:start w:val="1"/>
      <w:numFmt w:val="upperRoman"/>
      <w:lvlText w:val="%1."/>
      <w:lvlJc w:val="left"/>
      <w:pPr>
        <w:ind w:left="1440" w:hanging="72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09E847A4"/>
    <w:multiLevelType w:val="hybridMultilevel"/>
    <w:tmpl w:val="FD58AD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550DEC"/>
    <w:multiLevelType w:val="hybridMultilevel"/>
    <w:tmpl w:val="6EDA3D82"/>
    <w:lvl w:ilvl="0" w:tplc="253A7380">
      <w:start w:val="8"/>
      <w:numFmt w:val="decimal"/>
      <w:lvlText w:val="%1."/>
      <w:lvlJc w:val="left"/>
      <w:pPr>
        <w:ind w:left="10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5C020B02">
      <w:start w:val="1"/>
      <w:numFmt w:val="bullet"/>
      <w:lvlText w:val="•"/>
      <w:lvlPicBulletId w:val="1"/>
      <w:lvlJc w:val="left"/>
      <w:pPr>
        <w:ind w:left="1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16C254">
      <w:start w:val="1"/>
      <w:numFmt w:val="bullet"/>
      <w:lvlText w:val="▪"/>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8EE240">
      <w:start w:val="1"/>
      <w:numFmt w:val="bullet"/>
      <w:lvlText w:val="•"/>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A8B16A">
      <w:start w:val="1"/>
      <w:numFmt w:val="bullet"/>
      <w:lvlText w:val="o"/>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2A27B0">
      <w:start w:val="1"/>
      <w:numFmt w:val="bullet"/>
      <w:lvlText w:val="▪"/>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E04A84">
      <w:start w:val="1"/>
      <w:numFmt w:val="bullet"/>
      <w:lvlText w:val="•"/>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42ED18">
      <w:start w:val="1"/>
      <w:numFmt w:val="bullet"/>
      <w:lvlText w:val="o"/>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D4B630">
      <w:start w:val="1"/>
      <w:numFmt w:val="bullet"/>
      <w:lvlText w:val="▪"/>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F347954"/>
    <w:multiLevelType w:val="hybridMultilevel"/>
    <w:tmpl w:val="D916A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BD023A"/>
    <w:multiLevelType w:val="hybridMultilevel"/>
    <w:tmpl w:val="5CE8B21E"/>
    <w:styleLink w:val="WW8Num41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EA43C9"/>
    <w:multiLevelType w:val="multilevel"/>
    <w:tmpl w:val="934C3EA6"/>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5641663"/>
    <w:multiLevelType w:val="hybridMultilevel"/>
    <w:tmpl w:val="CFAA2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A6590D"/>
    <w:multiLevelType w:val="hybridMultilevel"/>
    <w:tmpl w:val="2C66C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4" w15:restartNumberingAfterBreak="0">
    <w:nsid w:val="32B33314"/>
    <w:multiLevelType w:val="multilevel"/>
    <w:tmpl w:val="925AEBF6"/>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B5862C6"/>
    <w:multiLevelType w:val="hybridMultilevel"/>
    <w:tmpl w:val="89B6957E"/>
    <w:lvl w:ilvl="0" w:tplc="DD42B8D8">
      <w:start w:val="4"/>
      <w:numFmt w:val="decimal"/>
      <w:lvlText w:val="%1."/>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568988">
      <w:start w:val="4"/>
      <w:numFmt w:val="bullet"/>
      <w:lvlText w:val="•"/>
      <w:lvlPicBulletId w:val="0"/>
      <w:lvlJc w:val="left"/>
      <w:pPr>
        <w:ind w:left="1438" w:hanging="1438"/>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3A29942">
      <w:start w:val="1"/>
      <w:numFmt w:val="bullet"/>
      <w:lvlText w:val="▪"/>
      <w:lvlJc w:val="left"/>
      <w:pPr>
        <w:ind w:left="1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2BC88">
      <w:start w:val="1"/>
      <w:numFmt w:val="bullet"/>
      <w:lvlText w:val="•"/>
      <w:lvlJc w:val="left"/>
      <w:pPr>
        <w:ind w:left="2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0A494A">
      <w:start w:val="1"/>
      <w:numFmt w:val="bullet"/>
      <w:lvlText w:val="o"/>
      <w:lvlJc w:val="left"/>
      <w:pPr>
        <w:ind w:left="3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68FEBA">
      <w:start w:val="1"/>
      <w:numFmt w:val="bullet"/>
      <w:lvlText w:val="▪"/>
      <w:lvlJc w:val="left"/>
      <w:pPr>
        <w:ind w:left="4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B61EFE">
      <w:start w:val="1"/>
      <w:numFmt w:val="bullet"/>
      <w:lvlText w:val="•"/>
      <w:lvlJc w:val="left"/>
      <w:pPr>
        <w:ind w:left="4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6C4B96">
      <w:start w:val="1"/>
      <w:numFmt w:val="bullet"/>
      <w:lvlText w:val="o"/>
      <w:lvlJc w:val="left"/>
      <w:pPr>
        <w:ind w:left="5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F8A504">
      <w:start w:val="1"/>
      <w:numFmt w:val="bullet"/>
      <w:lvlText w:val="▪"/>
      <w:lvlJc w:val="left"/>
      <w:pPr>
        <w:ind w:left="6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17" w15:restartNumberingAfterBreak="0">
    <w:nsid w:val="40233FDB"/>
    <w:multiLevelType w:val="hybridMultilevel"/>
    <w:tmpl w:val="493CEC1E"/>
    <w:styleLink w:val="WW8Num3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1DE3390"/>
    <w:multiLevelType w:val="hybridMultilevel"/>
    <w:tmpl w:val="9160A804"/>
    <w:lvl w:ilvl="0" w:tplc="CC821A26">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15:restartNumberingAfterBreak="0">
    <w:nsid w:val="45E070A0"/>
    <w:multiLevelType w:val="multilevel"/>
    <w:tmpl w:val="00563348"/>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508303C5"/>
    <w:multiLevelType w:val="hybridMultilevel"/>
    <w:tmpl w:val="BCB61A8E"/>
    <w:lvl w:ilvl="0" w:tplc="336056D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08D6BCF"/>
    <w:multiLevelType w:val="multilevel"/>
    <w:tmpl w:val="C914BFDE"/>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5199321A"/>
    <w:multiLevelType w:val="hybridMultilevel"/>
    <w:tmpl w:val="AC9EB496"/>
    <w:lvl w:ilvl="0" w:tplc="5C58101E">
      <w:start w:val="1"/>
      <w:numFmt w:val="decimal"/>
      <w:lvlText w:val="%1."/>
      <w:lvlJc w:val="left"/>
      <w:pPr>
        <w:tabs>
          <w:tab w:val="num" w:pos="0"/>
        </w:tabs>
        <w:ind w:left="1069" w:hanging="360"/>
      </w:pPr>
    </w:lvl>
    <w:lvl w:ilvl="1" w:tplc="A5AEA58C">
      <w:start w:val="1"/>
      <w:numFmt w:val="bullet"/>
      <w:lvlText w:val="o"/>
      <w:lvlJc w:val="left"/>
      <w:pPr>
        <w:ind w:left="1440" w:hanging="360"/>
      </w:pPr>
      <w:rPr>
        <w:rFonts w:ascii="Courier New" w:eastAsia="Courier New" w:hAnsi="Courier New" w:cs="Courier New" w:hint="default"/>
      </w:rPr>
    </w:lvl>
    <w:lvl w:ilvl="2" w:tplc="641881D2">
      <w:start w:val="1"/>
      <w:numFmt w:val="bullet"/>
      <w:lvlText w:val="§"/>
      <w:lvlJc w:val="left"/>
      <w:pPr>
        <w:ind w:left="2160" w:hanging="360"/>
      </w:pPr>
      <w:rPr>
        <w:rFonts w:ascii="Wingdings" w:eastAsia="Wingdings" w:hAnsi="Wingdings" w:cs="Wingdings" w:hint="default"/>
      </w:rPr>
    </w:lvl>
    <w:lvl w:ilvl="3" w:tplc="E58E16C0">
      <w:start w:val="1"/>
      <w:numFmt w:val="bullet"/>
      <w:lvlText w:val="·"/>
      <w:lvlJc w:val="left"/>
      <w:pPr>
        <w:ind w:left="2880" w:hanging="360"/>
      </w:pPr>
      <w:rPr>
        <w:rFonts w:ascii="Symbol" w:eastAsia="Symbol" w:hAnsi="Symbol" w:cs="Symbol" w:hint="default"/>
      </w:rPr>
    </w:lvl>
    <w:lvl w:ilvl="4" w:tplc="24CE76C4">
      <w:start w:val="1"/>
      <w:numFmt w:val="bullet"/>
      <w:lvlText w:val="o"/>
      <w:lvlJc w:val="left"/>
      <w:pPr>
        <w:ind w:left="3600" w:hanging="360"/>
      </w:pPr>
      <w:rPr>
        <w:rFonts w:ascii="Courier New" w:eastAsia="Courier New" w:hAnsi="Courier New" w:cs="Courier New" w:hint="default"/>
      </w:rPr>
    </w:lvl>
    <w:lvl w:ilvl="5" w:tplc="B3BA6380">
      <w:start w:val="1"/>
      <w:numFmt w:val="bullet"/>
      <w:lvlText w:val="§"/>
      <w:lvlJc w:val="left"/>
      <w:pPr>
        <w:ind w:left="4320" w:hanging="360"/>
      </w:pPr>
      <w:rPr>
        <w:rFonts w:ascii="Wingdings" w:eastAsia="Wingdings" w:hAnsi="Wingdings" w:cs="Wingdings" w:hint="default"/>
      </w:rPr>
    </w:lvl>
    <w:lvl w:ilvl="6" w:tplc="923A5B74">
      <w:start w:val="1"/>
      <w:numFmt w:val="bullet"/>
      <w:lvlText w:val="·"/>
      <w:lvlJc w:val="left"/>
      <w:pPr>
        <w:ind w:left="5040" w:hanging="360"/>
      </w:pPr>
      <w:rPr>
        <w:rFonts w:ascii="Symbol" w:eastAsia="Symbol" w:hAnsi="Symbol" w:cs="Symbol" w:hint="default"/>
      </w:rPr>
    </w:lvl>
    <w:lvl w:ilvl="7" w:tplc="F8C2F738">
      <w:start w:val="1"/>
      <w:numFmt w:val="bullet"/>
      <w:lvlText w:val="o"/>
      <w:lvlJc w:val="left"/>
      <w:pPr>
        <w:ind w:left="5760" w:hanging="360"/>
      </w:pPr>
      <w:rPr>
        <w:rFonts w:ascii="Courier New" w:eastAsia="Courier New" w:hAnsi="Courier New" w:cs="Courier New" w:hint="default"/>
      </w:rPr>
    </w:lvl>
    <w:lvl w:ilvl="8" w:tplc="EA30B642">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52676DC3"/>
    <w:multiLevelType w:val="hybridMultilevel"/>
    <w:tmpl w:val="26365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4C10A5"/>
    <w:multiLevelType w:val="hybridMultilevel"/>
    <w:tmpl w:val="FEC69500"/>
    <w:lvl w:ilvl="0" w:tplc="12DA9880">
      <w:start w:val="1"/>
      <w:numFmt w:val="decimal"/>
      <w:lvlText w:val="%1."/>
      <w:lvlJc w:val="left"/>
      <w:pPr>
        <w:ind w:left="1080" w:hanging="720"/>
      </w:pPr>
      <w:rPr>
        <w:rFonts w:hint="default"/>
        <w:b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26132C"/>
    <w:multiLevelType w:val="hybridMultilevel"/>
    <w:tmpl w:val="A1084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1A3435"/>
    <w:multiLevelType w:val="hybridMultilevel"/>
    <w:tmpl w:val="ABB23CC4"/>
    <w:styleLink w:val="WW8Num45"/>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C9163FE"/>
    <w:multiLevelType w:val="hybridMultilevel"/>
    <w:tmpl w:val="DCAC4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876E75"/>
    <w:multiLevelType w:val="hybridMultilevel"/>
    <w:tmpl w:val="C33662C2"/>
    <w:lvl w:ilvl="0" w:tplc="0419000F">
      <w:start w:val="1"/>
      <w:numFmt w:val="decimal"/>
      <w:pStyle w:val="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FF5FAB"/>
    <w:multiLevelType w:val="hybridMultilevel"/>
    <w:tmpl w:val="CF80D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B442D7"/>
    <w:multiLevelType w:val="hybridMultilevel"/>
    <w:tmpl w:val="5A7EE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170C3F"/>
    <w:multiLevelType w:val="multilevel"/>
    <w:tmpl w:val="EDF46368"/>
    <w:lvl w:ilvl="0">
      <w:start w:val="1"/>
      <w:numFmt w:val="decimal"/>
      <w:lvlText w:val="%1."/>
      <w:lvlJc w:val="left"/>
      <w:pPr>
        <w:ind w:left="690" w:hanging="690"/>
      </w:pPr>
    </w:lvl>
    <w:lvl w:ilvl="1">
      <w:start w:val="1"/>
      <w:numFmt w:val="decimal"/>
      <w:lvlText w:val="%1.%2."/>
      <w:lvlJc w:val="left"/>
      <w:pPr>
        <w:ind w:left="1087" w:hanging="720"/>
      </w:pPr>
    </w:lvl>
    <w:lvl w:ilvl="2">
      <w:start w:val="2"/>
      <w:numFmt w:val="decimal"/>
      <w:lvlText w:val="%1.%2.%3."/>
      <w:lvlJc w:val="left"/>
      <w:pPr>
        <w:ind w:left="1454" w:hanging="720"/>
      </w:pPr>
    </w:lvl>
    <w:lvl w:ilvl="3">
      <w:start w:val="1"/>
      <w:numFmt w:val="decimal"/>
      <w:lvlText w:val="%1.%2.%3.%4."/>
      <w:lvlJc w:val="left"/>
      <w:pPr>
        <w:ind w:left="2181" w:hanging="1080"/>
      </w:pPr>
    </w:lvl>
    <w:lvl w:ilvl="4">
      <w:start w:val="1"/>
      <w:numFmt w:val="decimal"/>
      <w:lvlText w:val="%1.%2.%3.%4.%5."/>
      <w:lvlJc w:val="left"/>
      <w:pPr>
        <w:ind w:left="2548" w:hanging="1080"/>
      </w:pPr>
    </w:lvl>
    <w:lvl w:ilvl="5">
      <w:start w:val="1"/>
      <w:numFmt w:val="decimal"/>
      <w:lvlText w:val="%1.%2.%3.%4.%5.%6."/>
      <w:lvlJc w:val="left"/>
      <w:pPr>
        <w:ind w:left="3275" w:hanging="1440"/>
      </w:pPr>
    </w:lvl>
    <w:lvl w:ilvl="6">
      <w:start w:val="1"/>
      <w:numFmt w:val="decimal"/>
      <w:lvlText w:val="%1.%2.%3.%4.%5.%6.%7."/>
      <w:lvlJc w:val="left"/>
      <w:pPr>
        <w:ind w:left="4002" w:hanging="1800"/>
      </w:pPr>
    </w:lvl>
    <w:lvl w:ilvl="7">
      <w:start w:val="1"/>
      <w:numFmt w:val="decimal"/>
      <w:lvlText w:val="%1.%2.%3.%4.%5.%6.%7.%8."/>
      <w:lvlJc w:val="left"/>
      <w:pPr>
        <w:ind w:left="4369" w:hanging="1800"/>
      </w:pPr>
    </w:lvl>
    <w:lvl w:ilvl="8">
      <w:start w:val="1"/>
      <w:numFmt w:val="decimal"/>
      <w:lvlText w:val="%1.%2.%3.%4.%5.%6.%7.%8.%9."/>
      <w:lvlJc w:val="left"/>
      <w:pPr>
        <w:ind w:left="5096" w:hanging="2160"/>
      </w:pPr>
    </w:lvl>
  </w:abstractNum>
  <w:abstractNum w:abstractNumId="32" w15:restartNumberingAfterBreak="0">
    <w:nsid w:val="6FCF1717"/>
    <w:multiLevelType w:val="hybridMultilevel"/>
    <w:tmpl w:val="C2DE6D20"/>
    <w:lvl w:ilvl="0" w:tplc="FFFFFFFF">
      <w:start w:val="1"/>
      <w:numFmt w:val="decimal"/>
      <w:pStyle w:val="1"/>
      <w:lvlText w:val="%1."/>
      <w:lvlJc w:val="left"/>
      <w:pPr>
        <w:tabs>
          <w:tab w:val="num" w:pos="1065"/>
        </w:tabs>
        <w:ind w:left="1065" w:hanging="360"/>
      </w:pPr>
      <w:rPr>
        <w:rFonts w:cs="Times New Roman"/>
      </w:rPr>
    </w:lvl>
    <w:lvl w:ilvl="1" w:tplc="FFFFFFFF">
      <w:start w:val="1"/>
      <w:numFmt w:val="lowerLetter"/>
      <w:lvlText w:val="%2."/>
      <w:lvlJc w:val="left"/>
      <w:pPr>
        <w:tabs>
          <w:tab w:val="num" w:pos="1785"/>
        </w:tabs>
        <w:ind w:left="1785" w:hanging="360"/>
      </w:pPr>
      <w:rPr>
        <w:rFonts w:cs="Times New Roman"/>
      </w:rPr>
    </w:lvl>
    <w:lvl w:ilvl="2" w:tplc="FFFFFFFF">
      <w:start w:val="1"/>
      <w:numFmt w:val="lowerRoman"/>
      <w:lvlText w:val="%3."/>
      <w:lvlJc w:val="right"/>
      <w:pPr>
        <w:tabs>
          <w:tab w:val="num" w:pos="2505"/>
        </w:tabs>
        <w:ind w:left="2505" w:hanging="180"/>
      </w:pPr>
      <w:rPr>
        <w:rFonts w:cs="Times New Roman"/>
      </w:rPr>
    </w:lvl>
    <w:lvl w:ilvl="3" w:tplc="FFFFFFFF">
      <w:start w:val="1"/>
      <w:numFmt w:val="decimal"/>
      <w:lvlText w:val="%4."/>
      <w:lvlJc w:val="left"/>
      <w:pPr>
        <w:tabs>
          <w:tab w:val="num" w:pos="3225"/>
        </w:tabs>
        <w:ind w:left="3225" w:hanging="360"/>
      </w:pPr>
      <w:rPr>
        <w:rFonts w:cs="Times New Roman"/>
      </w:rPr>
    </w:lvl>
    <w:lvl w:ilvl="4" w:tplc="FFFFFFFF">
      <w:start w:val="1"/>
      <w:numFmt w:val="lowerLetter"/>
      <w:lvlText w:val="%5."/>
      <w:lvlJc w:val="left"/>
      <w:pPr>
        <w:tabs>
          <w:tab w:val="num" w:pos="3945"/>
        </w:tabs>
        <w:ind w:left="3945" w:hanging="360"/>
      </w:pPr>
      <w:rPr>
        <w:rFonts w:cs="Times New Roman"/>
      </w:rPr>
    </w:lvl>
    <w:lvl w:ilvl="5" w:tplc="FFFFFFFF">
      <w:start w:val="1"/>
      <w:numFmt w:val="lowerRoman"/>
      <w:lvlText w:val="%6."/>
      <w:lvlJc w:val="right"/>
      <w:pPr>
        <w:tabs>
          <w:tab w:val="num" w:pos="4665"/>
        </w:tabs>
        <w:ind w:left="4665" w:hanging="180"/>
      </w:pPr>
      <w:rPr>
        <w:rFonts w:cs="Times New Roman"/>
      </w:rPr>
    </w:lvl>
    <w:lvl w:ilvl="6" w:tplc="FFFFFFFF">
      <w:start w:val="1"/>
      <w:numFmt w:val="decimal"/>
      <w:lvlText w:val="%7."/>
      <w:lvlJc w:val="left"/>
      <w:pPr>
        <w:tabs>
          <w:tab w:val="num" w:pos="5385"/>
        </w:tabs>
        <w:ind w:left="5385" w:hanging="360"/>
      </w:pPr>
      <w:rPr>
        <w:rFonts w:cs="Times New Roman"/>
      </w:rPr>
    </w:lvl>
    <w:lvl w:ilvl="7" w:tplc="FFFFFFFF">
      <w:start w:val="1"/>
      <w:numFmt w:val="lowerLetter"/>
      <w:lvlText w:val="%8."/>
      <w:lvlJc w:val="left"/>
      <w:pPr>
        <w:tabs>
          <w:tab w:val="num" w:pos="6105"/>
        </w:tabs>
        <w:ind w:left="6105" w:hanging="360"/>
      </w:pPr>
      <w:rPr>
        <w:rFonts w:cs="Times New Roman"/>
      </w:rPr>
    </w:lvl>
    <w:lvl w:ilvl="8" w:tplc="FFFFFFFF">
      <w:start w:val="1"/>
      <w:numFmt w:val="lowerRoman"/>
      <w:lvlText w:val="%9."/>
      <w:lvlJc w:val="right"/>
      <w:pPr>
        <w:tabs>
          <w:tab w:val="num" w:pos="6825"/>
        </w:tabs>
        <w:ind w:left="6825" w:hanging="180"/>
      </w:pPr>
      <w:rPr>
        <w:rFonts w:cs="Times New Roman"/>
      </w:rPr>
    </w:lvl>
  </w:abstractNum>
  <w:abstractNum w:abstractNumId="33" w15:restartNumberingAfterBreak="0">
    <w:nsid w:val="6FD92D0E"/>
    <w:multiLevelType w:val="hybridMultilevel"/>
    <w:tmpl w:val="9676DBFA"/>
    <w:styleLink w:val="WW8Num31"/>
    <w:lvl w:ilvl="0" w:tplc="0419000F">
      <w:start w:val="1"/>
      <w:numFmt w:val="decimal"/>
      <w:pStyle w:val="1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61F6418"/>
    <w:multiLevelType w:val="hybridMultilevel"/>
    <w:tmpl w:val="5F3A881E"/>
    <w:styleLink w:val="WW8Num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AF60E1"/>
    <w:multiLevelType w:val="hybridMultilevel"/>
    <w:tmpl w:val="D9DA2482"/>
    <w:lvl w:ilvl="0" w:tplc="E1E00A1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7A65D02"/>
    <w:multiLevelType w:val="multilevel"/>
    <w:tmpl w:val="481CBD18"/>
    <w:lvl w:ilvl="0">
      <w:start w:val="1"/>
      <w:numFmt w:val="decimal"/>
      <w:lvlText w:val="%1."/>
      <w:lvlJc w:val="left"/>
      <w:pPr>
        <w:ind w:left="2453"/>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9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5"/>
      <w:numFmt w:val="decimal"/>
      <w:lvlText w:val="%3."/>
      <w:lvlJc w:val="left"/>
      <w:pPr>
        <w:ind w:left="3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7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8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F360B84"/>
    <w:multiLevelType w:val="hybridMultilevel"/>
    <w:tmpl w:val="075CCD7A"/>
    <w:lvl w:ilvl="0" w:tplc="D81C59CA">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C80308"/>
    <w:multiLevelType w:val="multilevel"/>
    <w:tmpl w:val="F95E1D2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8"/>
  </w:num>
  <w:num w:numId="2">
    <w:abstractNumId w:val="33"/>
  </w:num>
  <w:num w:numId="3">
    <w:abstractNumId w:val="34"/>
  </w:num>
  <w:num w:numId="4">
    <w:abstractNumId w:val="9"/>
  </w:num>
  <w:num w:numId="5">
    <w:abstractNumId w:val="0"/>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7"/>
  </w:num>
  <w:num w:numId="10">
    <w:abstractNumId w:val="26"/>
  </w:num>
  <w:num w:numId="11">
    <w:abstractNumId w:val="8"/>
  </w:num>
  <w:num w:numId="12">
    <w:abstractNumId w:val="24"/>
  </w:num>
  <w:num w:numId="13">
    <w:abstractNumId w:val="37"/>
  </w:num>
  <w:num w:numId="14">
    <w:abstractNumId w:val="18"/>
  </w:num>
  <w:num w:numId="15">
    <w:abstractNumId w:val="20"/>
  </w:num>
  <w:num w:numId="16">
    <w:abstractNumId w:val="23"/>
  </w:num>
  <w:num w:numId="17">
    <w:abstractNumId w:val="27"/>
  </w:num>
  <w:num w:numId="18">
    <w:abstractNumId w:val="5"/>
  </w:num>
  <w:num w:numId="19">
    <w:abstractNumId w:val="11"/>
  </w:num>
  <w:num w:numId="20">
    <w:abstractNumId w:val="25"/>
  </w:num>
  <w:num w:numId="21">
    <w:abstractNumId w:val="7"/>
  </w:num>
  <w:num w:numId="22">
    <w:abstractNumId w:val="29"/>
  </w:num>
  <w:num w:numId="23">
    <w:abstractNumId w:val="30"/>
  </w:num>
  <w:num w:numId="24">
    <w:abstractNumId w:val="12"/>
  </w:num>
  <w:num w:numId="25">
    <w:abstractNumId w:val="22"/>
  </w:num>
  <w:num w:numId="26">
    <w:abstractNumId w:val="3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8"/>
  </w:num>
  <w:num w:numId="31">
    <w:abstractNumId w:val="14"/>
  </w:num>
  <w:num w:numId="32">
    <w:abstractNumId w:val="19"/>
  </w:num>
  <w:num w:numId="33">
    <w:abstractNumId w:val="15"/>
  </w:num>
  <w:num w:numId="34">
    <w:abstractNumId w:val="6"/>
  </w:num>
  <w:num w:numId="35">
    <w:abstractNumId w:val="36"/>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D67"/>
    <w:rsid w:val="00000A66"/>
    <w:rsid w:val="00000DFC"/>
    <w:rsid w:val="000050F2"/>
    <w:rsid w:val="00005220"/>
    <w:rsid w:val="000052EA"/>
    <w:rsid w:val="000069F8"/>
    <w:rsid w:val="00006F6C"/>
    <w:rsid w:val="000070B3"/>
    <w:rsid w:val="0000758C"/>
    <w:rsid w:val="00007AF3"/>
    <w:rsid w:val="0001088A"/>
    <w:rsid w:val="00011954"/>
    <w:rsid w:val="00012F4A"/>
    <w:rsid w:val="00014C19"/>
    <w:rsid w:val="00017D4A"/>
    <w:rsid w:val="0002257E"/>
    <w:rsid w:val="000225C3"/>
    <w:rsid w:val="00025363"/>
    <w:rsid w:val="00026905"/>
    <w:rsid w:val="00030847"/>
    <w:rsid w:val="00030A96"/>
    <w:rsid w:val="00031E4D"/>
    <w:rsid w:val="00034111"/>
    <w:rsid w:val="0003434A"/>
    <w:rsid w:val="00034DDF"/>
    <w:rsid w:val="000351C3"/>
    <w:rsid w:val="00036CA3"/>
    <w:rsid w:val="00037E1E"/>
    <w:rsid w:val="000400D3"/>
    <w:rsid w:val="00042A3F"/>
    <w:rsid w:val="00043142"/>
    <w:rsid w:val="000444A6"/>
    <w:rsid w:val="00044D50"/>
    <w:rsid w:val="00045342"/>
    <w:rsid w:val="00046229"/>
    <w:rsid w:val="00052B76"/>
    <w:rsid w:val="00054432"/>
    <w:rsid w:val="00054CA5"/>
    <w:rsid w:val="0005543C"/>
    <w:rsid w:val="00055BCB"/>
    <w:rsid w:val="00055F71"/>
    <w:rsid w:val="00056EB9"/>
    <w:rsid w:val="0005783B"/>
    <w:rsid w:val="00057BB4"/>
    <w:rsid w:val="000604B5"/>
    <w:rsid w:val="00061471"/>
    <w:rsid w:val="00061B8E"/>
    <w:rsid w:val="00062CEF"/>
    <w:rsid w:val="0006443D"/>
    <w:rsid w:val="00064872"/>
    <w:rsid w:val="00064B8F"/>
    <w:rsid w:val="00064F18"/>
    <w:rsid w:val="00064F75"/>
    <w:rsid w:val="00066CCC"/>
    <w:rsid w:val="00067027"/>
    <w:rsid w:val="00071AEE"/>
    <w:rsid w:val="000740EE"/>
    <w:rsid w:val="0007583D"/>
    <w:rsid w:val="00075B7A"/>
    <w:rsid w:val="000761EA"/>
    <w:rsid w:val="00076AAE"/>
    <w:rsid w:val="00081A82"/>
    <w:rsid w:val="00083781"/>
    <w:rsid w:val="00084589"/>
    <w:rsid w:val="00087C08"/>
    <w:rsid w:val="0009147A"/>
    <w:rsid w:val="00091681"/>
    <w:rsid w:val="00094770"/>
    <w:rsid w:val="000959D8"/>
    <w:rsid w:val="00097367"/>
    <w:rsid w:val="00097659"/>
    <w:rsid w:val="000A105A"/>
    <w:rsid w:val="000A2E28"/>
    <w:rsid w:val="000A423B"/>
    <w:rsid w:val="000A5151"/>
    <w:rsid w:val="000A60E8"/>
    <w:rsid w:val="000A6250"/>
    <w:rsid w:val="000A71E7"/>
    <w:rsid w:val="000A74B8"/>
    <w:rsid w:val="000A7806"/>
    <w:rsid w:val="000A7C0B"/>
    <w:rsid w:val="000A7D92"/>
    <w:rsid w:val="000B1011"/>
    <w:rsid w:val="000B1374"/>
    <w:rsid w:val="000B350B"/>
    <w:rsid w:val="000B3B10"/>
    <w:rsid w:val="000B4054"/>
    <w:rsid w:val="000B5B37"/>
    <w:rsid w:val="000B6652"/>
    <w:rsid w:val="000B6712"/>
    <w:rsid w:val="000B79F7"/>
    <w:rsid w:val="000C300A"/>
    <w:rsid w:val="000C467A"/>
    <w:rsid w:val="000C4EEB"/>
    <w:rsid w:val="000C4F45"/>
    <w:rsid w:val="000C54DE"/>
    <w:rsid w:val="000C5FA4"/>
    <w:rsid w:val="000C7FFA"/>
    <w:rsid w:val="000D1775"/>
    <w:rsid w:val="000D210D"/>
    <w:rsid w:val="000D339F"/>
    <w:rsid w:val="000D5708"/>
    <w:rsid w:val="000E0356"/>
    <w:rsid w:val="000E0EE8"/>
    <w:rsid w:val="000E12DE"/>
    <w:rsid w:val="000E3E87"/>
    <w:rsid w:val="000E44DE"/>
    <w:rsid w:val="000E4EE4"/>
    <w:rsid w:val="000E504D"/>
    <w:rsid w:val="000E66F3"/>
    <w:rsid w:val="000E6E6A"/>
    <w:rsid w:val="000F3456"/>
    <w:rsid w:val="000F3647"/>
    <w:rsid w:val="000F4F16"/>
    <w:rsid w:val="000F6643"/>
    <w:rsid w:val="0010014E"/>
    <w:rsid w:val="00101558"/>
    <w:rsid w:val="00101F20"/>
    <w:rsid w:val="00101F25"/>
    <w:rsid w:val="00102AB0"/>
    <w:rsid w:val="00104A7D"/>
    <w:rsid w:val="00104EE8"/>
    <w:rsid w:val="001057C9"/>
    <w:rsid w:val="001066A2"/>
    <w:rsid w:val="001103BA"/>
    <w:rsid w:val="00110C11"/>
    <w:rsid w:val="00114B91"/>
    <w:rsid w:val="00116192"/>
    <w:rsid w:val="0011666E"/>
    <w:rsid w:val="00120FEA"/>
    <w:rsid w:val="001218AE"/>
    <w:rsid w:val="001219F7"/>
    <w:rsid w:val="00124616"/>
    <w:rsid w:val="00125469"/>
    <w:rsid w:val="001263B1"/>
    <w:rsid w:val="00126C73"/>
    <w:rsid w:val="00127BFE"/>
    <w:rsid w:val="00130254"/>
    <w:rsid w:val="00134538"/>
    <w:rsid w:val="001359BF"/>
    <w:rsid w:val="0014146B"/>
    <w:rsid w:val="00142A83"/>
    <w:rsid w:val="001434D4"/>
    <w:rsid w:val="00144B94"/>
    <w:rsid w:val="00144C81"/>
    <w:rsid w:val="00146425"/>
    <w:rsid w:val="00147776"/>
    <w:rsid w:val="00153100"/>
    <w:rsid w:val="00153E62"/>
    <w:rsid w:val="00154D69"/>
    <w:rsid w:val="001558AC"/>
    <w:rsid w:val="00160144"/>
    <w:rsid w:val="00161CA1"/>
    <w:rsid w:val="001620C3"/>
    <w:rsid w:val="00163238"/>
    <w:rsid w:val="00165589"/>
    <w:rsid w:val="00165636"/>
    <w:rsid w:val="001656C2"/>
    <w:rsid w:val="00166361"/>
    <w:rsid w:val="00166DD0"/>
    <w:rsid w:val="00166DF7"/>
    <w:rsid w:val="00170121"/>
    <w:rsid w:val="001702FE"/>
    <w:rsid w:val="001715B0"/>
    <w:rsid w:val="0017213B"/>
    <w:rsid w:val="00172922"/>
    <w:rsid w:val="00173F90"/>
    <w:rsid w:val="0017440C"/>
    <w:rsid w:val="00176892"/>
    <w:rsid w:val="00176910"/>
    <w:rsid w:val="001826E6"/>
    <w:rsid w:val="00182A6F"/>
    <w:rsid w:val="00183D95"/>
    <w:rsid w:val="0018415A"/>
    <w:rsid w:val="00185A97"/>
    <w:rsid w:val="00187D62"/>
    <w:rsid w:val="001903EC"/>
    <w:rsid w:val="00190E50"/>
    <w:rsid w:val="0019128E"/>
    <w:rsid w:val="00192EF1"/>
    <w:rsid w:val="001941A4"/>
    <w:rsid w:val="001945B7"/>
    <w:rsid w:val="00194DB2"/>
    <w:rsid w:val="00196428"/>
    <w:rsid w:val="0019671B"/>
    <w:rsid w:val="0019794F"/>
    <w:rsid w:val="00197ADB"/>
    <w:rsid w:val="001A0BED"/>
    <w:rsid w:val="001A1A7B"/>
    <w:rsid w:val="001A4339"/>
    <w:rsid w:val="001A57B8"/>
    <w:rsid w:val="001A755C"/>
    <w:rsid w:val="001A779F"/>
    <w:rsid w:val="001A7E4D"/>
    <w:rsid w:val="001B037A"/>
    <w:rsid w:val="001B2042"/>
    <w:rsid w:val="001B28B5"/>
    <w:rsid w:val="001B3EF6"/>
    <w:rsid w:val="001B489D"/>
    <w:rsid w:val="001B529A"/>
    <w:rsid w:val="001B5E80"/>
    <w:rsid w:val="001C24BC"/>
    <w:rsid w:val="001C3CD0"/>
    <w:rsid w:val="001C42D6"/>
    <w:rsid w:val="001C4F1E"/>
    <w:rsid w:val="001C548B"/>
    <w:rsid w:val="001C54AA"/>
    <w:rsid w:val="001C696B"/>
    <w:rsid w:val="001C778D"/>
    <w:rsid w:val="001D0BD9"/>
    <w:rsid w:val="001D1CE7"/>
    <w:rsid w:val="001D21E9"/>
    <w:rsid w:val="001D2EC6"/>
    <w:rsid w:val="001D3B49"/>
    <w:rsid w:val="001D4FFB"/>
    <w:rsid w:val="001E108E"/>
    <w:rsid w:val="001E10C6"/>
    <w:rsid w:val="001E1157"/>
    <w:rsid w:val="001E22FF"/>
    <w:rsid w:val="001E4DE5"/>
    <w:rsid w:val="001E6162"/>
    <w:rsid w:val="001E7286"/>
    <w:rsid w:val="001F105E"/>
    <w:rsid w:val="001F25D2"/>
    <w:rsid w:val="001F38E8"/>
    <w:rsid w:val="001F3A1E"/>
    <w:rsid w:val="001F4556"/>
    <w:rsid w:val="001F45BE"/>
    <w:rsid w:val="001F498D"/>
    <w:rsid w:val="001F4A91"/>
    <w:rsid w:val="001F4B2D"/>
    <w:rsid w:val="001F52A7"/>
    <w:rsid w:val="001F7B9F"/>
    <w:rsid w:val="00200F6E"/>
    <w:rsid w:val="0020245A"/>
    <w:rsid w:val="0020322E"/>
    <w:rsid w:val="00203E1C"/>
    <w:rsid w:val="00203E26"/>
    <w:rsid w:val="00204866"/>
    <w:rsid w:val="002058D3"/>
    <w:rsid w:val="0021129C"/>
    <w:rsid w:val="00211421"/>
    <w:rsid w:val="00211B26"/>
    <w:rsid w:val="002131CA"/>
    <w:rsid w:val="00214F44"/>
    <w:rsid w:val="00216C21"/>
    <w:rsid w:val="00216DE5"/>
    <w:rsid w:val="00217E83"/>
    <w:rsid w:val="00220DC5"/>
    <w:rsid w:val="0022266F"/>
    <w:rsid w:val="00223C0A"/>
    <w:rsid w:val="0022438A"/>
    <w:rsid w:val="0022438B"/>
    <w:rsid w:val="002263A2"/>
    <w:rsid w:val="00230EFC"/>
    <w:rsid w:val="002335F0"/>
    <w:rsid w:val="00234B2B"/>
    <w:rsid w:val="00236538"/>
    <w:rsid w:val="00236F3B"/>
    <w:rsid w:val="00237390"/>
    <w:rsid w:val="00237412"/>
    <w:rsid w:val="00240F20"/>
    <w:rsid w:val="00241329"/>
    <w:rsid w:val="00241EBA"/>
    <w:rsid w:val="00243119"/>
    <w:rsid w:val="00243342"/>
    <w:rsid w:val="0024409C"/>
    <w:rsid w:val="00250467"/>
    <w:rsid w:val="00254545"/>
    <w:rsid w:val="002556AD"/>
    <w:rsid w:val="002556E5"/>
    <w:rsid w:val="00257C39"/>
    <w:rsid w:val="002604AD"/>
    <w:rsid w:val="00263598"/>
    <w:rsid w:val="0026607D"/>
    <w:rsid w:val="00267866"/>
    <w:rsid w:val="00267A86"/>
    <w:rsid w:val="002703C0"/>
    <w:rsid w:val="0027159C"/>
    <w:rsid w:val="00271BF2"/>
    <w:rsid w:val="002727F6"/>
    <w:rsid w:val="0027280F"/>
    <w:rsid w:val="00272D67"/>
    <w:rsid w:val="002736F3"/>
    <w:rsid w:val="00273C1F"/>
    <w:rsid w:val="00275651"/>
    <w:rsid w:val="00275E51"/>
    <w:rsid w:val="00276ECB"/>
    <w:rsid w:val="00277693"/>
    <w:rsid w:val="0028014D"/>
    <w:rsid w:val="00284BAC"/>
    <w:rsid w:val="0028622F"/>
    <w:rsid w:val="00286512"/>
    <w:rsid w:val="00286663"/>
    <w:rsid w:val="00290BDD"/>
    <w:rsid w:val="00292388"/>
    <w:rsid w:val="00292760"/>
    <w:rsid w:val="00292BBA"/>
    <w:rsid w:val="00292E41"/>
    <w:rsid w:val="00292F9D"/>
    <w:rsid w:val="00295087"/>
    <w:rsid w:val="002963D3"/>
    <w:rsid w:val="002A00EC"/>
    <w:rsid w:val="002A0C9F"/>
    <w:rsid w:val="002A1267"/>
    <w:rsid w:val="002A13C3"/>
    <w:rsid w:val="002A320A"/>
    <w:rsid w:val="002A4EEC"/>
    <w:rsid w:val="002A55DF"/>
    <w:rsid w:val="002A5963"/>
    <w:rsid w:val="002A656B"/>
    <w:rsid w:val="002A6991"/>
    <w:rsid w:val="002A77D8"/>
    <w:rsid w:val="002A7F7D"/>
    <w:rsid w:val="002B07BB"/>
    <w:rsid w:val="002B1C4E"/>
    <w:rsid w:val="002B1CB1"/>
    <w:rsid w:val="002B1DC1"/>
    <w:rsid w:val="002B36B8"/>
    <w:rsid w:val="002B4CC7"/>
    <w:rsid w:val="002C036C"/>
    <w:rsid w:val="002C0935"/>
    <w:rsid w:val="002C104D"/>
    <w:rsid w:val="002C1079"/>
    <w:rsid w:val="002C1157"/>
    <w:rsid w:val="002C185D"/>
    <w:rsid w:val="002C268E"/>
    <w:rsid w:val="002C58CA"/>
    <w:rsid w:val="002C6B51"/>
    <w:rsid w:val="002C6D6C"/>
    <w:rsid w:val="002C76CA"/>
    <w:rsid w:val="002D0EF5"/>
    <w:rsid w:val="002D1678"/>
    <w:rsid w:val="002D2AB7"/>
    <w:rsid w:val="002D34D7"/>
    <w:rsid w:val="002D37D3"/>
    <w:rsid w:val="002D4F6F"/>
    <w:rsid w:val="002E02E5"/>
    <w:rsid w:val="002E0CBB"/>
    <w:rsid w:val="002E1E50"/>
    <w:rsid w:val="002E370C"/>
    <w:rsid w:val="002E40E0"/>
    <w:rsid w:val="002E551F"/>
    <w:rsid w:val="002E58F2"/>
    <w:rsid w:val="002E5DDC"/>
    <w:rsid w:val="002E7355"/>
    <w:rsid w:val="002E7F66"/>
    <w:rsid w:val="002F1ED1"/>
    <w:rsid w:val="002F307A"/>
    <w:rsid w:val="002F3FD0"/>
    <w:rsid w:val="002F5109"/>
    <w:rsid w:val="002F5130"/>
    <w:rsid w:val="002F5140"/>
    <w:rsid w:val="002F748F"/>
    <w:rsid w:val="002F7C67"/>
    <w:rsid w:val="00300011"/>
    <w:rsid w:val="003033E9"/>
    <w:rsid w:val="0030452B"/>
    <w:rsid w:val="00304C9A"/>
    <w:rsid w:val="00305CF9"/>
    <w:rsid w:val="00306833"/>
    <w:rsid w:val="00310837"/>
    <w:rsid w:val="00314FAE"/>
    <w:rsid w:val="00315FD4"/>
    <w:rsid w:val="00316556"/>
    <w:rsid w:val="00316C23"/>
    <w:rsid w:val="00317530"/>
    <w:rsid w:val="00317BC8"/>
    <w:rsid w:val="00317E0D"/>
    <w:rsid w:val="00324AC9"/>
    <w:rsid w:val="00326086"/>
    <w:rsid w:val="0032610F"/>
    <w:rsid w:val="00326652"/>
    <w:rsid w:val="00330673"/>
    <w:rsid w:val="00331671"/>
    <w:rsid w:val="00333651"/>
    <w:rsid w:val="00333D75"/>
    <w:rsid w:val="003364B5"/>
    <w:rsid w:val="003374D5"/>
    <w:rsid w:val="003447F4"/>
    <w:rsid w:val="0034536B"/>
    <w:rsid w:val="003454B0"/>
    <w:rsid w:val="003455F7"/>
    <w:rsid w:val="00346972"/>
    <w:rsid w:val="003506A7"/>
    <w:rsid w:val="003507E6"/>
    <w:rsid w:val="00352874"/>
    <w:rsid w:val="003558EE"/>
    <w:rsid w:val="00357AC2"/>
    <w:rsid w:val="00360730"/>
    <w:rsid w:val="00361C98"/>
    <w:rsid w:val="00363559"/>
    <w:rsid w:val="00366157"/>
    <w:rsid w:val="00366663"/>
    <w:rsid w:val="00367103"/>
    <w:rsid w:val="00372AED"/>
    <w:rsid w:val="00373281"/>
    <w:rsid w:val="00373F5F"/>
    <w:rsid w:val="00375FDB"/>
    <w:rsid w:val="00376CEB"/>
    <w:rsid w:val="00377649"/>
    <w:rsid w:val="0038011D"/>
    <w:rsid w:val="00380D76"/>
    <w:rsid w:val="00381CD5"/>
    <w:rsid w:val="00381E42"/>
    <w:rsid w:val="00382AB1"/>
    <w:rsid w:val="00383087"/>
    <w:rsid w:val="00384888"/>
    <w:rsid w:val="00384B92"/>
    <w:rsid w:val="00384C25"/>
    <w:rsid w:val="003868EC"/>
    <w:rsid w:val="00390D79"/>
    <w:rsid w:val="00391B70"/>
    <w:rsid w:val="0039344B"/>
    <w:rsid w:val="00394BD6"/>
    <w:rsid w:val="003957A5"/>
    <w:rsid w:val="0039731D"/>
    <w:rsid w:val="003A0B24"/>
    <w:rsid w:val="003A2EC8"/>
    <w:rsid w:val="003A4A96"/>
    <w:rsid w:val="003A544C"/>
    <w:rsid w:val="003A7C83"/>
    <w:rsid w:val="003B36F2"/>
    <w:rsid w:val="003B5079"/>
    <w:rsid w:val="003B5795"/>
    <w:rsid w:val="003B5C0A"/>
    <w:rsid w:val="003B7A9B"/>
    <w:rsid w:val="003B7F25"/>
    <w:rsid w:val="003C0712"/>
    <w:rsid w:val="003C1AA0"/>
    <w:rsid w:val="003C2358"/>
    <w:rsid w:val="003C29D1"/>
    <w:rsid w:val="003C578D"/>
    <w:rsid w:val="003C7045"/>
    <w:rsid w:val="003D2BCB"/>
    <w:rsid w:val="003D3E67"/>
    <w:rsid w:val="003D4292"/>
    <w:rsid w:val="003D489F"/>
    <w:rsid w:val="003D51E5"/>
    <w:rsid w:val="003D6E1C"/>
    <w:rsid w:val="003D7259"/>
    <w:rsid w:val="003D748E"/>
    <w:rsid w:val="003D76A8"/>
    <w:rsid w:val="003D7725"/>
    <w:rsid w:val="003E03C1"/>
    <w:rsid w:val="003E1D6C"/>
    <w:rsid w:val="003E1F19"/>
    <w:rsid w:val="003E48B4"/>
    <w:rsid w:val="003F0873"/>
    <w:rsid w:val="003F3897"/>
    <w:rsid w:val="003F4842"/>
    <w:rsid w:val="003F55C0"/>
    <w:rsid w:val="003F6287"/>
    <w:rsid w:val="003F79B7"/>
    <w:rsid w:val="00401352"/>
    <w:rsid w:val="004027AE"/>
    <w:rsid w:val="00402F6D"/>
    <w:rsid w:val="00403438"/>
    <w:rsid w:val="00403D35"/>
    <w:rsid w:val="004071C0"/>
    <w:rsid w:val="004107DB"/>
    <w:rsid w:val="00411D0C"/>
    <w:rsid w:val="0041414F"/>
    <w:rsid w:val="00415437"/>
    <w:rsid w:val="00415FB0"/>
    <w:rsid w:val="00416562"/>
    <w:rsid w:val="00417006"/>
    <w:rsid w:val="004172AF"/>
    <w:rsid w:val="004172FF"/>
    <w:rsid w:val="0041744E"/>
    <w:rsid w:val="0041773B"/>
    <w:rsid w:val="004210D9"/>
    <w:rsid w:val="0042640E"/>
    <w:rsid w:val="0042751A"/>
    <w:rsid w:val="004276A1"/>
    <w:rsid w:val="004278BB"/>
    <w:rsid w:val="0043011C"/>
    <w:rsid w:val="0043089F"/>
    <w:rsid w:val="00431103"/>
    <w:rsid w:val="00434CB5"/>
    <w:rsid w:val="0043751F"/>
    <w:rsid w:val="00442708"/>
    <w:rsid w:val="00443830"/>
    <w:rsid w:val="00444A47"/>
    <w:rsid w:val="00444BFC"/>
    <w:rsid w:val="00444D00"/>
    <w:rsid w:val="00445B7D"/>
    <w:rsid w:val="00447574"/>
    <w:rsid w:val="00447977"/>
    <w:rsid w:val="0045032C"/>
    <w:rsid w:val="004519DA"/>
    <w:rsid w:val="00451E46"/>
    <w:rsid w:val="00453EBD"/>
    <w:rsid w:val="00456D91"/>
    <w:rsid w:val="00456FD2"/>
    <w:rsid w:val="00457343"/>
    <w:rsid w:val="0045742B"/>
    <w:rsid w:val="004600F5"/>
    <w:rsid w:val="00462639"/>
    <w:rsid w:val="00462E12"/>
    <w:rsid w:val="00463723"/>
    <w:rsid w:val="00463CCD"/>
    <w:rsid w:val="0046498F"/>
    <w:rsid w:val="00464A79"/>
    <w:rsid w:val="004667C3"/>
    <w:rsid w:val="00466CA8"/>
    <w:rsid w:val="004673DF"/>
    <w:rsid w:val="0046789F"/>
    <w:rsid w:val="00470609"/>
    <w:rsid w:val="004726EB"/>
    <w:rsid w:val="00472722"/>
    <w:rsid w:val="00473C6A"/>
    <w:rsid w:val="00475838"/>
    <w:rsid w:val="00475B20"/>
    <w:rsid w:val="004761BA"/>
    <w:rsid w:val="00477D97"/>
    <w:rsid w:val="004800DD"/>
    <w:rsid w:val="004807C3"/>
    <w:rsid w:val="00480E9D"/>
    <w:rsid w:val="00481E51"/>
    <w:rsid w:val="00483086"/>
    <w:rsid w:val="004858F9"/>
    <w:rsid w:val="004866ED"/>
    <w:rsid w:val="0048732F"/>
    <w:rsid w:val="00490057"/>
    <w:rsid w:val="00491B89"/>
    <w:rsid w:val="00491F92"/>
    <w:rsid w:val="00492F05"/>
    <w:rsid w:val="00494681"/>
    <w:rsid w:val="004A02D3"/>
    <w:rsid w:val="004A0C5F"/>
    <w:rsid w:val="004A2665"/>
    <w:rsid w:val="004A3087"/>
    <w:rsid w:val="004A359C"/>
    <w:rsid w:val="004A496D"/>
    <w:rsid w:val="004A609A"/>
    <w:rsid w:val="004A6B5C"/>
    <w:rsid w:val="004B0CA6"/>
    <w:rsid w:val="004B1DF6"/>
    <w:rsid w:val="004B2F22"/>
    <w:rsid w:val="004B3915"/>
    <w:rsid w:val="004B3C63"/>
    <w:rsid w:val="004B41D6"/>
    <w:rsid w:val="004B447B"/>
    <w:rsid w:val="004B6532"/>
    <w:rsid w:val="004B6B96"/>
    <w:rsid w:val="004C13E2"/>
    <w:rsid w:val="004C2F6A"/>
    <w:rsid w:val="004C35FE"/>
    <w:rsid w:val="004C3789"/>
    <w:rsid w:val="004C4DAC"/>
    <w:rsid w:val="004C57C2"/>
    <w:rsid w:val="004C5813"/>
    <w:rsid w:val="004C5F1C"/>
    <w:rsid w:val="004C6C9E"/>
    <w:rsid w:val="004D1267"/>
    <w:rsid w:val="004D1971"/>
    <w:rsid w:val="004D1AA9"/>
    <w:rsid w:val="004D234A"/>
    <w:rsid w:val="004D2785"/>
    <w:rsid w:val="004D2D9B"/>
    <w:rsid w:val="004D37D4"/>
    <w:rsid w:val="004D4DC9"/>
    <w:rsid w:val="004D501C"/>
    <w:rsid w:val="004D548F"/>
    <w:rsid w:val="004D7127"/>
    <w:rsid w:val="004E01F1"/>
    <w:rsid w:val="004E10A8"/>
    <w:rsid w:val="004E1580"/>
    <w:rsid w:val="004E159B"/>
    <w:rsid w:val="004E3F07"/>
    <w:rsid w:val="004E47B0"/>
    <w:rsid w:val="004E51F7"/>
    <w:rsid w:val="004E5CE3"/>
    <w:rsid w:val="004E601B"/>
    <w:rsid w:val="004E662A"/>
    <w:rsid w:val="004E6C30"/>
    <w:rsid w:val="004E7A7B"/>
    <w:rsid w:val="004F0729"/>
    <w:rsid w:val="004F1C36"/>
    <w:rsid w:val="004F1FC9"/>
    <w:rsid w:val="004F2278"/>
    <w:rsid w:val="004F4EBF"/>
    <w:rsid w:val="004F678A"/>
    <w:rsid w:val="004F7851"/>
    <w:rsid w:val="005006A9"/>
    <w:rsid w:val="0050329A"/>
    <w:rsid w:val="005039A2"/>
    <w:rsid w:val="0050416B"/>
    <w:rsid w:val="00505AD8"/>
    <w:rsid w:val="00507624"/>
    <w:rsid w:val="00512CB3"/>
    <w:rsid w:val="00513E9A"/>
    <w:rsid w:val="00514B6B"/>
    <w:rsid w:val="005158EC"/>
    <w:rsid w:val="00516F5B"/>
    <w:rsid w:val="00523CEC"/>
    <w:rsid w:val="00523DE9"/>
    <w:rsid w:val="005248AB"/>
    <w:rsid w:val="0052524F"/>
    <w:rsid w:val="0052546E"/>
    <w:rsid w:val="00525ADC"/>
    <w:rsid w:val="00525F26"/>
    <w:rsid w:val="005270D2"/>
    <w:rsid w:val="0053064E"/>
    <w:rsid w:val="0053090F"/>
    <w:rsid w:val="00530EB2"/>
    <w:rsid w:val="005345C9"/>
    <w:rsid w:val="005348A5"/>
    <w:rsid w:val="00536030"/>
    <w:rsid w:val="00541525"/>
    <w:rsid w:val="00544A3E"/>
    <w:rsid w:val="0054506A"/>
    <w:rsid w:val="0054578E"/>
    <w:rsid w:val="005459B4"/>
    <w:rsid w:val="005520F1"/>
    <w:rsid w:val="00553E73"/>
    <w:rsid w:val="005545B0"/>
    <w:rsid w:val="00556BC9"/>
    <w:rsid w:val="00556E01"/>
    <w:rsid w:val="00560AF7"/>
    <w:rsid w:val="00561C21"/>
    <w:rsid w:val="00562275"/>
    <w:rsid w:val="0056340C"/>
    <w:rsid w:val="00563662"/>
    <w:rsid w:val="00564259"/>
    <w:rsid w:val="00564407"/>
    <w:rsid w:val="00564976"/>
    <w:rsid w:val="00564A0B"/>
    <w:rsid w:val="00564D6C"/>
    <w:rsid w:val="0056524D"/>
    <w:rsid w:val="00565F73"/>
    <w:rsid w:val="005673DE"/>
    <w:rsid w:val="00567577"/>
    <w:rsid w:val="00567623"/>
    <w:rsid w:val="00570DFA"/>
    <w:rsid w:val="005713A5"/>
    <w:rsid w:val="005714DC"/>
    <w:rsid w:val="00573169"/>
    <w:rsid w:val="0057371B"/>
    <w:rsid w:val="00573898"/>
    <w:rsid w:val="00574F7D"/>
    <w:rsid w:val="00574F9D"/>
    <w:rsid w:val="00575B48"/>
    <w:rsid w:val="00576779"/>
    <w:rsid w:val="00577CBE"/>
    <w:rsid w:val="00580DE5"/>
    <w:rsid w:val="0058124E"/>
    <w:rsid w:val="0058146E"/>
    <w:rsid w:val="0058193B"/>
    <w:rsid w:val="005903C3"/>
    <w:rsid w:val="00592029"/>
    <w:rsid w:val="00592175"/>
    <w:rsid w:val="005924D0"/>
    <w:rsid w:val="005934CF"/>
    <w:rsid w:val="0059598F"/>
    <w:rsid w:val="00596260"/>
    <w:rsid w:val="00596397"/>
    <w:rsid w:val="00596525"/>
    <w:rsid w:val="005978A7"/>
    <w:rsid w:val="005A0B90"/>
    <w:rsid w:val="005A0CA8"/>
    <w:rsid w:val="005A14FF"/>
    <w:rsid w:val="005A550F"/>
    <w:rsid w:val="005A5CC4"/>
    <w:rsid w:val="005A67F4"/>
    <w:rsid w:val="005A69B8"/>
    <w:rsid w:val="005B02AD"/>
    <w:rsid w:val="005B0BC7"/>
    <w:rsid w:val="005B0C04"/>
    <w:rsid w:val="005B0F67"/>
    <w:rsid w:val="005B1477"/>
    <w:rsid w:val="005B2B8E"/>
    <w:rsid w:val="005B2BCB"/>
    <w:rsid w:val="005B46EC"/>
    <w:rsid w:val="005B6A1D"/>
    <w:rsid w:val="005C0BE6"/>
    <w:rsid w:val="005C17E5"/>
    <w:rsid w:val="005C1D6A"/>
    <w:rsid w:val="005C263F"/>
    <w:rsid w:val="005C2647"/>
    <w:rsid w:val="005C31A1"/>
    <w:rsid w:val="005C54BC"/>
    <w:rsid w:val="005C593F"/>
    <w:rsid w:val="005C683F"/>
    <w:rsid w:val="005C690F"/>
    <w:rsid w:val="005D0214"/>
    <w:rsid w:val="005D1685"/>
    <w:rsid w:val="005D3286"/>
    <w:rsid w:val="005D4578"/>
    <w:rsid w:val="005D4697"/>
    <w:rsid w:val="005E0315"/>
    <w:rsid w:val="005E06AD"/>
    <w:rsid w:val="005E0EB3"/>
    <w:rsid w:val="005E1021"/>
    <w:rsid w:val="005E4174"/>
    <w:rsid w:val="005E43D4"/>
    <w:rsid w:val="005E4BC6"/>
    <w:rsid w:val="005E6133"/>
    <w:rsid w:val="005E784E"/>
    <w:rsid w:val="005F088E"/>
    <w:rsid w:val="005F168E"/>
    <w:rsid w:val="005F229D"/>
    <w:rsid w:val="005F2BDA"/>
    <w:rsid w:val="005F4167"/>
    <w:rsid w:val="005F43A7"/>
    <w:rsid w:val="005F5C4D"/>
    <w:rsid w:val="006003E4"/>
    <w:rsid w:val="00602C3F"/>
    <w:rsid w:val="00605163"/>
    <w:rsid w:val="00605B9D"/>
    <w:rsid w:val="006069C5"/>
    <w:rsid w:val="00606A11"/>
    <w:rsid w:val="00607CBB"/>
    <w:rsid w:val="00610376"/>
    <w:rsid w:val="006104F3"/>
    <w:rsid w:val="006108CB"/>
    <w:rsid w:val="00612045"/>
    <w:rsid w:val="00612B1E"/>
    <w:rsid w:val="00612DAF"/>
    <w:rsid w:val="006131A5"/>
    <w:rsid w:val="00613C38"/>
    <w:rsid w:val="00616FFE"/>
    <w:rsid w:val="006179F2"/>
    <w:rsid w:val="00620A45"/>
    <w:rsid w:val="006212F5"/>
    <w:rsid w:val="0062131D"/>
    <w:rsid w:val="00623955"/>
    <w:rsid w:val="006260D0"/>
    <w:rsid w:val="00627492"/>
    <w:rsid w:val="00627D50"/>
    <w:rsid w:val="006318F6"/>
    <w:rsid w:val="0063215F"/>
    <w:rsid w:val="00632663"/>
    <w:rsid w:val="00632DF9"/>
    <w:rsid w:val="006331E0"/>
    <w:rsid w:val="006341F4"/>
    <w:rsid w:val="00635D65"/>
    <w:rsid w:val="00637F28"/>
    <w:rsid w:val="00640572"/>
    <w:rsid w:val="006426E9"/>
    <w:rsid w:val="006436B7"/>
    <w:rsid w:val="0064384E"/>
    <w:rsid w:val="00645CA3"/>
    <w:rsid w:val="00646A02"/>
    <w:rsid w:val="006516F6"/>
    <w:rsid w:val="0065188F"/>
    <w:rsid w:val="006521C0"/>
    <w:rsid w:val="006545E5"/>
    <w:rsid w:val="006556AF"/>
    <w:rsid w:val="00655B75"/>
    <w:rsid w:val="00655E34"/>
    <w:rsid w:val="00657DE7"/>
    <w:rsid w:val="006608CA"/>
    <w:rsid w:val="00660BFB"/>
    <w:rsid w:val="00661CA6"/>
    <w:rsid w:val="00662911"/>
    <w:rsid w:val="00663F96"/>
    <w:rsid w:val="006650E1"/>
    <w:rsid w:val="006659A4"/>
    <w:rsid w:val="006672F8"/>
    <w:rsid w:val="00667CD5"/>
    <w:rsid w:val="0067064C"/>
    <w:rsid w:val="00670FE3"/>
    <w:rsid w:val="00673850"/>
    <w:rsid w:val="00673E9F"/>
    <w:rsid w:val="00674CE2"/>
    <w:rsid w:val="00675BC9"/>
    <w:rsid w:val="00676742"/>
    <w:rsid w:val="00680C3B"/>
    <w:rsid w:val="0068622E"/>
    <w:rsid w:val="0068665C"/>
    <w:rsid w:val="00690886"/>
    <w:rsid w:val="00691178"/>
    <w:rsid w:val="00692149"/>
    <w:rsid w:val="00693CF4"/>
    <w:rsid w:val="00695CC0"/>
    <w:rsid w:val="00695E32"/>
    <w:rsid w:val="006963F6"/>
    <w:rsid w:val="00697AF1"/>
    <w:rsid w:val="006A03B6"/>
    <w:rsid w:val="006A228C"/>
    <w:rsid w:val="006A34F2"/>
    <w:rsid w:val="006A449D"/>
    <w:rsid w:val="006A4AC9"/>
    <w:rsid w:val="006A5672"/>
    <w:rsid w:val="006A58BB"/>
    <w:rsid w:val="006B4813"/>
    <w:rsid w:val="006B54E3"/>
    <w:rsid w:val="006C3471"/>
    <w:rsid w:val="006C3A99"/>
    <w:rsid w:val="006C427F"/>
    <w:rsid w:val="006C43D9"/>
    <w:rsid w:val="006C4C91"/>
    <w:rsid w:val="006C5087"/>
    <w:rsid w:val="006C67A0"/>
    <w:rsid w:val="006C7C11"/>
    <w:rsid w:val="006D0987"/>
    <w:rsid w:val="006D0A9F"/>
    <w:rsid w:val="006D0DDB"/>
    <w:rsid w:val="006D278E"/>
    <w:rsid w:val="006D2C26"/>
    <w:rsid w:val="006D3719"/>
    <w:rsid w:val="006D3B75"/>
    <w:rsid w:val="006D3D64"/>
    <w:rsid w:val="006D523F"/>
    <w:rsid w:val="006D5898"/>
    <w:rsid w:val="006D7978"/>
    <w:rsid w:val="006E1E37"/>
    <w:rsid w:val="006E2068"/>
    <w:rsid w:val="006E2B00"/>
    <w:rsid w:val="006E3A0E"/>
    <w:rsid w:val="006E3A33"/>
    <w:rsid w:val="006F308C"/>
    <w:rsid w:val="006F3B0F"/>
    <w:rsid w:val="006F4094"/>
    <w:rsid w:val="006F59C8"/>
    <w:rsid w:val="006F6B13"/>
    <w:rsid w:val="006F7694"/>
    <w:rsid w:val="006F79E3"/>
    <w:rsid w:val="0070003F"/>
    <w:rsid w:val="00700615"/>
    <w:rsid w:val="007011C9"/>
    <w:rsid w:val="00703F8C"/>
    <w:rsid w:val="0070414E"/>
    <w:rsid w:val="007041EE"/>
    <w:rsid w:val="00704682"/>
    <w:rsid w:val="00704E79"/>
    <w:rsid w:val="00705B99"/>
    <w:rsid w:val="00710601"/>
    <w:rsid w:val="00710928"/>
    <w:rsid w:val="007110C6"/>
    <w:rsid w:val="00711406"/>
    <w:rsid w:val="007131E6"/>
    <w:rsid w:val="007136AC"/>
    <w:rsid w:val="007142DB"/>
    <w:rsid w:val="007153EB"/>
    <w:rsid w:val="00717A21"/>
    <w:rsid w:val="00722593"/>
    <w:rsid w:val="00722FCE"/>
    <w:rsid w:val="00723B1F"/>
    <w:rsid w:val="00725FBD"/>
    <w:rsid w:val="00726862"/>
    <w:rsid w:val="00727346"/>
    <w:rsid w:val="00727A72"/>
    <w:rsid w:val="0073101D"/>
    <w:rsid w:val="007314A6"/>
    <w:rsid w:val="0073263F"/>
    <w:rsid w:val="00732A59"/>
    <w:rsid w:val="007333F6"/>
    <w:rsid w:val="00734744"/>
    <w:rsid w:val="00734D37"/>
    <w:rsid w:val="00734D96"/>
    <w:rsid w:val="0073632C"/>
    <w:rsid w:val="00736355"/>
    <w:rsid w:val="0073733C"/>
    <w:rsid w:val="0074173D"/>
    <w:rsid w:val="00741823"/>
    <w:rsid w:val="0074221D"/>
    <w:rsid w:val="00745564"/>
    <w:rsid w:val="007460E9"/>
    <w:rsid w:val="0074736B"/>
    <w:rsid w:val="00750969"/>
    <w:rsid w:val="00751C5B"/>
    <w:rsid w:val="0075289F"/>
    <w:rsid w:val="00752CB5"/>
    <w:rsid w:val="007537BE"/>
    <w:rsid w:val="00754B47"/>
    <w:rsid w:val="00754DD5"/>
    <w:rsid w:val="00756A1D"/>
    <w:rsid w:val="007577C9"/>
    <w:rsid w:val="007633B1"/>
    <w:rsid w:val="007660C1"/>
    <w:rsid w:val="00766F07"/>
    <w:rsid w:val="007678BF"/>
    <w:rsid w:val="00770730"/>
    <w:rsid w:val="007724BB"/>
    <w:rsid w:val="00773967"/>
    <w:rsid w:val="00773C4F"/>
    <w:rsid w:val="00776BE8"/>
    <w:rsid w:val="00776E29"/>
    <w:rsid w:val="007801F3"/>
    <w:rsid w:val="00781B1A"/>
    <w:rsid w:val="00782A43"/>
    <w:rsid w:val="00782A6C"/>
    <w:rsid w:val="007837EA"/>
    <w:rsid w:val="00783C88"/>
    <w:rsid w:val="00784243"/>
    <w:rsid w:val="007849DD"/>
    <w:rsid w:val="00784BFE"/>
    <w:rsid w:val="00785D51"/>
    <w:rsid w:val="00786F73"/>
    <w:rsid w:val="00790458"/>
    <w:rsid w:val="00790EDF"/>
    <w:rsid w:val="00791307"/>
    <w:rsid w:val="00792B81"/>
    <w:rsid w:val="00793DED"/>
    <w:rsid w:val="00794A3E"/>
    <w:rsid w:val="00797C5F"/>
    <w:rsid w:val="007A071F"/>
    <w:rsid w:val="007A0A89"/>
    <w:rsid w:val="007A10D8"/>
    <w:rsid w:val="007A398D"/>
    <w:rsid w:val="007A48EF"/>
    <w:rsid w:val="007A59ED"/>
    <w:rsid w:val="007B0052"/>
    <w:rsid w:val="007B010F"/>
    <w:rsid w:val="007B0F02"/>
    <w:rsid w:val="007B1BEB"/>
    <w:rsid w:val="007B2702"/>
    <w:rsid w:val="007B281A"/>
    <w:rsid w:val="007B4994"/>
    <w:rsid w:val="007B5DC6"/>
    <w:rsid w:val="007B5FDA"/>
    <w:rsid w:val="007B7D57"/>
    <w:rsid w:val="007D1703"/>
    <w:rsid w:val="007D363D"/>
    <w:rsid w:val="007D4E98"/>
    <w:rsid w:val="007D592E"/>
    <w:rsid w:val="007D6DD4"/>
    <w:rsid w:val="007D7160"/>
    <w:rsid w:val="007D776B"/>
    <w:rsid w:val="007E07FA"/>
    <w:rsid w:val="007E1852"/>
    <w:rsid w:val="007E1B0D"/>
    <w:rsid w:val="007E3231"/>
    <w:rsid w:val="007E3665"/>
    <w:rsid w:val="007E457B"/>
    <w:rsid w:val="007E601B"/>
    <w:rsid w:val="007E61FD"/>
    <w:rsid w:val="007E7742"/>
    <w:rsid w:val="007F0002"/>
    <w:rsid w:val="007F0DBD"/>
    <w:rsid w:val="007F217B"/>
    <w:rsid w:val="007F2FAA"/>
    <w:rsid w:val="007F3D10"/>
    <w:rsid w:val="007F4104"/>
    <w:rsid w:val="007F6AB2"/>
    <w:rsid w:val="007F79B1"/>
    <w:rsid w:val="00800580"/>
    <w:rsid w:val="00801EFF"/>
    <w:rsid w:val="00802B77"/>
    <w:rsid w:val="008036E6"/>
    <w:rsid w:val="0080445A"/>
    <w:rsid w:val="0080532F"/>
    <w:rsid w:val="0080708A"/>
    <w:rsid w:val="008070D4"/>
    <w:rsid w:val="008114C4"/>
    <w:rsid w:val="008130C7"/>
    <w:rsid w:val="008134C9"/>
    <w:rsid w:val="008140C7"/>
    <w:rsid w:val="00815E70"/>
    <w:rsid w:val="00816332"/>
    <w:rsid w:val="00816744"/>
    <w:rsid w:val="0081754C"/>
    <w:rsid w:val="008224AA"/>
    <w:rsid w:val="008224C1"/>
    <w:rsid w:val="00822BAD"/>
    <w:rsid w:val="00822DEC"/>
    <w:rsid w:val="00823212"/>
    <w:rsid w:val="0082429D"/>
    <w:rsid w:val="008249B6"/>
    <w:rsid w:val="00826AE4"/>
    <w:rsid w:val="008277F0"/>
    <w:rsid w:val="00827CF7"/>
    <w:rsid w:val="00827F92"/>
    <w:rsid w:val="00831FEF"/>
    <w:rsid w:val="008324AA"/>
    <w:rsid w:val="0083379B"/>
    <w:rsid w:val="008347C0"/>
    <w:rsid w:val="00835DA9"/>
    <w:rsid w:val="00836BB7"/>
    <w:rsid w:val="008378DB"/>
    <w:rsid w:val="0084097B"/>
    <w:rsid w:val="008409C5"/>
    <w:rsid w:val="008424EB"/>
    <w:rsid w:val="0084441F"/>
    <w:rsid w:val="00847629"/>
    <w:rsid w:val="00850943"/>
    <w:rsid w:val="008528A6"/>
    <w:rsid w:val="008531D8"/>
    <w:rsid w:val="00853ECC"/>
    <w:rsid w:val="00855BF2"/>
    <w:rsid w:val="0086007A"/>
    <w:rsid w:val="0086058A"/>
    <w:rsid w:val="00860DE3"/>
    <w:rsid w:val="0086345D"/>
    <w:rsid w:val="008634E4"/>
    <w:rsid w:val="00863FC9"/>
    <w:rsid w:val="00864581"/>
    <w:rsid w:val="00866315"/>
    <w:rsid w:val="0086707F"/>
    <w:rsid w:val="00867181"/>
    <w:rsid w:val="00867F9E"/>
    <w:rsid w:val="008714D8"/>
    <w:rsid w:val="0087185B"/>
    <w:rsid w:val="008718B4"/>
    <w:rsid w:val="00880359"/>
    <w:rsid w:val="00882580"/>
    <w:rsid w:val="0088264D"/>
    <w:rsid w:val="00882E8C"/>
    <w:rsid w:val="00883179"/>
    <w:rsid w:val="00883701"/>
    <w:rsid w:val="00891BED"/>
    <w:rsid w:val="00896859"/>
    <w:rsid w:val="00896B8C"/>
    <w:rsid w:val="00896F66"/>
    <w:rsid w:val="008A0A95"/>
    <w:rsid w:val="008A1397"/>
    <w:rsid w:val="008A1754"/>
    <w:rsid w:val="008A4E78"/>
    <w:rsid w:val="008A7010"/>
    <w:rsid w:val="008A7042"/>
    <w:rsid w:val="008B19DC"/>
    <w:rsid w:val="008B1FF4"/>
    <w:rsid w:val="008B3056"/>
    <w:rsid w:val="008B3132"/>
    <w:rsid w:val="008B3C50"/>
    <w:rsid w:val="008C0CD9"/>
    <w:rsid w:val="008C1030"/>
    <w:rsid w:val="008C1AD6"/>
    <w:rsid w:val="008C3610"/>
    <w:rsid w:val="008C6F11"/>
    <w:rsid w:val="008C7A55"/>
    <w:rsid w:val="008C7FD0"/>
    <w:rsid w:val="008D07CB"/>
    <w:rsid w:val="008D1873"/>
    <w:rsid w:val="008D1B75"/>
    <w:rsid w:val="008D2980"/>
    <w:rsid w:val="008D3AAC"/>
    <w:rsid w:val="008D4302"/>
    <w:rsid w:val="008D5902"/>
    <w:rsid w:val="008D7DCE"/>
    <w:rsid w:val="008E042E"/>
    <w:rsid w:val="008E112B"/>
    <w:rsid w:val="008E2C9B"/>
    <w:rsid w:val="008E2D40"/>
    <w:rsid w:val="008E3495"/>
    <w:rsid w:val="008E3F13"/>
    <w:rsid w:val="008E42FC"/>
    <w:rsid w:val="008E6871"/>
    <w:rsid w:val="008F15DB"/>
    <w:rsid w:val="008F29E6"/>
    <w:rsid w:val="008F3947"/>
    <w:rsid w:val="008F4DB8"/>
    <w:rsid w:val="008F56C1"/>
    <w:rsid w:val="008F7624"/>
    <w:rsid w:val="008F7B5A"/>
    <w:rsid w:val="0090251E"/>
    <w:rsid w:val="00902F4A"/>
    <w:rsid w:val="00903142"/>
    <w:rsid w:val="009038EE"/>
    <w:rsid w:val="00903A7A"/>
    <w:rsid w:val="00904DA5"/>
    <w:rsid w:val="00905074"/>
    <w:rsid w:val="0090574B"/>
    <w:rsid w:val="00906002"/>
    <w:rsid w:val="00906F1F"/>
    <w:rsid w:val="009075E6"/>
    <w:rsid w:val="00907AE7"/>
    <w:rsid w:val="00907AEB"/>
    <w:rsid w:val="00911D3F"/>
    <w:rsid w:val="0091274F"/>
    <w:rsid w:val="00912BCA"/>
    <w:rsid w:val="00915588"/>
    <w:rsid w:val="00916326"/>
    <w:rsid w:val="009201F6"/>
    <w:rsid w:val="009202F7"/>
    <w:rsid w:val="0092041B"/>
    <w:rsid w:val="00921576"/>
    <w:rsid w:val="00921B0F"/>
    <w:rsid w:val="00921B1F"/>
    <w:rsid w:val="00921FD6"/>
    <w:rsid w:val="00922D7B"/>
    <w:rsid w:val="00922E99"/>
    <w:rsid w:val="009255ED"/>
    <w:rsid w:val="009259A7"/>
    <w:rsid w:val="0092682A"/>
    <w:rsid w:val="00930444"/>
    <w:rsid w:val="00930CEB"/>
    <w:rsid w:val="00931031"/>
    <w:rsid w:val="009326E8"/>
    <w:rsid w:val="0093287E"/>
    <w:rsid w:val="00934422"/>
    <w:rsid w:val="0093522E"/>
    <w:rsid w:val="009363F4"/>
    <w:rsid w:val="00936957"/>
    <w:rsid w:val="00936D25"/>
    <w:rsid w:val="00937F8A"/>
    <w:rsid w:val="00941F32"/>
    <w:rsid w:val="0094340B"/>
    <w:rsid w:val="009465C7"/>
    <w:rsid w:val="009466B8"/>
    <w:rsid w:val="0095101A"/>
    <w:rsid w:val="00957CA3"/>
    <w:rsid w:val="00960E1E"/>
    <w:rsid w:val="00961EA6"/>
    <w:rsid w:val="0096265B"/>
    <w:rsid w:val="00964691"/>
    <w:rsid w:val="00966E35"/>
    <w:rsid w:val="00970C94"/>
    <w:rsid w:val="00972871"/>
    <w:rsid w:val="00973117"/>
    <w:rsid w:val="00973AA3"/>
    <w:rsid w:val="00974E9C"/>
    <w:rsid w:val="0097632F"/>
    <w:rsid w:val="0098076C"/>
    <w:rsid w:val="00982046"/>
    <w:rsid w:val="0098204C"/>
    <w:rsid w:val="00982514"/>
    <w:rsid w:val="00983462"/>
    <w:rsid w:val="009838AF"/>
    <w:rsid w:val="00986555"/>
    <w:rsid w:val="00987746"/>
    <w:rsid w:val="00987D34"/>
    <w:rsid w:val="009918E5"/>
    <w:rsid w:val="00992A28"/>
    <w:rsid w:val="009943B1"/>
    <w:rsid w:val="00997888"/>
    <w:rsid w:val="009A07E9"/>
    <w:rsid w:val="009A1695"/>
    <w:rsid w:val="009A1CFD"/>
    <w:rsid w:val="009A2463"/>
    <w:rsid w:val="009A4DB4"/>
    <w:rsid w:val="009A516B"/>
    <w:rsid w:val="009B00A4"/>
    <w:rsid w:val="009B380A"/>
    <w:rsid w:val="009B42CF"/>
    <w:rsid w:val="009B45EF"/>
    <w:rsid w:val="009B4CBE"/>
    <w:rsid w:val="009B5343"/>
    <w:rsid w:val="009B6CB1"/>
    <w:rsid w:val="009B7B61"/>
    <w:rsid w:val="009C0367"/>
    <w:rsid w:val="009C1C3D"/>
    <w:rsid w:val="009C25D3"/>
    <w:rsid w:val="009C2D51"/>
    <w:rsid w:val="009C66D0"/>
    <w:rsid w:val="009D12F4"/>
    <w:rsid w:val="009D36CD"/>
    <w:rsid w:val="009D64FF"/>
    <w:rsid w:val="009D6D47"/>
    <w:rsid w:val="009D6DD5"/>
    <w:rsid w:val="009D6EA5"/>
    <w:rsid w:val="009D75EE"/>
    <w:rsid w:val="009E1507"/>
    <w:rsid w:val="009E2599"/>
    <w:rsid w:val="009E3A81"/>
    <w:rsid w:val="009E3C73"/>
    <w:rsid w:val="009E55B8"/>
    <w:rsid w:val="009E679B"/>
    <w:rsid w:val="009E7EC4"/>
    <w:rsid w:val="009F0323"/>
    <w:rsid w:val="009F0CE6"/>
    <w:rsid w:val="009F19D6"/>
    <w:rsid w:val="009F20E2"/>
    <w:rsid w:val="009F3837"/>
    <w:rsid w:val="009F5806"/>
    <w:rsid w:val="00A01410"/>
    <w:rsid w:val="00A01884"/>
    <w:rsid w:val="00A01895"/>
    <w:rsid w:val="00A025E2"/>
    <w:rsid w:val="00A0304E"/>
    <w:rsid w:val="00A030AA"/>
    <w:rsid w:val="00A041F9"/>
    <w:rsid w:val="00A04E0C"/>
    <w:rsid w:val="00A05190"/>
    <w:rsid w:val="00A05D06"/>
    <w:rsid w:val="00A072B7"/>
    <w:rsid w:val="00A11F32"/>
    <w:rsid w:val="00A11FA4"/>
    <w:rsid w:val="00A1247A"/>
    <w:rsid w:val="00A12BA7"/>
    <w:rsid w:val="00A16503"/>
    <w:rsid w:val="00A1771A"/>
    <w:rsid w:val="00A20AA7"/>
    <w:rsid w:val="00A22F77"/>
    <w:rsid w:val="00A274A9"/>
    <w:rsid w:val="00A27BB8"/>
    <w:rsid w:val="00A27EAF"/>
    <w:rsid w:val="00A30A93"/>
    <w:rsid w:val="00A3113A"/>
    <w:rsid w:val="00A33694"/>
    <w:rsid w:val="00A345DC"/>
    <w:rsid w:val="00A34F4F"/>
    <w:rsid w:val="00A356AA"/>
    <w:rsid w:val="00A36EEA"/>
    <w:rsid w:val="00A40E47"/>
    <w:rsid w:val="00A40EAB"/>
    <w:rsid w:val="00A412D8"/>
    <w:rsid w:val="00A41FA7"/>
    <w:rsid w:val="00A42087"/>
    <w:rsid w:val="00A4332C"/>
    <w:rsid w:val="00A44BD9"/>
    <w:rsid w:val="00A4542B"/>
    <w:rsid w:val="00A4581E"/>
    <w:rsid w:val="00A45924"/>
    <w:rsid w:val="00A464F2"/>
    <w:rsid w:val="00A50599"/>
    <w:rsid w:val="00A50680"/>
    <w:rsid w:val="00A5330C"/>
    <w:rsid w:val="00A55167"/>
    <w:rsid w:val="00A55E46"/>
    <w:rsid w:val="00A566FE"/>
    <w:rsid w:val="00A605DB"/>
    <w:rsid w:val="00A61855"/>
    <w:rsid w:val="00A63D46"/>
    <w:rsid w:val="00A64DB9"/>
    <w:rsid w:val="00A659A4"/>
    <w:rsid w:val="00A671A9"/>
    <w:rsid w:val="00A6770B"/>
    <w:rsid w:val="00A67C5F"/>
    <w:rsid w:val="00A7053E"/>
    <w:rsid w:val="00A70541"/>
    <w:rsid w:val="00A70686"/>
    <w:rsid w:val="00A71902"/>
    <w:rsid w:val="00A75922"/>
    <w:rsid w:val="00A80680"/>
    <w:rsid w:val="00A8542E"/>
    <w:rsid w:val="00A85C93"/>
    <w:rsid w:val="00A85F35"/>
    <w:rsid w:val="00A86934"/>
    <w:rsid w:val="00A900E2"/>
    <w:rsid w:val="00A95F03"/>
    <w:rsid w:val="00A95F51"/>
    <w:rsid w:val="00AA0214"/>
    <w:rsid w:val="00AA0E8A"/>
    <w:rsid w:val="00AA15BC"/>
    <w:rsid w:val="00AA21BA"/>
    <w:rsid w:val="00AA2EB2"/>
    <w:rsid w:val="00AA471F"/>
    <w:rsid w:val="00AA6119"/>
    <w:rsid w:val="00AA7889"/>
    <w:rsid w:val="00AB0556"/>
    <w:rsid w:val="00AB0DF2"/>
    <w:rsid w:val="00AB1146"/>
    <w:rsid w:val="00AB1C76"/>
    <w:rsid w:val="00AB293C"/>
    <w:rsid w:val="00AB3417"/>
    <w:rsid w:val="00AB389E"/>
    <w:rsid w:val="00AB425A"/>
    <w:rsid w:val="00AB44B7"/>
    <w:rsid w:val="00AB4865"/>
    <w:rsid w:val="00AB4C40"/>
    <w:rsid w:val="00AB64FB"/>
    <w:rsid w:val="00AB65B4"/>
    <w:rsid w:val="00AB7381"/>
    <w:rsid w:val="00AB7707"/>
    <w:rsid w:val="00AB7E0E"/>
    <w:rsid w:val="00AC3588"/>
    <w:rsid w:val="00AC5FFE"/>
    <w:rsid w:val="00AC6081"/>
    <w:rsid w:val="00AC6F5E"/>
    <w:rsid w:val="00AC7267"/>
    <w:rsid w:val="00AC7D3B"/>
    <w:rsid w:val="00AD2CC1"/>
    <w:rsid w:val="00AD3C07"/>
    <w:rsid w:val="00AD532B"/>
    <w:rsid w:val="00AD7E67"/>
    <w:rsid w:val="00AE12A8"/>
    <w:rsid w:val="00AE2798"/>
    <w:rsid w:val="00AE2AA4"/>
    <w:rsid w:val="00AE4DCE"/>
    <w:rsid w:val="00AE536D"/>
    <w:rsid w:val="00AE5838"/>
    <w:rsid w:val="00AE6BF0"/>
    <w:rsid w:val="00AF0639"/>
    <w:rsid w:val="00AF16E6"/>
    <w:rsid w:val="00AF33F1"/>
    <w:rsid w:val="00AF37B1"/>
    <w:rsid w:val="00AF3BB4"/>
    <w:rsid w:val="00AF49CC"/>
    <w:rsid w:val="00AF7D8E"/>
    <w:rsid w:val="00AF7DC0"/>
    <w:rsid w:val="00B0028B"/>
    <w:rsid w:val="00B00345"/>
    <w:rsid w:val="00B01D57"/>
    <w:rsid w:val="00B0248D"/>
    <w:rsid w:val="00B026DF"/>
    <w:rsid w:val="00B02AC4"/>
    <w:rsid w:val="00B045CE"/>
    <w:rsid w:val="00B055E1"/>
    <w:rsid w:val="00B059E6"/>
    <w:rsid w:val="00B07785"/>
    <w:rsid w:val="00B1034A"/>
    <w:rsid w:val="00B10355"/>
    <w:rsid w:val="00B11009"/>
    <w:rsid w:val="00B110B3"/>
    <w:rsid w:val="00B1495E"/>
    <w:rsid w:val="00B16518"/>
    <w:rsid w:val="00B168B8"/>
    <w:rsid w:val="00B206B4"/>
    <w:rsid w:val="00B218AA"/>
    <w:rsid w:val="00B2196E"/>
    <w:rsid w:val="00B2223A"/>
    <w:rsid w:val="00B22538"/>
    <w:rsid w:val="00B23364"/>
    <w:rsid w:val="00B243C0"/>
    <w:rsid w:val="00B24CF5"/>
    <w:rsid w:val="00B26B41"/>
    <w:rsid w:val="00B26BB6"/>
    <w:rsid w:val="00B277FB"/>
    <w:rsid w:val="00B31797"/>
    <w:rsid w:val="00B31B79"/>
    <w:rsid w:val="00B32C90"/>
    <w:rsid w:val="00B366C4"/>
    <w:rsid w:val="00B369B1"/>
    <w:rsid w:val="00B40498"/>
    <w:rsid w:val="00B41998"/>
    <w:rsid w:val="00B44862"/>
    <w:rsid w:val="00B467F7"/>
    <w:rsid w:val="00B479CA"/>
    <w:rsid w:val="00B50409"/>
    <w:rsid w:val="00B528A0"/>
    <w:rsid w:val="00B52B43"/>
    <w:rsid w:val="00B5649F"/>
    <w:rsid w:val="00B57ADF"/>
    <w:rsid w:val="00B60D42"/>
    <w:rsid w:val="00B60F34"/>
    <w:rsid w:val="00B61B45"/>
    <w:rsid w:val="00B62496"/>
    <w:rsid w:val="00B64738"/>
    <w:rsid w:val="00B64D23"/>
    <w:rsid w:val="00B669EC"/>
    <w:rsid w:val="00B66A19"/>
    <w:rsid w:val="00B67F74"/>
    <w:rsid w:val="00B71A1F"/>
    <w:rsid w:val="00B72B58"/>
    <w:rsid w:val="00B741D8"/>
    <w:rsid w:val="00B74D1E"/>
    <w:rsid w:val="00B76BCC"/>
    <w:rsid w:val="00B81717"/>
    <w:rsid w:val="00B82DD7"/>
    <w:rsid w:val="00B831B6"/>
    <w:rsid w:val="00B838A1"/>
    <w:rsid w:val="00B839EA"/>
    <w:rsid w:val="00B84D54"/>
    <w:rsid w:val="00B86F92"/>
    <w:rsid w:val="00B873CA"/>
    <w:rsid w:val="00B90545"/>
    <w:rsid w:val="00B906FC"/>
    <w:rsid w:val="00B91150"/>
    <w:rsid w:val="00B92999"/>
    <w:rsid w:val="00B93035"/>
    <w:rsid w:val="00B963C1"/>
    <w:rsid w:val="00B96867"/>
    <w:rsid w:val="00B972A1"/>
    <w:rsid w:val="00BA1C8B"/>
    <w:rsid w:val="00BA28BA"/>
    <w:rsid w:val="00BA30F8"/>
    <w:rsid w:val="00BA4140"/>
    <w:rsid w:val="00BA5A55"/>
    <w:rsid w:val="00BA6125"/>
    <w:rsid w:val="00BA6E59"/>
    <w:rsid w:val="00BB1BC6"/>
    <w:rsid w:val="00BB259B"/>
    <w:rsid w:val="00BB3478"/>
    <w:rsid w:val="00BB3DD5"/>
    <w:rsid w:val="00BB4A97"/>
    <w:rsid w:val="00BB53FF"/>
    <w:rsid w:val="00BB628E"/>
    <w:rsid w:val="00BB6C8D"/>
    <w:rsid w:val="00BB6EC6"/>
    <w:rsid w:val="00BC1E36"/>
    <w:rsid w:val="00BC333B"/>
    <w:rsid w:val="00BC374B"/>
    <w:rsid w:val="00BC448F"/>
    <w:rsid w:val="00BC6307"/>
    <w:rsid w:val="00BC64D7"/>
    <w:rsid w:val="00BC6896"/>
    <w:rsid w:val="00BC7B6D"/>
    <w:rsid w:val="00BD041B"/>
    <w:rsid w:val="00BD0CC8"/>
    <w:rsid w:val="00BD0EBD"/>
    <w:rsid w:val="00BD1ECC"/>
    <w:rsid w:val="00BD1F9B"/>
    <w:rsid w:val="00BD3273"/>
    <w:rsid w:val="00BD5BFD"/>
    <w:rsid w:val="00BD6129"/>
    <w:rsid w:val="00BD638C"/>
    <w:rsid w:val="00BD7299"/>
    <w:rsid w:val="00BE472A"/>
    <w:rsid w:val="00BE4E93"/>
    <w:rsid w:val="00BE58F8"/>
    <w:rsid w:val="00BE75E4"/>
    <w:rsid w:val="00BE79E0"/>
    <w:rsid w:val="00BF1354"/>
    <w:rsid w:val="00BF181E"/>
    <w:rsid w:val="00BF3C3B"/>
    <w:rsid w:val="00BF5DF0"/>
    <w:rsid w:val="00C01D92"/>
    <w:rsid w:val="00C020B9"/>
    <w:rsid w:val="00C02FF7"/>
    <w:rsid w:val="00C03197"/>
    <w:rsid w:val="00C03AAB"/>
    <w:rsid w:val="00C03AE4"/>
    <w:rsid w:val="00C05147"/>
    <w:rsid w:val="00C05685"/>
    <w:rsid w:val="00C05E68"/>
    <w:rsid w:val="00C06F8C"/>
    <w:rsid w:val="00C07B72"/>
    <w:rsid w:val="00C10626"/>
    <w:rsid w:val="00C10644"/>
    <w:rsid w:val="00C10C62"/>
    <w:rsid w:val="00C1130E"/>
    <w:rsid w:val="00C13C40"/>
    <w:rsid w:val="00C15242"/>
    <w:rsid w:val="00C16DBA"/>
    <w:rsid w:val="00C2207C"/>
    <w:rsid w:val="00C24C3D"/>
    <w:rsid w:val="00C25A54"/>
    <w:rsid w:val="00C25F02"/>
    <w:rsid w:val="00C2764E"/>
    <w:rsid w:val="00C31B2D"/>
    <w:rsid w:val="00C32501"/>
    <w:rsid w:val="00C334A8"/>
    <w:rsid w:val="00C33BD9"/>
    <w:rsid w:val="00C3417C"/>
    <w:rsid w:val="00C34255"/>
    <w:rsid w:val="00C344E1"/>
    <w:rsid w:val="00C3601A"/>
    <w:rsid w:val="00C4031C"/>
    <w:rsid w:val="00C41B57"/>
    <w:rsid w:val="00C41C2A"/>
    <w:rsid w:val="00C42703"/>
    <w:rsid w:val="00C43F66"/>
    <w:rsid w:val="00C4452F"/>
    <w:rsid w:val="00C46703"/>
    <w:rsid w:val="00C46F5B"/>
    <w:rsid w:val="00C47396"/>
    <w:rsid w:val="00C47A60"/>
    <w:rsid w:val="00C52F64"/>
    <w:rsid w:val="00C5305A"/>
    <w:rsid w:val="00C53A18"/>
    <w:rsid w:val="00C5413A"/>
    <w:rsid w:val="00C54F71"/>
    <w:rsid w:val="00C57B89"/>
    <w:rsid w:val="00C57B97"/>
    <w:rsid w:val="00C60123"/>
    <w:rsid w:val="00C613D7"/>
    <w:rsid w:val="00C61BBF"/>
    <w:rsid w:val="00C61C02"/>
    <w:rsid w:val="00C6265D"/>
    <w:rsid w:val="00C62AF2"/>
    <w:rsid w:val="00C6541B"/>
    <w:rsid w:val="00C672FB"/>
    <w:rsid w:val="00C67734"/>
    <w:rsid w:val="00C67B8D"/>
    <w:rsid w:val="00C719A1"/>
    <w:rsid w:val="00C74D7E"/>
    <w:rsid w:val="00C75496"/>
    <w:rsid w:val="00C76C13"/>
    <w:rsid w:val="00C76C7F"/>
    <w:rsid w:val="00C80242"/>
    <w:rsid w:val="00C80263"/>
    <w:rsid w:val="00C80ACD"/>
    <w:rsid w:val="00C82BC1"/>
    <w:rsid w:val="00C82E6C"/>
    <w:rsid w:val="00C83272"/>
    <w:rsid w:val="00C84224"/>
    <w:rsid w:val="00C86436"/>
    <w:rsid w:val="00C86998"/>
    <w:rsid w:val="00C86E70"/>
    <w:rsid w:val="00C879CE"/>
    <w:rsid w:val="00C91A31"/>
    <w:rsid w:val="00C93C7B"/>
    <w:rsid w:val="00C960BA"/>
    <w:rsid w:val="00C96539"/>
    <w:rsid w:val="00CA05D9"/>
    <w:rsid w:val="00CA0661"/>
    <w:rsid w:val="00CA0B72"/>
    <w:rsid w:val="00CA1E7A"/>
    <w:rsid w:val="00CA3CAC"/>
    <w:rsid w:val="00CA4A01"/>
    <w:rsid w:val="00CA4FAB"/>
    <w:rsid w:val="00CA5104"/>
    <w:rsid w:val="00CB05EA"/>
    <w:rsid w:val="00CB320A"/>
    <w:rsid w:val="00CB4C11"/>
    <w:rsid w:val="00CB5575"/>
    <w:rsid w:val="00CB5643"/>
    <w:rsid w:val="00CB5FAB"/>
    <w:rsid w:val="00CB6C25"/>
    <w:rsid w:val="00CB6E34"/>
    <w:rsid w:val="00CB71B2"/>
    <w:rsid w:val="00CB7E27"/>
    <w:rsid w:val="00CC0123"/>
    <w:rsid w:val="00CC1965"/>
    <w:rsid w:val="00CC399D"/>
    <w:rsid w:val="00CC655F"/>
    <w:rsid w:val="00CC66DA"/>
    <w:rsid w:val="00CD024C"/>
    <w:rsid w:val="00CD06BF"/>
    <w:rsid w:val="00CD0973"/>
    <w:rsid w:val="00CD15AA"/>
    <w:rsid w:val="00CD2B6A"/>
    <w:rsid w:val="00CD37BF"/>
    <w:rsid w:val="00CD43DC"/>
    <w:rsid w:val="00CD458E"/>
    <w:rsid w:val="00CD47C4"/>
    <w:rsid w:val="00CD4A09"/>
    <w:rsid w:val="00CD530F"/>
    <w:rsid w:val="00CD5FEE"/>
    <w:rsid w:val="00CD6362"/>
    <w:rsid w:val="00CE05BE"/>
    <w:rsid w:val="00CE2D43"/>
    <w:rsid w:val="00CE31D0"/>
    <w:rsid w:val="00CE58FB"/>
    <w:rsid w:val="00CF164E"/>
    <w:rsid w:val="00CF19B8"/>
    <w:rsid w:val="00CF281A"/>
    <w:rsid w:val="00CF3811"/>
    <w:rsid w:val="00CF4F3E"/>
    <w:rsid w:val="00CF6FCF"/>
    <w:rsid w:val="00CF7892"/>
    <w:rsid w:val="00D01B27"/>
    <w:rsid w:val="00D0212B"/>
    <w:rsid w:val="00D075E4"/>
    <w:rsid w:val="00D1087A"/>
    <w:rsid w:val="00D110D7"/>
    <w:rsid w:val="00D11E65"/>
    <w:rsid w:val="00D14085"/>
    <w:rsid w:val="00D152AF"/>
    <w:rsid w:val="00D15560"/>
    <w:rsid w:val="00D1685B"/>
    <w:rsid w:val="00D1765B"/>
    <w:rsid w:val="00D202C3"/>
    <w:rsid w:val="00D2236C"/>
    <w:rsid w:val="00D240CF"/>
    <w:rsid w:val="00D248E5"/>
    <w:rsid w:val="00D2581D"/>
    <w:rsid w:val="00D25975"/>
    <w:rsid w:val="00D25E9E"/>
    <w:rsid w:val="00D25EF7"/>
    <w:rsid w:val="00D343BE"/>
    <w:rsid w:val="00D3647A"/>
    <w:rsid w:val="00D37220"/>
    <w:rsid w:val="00D37D64"/>
    <w:rsid w:val="00D41E26"/>
    <w:rsid w:val="00D42D64"/>
    <w:rsid w:val="00D434F9"/>
    <w:rsid w:val="00D43559"/>
    <w:rsid w:val="00D442C2"/>
    <w:rsid w:val="00D44782"/>
    <w:rsid w:val="00D4705D"/>
    <w:rsid w:val="00D47B41"/>
    <w:rsid w:val="00D52413"/>
    <w:rsid w:val="00D54433"/>
    <w:rsid w:val="00D549E0"/>
    <w:rsid w:val="00D55289"/>
    <w:rsid w:val="00D56094"/>
    <w:rsid w:val="00D57097"/>
    <w:rsid w:val="00D57342"/>
    <w:rsid w:val="00D578EE"/>
    <w:rsid w:val="00D6039F"/>
    <w:rsid w:val="00D60519"/>
    <w:rsid w:val="00D66475"/>
    <w:rsid w:val="00D71632"/>
    <w:rsid w:val="00D73F91"/>
    <w:rsid w:val="00D75117"/>
    <w:rsid w:val="00D80BC4"/>
    <w:rsid w:val="00D815C1"/>
    <w:rsid w:val="00D8186F"/>
    <w:rsid w:val="00D82366"/>
    <w:rsid w:val="00D83A86"/>
    <w:rsid w:val="00D84411"/>
    <w:rsid w:val="00D86C2C"/>
    <w:rsid w:val="00D90C17"/>
    <w:rsid w:val="00D91951"/>
    <w:rsid w:val="00D92C10"/>
    <w:rsid w:val="00D931AF"/>
    <w:rsid w:val="00D93BAC"/>
    <w:rsid w:val="00D94429"/>
    <w:rsid w:val="00D94AF6"/>
    <w:rsid w:val="00D965B3"/>
    <w:rsid w:val="00D96CF2"/>
    <w:rsid w:val="00DA0E74"/>
    <w:rsid w:val="00DA12E4"/>
    <w:rsid w:val="00DA3579"/>
    <w:rsid w:val="00DA5ACD"/>
    <w:rsid w:val="00DA70F4"/>
    <w:rsid w:val="00DA7CFA"/>
    <w:rsid w:val="00DB4257"/>
    <w:rsid w:val="00DB7394"/>
    <w:rsid w:val="00DC0AAC"/>
    <w:rsid w:val="00DC140B"/>
    <w:rsid w:val="00DC17B6"/>
    <w:rsid w:val="00DC1A01"/>
    <w:rsid w:val="00DC2378"/>
    <w:rsid w:val="00DC55E9"/>
    <w:rsid w:val="00DC5685"/>
    <w:rsid w:val="00DC67FB"/>
    <w:rsid w:val="00DD17F6"/>
    <w:rsid w:val="00DD1B6E"/>
    <w:rsid w:val="00DD44C1"/>
    <w:rsid w:val="00DD4D89"/>
    <w:rsid w:val="00DD4FB8"/>
    <w:rsid w:val="00DD6425"/>
    <w:rsid w:val="00DD6BA7"/>
    <w:rsid w:val="00DD772B"/>
    <w:rsid w:val="00DD797E"/>
    <w:rsid w:val="00DE1807"/>
    <w:rsid w:val="00DE2A3C"/>
    <w:rsid w:val="00DE30D9"/>
    <w:rsid w:val="00DE3D94"/>
    <w:rsid w:val="00DE4EA0"/>
    <w:rsid w:val="00DE51FB"/>
    <w:rsid w:val="00DE5B85"/>
    <w:rsid w:val="00DE64D1"/>
    <w:rsid w:val="00DF006B"/>
    <w:rsid w:val="00DF144F"/>
    <w:rsid w:val="00DF14F5"/>
    <w:rsid w:val="00DF1717"/>
    <w:rsid w:val="00DF1F54"/>
    <w:rsid w:val="00DF4CCC"/>
    <w:rsid w:val="00DF52F1"/>
    <w:rsid w:val="00DF70DD"/>
    <w:rsid w:val="00DF7473"/>
    <w:rsid w:val="00E01A7B"/>
    <w:rsid w:val="00E030DA"/>
    <w:rsid w:val="00E0343B"/>
    <w:rsid w:val="00E03F9B"/>
    <w:rsid w:val="00E050CA"/>
    <w:rsid w:val="00E0512F"/>
    <w:rsid w:val="00E06E06"/>
    <w:rsid w:val="00E1089B"/>
    <w:rsid w:val="00E10E9D"/>
    <w:rsid w:val="00E11DEB"/>
    <w:rsid w:val="00E13D71"/>
    <w:rsid w:val="00E155B5"/>
    <w:rsid w:val="00E15A3A"/>
    <w:rsid w:val="00E16020"/>
    <w:rsid w:val="00E20A8C"/>
    <w:rsid w:val="00E222B3"/>
    <w:rsid w:val="00E23B4A"/>
    <w:rsid w:val="00E2444D"/>
    <w:rsid w:val="00E263C2"/>
    <w:rsid w:val="00E26460"/>
    <w:rsid w:val="00E274D9"/>
    <w:rsid w:val="00E308F1"/>
    <w:rsid w:val="00E30B3E"/>
    <w:rsid w:val="00E31243"/>
    <w:rsid w:val="00E33C23"/>
    <w:rsid w:val="00E34E0B"/>
    <w:rsid w:val="00E37BA5"/>
    <w:rsid w:val="00E37D2E"/>
    <w:rsid w:val="00E406DB"/>
    <w:rsid w:val="00E40ED1"/>
    <w:rsid w:val="00E411DF"/>
    <w:rsid w:val="00E41FC4"/>
    <w:rsid w:val="00E43725"/>
    <w:rsid w:val="00E505BB"/>
    <w:rsid w:val="00E50697"/>
    <w:rsid w:val="00E5086C"/>
    <w:rsid w:val="00E526C8"/>
    <w:rsid w:val="00E52D82"/>
    <w:rsid w:val="00E536BB"/>
    <w:rsid w:val="00E54718"/>
    <w:rsid w:val="00E54D8F"/>
    <w:rsid w:val="00E54F11"/>
    <w:rsid w:val="00E55DB2"/>
    <w:rsid w:val="00E57569"/>
    <w:rsid w:val="00E57E59"/>
    <w:rsid w:val="00E63BC0"/>
    <w:rsid w:val="00E642ED"/>
    <w:rsid w:val="00E6465A"/>
    <w:rsid w:val="00E65149"/>
    <w:rsid w:val="00E65856"/>
    <w:rsid w:val="00E669CA"/>
    <w:rsid w:val="00E66AB1"/>
    <w:rsid w:val="00E71F42"/>
    <w:rsid w:val="00E73216"/>
    <w:rsid w:val="00E737B8"/>
    <w:rsid w:val="00E73D0A"/>
    <w:rsid w:val="00E774EA"/>
    <w:rsid w:val="00E801CA"/>
    <w:rsid w:val="00E80F05"/>
    <w:rsid w:val="00E810E3"/>
    <w:rsid w:val="00E814DF"/>
    <w:rsid w:val="00E83784"/>
    <w:rsid w:val="00E848D7"/>
    <w:rsid w:val="00E8529A"/>
    <w:rsid w:val="00E87720"/>
    <w:rsid w:val="00E878CC"/>
    <w:rsid w:val="00E879C5"/>
    <w:rsid w:val="00E87E39"/>
    <w:rsid w:val="00E917A0"/>
    <w:rsid w:val="00E938CA"/>
    <w:rsid w:val="00E94194"/>
    <w:rsid w:val="00E94B65"/>
    <w:rsid w:val="00E95FE7"/>
    <w:rsid w:val="00E9676B"/>
    <w:rsid w:val="00E979BF"/>
    <w:rsid w:val="00EA2B48"/>
    <w:rsid w:val="00EA32F7"/>
    <w:rsid w:val="00EA435F"/>
    <w:rsid w:val="00EA4C5D"/>
    <w:rsid w:val="00EA4C85"/>
    <w:rsid w:val="00EA534E"/>
    <w:rsid w:val="00EA55CF"/>
    <w:rsid w:val="00EA5B61"/>
    <w:rsid w:val="00EA7D7A"/>
    <w:rsid w:val="00EB285A"/>
    <w:rsid w:val="00EB5536"/>
    <w:rsid w:val="00EB5799"/>
    <w:rsid w:val="00EB776A"/>
    <w:rsid w:val="00EC0BFA"/>
    <w:rsid w:val="00EC31F3"/>
    <w:rsid w:val="00EC4EA5"/>
    <w:rsid w:val="00EC6530"/>
    <w:rsid w:val="00EC7445"/>
    <w:rsid w:val="00ED18C9"/>
    <w:rsid w:val="00ED4BD6"/>
    <w:rsid w:val="00ED4DC0"/>
    <w:rsid w:val="00ED535F"/>
    <w:rsid w:val="00ED6853"/>
    <w:rsid w:val="00ED691F"/>
    <w:rsid w:val="00EE0369"/>
    <w:rsid w:val="00EE1379"/>
    <w:rsid w:val="00EE1857"/>
    <w:rsid w:val="00EE2446"/>
    <w:rsid w:val="00EE2B67"/>
    <w:rsid w:val="00EE3C6D"/>
    <w:rsid w:val="00EE3D2B"/>
    <w:rsid w:val="00EE5779"/>
    <w:rsid w:val="00EE634C"/>
    <w:rsid w:val="00EF07C5"/>
    <w:rsid w:val="00EF1E1C"/>
    <w:rsid w:val="00EF22A0"/>
    <w:rsid w:val="00EF2887"/>
    <w:rsid w:val="00EF6BA9"/>
    <w:rsid w:val="00EF6BC4"/>
    <w:rsid w:val="00EF7ECA"/>
    <w:rsid w:val="00F014EE"/>
    <w:rsid w:val="00F02EDF"/>
    <w:rsid w:val="00F0376F"/>
    <w:rsid w:val="00F05F99"/>
    <w:rsid w:val="00F1025F"/>
    <w:rsid w:val="00F1036F"/>
    <w:rsid w:val="00F105F6"/>
    <w:rsid w:val="00F10672"/>
    <w:rsid w:val="00F10DB3"/>
    <w:rsid w:val="00F11682"/>
    <w:rsid w:val="00F12F6C"/>
    <w:rsid w:val="00F13D8D"/>
    <w:rsid w:val="00F146DB"/>
    <w:rsid w:val="00F14940"/>
    <w:rsid w:val="00F14B5F"/>
    <w:rsid w:val="00F163ED"/>
    <w:rsid w:val="00F177AE"/>
    <w:rsid w:val="00F20CC5"/>
    <w:rsid w:val="00F21D21"/>
    <w:rsid w:val="00F22BBE"/>
    <w:rsid w:val="00F251F2"/>
    <w:rsid w:val="00F341C9"/>
    <w:rsid w:val="00F3504D"/>
    <w:rsid w:val="00F35F38"/>
    <w:rsid w:val="00F408EA"/>
    <w:rsid w:val="00F4164B"/>
    <w:rsid w:val="00F42058"/>
    <w:rsid w:val="00F442EA"/>
    <w:rsid w:val="00F44A7A"/>
    <w:rsid w:val="00F44C0B"/>
    <w:rsid w:val="00F45069"/>
    <w:rsid w:val="00F45189"/>
    <w:rsid w:val="00F46A1B"/>
    <w:rsid w:val="00F4754E"/>
    <w:rsid w:val="00F47BC1"/>
    <w:rsid w:val="00F525AD"/>
    <w:rsid w:val="00F53203"/>
    <w:rsid w:val="00F53748"/>
    <w:rsid w:val="00F53AC1"/>
    <w:rsid w:val="00F54BDE"/>
    <w:rsid w:val="00F55294"/>
    <w:rsid w:val="00F5635C"/>
    <w:rsid w:val="00F564EE"/>
    <w:rsid w:val="00F56593"/>
    <w:rsid w:val="00F6174A"/>
    <w:rsid w:val="00F62FBF"/>
    <w:rsid w:val="00F63088"/>
    <w:rsid w:val="00F633BA"/>
    <w:rsid w:val="00F63B4D"/>
    <w:rsid w:val="00F64BA1"/>
    <w:rsid w:val="00F65221"/>
    <w:rsid w:val="00F666A5"/>
    <w:rsid w:val="00F6795F"/>
    <w:rsid w:val="00F71671"/>
    <w:rsid w:val="00F72462"/>
    <w:rsid w:val="00F76174"/>
    <w:rsid w:val="00F77FFD"/>
    <w:rsid w:val="00F81510"/>
    <w:rsid w:val="00F8220B"/>
    <w:rsid w:val="00F82692"/>
    <w:rsid w:val="00F82899"/>
    <w:rsid w:val="00F843FF"/>
    <w:rsid w:val="00F855EE"/>
    <w:rsid w:val="00F87A18"/>
    <w:rsid w:val="00F90203"/>
    <w:rsid w:val="00F920C9"/>
    <w:rsid w:val="00F95F32"/>
    <w:rsid w:val="00F96CBE"/>
    <w:rsid w:val="00F96D33"/>
    <w:rsid w:val="00FA2AC4"/>
    <w:rsid w:val="00FA59DE"/>
    <w:rsid w:val="00FA5A55"/>
    <w:rsid w:val="00FA5E60"/>
    <w:rsid w:val="00FA6B68"/>
    <w:rsid w:val="00FA709B"/>
    <w:rsid w:val="00FA74E9"/>
    <w:rsid w:val="00FA7939"/>
    <w:rsid w:val="00FB142B"/>
    <w:rsid w:val="00FB1C95"/>
    <w:rsid w:val="00FB1EDB"/>
    <w:rsid w:val="00FB1FF7"/>
    <w:rsid w:val="00FB3F01"/>
    <w:rsid w:val="00FB555D"/>
    <w:rsid w:val="00FB6849"/>
    <w:rsid w:val="00FB72D1"/>
    <w:rsid w:val="00FC196D"/>
    <w:rsid w:val="00FC2033"/>
    <w:rsid w:val="00FC2CBC"/>
    <w:rsid w:val="00FC2ED4"/>
    <w:rsid w:val="00FC3F93"/>
    <w:rsid w:val="00FC4DF6"/>
    <w:rsid w:val="00FC55C7"/>
    <w:rsid w:val="00FC5652"/>
    <w:rsid w:val="00FC5759"/>
    <w:rsid w:val="00FC5F1B"/>
    <w:rsid w:val="00FC6458"/>
    <w:rsid w:val="00FC6507"/>
    <w:rsid w:val="00FC6715"/>
    <w:rsid w:val="00FC6938"/>
    <w:rsid w:val="00FC6D6C"/>
    <w:rsid w:val="00FD0932"/>
    <w:rsid w:val="00FD10D5"/>
    <w:rsid w:val="00FD1547"/>
    <w:rsid w:val="00FD1946"/>
    <w:rsid w:val="00FD3175"/>
    <w:rsid w:val="00FD3EAB"/>
    <w:rsid w:val="00FD5C24"/>
    <w:rsid w:val="00FD6F3C"/>
    <w:rsid w:val="00FD71FF"/>
    <w:rsid w:val="00FD787C"/>
    <w:rsid w:val="00FD79F0"/>
    <w:rsid w:val="00FE1D33"/>
    <w:rsid w:val="00FE2400"/>
    <w:rsid w:val="00FE47CA"/>
    <w:rsid w:val="00FE49FE"/>
    <w:rsid w:val="00FE4A4C"/>
    <w:rsid w:val="00FF2D60"/>
    <w:rsid w:val="00FF3728"/>
    <w:rsid w:val="00FF398F"/>
    <w:rsid w:val="00FF6DF1"/>
    <w:rsid w:val="00FF72C9"/>
    <w:rsid w:val="61772CFB"/>
    <w:rsid w:val="718F2C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655BB1B4"/>
  <w15:docId w15:val="{F0CA9568-C4F4-45D8-8EF8-FBEC94158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uiPriority="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unhideWhenUsed="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locked="1" w:uiPriority="39" w:qFormat="1"/>
    <w:lsdException w:name="Table Theme" w:semiHidden="1" w:unhideWhenUsed="1"/>
    <w:lsdException w:name="Placeholder Text" w:semiHidden="1" w:uiPriority="0"/>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cs="Calibri"/>
      <w:sz w:val="22"/>
      <w:szCs w:val="22"/>
      <w:lang w:eastAsia="en-US"/>
    </w:rPr>
  </w:style>
  <w:style w:type="paragraph" w:styleId="10">
    <w:name w:val="heading 1"/>
    <w:basedOn w:val="a0"/>
    <w:next w:val="a0"/>
    <w:link w:val="12"/>
    <w:uiPriority w:val="1"/>
    <w:qFormat/>
    <w:lock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0"/>
    <w:next w:val="a0"/>
    <w:link w:val="21"/>
    <w:unhideWhenUsed/>
    <w:qFormat/>
    <w:locke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nhideWhenUsed/>
    <w:qFormat/>
    <w:locked/>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0"/>
    <w:next w:val="a0"/>
    <w:link w:val="40"/>
    <w:unhideWhenUsed/>
    <w:qFormat/>
    <w:locked/>
    <w:rsid w:val="00BA30F8"/>
    <w:pPr>
      <w:keepNext/>
      <w:spacing w:before="100" w:after="100" w:line="240" w:lineRule="auto"/>
      <w:jc w:val="right"/>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
    <w:unhideWhenUsed/>
    <w:qFormat/>
    <w:locked/>
    <w:rsid w:val="00BA30F8"/>
    <w:pPr>
      <w:keepNext/>
      <w:tabs>
        <w:tab w:val="left" w:pos="431"/>
      </w:tabs>
      <w:spacing w:before="100" w:after="100" w:line="240" w:lineRule="auto"/>
      <w:ind w:left="1423"/>
      <w:jc w:val="right"/>
      <w:outlineLvl w:val="4"/>
    </w:pPr>
    <w:rPr>
      <w:rFonts w:ascii="Times New Roman" w:eastAsia="Times New Roman" w:hAnsi="Times New Roman" w:cs="Times New Roman"/>
      <w:b/>
      <w:bCs/>
      <w:sz w:val="28"/>
      <w:szCs w:val="28"/>
      <w:lang w:eastAsia="ru-RU"/>
    </w:rPr>
  </w:style>
  <w:style w:type="paragraph" w:styleId="6">
    <w:name w:val="heading 6"/>
    <w:basedOn w:val="a0"/>
    <w:next w:val="a0"/>
    <w:link w:val="60"/>
    <w:unhideWhenUsed/>
    <w:qFormat/>
    <w:locked/>
    <w:rsid w:val="008E2D40"/>
    <w:pPr>
      <w:keepNext/>
      <w:widowControl w:val="0"/>
      <w:spacing w:before="100" w:after="0" w:line="240" w:lineRule="exact"/>
      <w:outlineLvl w:val="5"/>
    </w:pPr>
    <w:rPr>
      <w:rFonts w:ascii="Times New Roman" w:eastAsia="Times New Roman" w:hAnsi="Times New Roman" w:cs="Times New Roman"/>
      <w:color w:val="FF6600"/>
      <w:sz w:val="28"/>
      <w:szCs w:val="20"/>
      <w:lang w:val="x-none" w:eastAsia="x-none"/>
    </w:rPr>
  </w:style>
  <w:style w:type="paragraph" w:styleId="7">
    <w:name w:val="heading 7"/>
    <w:basedOn w:val="a0"/>
    <w:next w:val="a0"/>
    <w:link w:val="70"/>
    <w:unhideWhenUsed/>
    <w:qFormat/>
    <w:locked/>
    <w:rsid w:val="008E2D40"/>
    <w:pPr>
      <w:keepNext/>
      <w:snapToGrid w:val="0"/>
      <w:spacing w:before="120" w:after="0" w:line="240" w:lineRule="exact"/>
      <w:outlineLvl w:val="6"/>
    </w:pPr>
    <w:rPr>
      <w:rFonts w:ascii="Times New Roman" w:eastAsia="Times New Roman" w:hAnsi="Times New Roman" w:cs="Times New Roman"/>
      <w:b/>
      <w:color w:val="000000"/>
      <w:sz w:val="28"/>
      <w:szCs w:val="24"/>
      <w:lang w:val="x-none" w:eastAsia="x-none"/>
    </w:rPr>
  </w:style>
  <w:style w:type="paragraph" w:styleId="8">
    <w:name w:val="heading 8"/>
    <w:basedOn w:val="a0"/>
    <w:next w:val="a0"/>
    <w:link w:val="80"/>
    <w:uiPriority w:val="9"/>
    <w:unhideWhenUsed/>
    <w:qFormat/>
    <w:locked/>
    <w:rsid w:val="008E2D40"/>
    <w:pPr>
      <w:keepNext/>
      <w:spacing w:after="0" w:line="360" w:lineRule="atLeast"/>
      <w:ind w:firstLine="851"/>
      <w:jc w:val="both"/>
      <w:outlineLvl w:val="7"/>
    </w:pPr>
    <w:rPr>
      <w:rFonts w:ascii="Times New Roman" w:eastAsia="Times New Roman" w:hAnsi="Times New Roman" w:cs="Times New Roman"/>
      <w:b/>
      <w:color w:val="FF0000"/>
      <w:sz w:val="28"/>
      <w:szCs w:val="24"/>
      <w:lang w:val="x-none" w:eastAsia="x-none"/>
    </w:rPr>
  </w:style>
  <w:style w:type="paragraph" w:styleId="9">
    <w:name w:val="heading 9"/>
    <w:basedOn w:val="a0"/>
    <w:next w:val="a0"/>
    <w:link w:val="90"/>
    <w:unhideWhenUsed/>
    <w:qFormat/>
    <w:locked/>
    <w:rsid w:val="008E2D40"/>
    <w:pPr>
      <w:keepNext/>
      <w:spacing w:after="0" w:line="360" w:lineRule="atLeast"/>
      <w:ind w:firstLine="851"/>
      <w:jc w:val="both"/>
      <w:outlineLvl w:val="8"/>
    </w:pPr>
    <w:rPr>
      <w:rFonts w:ascii="Times New Roman" w:eastAsia="Times New Roman" w:hAnsi="Times New Roman" w:cs="Times New Roman"/>
      <w:b/>
      <w:sz w:val="28"/>
      <w:szCs w:val="24"/>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Pr>
      <w:color w:val="800080" w:themeColor="followedHyperlink"/>
      <w:u w:val="single"/>
    </w:rPr>
  </w:style>
  <w:style w:type="character" w:styleId="a5">
    <w:name w:val="Emphasis"/>
    <w:basedOn w:val="a1"/>
    <w:qFormat/>
    <w:locked/>
    <w:rPr>
      <w:i/>
      <w:iCs/>
    </w:rPr>
  </w:style>
  <w:style w:type="character" w:styleId="a6">
    <w:name w:val="Hyperlink"/>
    <w:basedOn w:val="a1"/>
    <w:uiPriority w:val="99"/>
    <w:rPr>
      <w:color w:val="0000FF"/>
      <w:u w:val="single"/>
    </w:rPr>
  </w:style>
  <w:style w:type="character" w:styleId="a7">
    <w:name w:val="Strong"/>
    <w:basedOn w:val="a1"/>
    <w:qFormat/>
    <w:locked/>
    <w:rPr>
      <w:b/>
      <w:bCs/>
    </w:rPr>
  </w:style>
  <w:style w:type="paragraph" w:styleId="a8">
    <w:name w:val="Balloon Text"/>
    <w:basedOn w:val="a0"/>
    <w:link w:val="a9"/>
    <w:uiPriority w:val="99"/>
    <w:unhideWhenUsed/>
    <w:pPr>
      <w:spacing w:after="0" w:line="240" w:lineRule="auto"/>
    </w:pPr>
    <w:rPr>
      <w:rFonts w:ascii="Tahoma" w:hAnsi="Tahoma" w:cs="Tahoma"/>
      <w:sz w:val="16"/>
      <w:szCs w:val="16"/>
    </w:rPr>
  </w:style>
  <w:style w:type="paragraph" w:styleId="aa">
    <w:name w:val="header"/>
    <w:basedOn w:val="a0"/>
    <w:link w:val="ab"/>
    <w:uiPriority w:val="99"/>
    <w:unhideWhenUsed/>
    <w:pPr>
      <w:tabs>
        <w:tab w:val="center" w:pos="4677"/>
        <w:tab w:val="right" w:pos="9355"/>
      </w:tabs>
    </w:pPr>
  </w:style>
  <w:style w:type="paragraph" w:styleId="ac">
    <w:name w:val="Body Text"/>
    <w:basedOn w:val="a0"/>
    <w:link w:val="ad"/>
    <w:uiPriority w:val="1"/>
    <w:unhideWhenUsed/>
    <w:qFormat/>
    <w:pPr>
      <w:widowControl w:val="0"/>
      <w:autoSpaceDE w:val="0"/>
      <w:autoSpaceDN w:val="0"/>
      <w:spacing w:after="0" w:line="240" w:lineRule="auto"/>
      <w:ind w:left="304"/>
      <w:jc w:val="both"/>
    </w:pPr>
    <w:rPr>
      <w:rFonts w:ascii="Times New Roman" w:eastAsia="Times New Roman" w:hAnsi="Times New Roman" w:cs="Times New Roman"/>
      <w:sz w:val="28"/>
      <w:szCs w:val="28"/>
    </w:rPr>
  </w:style>
  <w:style w:type="paragraph" w:styleId="ae">
    <w:name w:val="footer"/>
    <w:basedOn w:val="a0"/>
    <w:link w:val="af"/>
    <w:uiPriority w:val="99"/>
    <w:unhideWhenUsed/>
    <w:qFormat/>
    <w:pPr>
      <w:tabs>
        <w:tab w:val="center" w:pos="4677"/>
        <w:tab w:val="right" w:pos="9355"/>
      </w:tabs>
    </w:pPr>
  </w:style>
  <w:style w:type="paragraph" w:styleId="af0">
    <w:name w:val="Normal (Web)"/>
    <w:basedOn w:val="a0"/>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2"/>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link w:val="ConsNormal0"/>
    <w:qFormat/>
    <w:pPr>
      <w:widowControl w:val="0"/>
      <w:ind w:firstLine="720"/>
    </w:pPr>
    <w:rPr>
      <w:rFonts w:ascii="Arial" w:eastAsia="Times New Roman" w:hAnsi="Arial" w:cs="Arial"/>
    </w:rPr>
  </w:style>
  <w:style w:type="paragraph" w:customStyle="1" w:styleId="ConsPlusNormal">
    <w:name w:val="ConsPlusNormal"/>
    <w:link w:val="ConsPlusNormal0"/>
    <w:qFormat/>
    <w:pPr>
      <w:autoSpaceDE w:val="0"/>
      <w:autoSpaceDN w:val="0"/>
      <w:adjustRightInd w:val="0"/>
      <w:ind w:firstLine="720"/>
    </w:pPr>
    <w:rPr>
      <w:rFonts w:ascii="Arial" w:hAnsi="Arial"/>
      <w:sz w:val="22"/>
      <w:szCs w:val="22"/>
    </w:rPr>
  </w:style>
  <w:style w:type="character" w:customStyle="1" w:styleId="ConsPlusNormal0">
    <w:name w:val="ConsPlusNormal Знак"/>
    <w:link w:val="ConsPlusNormal"/>
    <w:qFormat/>
    <w:locked/>
    <w:rPr>
      <w:rFonts w:ascii="Arial" w:hAnsi="Arial"/>
      <w:sz w:val="22"/>
      <w:szCs w:val="22"/>
      <w:lang w:eastAsia="ru-RU" w:bidi="ar-SA"/>
    </w:rPr>
  </w:style>
  <w:style w:type="paragraph" w:styleId="af2">
    <w:name w:val="List Paragraph"/>
    <w:basedOn w:val="a0"/>
    <w:link w:val="af3"/>
    <w:uiPriority w:val="1"/>
    <w:qFormat/>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2)_"/>
    <w:link w:val="23"/>
    <w:qFormat/>
    <w:locked/>
    <w:rPr>
      <w:rFonts w:ascii="Times New Roman" w:hAnsi="Times New Roman" w:cs="Times New Roman"/>
      <w:shd w:val="clear" w:color="auto" w:fill="FFFFFF"/>
    </w:rPr>
  </w:style>
  <w:style w:type="paragraph" w:customStyle="1" w:styleId="23">
    <w:name w:val="Основной текст (2)"/>
    <w:basedOn w:val="a0"/>
    <w:link w:val="22"/>
    <w:qFormat/>
    <w:pPr>
      <w:widowControl w:val="0"/>
      <w:shd w:val="clear" w:color="auto" w:fill="FFFFFF"/>
      <w:spacing w:after="240" w:line="274" w:lineRule="exact"/>
      <w:jc w:val="both"/>
    </w:pPr>
    <w:rPr>
      <w:rFonts w:ascii="Times New Roman" w:hAnsi="Times New Roman" w:cs="Times New Roman"/>
      <w:sz w:val="20"/>
      <w:szCs w:val="20"/>
    </w:rPr>
  </w:style>
  <w:style w:type="paragraph" w:customStyle="1" w:styleId="ConsPlusCell">
    <w:name w:val="ConsPlusCell"/>
    <w:qFormat/>
    <w:pPr>
      <w:widowControl w:val="0"/>
      <w:autoSpaceDE w:val="0"/>
      <w:autoSpaceDN w:val="0"/>
      <w:adjustRightInd w:val="0"/>
    </w:pPr>
    <w:rPr>
      <w:rFonts w:ascii="Arial" w:eastAsia="Times New Roman" w:hAnsi="Arial" w:cs="Arial"/>
    </w:rPr>
  </w:style>
  <w:style w:type="paragraph" w:styleId="af4">
    <w:name w:val="No Spacing"/>
    <w:link w:val="af5"/>
    <w:qFormat/>
    <w:rPr>
      <w:rFonts w:cs="Calibri"/>
      <w:sz w:val="22"/>
      <w:szCs w:val="22"/>
      <w:lang w:eastAsia="en-US"/>
    </w:rPr>
  </w:style>
  <w:style w:type="character" w:customStyle="1" w:styleId="ab">
    <w:name w:val="Верхний колонтитул Знак"/>
    <w:basedOn w:val="a1"/>
    <w:link w:val="aa"/>
    <w:uiPriority w:val="99"/>
    <w:qFormat/>
    <w:rPr>
      <w:rFonts w:cs="Calibri"/>
      <w:sz w:val="22"/>
      <w:szCs w:val="22"/>
      <w:lang w:eastAsia="en-US"/>
    </w:rPr>
  </w:style>
  <w:style w:type="character" w:customStyle="1" w:styleId="af">
    <w:name w:val="Нижний колонтитул Знак"/>
    <w:basedOn w:val="a1"/>
    <w:link w:val="ae"/>
    <w:uiPriority w:val="99"/>
    <w:qFormat/>
    <w:rPr>
      <w:rFonts w:cs="Calibri"/>
      <w:sz w:val="22"/>
      <w:szCs w:val="22"/>
      <w:lang w:eastAsia="en-US"/>
    </w:rPr>
  </w:style>
  <w:style w:type="paragraph" w:customStyle="1" w:styleId="13">
    <w:name w:val="Без интервала1"/>
    <w:qFormat/>
    <w:pPr>
      <w:suppressAutoHyphens/>
      <w:spacing w:line="100" w:lineRule="atLeast"/>
    </w:pPr>
    <w:rPr>
      <w:rFonts w:eastAsia="Times New Roman" w:cs="Calibri"/>
      <w:sz w:val="24"/>
      <w:szCs w:val="24"/>
      <w:lang w:eastAsia="zh-CN" w:bidi="hi-IN"/>
    </w:rPr>
  </w:style>
  <w:style w:type="character" w:customStyle="1" w:styleId="a9">
    <w:name w:val="Текст выноски Знак"/>
    <w:basedOn w:val="a1"/>
    <w:link w:val="a8"/>
    <w:uiPriority w:val="99"/>
    <w:rPr>
      <w:rFonts w:ascii="Tahoma" w:hAnsi="Tahoma" w:cs="Tahoma"/>
      <w:sz w:val="16"/>
      <w:szCs w:val="16"/>
      <w:lang w:eastAsia="en-US"/>
    </w:rPr>
  </w:style>
  <w:style w:type="paragraph" w:customStyle="1" w:styleId="Default">
    <w:name w:val="Default"/>
    <w:qFormat/>
    <w:pPr>
      <w:autoSpaceDE w:val="0"/>
      <w:autoSpaceDN w:val="0"/>
      <w:adjustRightInd w:val="0"/>
    </w:pPr>
    <w:rPr>
      <w:rFonts w:ascii="Times New Roman" w:hAnsi="Times New Roman"/>
      <w:color w:val="000000"/>
      <w:sz w:val="24"/>
      <w:szCs w:val="24"/>
    </w:rPr>
  </w:style>
  <w:style w:type="table" w:customStyle="1" w:styleId="14">
    <w:name w:val="Сетка таблицы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Абзац списка Знак"/>
    <w:link w:val="af2"/>
    <w:locked/>
    <w:rPr>
      <w:rFonts w:ascii="Times New Roman" w:eastAsia="Times New Roman" w:hAnsi="Times New Roman"/>
      <w:sz w:val="24"/>
      <w:szCs w:val="24"/>
    </w:rPr>
  </w:style>
  <w:style w:type="character" w:customStyle="1" w:styleId="ad">
    <w:name w:val="Основной текст Знак"/>
    <w:basedOn w:val="a1"/>
    <w:link w:val="ac"/>
    <w:uiPriority w:val="1"/>
    <w:rPr>
      <w:rFonts w:ascii="Times New Roman" w:eastAsia="Times New Roman" w:hAnsi="Times New Roman"/>
      <w:sz w:val="28"/>
      <w:szCs w:val="28"/>
      <w:lang w:eastAsia="en-US"/>
    </w:rPr>
  </w:style>
  <w:style w:type="paragraph" w:customStyle="1" w:styleId="TableParagraph">
    <w:name w:val="Table Paragraph"/>
    <w:basedOn w:val="a0"/>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character" w:customStyle="1" w:styleId="12">
    <w:name w:val="Заголовок 1 Знак"/>
    <w:basedOn w:val="a1"/>
    <w:link w:val="10"/>
    <w:uiPriority w:val="1"/>
    <w:qFormat/>
    <w:rPr>
      <w:rFonts w:asciiTheme="majorHAnsi" w:eastAsiaTheme="majorEastAsia" w:hAnsiTheme="majorHAnsi" w:cstheme="majorBidi"/>
      <w:color w:val="365F91" w:themeColor="accent1" w:themeShade="BF"/>
      <w:sz w:val="32"/>
      <w:szCs w:val="32"/>
      <w:lang w:eastAsia="en-US"/>
    </w:rPr>
  </w:style>
  <w:style w:type="character" w:customStyle="1" w:styleId="21">
    <w:name w:val="Заголовок 2 Знак"/>
    <w:basedOn w:val="a1"/>
    <w:link w:val="20"/>
    <w:rPr>
      <w:rFonts w:asciiTheme="majorHAnsi" w:eastAsiaTheme="majorEastAsia" w:hAnsiTheme="majorHAnsi" w:cstheme="majorBidi"/>
      <w:color w:val="365F91" w:themeColor="accent1" w:themeShade="BF"/>
      <w:sz w:val="26"/>
      <w:szCs w:val="26"/>
      <w:lang w:eastAsia="en-US"/>
    </w:rPr>
  </w:style>
  <w:style w:type="character" w:customStyle="1" w:styleId="b-separator">
    <w:name w:val="b-separator"/>
    <w:basedOn w:val="a1"/>
  </w:style>
  <w:style w:type="character" w:customStyle="1" w:styleId="b-link-current">
    <w:name w:val="b-link-current"/>
    <w:basedOn w:val="a1"/>
  </w:style>
  <w:style w:type="character" w:customStyle="1" w:styleId="b-link-moresmtext">
    <w:name w:val="b-link-more_sm__text"/>
    <w:basedOn w:val="a1"/>
  </w:style>
  <w:style w:type="character" w:customStyle="1" w:styleId="30">
    <w:name w:val="Заголовок 3 Знак"/>
    <w:basedOn w:val="a1"/>
    <w:link w:val="3"/>
    <w:rPr>
      <w:rFonts w:asciiTheme="majorHAnsi" w:eastAsiaTheme="majorEastAsia" w:hAnsiTheme="majorHAnsi" w:cstheme="majorBidi"/>
      <w:color w:val="244061" w:themeColor="accent1" w:themeShade="80"/>
      <w:sz w:val="24"/>
      <w:szCs w:val="24"/>
      <w:lang w:eastAsia="en-US"/>
    </w:rPr>
  </w:style>
  <w:style w:type="paragraph" w:customStyle="1" w:styleId="formattext">
    <w:name w:val="formattext"/>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1"/>
    <w:link w:val="4"/>
    <w:rsid w:val="00BA30F8"/>
    <w:rPr>
      <w:rFonts w:ascii="Times New Roman" w:eastAsia="Times New Roman" w:hAnsi="Times New Roman"/>
      <w:b/>
      <w:bCs/>
      <w:sz w:val="28"/>
      <w:szCs w:val="28"/>
    </w:rPr>
  </w:style>
  <w:style w:type="character" w:customStyle="1" w:styleId="50">
    <w:name w:val="Заголовок 5 Знак"/>
    <w:basedOn w:val="a1"/>
    <w:link w:val="5"/>
    <w:uiPriority w:val="9"/>
    <w:rsid w:val="00BA30F8"/>
    <w:rPr>
      <w:rFonts w:ascii="Times New Roman" w:eastAsia="Times New Roman" w:hAnsi="Times New Roman"/>
      <w:b/>
      <w:bCs/>
      <w:sz w:val="28"/>
      <w:szCs w:val="28"/>
    </w:rPr>
  </w:style>
  <w:style w:type="paragraph" w:styleId="af6">
    <w:name w:val="footnote text"/>
    <w:basedOn w:val="a0"/>
    <w:link w:val="af7"/>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7">
    <w:name w:val="Текст сноски Знак"/>
    <w:basedOn w:val="a1"/>
    <w:link w:val="af6"/>
    <w:rsid w:val="00BA30F8"/>
    <w:rPr>
      <w:rFonts w:ascii="Times New Roman" w:eastAsia="Times New Roman" w:hAnsi="Times New Roman"/>
    </w:rPr>
  </w:style>
  <w:style w:type="paragraph" w:styleId="af8">
    <w:name w:val="endnote text"/>
    <w:basedOn w:val="a0"/>
    <w:link w:val="af9"/>
    <w:uiPriority w:val="99"/>
    <w:semiHidden/>
    <w:unhideWhenUsed/>
    <w:rsid w:val="00BA30F8"/>
    <w:pPr>
      <w:spacing w:before="100" w:after="100" w:line="240" w:lineRule="auto"/>
    </w:pPr>
    <w:rPr>
      <w:rFonts w:ascii="Times New Roman" w:eastAsia="Times New Roman" w:hAnsi="Times New Roman" w:cs="Times New Roman"/>
      <w:sz w:val="20"/>
      <w:szCs w:val="20"/>
      <w:lang w:eastAsia="ru-RU"/>
    </w:rPr>
  </w:style>
  <w:style w:type="character" w:customStyle="1" w:styleId="af9">
    <w:name w:val="Текст концевой сноски Знак"/>
    <w:basedOn w:val="a1"/>
    <w:link w:val="af8"/>
    <w:uiPriority w:val="99"/>
    <w:semiHidden/>
    <w:rsid w:val="00BA30F8"/>
    <w:rPr>
      <w:rFonts w:ascii="Times New Roman" w:eastAsia="Times New Roman" w:hAnsi="Times New Roman"/>
    </w:rPr>
  </w:style>
  <w:style w:type="paragraph" w:styleId="24">
    <w:name w:val="Body Text 2"/>
    <w:basedOn w:val="a0"/>
    <w:link w:val="25"/>
    <w:uiPriority w:val="99"/>
    <w:unhideWhenUsed/>
    <w:rsid w:val="00BA30F8"/>
    <w:pPr>
      <w:spacing w:after="120" w:line="240" w:lineRule="auto"/>
      <w:ind w:left="283"/>
      <w:jc w:val="center"/>
    </w:pPr>
    <w:rPr>
      <w:rFonts w:ascii="Times New Roman" w:eastAsia="Times New Roman" w:hAnsi="Times New Roman" w:cs="Times New Roman"/>
      <w:sz w:val="28"/>
      <w:szCs w:val="28"/>
      <w:lang w:eastAsia="ru-RU"/>
    </w:rPr>
  </w:style>
  <w:style w:type="character" w:customStyle="1" w:styleId="25">
    <w:name w:val="Основной текст 2 Знак"/>
    <w:basedOn w:val="a1"/>
    <w:link w:val="24"/>
    <w:uiPriority w:val="99"/>
    <w:rsid w:val="00BA30F8"/>
    <w:rPr>
      <w:rFonts w:ascii="Times New Roman" w:eastAsia="Times New Roman" w:hAnsi="Times New Roman"/>
      <w:sz w:val="28"/>
      <w:szCs w:val="28"/>
    </w:rPr>
  </w:style>
  <w:style w:type="paragraph" w:styleId="afa">
    <w:name w:val="Document Map"/>
    <w:basedOn w:val="a0"/>
    <w:link w:val="afb"/>
    <w:unhideWhenUsed/>
    <w:rsid w:val="00BA30F8"/>
    <w:pPr>
      <w:shd w:val="clear" w:color="auto" w:fill="000080"/>
      <w:spacing w:after="0" w:line="240" w:lineRule="auto"/>
    </w:pPr>
    <w:rPr>
      <w:rFonts w:ascii="Tahoma" w:eastAsia="Times New Roman" w:hAnsi="Tahoma" w:cs="Tahoma"/>
      <w:sz w:val="24"/>
      <w:szCs w:val="24"/>
      <w:lang w:eastAsia="ru-RU"/>
    </w:rPr>
  </w:style>
  <w:style w:type="character" w:customStyle="1" w:styleId="afb">
    <w:name w:val="Схема документа Знак"/>
    <w:basedOn w:val="a1"/>
    <w:link w:val="afa"/>
    <w:rsid w:val="00BA30F8"/>
    <w:rPr>
      <w:rFonts w:ascii="Tahoma" w:eastAsia="Times New Roman" w:hAnsi="Tahoma" w:cs="Tahoma"/>
      <w:sz w:val="24"/>
      <w:szCs w:val="24"/>
      <w:shd w:val="clear" w:color="auto" w:fill="000080"/>
    </w:rPr>
  </w:style>
  <w:style w:type="paragraph" w:customStyle="1" w:styleId="CitizenList">
    <w:name w:val="CitizenList"/>
    <w:uiPriority w:val="99"/>
    <w:rsid w:val="00BA30F8"/>
    <w:pPr>
      <w:autoSpaceDE w:val="0"/>
      <w:autoSpaceDN w:val="0"/>
    </w:pPr>
    <w:rPr>
      <w:rFonts w:ascii="Times New Roman" w:eastAsia="Times New Roman" w:hAnsi="Times New Roman"/>
      <w:lang w:val="en-AU"/>
    </w:rPr>
  </w:style>
  <w:style w:type="paragraph" w:customStyle="1" w:styleId="afc">
    <w:name w:val="Нормальный"/>
    <w:uiPriority w:val="99"/>
    <w:rsid w:val="00BA30F8"/>
    <w:pPr>
      <w:autoSpaceDE w:val="0"/>
      <w:autoSpaceDN w:val="0"/>
    </w:pPr>
    <w:rPr>
      <w:rFonts w:ascii="Times New Roman" w:eastAsia="Times New Roman" w:hAnsi="Times New Roman"/>
      <w:sz w:val="24"/>
      <w:szCs w:val="24"/>
    </w:rPr>
  </w:style>
  <w:style w:type="paragraph" w:customStyle="1" w:styleId="220">
    <w:name w:val="22"/>
    <w:basedOn w:val="a0"/>
    <w:uiPriority w:val="99"/>
    <w:rsid w:val="00BA30F8"/>
    <w:pPr>
      <w:tabs>
        <w:tab w:val="left" w:pos="2862"/>
        <w:tab w:val="center" w:pos="10347"/>
      </w:tabs>
      <w:spacing w:before="100" w:after="100" w:line="360" w:lineRule="auto"/>
    </w:pPr>
    <w:rPr>
      <w:rFonts w:ascii="Times New Roman" w:eastAsia="Times New Roman" w:hAnsi="Times New Roman" w:cs="Times New Roman"/>
      <w:b/>
      <w:bCs/>
      <w:spacing w:val="40"/>
      <w:sz w:val="72"/>
      <w:szCs w:val="72"/>
      <w:lang w:val="en-US" w:eastAsia="ru-RU"/>
    </w:rPr>
  </w:style>
  <w:style w:type="character" w:styleId="afd">
    <w:name w:val="footnote reference"/>
    <w:uiPriority w:val="99"/>
    <w:unhideWhenUsed/>
    <w:rsid w:val="00BA30F8"/>
    <w:rPr>
      <w:rFonts w:ascii="Times New Roman" w:hAnsi="Times New Roman" w:cs="Times New Roman" w:hint="default"/>
      <w:vertAlign w:val="superscript"/>
    </w:rPr>
  </w:style>
  <w:style w:type="character" w:styleId="afe">
    <w:name w:val="page number"/>
    <w:unhideWhenUsed/>
    <w:rsid w:val="00BA30F8"/>
    <w:rPr>
      <w:rFonts w:ascii="Times New Roman" w:hAnsi="Times New Roman" w:cs="Times New Roman" w:hint="default"/>
    </w:rPr>
  </w:style>
  <w:style w:type="character" w:styleId="aff">
    <w:name w:val="endnote reference"/>
    <w:unhideWhenUsed/>
    <w:rsid w:val="00BA30F8"/>
    <w:rPr>
      <w:rFonts w:ascii="Times New Roman" w:hAnsi="Times New Roman" w:cs="Times New Roman" w:hint="default"/>
      <w:vertAlign w:val="superscript"/>
    </w:rPr>
  </w:style>
  <w:style w:type="numbering" w:customStyle="1" w:styleId="15">
    <w:name w:val="Нет списка1"/>
    <w:next w:val="a3"/>
    <w:uiPriority w:val="99"/>
    <w:semiHidden/>
    <w:unhideWhenUsed/>
    <w:rsid w:val="00E01A7B"/>
  </w:style>
  <w:style w:type="paragraph" w:customStyle="1" w:styleId="msonormal0">
    <w:name w:val="msonormal"/>
    <w:basedOn w:val="a0"/>
    <w:rsid w:val="00E01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3ebc957a">
    <w:name w:val="b3ebc957a"/>
    <w:basedOn w:val="a1"/>
    <w:rsid w:val="00E01A7B"/>
  </w:style>
  <w:style w:type="character" w:customStyle="1" w:styleId="i358ce84e">
    <w:name w:val="i358ce84e"/>
    <w:basedOn w:val="a1"/>
    <w:rsid w:val="00E01A7B"/>
  </w:style>
  <w:style w:type="character" w:customStyle="1" w:styleId="b-shareico">
    <w:name w:val="b-share__ico"/>
    <w:basedOn w:val="a1"/>
    <w:rsid w:val="00E01A7B"/>
  </w:style>
  <w:style w:type="character" w:customStyle="1" w:styleId="icousclsoc">
    <w:name w:val="ico_uscl_soc"/>
    <w:basedOn w:val="a1"/>
    <w:rsid w:val="00E01A7B"/>
  </w:style>
  <w:style w:type="character" w:customStyle="1" w:styleId="uscl-each-counter">
    <w:name w:val="uscl-each-counter"/>
    <w:basedOn w:val="a1"/>
    <w:rsid w:val="00E01A7B"/>
  </w:style>
  <w:style w:type="paragraph" w:styleId="z-">
    <w:name w:val="HTML Top of Form"/>
    <w:basedOn w:val="a0"/>
    <w:next w:val="a0"/>
    <w:link w:val="z-0"/>
    <w:hidden/>
    <w:uiPriority w:val="99"/>
    <w:semiHidden/>
    <w:unhideWhenUsed/>
    <w:rsid w:val="00E01A7B"/>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E01A7B"/>
    <w:rPr>
      <w:rFonts w:ascii="Arial" w:eastAsia="Times New Roman" w:hAnsi="Arial" w:cs="Arial"/>
      <w:vanish/>
      <w:sz w:val="16"/>
      <w:szCs w:val="16"/>
    </w:rPr>
  </w:style>
  <w:style w:type="paragraph" w:styleId="z-1">
    <w:name w:val="HTML Bottom of Form"/>
    <w:basedOn w:val="a0"/>
    <w:next w:val="a0"/>
    <w:link w:val="z-2"/>
    <w:hidden/>
    <w:uiPriority w:val="99"/>
    <w:semiHidden/>
    <w:unhideWhenUsed/>
    <w:rsid w:val="00E01A7B"/>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E01A7B"/>
    <w:rPr>
      <w:rFonts w:ascii="Arial" w:eastAsia="Times New Roman" w:hAnsi="Arial" w:cs="Arial"/>
      <w:vanish/>
      <w:sz w:val="16"/>
      <w:szCs w:val="16"/>
    </w:rPr>
  </w:style>
  <w:style w:type="character" w:customStyle="1" w:styleId="af5">
    <w:name w:val="Без интервала Знак"/>
    <w:link w:val="af4"/>
    <w:rsid w:val="002F748F"/>
    <w:rPr>
      <w:rFonts w:cs="Calibri"/>
      <w:sz w:val="22"/>
      <w:szCs w:val="22"/>
      <w:lang w:eastAsia="en-US"/>
    </w:rPr>
  </w:style>
  <w:style w:type="paragraph" w:customStyle="1" w:styleId="xmsonormal">
    <w:name w:val="x_msonormal"/>
    <w:basedOn w:val="a0"/>
    <w:rsid w:val="00F64B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Содержимое таблицы"/>
    <w:basedOn w:val="a0"/>
    <w:qFormat/>
    <w:rsid w:val="00216DE5"/>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1">
    <w:name w:val="Содержимое врезки"/>
    <w:basedOn w:val="a0"/>
    <w:qFormat/>
    <w:rsid w:val="00DE51FB"/>
    <w:pPr>
      <w:spacing w:after="0" w:line="240" w:lineRule="auto"/>
    </w:pPr>
    <w:rPr>
      <w:rFonts w:ascii="Times New Roman" w:eastAsia="Times New Roman" w:hAnsi="Times New Roman" w:cs="Times New Roman"/>
      <w:kern w:val="2"/>
      <w:sz w:val="20"/>
      <w:szCs w:val="20"/>
      <w:lang w:eastAsia="zh-CN"/>
    </w:rPr>
  </w:style>
  <w:style w:type="paragraph" w:styleId="aff2">
    <w:name w:val="Body Text Indent"/>
    <w:basedOn w:val="a0"/>
    <w:link w:val="aff3"/>
    <w:unhideWhenUsed/>
    <w:rsid w:val="008E2D40"/>
    <w:pPr>
      <w:spacing w:after="120"/>
      <w:ind w:left="283"/>
    </w:pPr>
  </w:style>
  <w:style w:type="character" w:customStyle="1" w:styleId="aff3">
    <w:name w:val="Основной текст с отступом Знак"/>
    <w:basedOn w:val="a1"/>
    <w:link w:val="aff2"/>
    <w:rsid w:val="008E2D40"/>
    <w:rPr>
      <w:rFonts w:cs="Calibri"/>
      <w:sz w:val="22"/>
      <w:szCs w:val="22"/>
      <w:lang w:eastAsia="en-US"/>
    </w:rPr>
  </w:style>
  <w:style w:type="character" w:customStyle="1" w:styleId="60">
    <w:name w:val="Заголовок 6 Знак"/>
    <w:basedOn w:val="a1"/>
    <w:link w:val="6"/>
    <w:rsid w:val="008E2D40"/>
    <w:rPr>
      <w:rFonts w:ascii="Times New Roman" w:eastAsia="Times New Roman" w:hAnsi="Times New Roman"/>
      <w:color w:val="FF6600"/>
      <w:sz w:val="28"/>
      <w:lang w:val="x-none" w:eastAsia="x-none"/>
    </w:rPr>
  </w:style>
  <w:style w:type="character" w:customStyle="1" w:styleId="70">
    <w:name w:val="Заголовок 7 Знак"/>
    <w:basedOn w:val="a1"/>
    <w:link w:val="7"/>
    <w:rsid w:val="008E2D40"/>
    <w:rPr>
      <w:rFonts w:ascii="Times New Roman" w:eastAsia="Times New Roman" w:hAnsi="Times New Roman"/>
      <w:b/>
      <w:color w:val="000000"/>
      <w:sz w:val="28"/>
      <w:szCs w:val="24"/>
      <w:lang w:val="x-none" w:eastAsia="x-none"/>
    </w:rPr>
  </w:style>
  <w:style w:type="character" w:customStyle="1" w:styleId="80">
    <w:name w:val="Заголовок 8 Знак"/>
    <w:basedOn w:val="a1"/>
    <w:link w:val="8"/>
    <w:uiPriority w:val="9"/>
    <w:rsid w:val="008E2D40"/>
    <w:rPr>
      <w:rFonts w:ascii="Times New Roman" w:eastAsia="Times New Roman" w:hAnsi="Times New Roman"/>
      <w:b/>
      <w:color w:val="FF0000"/>
      <w:sz w:val="28"/>
      <w:szCs w:val="24"/>
      <w:lang w:val="x-none" w:eastAsia="x-none"/>
    </w:rPr>
  </w:style>
  <w:style w:type="character" w:customStyle="1" w:styleId="90">
    <w:name w:val="Заголовок 9 Знак"/>
    <w:basedOn w:val="a1"/>
    <w:link w:val="9"/>
    <w:rsid w:val="008E2D40"/>
    <w:rPr>
      <w:rFonts w:ascii="Times New Roman" w:eastAsia="Times New Roman" w:hAnsi="Times New Roman"/>
      <w:b/>
      <w:sz w:val="28"/>
      <w:szCs w:val="24"/>
      <w:lang w:val="x-none" w:eastAsia="x-none"/>
    </w:rPr>
  </w:style>
  <w:style w:type="numbering" w:customStyle="1" w:styleId="26">
    <w:name w:val="Нет списка2"/>
    <w:next w:val="a3"/>
    <w:uiPriority w:val="99"/>
    <w:semiHidden/>
    <w:unhideWhenUsed/>
    <w:rsid w:val="008E2D40"/>
  </w:style>
  <w:style w:type="paragraph" w:styleId="aff4">
    <w:name w:val="caption"/>
    <w:aliases w:val="Знак1"/>
    <w:basedOn w:val="a0"/>
    <w:next w:val="a0"/>
    <w:link w:val="aff5"/>
    <w:unhideWhenUsed/>
    <w:qFormat/>
    <w:locked/>
    <w:rsid w:val="008E2D40"/>
    <w:pPr>
      <w:tabs>
        <w:tab w:val="left" w:pos="3060"/>
      </w:tabs>
      <w:spacing w:before="120" w:after="0" w:line="240" w:lineRule="atLeast"/>
      <w:jc w:val="center"/>
    </w:pPr>
    <w:rPr>
      <w:rFonts w:ascii="Times New Roman" w:eastAsia="Times New Roman" w:hAnsi="Times New Roman" w:cs="Times New Roman"/>
      <w:b/>
      <w:sz w:val="30"/>
      <w:szCs w:val="24"/>
      <w:lang w:eastAsia="ru-RU"/>
    </w:rPr>
  </w:style>
  <w:style w:type="paragraph" w:styleId="31">
    <w:name w:val="Body Text 3"/>
    <w:basedOn w:val="a0"/>
    <w:link w:val="32"/>
    <w:unhideWhenUsed/>
    <w:rsid w:val="008E2D40"/>
    <w:pPr>
      <w:spacing w:after="0" w:line="240" w:lineRule="auto"/>
      <w:jc w:val="both"/>
    </w:pPr>
    <w:rPr>
      <w:rFonts w:ascii="Times New Roman" w:eastAsia="Times New Roman" w:hAnsi="Times New Roman" w:cs="Times New Roman"/>
      <w:color w:val="FF0000"/>
      <w:sz w:val="28"/>
      <w:szCs w:val="24"/>
      <w:lang w:eastAsia="ru-RU"/>
    </w:rPr>
  </w:style>
  <w:style w:type="character" w:customStyle="1" w:styleId="32">
    <w:name w:val="Основной текст 3 Знак"/>
    <w:basedOn w:val="a1"/>
    <w:link w:val="31"/>
    <w:rsid w:val="008E2D40"/>
    <w:rPr>
      <w:rFonts w:ascii="Times New Roman" w:eastAsia="Times New Roman" w:hAnsi="Times New Roman"/>
      <w:color w:val="FF0000"/>
      <w:sz w:val="28"/>
      <w:szCs w:val="24"/>
    </w:rPr>
  </w:style>
  <w:style w:type="paragraph" w:styleId="27">
    <w:name w:val="Body Text Indent 2"/>
    <w:basedOn w:val="a0"/>
    <w:link w:val="28"/>
    <w:unhideWhenUsed/>
    <w:rsid w:val="008E2D40"/>
    <w:pPr>
      <w:widowControl w:val="0"/>
      <w:spacing w:after="0" w:line="360" w:lineRule="auto"/>
      <w:ind w:firstLine="851"/>
      <w:jc w:val="both"/>
    </w:pPr>
    <w:rPr>
      <w:rFonts w:ascii="Times New Roman" w:eastAsia="Times New Roman" w:hAnsi="Times New Roman" w:cs="Times New Roman"/>
      <w:sz w:val="28"/>
      <w:szCs w:val="20"/>
      <w:lang w:val="x-none" w:eastAsia="x-none"/>
    </w:rPr>
  </w:style>
  <w:style w:type="character" w:customStyle="1" w:styleId="28">
    <w:name w:val="Основной текст с отступом 2 Знак"/>
    <w:basedOn w:val="a1"/>
    <w:link w:val="27"/>
    <w:rsid w:val="008E2D40"/>
    <w:rPr>
      <w:rFonts w:ascii="Times New Roman" w:eastAsia="Times New Roman" w:hAnsi="Times New Roman"/>
      <w:sz w:val="28"/>
      <w:lang w:val="x-none" w:eastAsia="x-none"/>
    </w:rPr>
  </w:style>
  <w:style w:type="paragraph" w:styleId="33">
    <w:name w:val="Body Text Indent 3"/>
    <w:basedOn w:val="a0"/>
    <w:link w:val="34"/>
    <w:unhideWhenUsed/>
    <w:rsid w:val="008E2D40"/>
    <w:pPr>
      <w:spacing w:after="0" w:line="360" w:lineRule="atLeast"/>
      <w:ind w:firstLine="851"/>
      <w:jc w:val="both"/>
    </w:pPr>
    <w:rPr>
      <w:rFonts w:ascii="Times New Roman" w:eastAsia="Times New Roman" w:hAnsi="Times New Roman" w:cs="Times New Roman"/>
      <w:color w:val="FF0000"/>
      <w:sz w:val="28"/>
      <w:szCs w:val="24"/>
      <w:lang w:val="x-none" w:eastAsia="x-none"/>
    </w:rPr>
  </w:style>
  <w:style w:type="character" w:customStyle="1" w:styleId="34">
    <w:name w:val="Основной текст с отступом 3 Знак"/>
    <w:basedOn w:val="a1"/>
    <w:link w:val="33"/>
    <w:rsid w:val="008E2D40"/>
    <w:rPr>
      <w:rFonts w:ascii="Times New Roman" w:eastAsia="Times New Roman" w:hAnsi="Times New Roman"/>
      <w:color w:val="FF0000"/>
      <w:sz w:val="28"/>
      <w:szCs w:val="24"/>
      <w:lang w:val="x-none" w:eastAsia="x-none"/>
    </w:rPr>
  </w:style>
  <w:style w:type="paragraph" w:customStyle="1" w:styleId="aff6">
    <w:name w:val="Знак Знак Знак 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6">
    <w:name w:val="заголовок 1"/>
    <w:basedOn w:val="a0"/>
    <w:next w:val="a0"/>
    <w:rsid w:val="008E2D40"/>
    <w:pPr>
      <w:keepNext/>
      <w:widowControl w:val="0"/>
      <w:spacing w:after="0" w:line="240" w:lineRule="auto"/>
    </w:pPr>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0"/>
    <w:rsid w:val="008E2D40"/>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9">
    <w:name w:val="заголовок 2"/>
    <w:basedOn w:val="a0"/>
    <w:next w:val="a0"/>
    <w:rsid w:val="008E2D40"/>
    <w:pPr>
      <w:keepNext/>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rsid w:val="008E2D40"/>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10">
    <w:name w:val="Основной текст 31"/>
    <w:basedOn w:val="a0"/>
    <w:qFormat/>
    <w:rsid w:val="008E2D40"/>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12">
    <w:name w:val="Основной текст 21"/>
    <w:basedOn w:val="a0"/>
    <w:qFormat/>
    <w:rsid w:val="008E2D40"/>
    <w:pPr>
      <w:widowControl w:val="0"/>
      <w:spacing w:after="0" w:line="240" w:lineRule="auto"/>
      <w:ind w:left="360"/>
      <w:jc w:val="both"/>
    </w:pPr>
    <w:rPr>
      <w:rFonts w:ascii="Times New Roman" w:eastAsia="Times New Roman" w:hAnsi="Times New Roman" w:cs="Times New Roman"/>
      <w:sz w:val="28"/>
      <w:szCs w:val="20"/>
      <w:lang w:eastAsia="ru-RU"/>
    </w:rPr>
  </w:style>
  <w:style w:type="paragraph" w:customStyle="1" w:styleId="17">
    <w:name w:val="Текст1"/>
    <w:basedOn w:val="a0"/>
    <w:qFormat/>
    <w:rsid w:val="008E2D40"/>
    <w:pPr>
      <w:spacing w:after="0" w:line="240" w:lineRule="auto"/>
    </w:pPr>
    <w:rPr>
      <w:rFonts w:ascii="Courier New" w:eastAsia="Times New Roman" w:hAnsi="Courier New" w:cs="Times New Roman"/>
      <w:sz w:val="20"/>
      <w:szCs w:val="20"/>
      <w:lang w:eastAsia="ru-RU"/>
    </w:rPr>
  </w:style>
  <w:style w:type="paragraph" w:customStyle="1" w:styleId="311">
    <w:name w:val="Основной текст с отступом 31"/>
    <w:basedOn w:val="a0"/>
    <w:qFormat/>
    <w:rsid w:val="008E2D40"/>
    <w:pPr>
      <w:spacing w:after="0" w:line="240" w:lineRule="auto"/>
      <w:ind w:firstLine="426"/>
      <w:jc w:val="both"/>
    </w:pPr>
    <w:rPr>
      <w:rFonts w:ascii="Times New Roman" w:eastAsia="Times New Roman" w:hAnsi="Times New Roman" w:cs="Times New Roman"/>
      <w:sz w:val="24"/>
      <w:szCs w:val="20"/>
      <w:lang w:eastAsia="ru-RU"/>
    </w:rPr>
  </w:style>
  <w:style w:type="paragraph" w:customStyle="1" w:styleId="Iauiue">
    <w:name w:val="Iau?iue"/>
    <w:rsid w:val="008E2D40"/>
    <w:pPr>
      <w:widowControl w:val="0"/>
    </w:pPr>
    <w:rPr>
      <w:rFonts w:ascii="Times New Roman" w:eastAsia="Times New Roman" w:hAnsi="Times New Roman"/>
    </w:rPr>
  </w:style>
  <w:style w:type="paragraph" w:customStyle="1" w:styleId="FR1">
    <w:name w:val="FR1"/>
    <w:rsid w:val="008E2D40"/>
    <w:pPr>
      <w:ind w:right="200"/>
      <w:jc w:val="center"/>
    </w:pPr>
    <w:rPr>
      <w:rFonts w:ascii="Arial" w:eastAsia="Times New Roman" w:hAnsi="Arial"/>
      <w:sz w:val="22"/>
    </w:rPr>
  </w:style>
  <w:style w:type="paragraph" w:customStyle="1" w:styleId="PlainText1">
    <w:name w:val="Plain Text1"/>
    <w:basedOn w:val="a0"/>
    <w:rsid w:val="008E2D40"/>
    <w:pPr>
      <w:widowControl w:val="0"/>
      <w:spacing w:after="0" w:line="240" w:lineRule="auto"/>
    </w:pPr>
    <w:rPr>
      <w:rFonts w:ascii="Courier New" w:eastAsia="Times New Roman" w:hAnsi="Courier New" w:cs="Times New Roman"/>
      <w:sz w:val="20"/>
      <w:szCs w:val="20"/>
      <w:lang w:eastAsia="ru-RU"/>
    </w:rPr>
  </w:style>
  <w:style w:type="paragraph" w:customStyle="1" w:styleId="font5">
    <w:name w:val="font5"/>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font6">
    <w:name w:val="font6"/>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4">
    <w:name w:val="xl24"/>
    <w:basedOn w:val="a0"/>
    <w:rsid w:val="008E2D40"/>
    <w:pPr>
      <w:spacing w:before="100" w:beforeAutospacing="1" w:after="100" w:afterAutospacing="1" w:line="240" w:lineRule="auto"/>
      <w:jc w:val="right"/>
    </w:pPr>
    <w:rPr>
      <w:rFonts w:ascii="Times New Roman" w:eastAsia="Times New Roman" w:hAnsi="Times New Roman" w:cs="Times New Roman"/>
      <w:b/>
      <w:bCs/>
      <w:color w:val="FF0000"/>
      <w:sz w:val="28"/>
      <w:szCs w:val="28"/>
      <w:lang w:eastAsia="ru-RU"/>
    </w:rPr>
  </w:style>
  <w:style w:type="paragraph" w:customStyle="1" w:styleId="xl25">
    <w:name w:val="xl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6">
    <w:name w:val="xl26"/>
    <w:basedOn w:val="a0"/>
    <w:rsid w:val="008E2D40"/>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27">
    <w:name w:val="xl27"/>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
    <w:name w:val="xl28"/>
    <w:basedOn w:val="a0"/>
    <w:rsid w:val="008E2D40"/>
    <w:pPr>
      <w:spacing w:before="100" w:beforeAutospacing="1" w:after="100" w:afterAutospacing="1" w:line="240" w:lineRule="auto"/>
      <w:jc w:val="right"/>
    </w:pPr>
    <w:rPr>
      <w:rFonts w:ascii="Times New Roman" w:eastAsia="Times New Roman" w:hAnsi="Times New Roman" w:cs="Times New Roman"/>
      <w:color w:val="FF0000"/>
      <w:sz w:val="28"/>
      <w:szCs w:val="28"/>
      <w:lang w:eastAsia="ru-RU"/>
    </w:rPr>
  </w:style>
  <w:style w:type="paragraph" w:customStyle="1" w:styleId="xl29">
    <w:name w:val="xl29"/>
    <w:basedOn w:val="a0"/>
    <w:rsid w:val="008E2D40"/>
    <w:pPr>
      <w:spacing w:before="100" w:beforeAutospacing="1" w:after="100" w:afterAutospacing="1" w:line="240" w:lineRule="auto"/>
      <w:jc w:val="right"/>
    </w:pPr>
    <w:rPr>
      <w:rFonts w:ascii="Times New Roman" w:eastAsia="Times New Roman" w:hAnsi="Times New Roman" w:cs="Times New Roman"/>
      <w:b/>
      <w:bCs/>
      <w:sz w:val="28"/>
      <w:szCs w:val="28"/>
      <w:lang w:eastAsia="ru-RU"/>
    </w:rPr>
  </w:style>
  <w:style w:type="paragraph" w:customStyle="1" w:styleId="xl30">
    <w:name w:val="xl30"/>
    <w:basedOn w:val="a0"/>
    <w:rsid w:val="008E2D40"/>
    <w:pP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31">
    <w:name w:val="xl31"/>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2">
    <w:name w:val="xl32"/>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3">
    <w:name w:val="xl33"/>
    <w:basedOn w:val="a0"/>
    <w:rsid w:val="008E2D40"/>
    <w:pPr>
      <w:spacing w:before="100" w:beforeAutospacing="1" w:after="100" w:afterAutospacing="1" w:line="240" w:lineRule="auto"/>
      <w:jc w:val="right"/>
    </w:pPr>
    <w:rPr>
      <w:rFonts w:ascii="Arial" w:eastAsia="Times New Roman" w:hAnsi="Arial" w:cs="Arial"/>
      <w:b/>
      <w:bCs/>
      <w:color w:val="FF0000"/>
      <w:sz w:val="28"/>
      <w:szCs w:val="28"/>
      <w:lang w:eastAsia="ru-RU"/>
    </w:rPr>
  </w:style>
  <w:style w:type="paragraph" w:customStyle="1" w:styleId="xl34">
    <w:name w:val="xl34"/>
    <w:basedOn w:val="a0"/>
    <w:rsid w:val="008E2D40"/>
    <w:pPr>
      <w:spacing w:before="100" w:beforeAutospacing="1" w:after="100" w:afterAutospacing="1" w:line="240" w:lineRule="auto"/>
    </w:pPr>
    <w:rPr>
      <w:rFonts w:ascii="Arial" w:eastAsia="Times New Roman" w:hAnsi="Arial" w:cs="Arial"/>
      <w:b/>
      <w:bCs/>
      <w:color w:val="FF0000"/>
      <w:sz w:val="28"/>
      <w:szCs w:val="28"/>
      <w:lang w:eastAsia="ru-RU"/>
    </w:rPr>
  </w:style>
  <w:style w:type="paragraph" w:customStyle="1" w:styleId="xl35">
    <w:name w:val="xl35"/>
    <w:basedOn w:val="a0"/>
    <w:rsid w:val="008E2D40"/>
    <w:pP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36">
    <w:name w:val="xl36"/>
    <w:basedOn w:val="a0"/>
    <w:rsid w:val="008E2D40"/>
    <w:pPr>
      <w:spacing w:before="100" w:beforeAutospacing="1" w:after="100" w:afterAutospacing="1" w:line="240" w:lineRule="auto"/>
    </w:pPr>
    <w:rPr>
      <w:rFonts w:ascii="Times New Roman" w:eastAsia="Arial Unicode MS" w:hAnsi="Times New Roman" w:cs="Times New Roman"/>
      <w:color w:val="FF6600"/>
      <w:sz w:val="28"/>
      <w:szCs w:val="28"/>
      <w:lang w:eastAsia="ru-RU"/>
    </w:rPr>
  </w:style>
  <w:style w:type="paragraph" w:customStyle="1" w:styleId="xl37">
    <w:name w:val="xl37"/>
    <w:basedOn w:val="a0"/>
    <w:rsid w:val="008E2D40"/>
    <w:pPr>
      <w:spacing w:before="100" w:beforeAutospacing="1" w:after="100" w:afterAutospacing="1" w:line="240" w:lineRule="auto"/>
      <w:jc w:val="right"/>
    </w:pPr>
    <w:rPr>
      <w:rFonts w:ascii="Times New Roman" w:eastAsia="Arial Unicode MS" w:hAnsi="Times New Roman" w:cs="Times New Roman"/>
      <w:color w:val="FF6600"/>
      <w:sz w:val="28"/>
      <w:szCs w:val="28"/>
      <w:lang w:eastAsia="ru-RU"/>
    </w:rPr>
  </w:style>
  <w:style w:type="paragraph" w:customStyle="1" w:styleId="xl38">
    <w:name w:val="xl38"/>
    <w:basedOn w:val="a0"/>
    <w:rsid w:val="008E2D40"/>
    <w:pP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font7">
    <w:name w:val="font7"/>
    <w:basedOn w:val="a0"/>
    <w:rsid w:val="008E2D40"/>
    <w:pPr>
      <w:spacing w:before="100" w:beforeAutospacing="1" w:after="100" w:afterAutospacing="1" w:line="240" w:lineRule="auto"/>
    </w:pPr>
    <w:rPr>
      <w:rFonts w:ascii="Times New Roman" w:eastAsia="Arial Unicode MS" w:hAnsi="Times New Roman" w:cs="Times New Roman"/>
      <w:sz w:val="26"/>
      <w:szCs w:val="26"/>
      <w:lang w:eastAsia="ru-RU"/>
    </w:rPr>
  </w:style>
  <w:style w:type="paragraph" w:customStyle="1" w:styleId="BodyTextIndent21">
    <w:name w:val="Body Text Indent 21"/>
    <w:basedOn w:val="a0"/>
    <w:rsid w:val="008E2D40"/>
    <w:pPr>
      <w:widowControl w:val="0"/>
      <w:overflowPunct w:val="0"/>
      <w:autoSpaceDE w:val="0"/>
      <w:autoSpaceDN w:val="0"/>
      <w:adjustRightInd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ConsNonformat">
    <w:name w:val="ConsNonformat"/>
    <w:rsid w:val="008E2D40"/>
    <w:pPr>
      <w:snapToGrid w:val="0"/>
    </w:pPr>
    <w:rPr>
      <w:rFonts w:ascii="Courier New" w:eastAsia="Times New Roman" w:hAnsi="Courier New"/>
    </w:rPr>
  </w:style>
  <w:style w:type="paragraph" w:customStyle="1" w:styleId="BodyTextIndent31">
    <w:name w:val="Body Text Indent 31"/>
    <w:basedOn w:val="a0"/>
    <w:rsid w:val="008E2D40"/>
    <w:pPr>
      <w:widowControl w:val="0"/>
      <w:overflowPunct w:val="0"/>
      <w:autoSpaceDE w:val="0"/>
      <w:autoSpaceDN w:val="0"/>
      <w:adjustRightInd w:val="0"/>
      <w:spacing w:after="0" w:line="240" w:lineRule="auto"/>
      <w:ind w:firstLine="720"/>
    </w:pPr>
    <w:rPr>
      <w:rFonts w:ascii="Times New Roman" w:eastAsia="Times New Roman" w:hAnsi="Times New Roman" w:cs="Times New Roman"/>
      <w:sz w:val="28"/>
      <w:szCs w:val="20"/>
      <w:lang w:eastAsia="ru-RU"/>
    </w:rPr>
  </w:style>
  <w:style w:type="paragraph" w:customStyle="1" w:styleId="BodyText21">
    <w:name w:val="Body Text 21"/>
    <w:basedOn w:val="a0"/>
    <w:rsid w:val="008E2D40"/>
    <w:pPr>
      <w:widowControl w:val="0"/>
      <w:overflowPunct w:val="0"/>
      <w:autoSpaceDE w:val="0"/>
      <w:autoSpaceDN w:val="0"/>
      <w:adjustRightInd w:val="0"/>
      <w:spacing w:after="0" w:line="240" w:lineRule="auto"/>
      <w:ind w:firstLine="709"/>
      <w:jc w:val="both"/>
    </w:pPr>
    <w:rPr>
      <w:rFonts w:ascii="Times New Roman" w:eastAsia="Times New Roman" w:hAnsi="Times New Roman" w:cs="Times New Roman"/>
      <w:sz w:val="28"/>
      <w:szCs w:val="20"/>
      <w:lang w:eastAsia="ru-RU"/>
    </w:rPr>
  </w:style>
  <w:style w:type="paragraph" w:customStyle="1" w:styleId="ConsTitle">
    <w:name w:val="ConsTitle"/>
    <w:rsid w:val="008E2D40"/>
    <w:pPr>
      <w:widowControl w:val="0"/>
      <w:autoSpaceDE w:val="0"/>
      <w:autoSpaceDN w:val="0"/>
      <w:adjustRightInd w:val="0"/>
    </w:pPr>
    <w:rPr>
      <w:rFonts w:ascii="Arial" w:eastAsia="Times New Roman" w:hAnsi="Arial" w:cs="Arial"/>
      <w:b/>
      <w:bCs/>
    </w:rPr>
  </w:style>
  <w:style w:type="paragraph" w:customStyle="1" w:styleId="aff7">
    <w:name w:val="Знак Знак Знак Знак 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8">
    <w:name w:val="Знак"/>
    <w:basedOn w:val="a0"/>
    <w:qFormat/>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87">
    <w:name w:val="xl87"/>
    <w:basedOn w:val="a0"/>
    <w:rsid w:val="008E2D40"/>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8">
    <w:name w:val="Знак Знак Знак Знак1"/>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65">
    <w:name w:val="xl65"/>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8">
    <w:name w:val="xl68"/>
    <w:basedOn w:val="a0"/>
    <w:rsid w:val="008E2D40"/>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9">
    <w:name w:val="xl69"/>
    <w:basedOn w:val="a0"/>
    <w:rsid w:val="008E2D40"/>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70">
    <w:name w:val="xl70"/>
    <w:basedOn w:val="a0"/>
    <w:rsid w:val="008E2D40"/>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71">
    <w:name w:val="xl71"/>
    <w:basedOn w:val="a0"/>
    <w:rsid w:val="008E2D40"/>
    <w:pPr>
      <w:spacing w:before="100" w:beforeAutospacing="1" w:after="100" w:afterAutospacing="1" w:line="240" w:lineRule="auto"/>
    </w:pPr>
    <w:rPr>
      <w:rFonts w:ascii="Times New Roman" w:eastAsia="Times New Roman" w:hAnsi="Times New Roman" w:cs="Times New Roman"/>
      <w:b/>
      <w:bCs/>
      <w:sz w:val="26"/>
      <w:szCs w:val="26"/>
      <w:lang w:eastAsia="ru-RU"/>
    </w:rPr>
  </w:style>
  <w:style w:type="paragraph" w:customStyle="1" w:styleId="xl72">
    <w:name w:val="xl72"/>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6">
    <w:name w:val="xl7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3">
    <w:name w:val="xl8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6">
    <w:name w:val="xl8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9">
    <w:name w:val="xl89"/>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8E2D40"/>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4">
    <w:name w:val="xl9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5">
    <w:name w:val="xl9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6">
    <w:name w:val="xl9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7">
    <w:name w:val="xl9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8">
    <w:name w:val="xl9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3">
    <w:name w:val="xl10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4">
    <w:name w:val="xl10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08">
    <w:name w:val="xl10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1">
    <w:name w:val="xl11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2">
    <w:name w:val="xl11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3">
    <w:name w:val="xl11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4">
    <w:name w:val="xl11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5">
    <w:name w:val="xl11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17">
    <w:name w:val="xl117"/>
    <w:basedOn w:val="a0"/>
    <w:rsid w:val="008E2D4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8">
    <w:name w:val="xl11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0"/>
    <w:rsid w:val="008E2D4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1">
    <w:name w:val="xl12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2">
    <w:name w:val="xl12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26">
    <w:name w:val="xl12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27">
    <w:name w:val="xl12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9">
    <w:name w:val="xl12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0">
    <w:name w:val="xl13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4">
    <w:name w:val="xl13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8E2D4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2a">
    <w:name w:val="Знак Знак Знак Знак2"/>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35">
    <w:name w:val="Знак Знак Знак Знак3"/>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41">
    <w:name w:val="Знак Знак Знак Знак4"/>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51">
    <w:name w:val="Знак Знак Знак Знак5"/>
    <w:basedOn w:val="a0"/>
    <w:uiPriority w:val="99"/>
    <w:rsid w:val="008E2D40"/>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xl136">
    <w:name w:val="xl13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7">
    <w:name w:val="xl137"/>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8">
    <w:name w:val="xl13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9">
    <w:name w:val="xl13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0"/>
    <w:rsid w:val="008E2D4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0"/>
    <w:rsid w:val="008E2D4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0"/>
    <w:rsid w:val="008E2D40"/>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8E2D4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1">
    <w:name w:val="xl151"/>
    <w:basedOn w:val="a0"/>
    <w:rsid w:val="008E2D4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5">
    <w:name w:val="xl15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8">
    <w:name w:val="xl158"/>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0"/>
    <w:rsid w:val="008E2D4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1">
    <w:name w:val="xl16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0"/>
    <w:rsid w:val="008E2D4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8E2D40"/>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8">
    <w:name w:val="xl168"/>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aff9">
    <w:name w:val="Знак Знак"/>
    <w:basedOn w:val="a0"/>
    <w:rsid w:val="008E2D40"/>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xl170">
    <w:name w:val="xl170"/>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71">
    <w:name w:val="xl171"/>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2">
    <w:name w:val="xl172"/>
    <w:basedOn w:val="a0"/>
    <w:rsid w:val="008E2D40"/>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3">
    <w:name w:val="xl173"/>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4">
    <w:name w:val="xl174"/>
    <w:basedOn w:val="a0"/>
    <w:rsid w:val="008E2D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75">
    <w:name w:val="xl175"/>
    <w:basedOn w:val="a0"/>
    <w:rsid w:val="008E2D40"/>
    <w:pPr>
      <w:pBdr>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6">
    <w:name w:val="xl176"/>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177">
    <w:name w:val="xl177"/>
    <w:basedOn w:val="a0"/>
    <w:rsid w:val="008E2D40"/>
    <w:pP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4">
    <w:name w:val="xl64"/>
    <w:basedOn w:val="a0"/>
    <w:rsid w:val="008E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a">
    <w:name w:val="Основной шрифт"/>
    <w:rsid w:val="008E2D40"/>
  </w:style>
  <w:style w:type="character" w:customStyle="1" w:styleId="19">
    <w:name w:val="Гиперссылка1"/>
    <w:uiPriority w:val="99"/>
    <w:rsid w:val="008E2D40"/>
    <w:rPr>
      <w:color w:val="0000FF"/>
      <w:u w:val="single"/>
    </w:rPr>
  </w:style>
  <w:style w:type="table" w:styleId="-3">
    <w:name w:val="Table Web 3"/>
    <w:basedOn w:val="a2"/>
    <w:semiHidden/>
    <w:unhideWhenUsed/>
    <w:rsid w:val="008E2D40"/>
    <w:rPr>
      <w:rFonts w:ascii="Times New Roman" w:eastAsia="Times New Roman" w:hAnsi="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b">
    <w:name w:val="Сетка таблицы2"/>
    <w:basedOn w:val="a2"/>
    <w:next w:val="af1"/>
    <w:uiPriority w:val="59"/>
    <w:rsid w:val="008E2D4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номер страницы"/>
    <w:basedOn w:val="affa"/>
    <w:rsid w:val="008E2D40"/>
  </w:style>
  <w:style w:type="paragraph" w:customStyle="1" w:styleId="213">
    <w:name w:val="Основной текст с отступом 21"/>
    <w:basedOn w:val="a0"/>
    <w:qFormat/>
    <w:rsid w:val="008E2D40"/>
    <w:pPr>
      <w:spacing w:after="120" w:line="480" w:lineRule="auto"/>
      <w:ind w:left="283"/>
    </w:pPr>
    <w:rPr>
      <w:rFonts w:ascii="Times New Roman" w:eastAsia="Times New Roman" w:hAnsi="Times New Roman" w:cs="Times New Roman"/>
      <w:sz w:val="20"/>
      <w:szCs w:val="20"/>
      <w:lang w:eastAsia="zh-CN"/>
    </w:rPr>
  </w:style>
  <w:style w:type="character" w:customStyle="1" w:styleId="apple-converted-space">
    <w:name w:val="apple-converted-space"/>
    <w:basedOn w:val="a1"/>
    <w:rsid w:val="008E2D40"/>
  </w:style>
  <w:style w:type="character" w:customStyle="1" w:styleId="s2">
    <w:name w:val="s2"/>
    <w:rsid w:val="008E2D40"/>
  </w:style>
  <w:style w:type="paragraph" w:customStyle="1" w:styleId="p1">
    <w:name w:val="p1"/>
    <w:basedOn w:val="a0"/>
    <w:rsid w:val="00602C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6">
    <w:name w:val="Нет списка3"/>
    <w:next w:val="a3"/>
    <w:uiPriority w:val="99"/>
    <w:semiHidden/>
    <w:unhideWhenUsed/>
    <w:rsid w:val="00A27EAF"/>
  </w:style>
  <w:style w:type="paragraph" w:customStyle="1" w:styleId="affc">
    <w:name w:val="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21">
    <w:name w:val="Основной текст с отступом 22"/>
    <w:basedOn w:val="a0"/>
    <w:rsid w:val="00A27EA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22">
    <w:name w:val="Основной текст 22"/>
    <w:basedOn w:val="a0"/>
    <w:rsid w:val="00A27EA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20">
    <w:name w:val="Основной текст 32"/>
    <w:basedOn w:val="a0"/>
    <w:rsid w:val="00A27EA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2c">
    <w:name w:val="Текст2"/>
    <w:basedOn w:val="a0"/>
    <w:rsid w:val="00A27EAF"/>
    <w:pPr>
      <w:spacing w:after="0" w:line="240" w:lineRule="auto"/>
    </w:pPr>
    <w:rPr>
      <w:rFonts w:ascii="Courier New" w:eastAsia="Times New Roman" w:hAnsi="Courier New" w:cs="Times New Roman"/>
      <w:sz w:val="20"/>
      <w:szCs w:val="20"/>
      <w:lang w:eastAsia="ru-RU"/>
    </w:rPr>
  </w:style>
  <w:style w:type="paragraph" w:customStyle="1" w:styleId="321">
    <w:name w:val="Основной текст с отступом 32"/>
    <w:basedOn w:val="a0"/>
    <w:rsid w:val="00A27EA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2d">
    <w:name w:val="Гиперссылка2"/>
    <w:rsid w:val="00A27EAF"/>
    <w:rPr>
      <w:color w:val="0000FF"/>
      <w:u w:val="single"/>
    </w:rPr>
  </w:style>
  <w:style w:type="paragraph" w:customStyle="1" w:styleId="affd">
    <w:name w:val="Знак"/>
    <w:basedOn w:val="a0"/>
    <w:rsid w:val="00A27EA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e">
    <w:name w:val="Знак Знак Знак Знак 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7">
    <w:name w:val="Сетка таблицы3"/>
    <w:basedOn w:val="a2"/>
    <w:next w:val="af1"/>
    <w:rsid w:val="00A27E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
    <w:name w:val="Знак Знак"/>
    <w:basedOn w:val="a0"/>
    <w:rsid w:val="00A27EA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1">
    <w:name w:val="Веб-таблица 31"/>
    <w:basedOn w:val="a2"/>
    <w:next w:val="-3"/>
    <w:rsid w:val="00A27EA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indent">
    <w:name w:val="no-indent"/>
    <w:basedOn w:val="a0"/>
    <w:rsid w:val="00A27EA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2">
    <w:name w:val="Нет списка4"/>
    <w:next w:val="a3"/>
    <w:uiPriority w:val="99"/>
    <w:semiHidden/>
    <w:rsid w:val="00D60519"/>
  </w:style>
  <w:style w:type="paragraph" w:styleId="2e">
    <w:name w:val="List 2"/>
    <w:basedOn w:val="a0"/>
    <w:rsid w:val="00D60519"/>
    <w:pPr>
      <w:spacing w:after="0" w:line="240" w:lineRule="auto"/>
      <w:ind w:left="566" w:hanging="283"/>
    </w:pPr>
    <w:rPr>
      <w:rFonts w:ascii="Times New Roman" w:eastAsia="Times New Roman" w:hAnsi="Times New Roman" w:cs="Times New Roman"/>
      <w:sz w:val="20"/>
      <w:szCs w:val="20"/>
      <w:lang w:eastAsia="ru-RU"/>
    </w:rPr>
  </w:style>
  <w:style w:type="paragraph" w:styleId="2f">
    <w:name w:val="List Continue 2"/>
    <w:basedOn w:val="a0"/>
    <w:rsid w:val="00D60519"/>
    <w:pPr>
      <w:spacing w:after="120" w:line="240" w:lineRule="auto"/>
      <w:ind w:left="566"/>
    </w:pPr>
    <w:rPr>
      <w:rFonts w:ascii="Times New Roman" w:eastAsia="Times New Roman" w:hAnsi="Times New Roman" w:cs="Times New Roman"/>
      <w:sz w:val="20"/>
      <w:szCs w:val="20"/>
      <w:lang w:eastAsia="ru-RU"/>
    </w:rPr>
  </w:style>
  <w:style w:type="paragraph" w:customStyle="1" w:styleId="ConsPlusTitle">
    <w:name w:val="ConsPlusTitle"/>
    <w:qFormat/>
    <w:rsid w:val="00D60519"/>
    <w:pPr>
      <w:widowControl w:val="0"/>
      <w:autoSpaceDE w:val="0"/>
      <w:autoSpaceDN w:val="0"/>
      <w:adjustRightInd w:val="0"/>
    </w:pPr>
    <w:rPr>
      <w:rFonts w:ascii="Arial" w:eastAsia="Times New Roman" w:hAnsi="Arial" w:cs="Arial"/>
      <w:b/>
      <w:bCs/>
    </w:rPr>
  </w:style>
  <w:style w:type="table" w:customStyle="1" w:styleId="43">
    <w:name w:val="Сетка таблицы4"/>
    <w:basedOn w:val="a2"/>
    <w:next w:val="af1"/>
    <w:uiPriority w:val="59"/>
    <w:rsid w:val="00D6051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qFormat/>
    <w:rsid w:val="00D60519"/>
    <w:pPr>
      <w:widowControl w:val="0"/>
      <w:snapToGrid w:val="0"/>
      <w:spacing w:line="300" w:lineRule="auto"/>
      <w:ind w:firstLine="360"/>
    </w:pPr>
    <w:rPr>
      <w:rFonts w:ascii="Arial" w:eastAsia="Times New Roman" w:hAnsi="Arial"/>
      <w:sz w:val="24"/>
    </w:rPr>
  </w:style>
  <w:style w:type="paragraph" w:customStyle="1" w:styleId="afff0">
    <w:name w:val="Таблицы (моноширинный)"/>
    <w:basedOn w:val="a0"/>
    <w:next w:val="a0"/>
    <w:qFormat/>
    <w:rsid w:val="00D60519"/>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Web">
    <w:name w:val="Обычный (Web)"/>
    <w:basedOn w:val="a0"/>
    <w:next w:val="af0"/>
    <w:link w:val="afff1"/>
    <w:qFormat/>
    <w:rsid w:val="005819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Стиль"/>
    <w:qFormat/>
    <w:rsid w:val="00D60519"/>
    <w:pPr>
      <w:widowControl w:val="0"/>
      <w:autoSpaceDE w:val="0"/>
      <w:autoSpaceDN w:val="0"/>
      <w:adjustRightInd w:val="0"/>
    </w:pPr>
    <w:rPr>
      <w:rFonts w:ascii="Times New Roman" w:eastAsia="Times New Roman" w:hAnsi="Times New Roman"/>
      <w:sz w:val="24"/>
      <w:szCs w:val="24"/>
    </w:rPr>
  </w:style>
  <w:style w:type="paragraph" w:customStyle="1" w:styleId="afff3">
    <w:name w:val="подпись к объекту"/>
    <w:basedOn w:val="a0"/>
    <w:next w:val="a0"/>
    <w:qFormat/>
    <w:rsid w:val="00D60519"/>
    <w:pPr>
      <w:tabs>
        <w:tab w:val="left" w:pos="3060"/>
      </w:tabs>
      <w:spacing w:after="0" w:line="240" w:lineRule="atLeast"/>
      <w:jc w:val="center"/>
    </w:pPr>
    <w:rPr>
      <w:rFonts w:ascii="Times New Roman" w:eastAsia="Times New Roman" w:hAnsi="Times New Roman" w:cs="Times New Roman"/>
      <w:b/>
      <w:caps/>
      <w:sz w:val="28"/>
      <w:szCs w:val="20"/>
      <w:lang w:eastAsia="ar-SA"/>
    </w:rPr>
  </w:style>
  <w:style w:type="paragraph" w:customStyle="1" w:styleId="1b">
    <w:name w:val="Абзац списка1"/>
    <w:basedOn w:val="a0"/>
    <w:qFormat/>
    <w:rsid w:val="00D60519"/>
    <w:pPr>
      <w:spacing w:after="0" w:line="240" w:lineRule="auto"/>
      <w:ind w:left="720"/>
      <w:contextualSpacing/>
    </w:pPr>
    <w:rPr>
      <w:rFonts w:ascii="Times New Roman" w:hAnsi="Times New Roman" w:cs="Times New Roman"/>
      <w:sz w:val="20"/>
      <w:szCs w:val="20"/>
      <w:lang w:eastAsia="ru-RU"/>
    </w:rPr>
  </w:style>
  <w:style w:type="character" w:customStyle="1" w:styleId="ConsNormal0">
    <w:name w:val="ConsNormal Знак"/>
    <w:link w:val="ConsNormal"/>
    <w:locked/>
    <w:rsid w:val="00D60519"/>
    <w:rPr>
      <w:rFonts w:ascii="Arial" w:eastAsia="Times New Roman" w:hAnsi="Arial" w:cs="Arial"/>
    </w:rPr>
  </w:style>
  <w:style w:type="character" w:customStyle="1" w:styleId="Absatz-Standardschriftart">
    <w:name w:val="Absatz-Standardschriftart"/>
    <w:rsid w:val="00D60519"/>
  </w:style>
  <w:style w:type="character" w:customStyle="1" w:styleId="WW-Absatz-Standardschriftart">
    <w:name w:val="WW-Absatz-Standardschriftart"/>
    <w:rsid w:val="00D60519"/>
  </w:style>
  <w:style w:type="character" w:customStyle="1" w:styleId="WW-Absatz-Standardschriftart1">
    <w:name w:val="WW-Absatz-Standardschriftart1"/>
    <w:rsid w:val="00D60519"/>
  </w:style>
  <w:style w:type="character" w:customStyle="1" w:styleId="2f0">
    <w:name w:val="Основной шрифт абзаца2"/>
    <w:rsid w:val="00D60519"/>
  </w:style>
  <w:style w:type="character" w:customStyle="1" w:styleId="WW-Absatz-Standardschriftart11">
    <w:name w:val="WW-Absatz-Standardschriftart11"/>
    <w:rsid w:val="00D60519"/>
  </w:style>
  <w:style w:type="character" w:customStyle="1" w:styleId="WW-Absatz-Standardschriftart111">
    <w:name w:val="WW-Absatz-Standardschriftart111"/>
    <w:rsid w:val="00D60519"/>
  </w:style>
  <w:style w:type="character" w:customStyle="1" w:styleId="WW-Absatz-Standardschriftart1111">
    <w:name w:val="WW-Absatz-Standardschriftart1111"/>
    <w:rsid w:val="00D60519"/>
  </w:style>
  <w:style w:type="character" w:customStyle="1" w:styleId="WW-Absatz-Standardschriftart11111">
    <w:name w:val="WW-Absatz-Standardschriftart11111"/>
    <w:rsid w:val="00D60519"/>
  </w:style>
  <w:style w:type="character" w:customStyle="1" w:styleId="WW-Absatz-Standardschriftart111111">
    <w:name w:val="WW-Absatz-Standardschriftart111111"/>
    <w:rsid w:val="00D60519"/>
  </w:style>
  <w:style w:type="character" w:customStyle="1" w:styleId="WW-Absatz-Standardschriftart1111111">
    <w:name w:val="WW-Absatz-Standardschriftart1111111"/>
    <w:rsid w:val="00D60519"/>
  </w:style>
  <w:style w:type="character" w:customStyle="1" w:styleId="WW-Absatz-Standardschriftart11111111">
    <w:name w:val="WW-Absatz-Standardschriftart11111111"/>
    <w:rsid w:val="00D60519"/>
  </w:style>
  <w:style w:type="character" w:customStyle="1" w:styleId="WW-Absatz-Standardschriftart111111111">
    <w:name w:val="WW-Absatz-Standardschriftart111111111"/>
    <w:rsid w:val="00D60519"/>
  </w:style>
  <w:style w:type="character" w:customStyle="1" w:styleId="WW8Num6z0">
    <w:name w:val="WW8Num6z0"/>
    <w:rsid w:val="00D60519"/>
    <w:rPr>
      <w:sz w:val="28"/>
      <w:szCs w:val="28"/>
    </w:rPr>
  </w:style>
  <w:style w:type="character" w:customStyle="1" w:styleId="WW8Num8z0">
    <w:name w:val="WW8Num8z0"/>
    <w:rsid w:val="00D60519"/>
    <w:rPr>
      <w:sz w:val="28"/>
    </w:rPr>
  </w:style>
  <w:style w:type="character" w:customStyle="1" w:styleId="WW8Num9z0">
    <w:name w:val="WW8Num9z0"/>
    <w:rsid w:val="00D60519"/>
    <w:rPr>
      <w:sz w:val="28"/>
    </w:rPr>
  </w:style>
  <w:style w:type="character" w:customStyle="1" w:styleId="1c">
    <w:name w:val="Основной шрифт абзаца1"/>
    <w:rsid w:val="00D60519"/>
  </w:style>
  <w:style w:type="character" w:customStyle="1" w:styleId="2f1">
    <w:name w:val="Знак Знак2"/>
    <w:rsid w:val="00D60519"/>
    <w:rPr>
      <w:sz w:val="28"/>
    </w:rPr>
  </w:style>
  <w:style w:type="character" w:customStyle="1" w:styleId="-1pt">
    <w:name w:val="Основной текст + Интервал -1 pt"/>
    <w:rsid w:val="00D60519"/>
    <w:rPr>
      <w:rFonts w:ascii="Times New Roman" w:hAnsi="Times New Roman" w:cs="Times New Roman"/>
      <w:spacing w:val="-20"/>
      <w:sz w:val="19"/>
      <w:szCs w:val="19"/>
    </w:rPr>
  </w:style>
  <w:style w:type="paragraph" w:styleId="afff4">
    <w:name w:val="Title"/>
    <w:basedOn w:val="a0"/>
    <w:next w:val="ac"/>
    <w:link w:val="afff5"/>
    <w:qFormat/>
    <w:locked/>
    <w:rsid w:val="00D60519"/>
    <w:pPr>
      <w:spacing w:after="0" w:line="240" w:lineRule="auto"/>
      <w:jc w:val="center"/>
    </w:pPr>
    <w:rPr>
      <w:rFonts w:ascii="Times New Roman" w:eastAsia="Times New Roman" w:hAnsi="Times New Roman" w:cs="Times New Roman"/>
      <w:b/>
      <w:sz w:val="28"/>
      <w:szCs w:val="20"/>
      <w:lang w:eastAsia="zh-CN"/>
    </w:rPr>
  </w:style>
  <w:style w:type="character" w:customStyle="1" w:styleId="afff5">
    <w:name w:val="Заголовок Знак"/>
    <w:basedOn w:val="a1"/>
    <w:link w:val="afff4"/>
    <w:rsid w:val="00D60519"/>
    <w:rPr>
      <w:rFonts w:ascii="Times New Roman" w:eastAsia="Times New Roman" w:hAnsi="Times New Roman"/>
      <w:b/>
      <w:sz w:val="28"/>
      <w:lang w:eastAsia="zh-CN"/>
    </w:rPr>
  </w:style>
  <w:style w:type="paragraph" w:styleId="afff6">
    <w:name w:val="List"/>
    <w:basedOn w:val="ac"/>
    <w:rsid w:val="00D60519"/>
    <w:pPr>
      <w:widowControl/>
      <w:tabs>
        <w:tab w:val="left" w:pos="8306"/>
      </w:tabs>
      <w:autoSpaceDE/>
      <w:autoSpaceDN/>
      <w:ind w:left="0"/>
      <w:jc w:val="center"/>
    </w:pPr>
    <w:rPr>
      <w:rFonts w:cs="Mangal"/>
      <w:szCs w:val="20"/>
      <w:lang w:eastAsia="zh-CN"/>
    </w:rPr>
  </w:style>
  <w:style w:type="paragraph" w:customStyle="1" w:styleId="2f2">
    <w:name w:val="Указатель2"/>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d">
    <w:name w:val="Название объекта1"/>
    <w:basedOn w:val="a0"/>
    <w:qFormat/>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e">
    <w:name w:val="Указатель1"/>
    <w:basedOn w:val="a0"/>
    <w:qFormat/>
    <w:rsid w:val="00D60519"/>
    <w:pPr>
      <w:suppressLineNumbers/>
      <w:spacing w:after="0" w:line="240" w:lineRule="auto"/>
    </w:pPr>
    <w:rPr>
      <w:rFonts w:ascii="Times New Roman" w:eastAsia="Times New Roman" w:hAnsi="Times New Roman" w:cs="Mangal"/>
      <w:sz w:val="20"/>
      <w:szCs w:val="20"/>
      <w:lang w:eastAsia="zh-CN"/>
    </w:rPr>
  </w:style>
  <w:style w:type="paragraph" w:customStyle="1" w:styleId="1f">
    <w:name w:val="Схема документа1"/>
    <w:basedOn w:val="a0"/>
    <w:qFormat/>
    <w:rsid w:val="00D60519"/>
    <w:pPr>
      <w:shd w:val="clear" w:color="auto" w:fill="000080"/>
      <w:spacing w:after="0" w:line="240" w:lineRule="auto"/>
    </w:pPr>
    <w:rPr>
      <w:rFonts w:ascii="Tahoma" w:eastAsia="Times New Roman" w:hAnsi="Tahoma" w:cs="Tahoma"/>
      <w:sz w:val="20"/>
      <w:szCs w:val="20"/>
      <w:lang w:eastAsia="zh-CN"/>
    </w:rPr>
  </w:style>
  <w:style w:type="paragraph" w:customStyle="1" w:styleId="214">
    <w:name w:val="Список 21"/>
    <w:basedOn w:val="a0"/>
    <w:qFormat/>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15">
    <w:name w:val="Продолжение списка 21"/>
    <w:basedOn w:val="a0"/>
    <w:qFormat/>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7">
    <w:name w:val="Заголовок таблицы"/>
    <w:basedOn w:val="aff0"/>
    <w:qFormat/>
    <w:rsid w:val="00D60519"/>
    <w:pPr>
      <w:widowControl/>
      <w:suppressAutoHyphens w:val="0"/>
      <w:jc w:val="center"/>
    </w:pPr>
    <w:rPr>
      <w:b/>
      <w:bCs/>
      <w:sz w:val="20"/>
      <w:szCs w:val="20"/>
      <w:lang w:eastAsia="zh-CN"/>
    </w:rPr>
  </w:style>
  <w:style w:type="paragraph" w:customStyle="1" w:styleId="1f0">
    <w:name w:val="Заголовок №1"/>
    <w:basedOn w:val="a0"/>
    <w:qFormat/>
    <w:rsid w:val="00D60519"/>
    <w:pPr>
      <w:shd w:val="clear" w:color="auto" w:fill="FFFFFF"/>
      <w:suppressAutoHyphens/>
      <w:spacing w:before="120" w:after="0" w:line="164" w:lineRule="exact"/>
    </w:pPr>
    <w:rPr>
      <w:rFonts w:ascii="Times New Roman" w:eastAsia="Arial Unicode MS" w:hAnsi="Times New Roman" w:cs="Times New Roman"/>
      <w:b/>
      <w:bCs/>
      <w:sz w:val="18"/>
      <w:szCs w:val="18"/>
      <w:lang w:eastAsia="zh-CN"/>
    </w:rPr>
  </w:style>
  <w:style w:type="character" w:customStyle="1" w:styleId="FontStyle13">
    <w:name w:val="Font Style13"/>
    <w:rsid w:val="00D60519"/>
    <w:rPr>
      <w:rFonts w:ascii="Times New Roman" w:hAnsi="Times New Roman" w:cs="Times New Roman"/>
      <w:sz w:val="26"/>
      <w:szCs w:val="26"/>
    </w:rPr>
  </w:style>
  <w:style w:type="paragraph" w:customStyle="1" w:styleId="Style5">
    <w:name w:val="Style5"/>
    <w:basedOn w:val="a0"/>
    <w:qFormat/>
    <w:rsid w:val="00D60519"/>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1f1">
    <w:name w:val="Абзац списка1"/>
    <w:basedOn w:val="a0"/>
    <w:qFormat/>
    <w:rsid w:val="00D60519"/>
    <w:pPr>
      <w:ind w:left="720"/>
      <w:contextualSpacing/>
    </w:pPr>
    <w:rPr>
      <w:rFonts w:eastAsia="Times New Roman" w:cs="Times New Roman"/>
    </w:rPr>
  </w:style>
  <w:style w:type="paragraph" w:customStyle="1" w:styleId="headertexttopleveltextcentertext">
    <w:name w:val="headertext topleveltext center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FontStyle30">
    <w:name w:val="Font Style30"/>
    <w:rsid w:val="00D60519"/>
    <w:rPr>
      <w:rFonts w:ascii="Times New Roman" w:hAnsi="Times New Roman"/>
      <w:sz w:val="26"/>
    </w:rPr>
  </w:style>
  <w:style w:type="character" w:customStyle="1" w:styleId="FontStyle11">
    <w:name w:val="Font Style11"/>
    <w:rsid w:val="00D60519"/>
    <w:rPr>
      <w:rFonts w:ascii="Times New Roman" w:hAnsi="Times New Roman" w:cs="Times New Roman"/>
      <w:spacing w:val="10"/>
      <w:sz w:val="24"/>
      <w:szCs w:val="24"/>
    </w:rPr>
  </w:style>
  <w:style w:type="paragraph" w:customStyle="1" w:styleId="Style7">
    <w:name w:val="Style7"/>
    <w:basedOn w:val="a0"/>
    <w:qFormat/>
    <w:rsid w:val="00D60519"/>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paragraph" w:customStyle="1" w:styleId="c1e0e7eee2fbe9">
    <w:name w:val="Бc1аe0зe7оeeвe2ыfbйe9"/>
    <w:qFormat/>
    <w:rsid w:val="00D60519"/>
    <w:pPr>
      <w:widowControl w:val="0"/>
      <w:suppressAutoHyphens/>
      <w:autoSpaceDE w:val="0"/>
    </w:pPr>
    <w:rPr>
      <w:rFonts w:ascii="Times New Roman" w:eastAsia="Times New Roman" w:hAnsi="Times New Roman"/>
      <w:kern w:val="2"/>
      <w:sz w:val="24"/>
      <w:szCs w:val="24"/>
      <w:lang w:eastAsia="zh-CN" w:bidi="hi-IN"/>
    </w:rPr>
  </w:style>
  <w:style w:type="paragraph" w:customStyle="1" w:styleId="Standard">
    <w:name w:val="Standard"/>
    <w:qFormat/>
    <w:rsid w:val="00D60519"/>
    <w:pPr>
      <w:widowControl w:val="0"/>
      <w:suppressAutoHyphens/>
      <w:autoSpaceDN w:val="0"/>
    </w:pPr>
    <w:rPr>
      <w:rFonts w:ascii="Times New Roman" w:eastAsia="Andale Sans UI" w:hAnsi="Times New Roman" w:cs="Tahoma"/>
      <w:kern w:val="3"/>
      <w:sz w:val="24"/>
      <w:szCs w:val="24"/>
      <w:lang w:val="de-DE" w:eastAsia="ja-JP" w:bidi="fa-IR"/>
    </w:rPr>
  </w:style>
  <w:style w:type="character" w:customStyle="1" w:styleId="afff1">
    <w:name w:val="Название Знак"/>
    <w:link w:val="Web"/>
    <w:uiPriority w:val="1"/>
    <w:rsid w:val="00D60519"/>
    <w:rPr>
      <w:rFonts w:ascii="Times New Roman" w:eastAsia="Times New Roman" w:hAnsi="Times New Roman"/>
      <w:sz w:val="24"/>
      <w:szCs w:val="24"/>
    </w:rPr>
  </w:style>
  <w:style w:type="character" w:customStyle="1" w:styleId="2f3">
    <w:name w:val="Знак Знак2"/>
    <w:rsid w:val="00D60519"/>
    <w:rPr>
      <w:sz w:val="28"/>
    </w:rPr>
  </w:style>
  <w:style w:type="character" w:customStyle="1" w:styleId="user-accountsubname">
    <w:name w:val="user-account__subname"/>
    <w:rsid w:val="00D60519"/>
  </w:style>
  <w:style w:type="paragraph" w:customStyle="1" w:styleId="2f4">
    <w:name w:val="Без интервала2"/>
    <w:qFormat/>
    <w:rsid w:val="00D60519"/>
    <w:rPr>
      <w:rFonts w:ascii="Times New Roman" w:eastAsia="Times New Roman" w:hAnsi="Times New Roman"/>
      <w:sz w:val="24"/>
      <w:szCs w:val="22"/>
      <w:lang w:eastAsia="en-US"/>
    </w:rPr>
  </w:style>
  <w:style w:type="paragraph" w:customStyle="1" w:styleId="Heading">
    <w:name w:val="Heading"/>
    <w:qFormat/>
    <w:rsid w:val="00D60519"/>
    <w:pPr>
      <w:widowControl w:val="0"/>
      <w:suppressAutoHyphens/>
      <w:autoSpaceDE w:val="0"/>
    </w:pPr>
    <w:rPr>
      <w:rFonts w:ascii="Arial" w:eastAsia="Times New Roman" w:hAnsi="Arial" w:cs="Arial"/>
      <w:b/>
      <w:bCs/>
      <w:sz w:val="22"/>
      <w:szCs w:val="22"/>
      <w:lang w:eastAsia="zh-CN"/>
    </w:rPr>
  </w:style>
  <w:style w:type="paragraph" w:customStyle="1" w:styleId="consplusnormal1">
    <w:name w:val="consplusnormal"/>
    <w:basedOn w:val="a0"/>
    <w:qFormat/>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0">
    <w:name w:val="consplustit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rsid w:val="00D60519"/>
  </w:style>
  <w:style w:type="paragraph" w:styleId="afff8">
    <w:name w:val="annotation text"/>
    <w:basedOn w:val="a0"/>
    <w:link w:val="1f2"/>
    <w:unhideWhenUsed/>
    <w:rsid w:val="00D60519"/>
    <w:pPr>
      <w:spacing w:after="0" w:line="240" w:lineRule="auto"/>
    </w:pPr>
    <w:rPr>
      <w:rFonts w:cs="Times New Roman"/>
    </w:rPr>
  </w:style>
  <w:style w:type="character" w:customStyle="1" w:styleId="afff9">
    <w:name w:val="Текст примечания Знак"/>
    <w:basedOn w:val="a1"/>
    <w:rsid w:val="00D60519"/>
    <w:rPr>
      <w:rFonts w:cs="Calibri"/>
      <w:lang w:eastAsia="en-US"/>
    </w:rPr>
  </w:style>
  <w:style w:type="character" w:customStyle="1" w:styleId="aff5">
    <w:name w:val="Название объекта Знак"/>
    <w:aliases w:val="Знак1 Знак"/>
    <w:link w:val="aff4"/>
    <w:locked/>
    <w:rsid w:val="00D60519"/>
    <w:rPr>
      <w:rFonts w:ascii="Times New Roman" w:eastAsia="Times New Roman" w:hAnsi="Times New Roman"/>
      <w:b/>
      <w:sz w:val="30"/>
      <w:szCs w:val="24"/>
    </w:rPr>
  </w:style>
  <w:style w:type="paragraph" w:styleId="a">
    <w:name w:val="List Bullet"/>
    <w:basedOn w:val="a0"/>
    <w:unhideWhenUsed/>
    <w:rsid w:val="00D60519"/>
    <w:pPr>
      <w:numPr>
        <w:numId w:val="5"/>
      </w:numPr>
      <w:spacing w:after="0" w:line="240" w:lineRule="auto"/>
    </w:pPr>
    <w:rPr>
      <w:rFonts w:ascii="Times New Roman" w:eastAsia="Times New Roman" w:hAnsi="Times New Roman" w:cs="Times New Roman"/>
      <w:sz w:val="20"/>
      <w:szCs w:val="20"/>
      <w:lang w:eastAsia="ru-RU"/>
    </w:rPr>
  </w:style>
  <w:style w:type="paragraph" w:styleId="52">
    <w:name w:val="List 5"/>
    <w:basedOn w:val="a0"/>
    <w:unhideWhenUsed/>
    <w:rsid w:val="00D60519"/>
    <w:pPr>
      <w:spacing w:after="0" w:line="240" w:lineRule="auto"/>
      <w:ind w:left="1415" w:hanging="283"/>
    </w:pPr>
    <w:rPr>
      <w:rFonts w:ascii="Times New Roman" w:eastAsia="Times New Roman" w:hAnsi="Times New Roman" w:cs="Times New Roman"/>
      <w:sz w:val="24"/>
      <w:szCs w:val="24"/>
      <w:lang w:eastAsia="ru-RU"/>
    </w:rPr>
  </w:style>
  <w:style w:type="paragraph" w:styleId="afffa">
    <w:name w:val="Subtitle"/>
    <w:basedOn w:val="a0"/>
    <w:next w:val="ac"/>
    <w:link w:val="afffb"/>
    <w:qFormat/>
    <w:locked/>
    <w:rsid w:val="00D60519"/>
    <w:pPr>
      <w:spacing w:after="60" w:line="240" w:lineRule="auto"/>
      <w:jc w:val="center"/>
    </w:pPr>
    <w:rPr>
      <w:rFonts w:ascii="Arial" w:eastAsia="Times New Roman" w:hAnsi="Arial" w:cs="Times New Roman"/>
      <w:sz w:val="24"/>
      <w:szCs w:val="20"/>
      <w:lang w:eastAsia="ar-SA"/>
    </w:rPr>
  </w:style>
  <w:style w:type="character" w:customStyle="1" w:styleId="afffb">
    <w:name w:val="Подзаголовок Знак"/>
    <w:basedOn w:val="a1"/>
    <w:link w:val="afffa"/>
    <w:rsid w:val="00D60519"/>
    <w:rPr>
      <w:rFonts w:ascii="Arial" w:eastAsia="Times New Roman" w:hAnsi="Arial"/>
      <w:sz w:val="24"/>
      <w:lang w:eastAsia="ar-SA"/>
    </w:rPr>
  </w:style>
  <w:style w:type="paragraph" w:styleId="afffc">
    <w:name w:val="Plain Text"/>
    <w:basedOn w:val="a0"/>
    <w:link w:val="afffd"/>
    <w:unhideWhenUsed/>
    <w:rsid w:val="00D60519"/>
    <w:pPr>
      <w:spacing w:after="0" w:line="240" w:lineRule="auto"/>
    </w:pPr>
    <w:rPr>
      <w:rFonts w:ascii="Courier New" w:eastAsia="Times New Roman" w:hAnsi="Courier New" w:cs="Courier New"/>
      <w:sz w:val="20"/>
      <w:szCs w:val="20"/>
      <w:lang w:eastAsia="ru-RU"/>
    </w:rPr>
  </w:style>
  <w:style w:type="character" w:customStyle="1" w:styleId="afffd">
    <w:name w:val="Текст Знак"/>
    <w:basedOn w:val="a1"/>
    <w:link w:val="afffc"/>
    <w:rsid w:val="00D60519"/>
    <w:rPr>
      <w:rFonts w:ascii="Courier New" w:eastAsia="Times New Roman" w:hAnsi="Courier New" w:cs="Courier New"/>
    </w:rPr>
  </w:style>
  <w:style w:type="paragraph" w:customStyle="1" w:styleId="81">
    <w:name w:val="Заголовок 81"/>
    <w:basedOn w:val="a0"/>
    <w:next w:val="a0"/>
    <w:qFormat/>
    <w:locked/>
    <w:rsid w:val="00D60519"/>
    <w:pPr>
      <w:keepNext/>
      <w:keepLines/>
      <w:spacing w:before="200" w:after="0" w:line="240" w:lineRule="auto"/>
      <w:outlineLvl w:val="7"/>
    </w:pPr>
    <w:rPr>
      <w:rFonts w:ascii="Cambria" w:eastAsia="Times New Roman" w:hAnsi="Cambria" w:cs="Times New Roman"/>
      <w:color w:val="404040"/>
      <w:sz w:val="20"/>
      <w:szCs w:val="20"/>
      <w:lang w:eastAsia="ru-RU"/>
    </w:rPr>
  </w:style>
  <w:style w:type="paragraph" w:customStyle="1" w:styleId="1f3">
    <w:name w:val="Стиль1"/>
    <w:basedOn w:val="a0"/>
    <w:next w:val="52"/>
    <w:autoRedefine/>
    <w:rsid w:val="00D60519"/>
    <w:pPr>
      <w:spacing w:after="0" w:line="240" w:lineRule="auto"/>
      <w:ind w:left="360"/>
      <w:jc w:val="both"/>
    </w:pPr>
    <w:rPr>
      <w:rFonts w:ascii="Times New Roman" w:eastAsia="Times New Roman" w:hAnsi="Times New Roman" w:cs="Times New Roman"/>
      <w:sz w:val="28"/>
      <w:szCs w:val="24"/>
      <w:lang w:eastAsia="ru-RU"/>
    </w:rPr>
  </w:style>
  <w:style w:type="paragraph" w:customStyle="1" w:styleId="CharChar1CharChar1CharChar">
    <w:name w:val="Char Char Знак Знак1 Char Char1 Знак Знак Char Char"/>
    <w:basedOn w:val="a0"/>
    <w:rsid w:val="00D6051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Обычный1"/>
    <w:qFormat/>
    <w:rsid w:val="00D60519"/>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0"/>
    <w:rsid w:val="00D60519"/>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5">
    <w:name w:val="2"/>
    <w:basedOn w:val="a0"/>
    <w:rsid w:val="00D60519"/>
    <w:pPr>
      <w:spacing w:after="160" w:line="240" w:lineRule="exact"/>
    </w:pPr>
    <w:rPr>
      <w:rFonts w:ascii="Verdana" w:eastAsia="Times New Roman" w:hAnsi="Verdana" w:cs="Times New Roman"/>
      <w:sz w:val="24"/>
      <w:szCs w:val="24"/>
      <w:lang w:val="en-US"/>
    </w:rPr>
  </w:style>
  <w:style w:type="paragraph" w:customStyle="1" w:styleId="11Char">
    <w:name w:val="Знак1 Знак Знак Знак Знак Знак Знак Знак Знак1 Char"/>
    <w:basedOn w:val="a0"/>
    <w:rsid w:val="00D60519"/>
    <w:pPr>
      <w:spacing w:after="160" w:line="240" w:lineRule="exact"/>
    </w:pPr>
    <w:rPr>
      <w:rFonts w:ascii="Verdana" w:eastAsia="Times New Roman" w:hAnsi="Verdana" w:cs="Times New Roman"/>
      <w:sz w:val="20"/>
      <w:szCs w:val="20"/>
      <w:lang w:val="en-US"/>
    </w:rPr>
  </w:style>
  <w:style w:type="paragraph" w:customStyle="1" w:styleId="Style6">
    <w:name w:val="Style6"/>
    <w:basedOn w:val="a0"/>
    <w:rsid w:val="00D60519"/>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e">
    <w:name w:val="Знак Знак Знак Знак Знак Знак Знак Знак Знак Знак"/>
    <w:basedOn w:val="a0"/>
    <w:rsid w:val="00D6051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5">
    <w:name w:val="1"/>
    <w:basedOn w:val="a0"/>
    <w:rsid w:val="00D60519"/>
    <w:pPr>
      <w:spacing w:after="160" w:line="240" w:lineRule="exact"/>
    </w:pPr>
    <w:rPr>
      <w:rFonts w:ascii="Verdana" w:eastAsia="Times New Roman" w:hAnsi="Verdana" w:cs="Times New Roman"/>
      <w:sz w:val="24"/>
      <w:szCs w:val="24"/>
      <w:lang w:val="en-US"/>
    </w:rPr>
  </w:style>
  <w:style w:type="paragraph" w:customStyle="1" w:styleId="1f6">
    <w:name w:val="Цитата1"/>
    <w:basedOn w:val="a0"/>
    <w:rsid w:val="00D60519"/>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1f7">
    <w:name w:val="Название1"/>
    <w:basedOn w:val="a0"/>
    <w:rsid w:val="00D60519"/>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223">
    <w:name w:val="Основной текст 22"/>
    <w:basedOn w:val="a0"/>
    <w:rsid w:val="00D60519"/>
    <w:pPr>
      <w:spacing w:after="120" w:line="480" w:lineRule="auto"/>
    </w:pPr>
    <w:rPr>
      <w:rFonts w:ascii="Times New Roman" w:eastAsia="Times New Roman" w:hAnsi="Times New Roman" w:cs="Times New Roman"/>
      <w:sz w:val="24"/>
      <w:szCs w:val="24"/>
      <w:lang w:eastAsia="ar-SA"/>
    </w:rPr>
  </w:style>
  <w:style w:type="paragraph" w:customStyle="1" w:styleId="510">
    <w:name w:val="Список 51"/>
    <w:basedOn w:val="a0"/>
    <w:rsid w:val="00D60519"/>
    <w:pPr>
      <w:spacing w:after="0" w:line="240" w:lineRule="auto"/>
      <w:ind w:left="1415" w:hanging="283"/>
    </w:pPr>
    <w:rPr>
      <w:rFonts w:ascii="Times New Roman" w:eastAsia="Times New Roman" w:hAnsi="Times New Roman" w:cs="Times New Roman"/>
      <w:sz w:val="24"/>
      <w:szCs w:val="24"/>
      <w:lang w:eastAsia="ar-SA"/>
    </w:rPr>
  </w:style>
  <w:style w:type="paragraph" w:customStyle="1" w:styleId="2f6">
    <w:name w:val="Знак2"/>
    <w:basedOn w:val="a0"/>
    <w:rsid w:val="00D60519"/>
    <w:pPr>
      <w:spacing w:after="160" w:line="240" w:lineRule="exact"/>
    </w:pPr>
    <w:rPr>
      <w:rFonts w:ascii="Verdana" w:eastAsia="Times New Roman" w:hAnsi="Verdana" w:cs="Times New Roman"/>
      <w:sz w:val="24"/>
      <w:szCs w:val="24"/>
      <w:lang w:val="en-US" w:eastAsia="ar-SA"/>
    </w:rPr>
  </w:style>
  <w:style w:type="paragraph" w:customStyle="1" w:styleId="1f8">
    <w:name w:val="1 Обычный"/>
    <w:basedOn w:val="a0"/>
    <w:rsid w:val="00D60519"/>
    <w:pPr>
      <w:autoSpaceDE w:val="0"/>
      <w:spacing w:before="120" w:after="120" w:line="360" w:lineRule="auto"/>
      <w:ind w:firstLine="720"/>
      <w:jc w:val="both"/>
    </w:pPr>
    <w:rPr>
      <w:rFonts w:ascii="Arial" w:eastAsia="Times New Roman" w:hAnsi="Arial" w:cs="Arial"/>
      <w:sz w:val="24"/>
      <w:szCs w:val="24"/>
    </w:rPr>
  </w:style>
  <w:style w:type="paragraph" w:customStyle="1" w:styleId="224">
    <w:name w:val="Основной текст с отступом 22"/>
    <w:basedOn w:val="a0"/>
    <w:rsid w:val="00D60519"/>
    <w:pPr>
      <w:overflowPunct w:val="0"/>
      <w:autoSpaceDE w:val="0"/>
      <w:spacing w:after="0" w:line="360" w:lineRule="auto"/>
      <w:ind w:firstLine="709"/>
      <w:jc w:val="both"/>
    </w:pPr>
    <w:rPr>
      <w:rFonts w:ascii="Times New Roman" w:eastAsia="Times New Roman" w:hAnsi="Times New Roman" w:cs="Times New Roman"/>
      <w:spacing w:val="-4"/>
      <w:sz w:val="28"/>
      <w:szCs w:val="20"/>
      <w:lang w:eastAsia="ar-SA"/>
    </w:rPr>
  </w:style>
  <w:style w:type="paragraph" w:customStyle="1" w:styleId="consnormal1">
    <w:name w:val="consnormal"/>
    <w:rsid w:val="00D60519"/>
    <w:pPr>
      <w:suppressAutoHyphens/>
      <w:autoSpaceDE w:val="0"/>
      <w:ind w:right="19772" w:firstLine="720"/>
    </w:pPr>
    <w:rPr>
      <w:rFonts w:ascii="Arial" w:eastAsia="Times New Roman" w:hAnsi="Arial" w:cs="Arial"/>
      <w:lang w:eastAsia="ar-SA"/>
    </w:rPr>
  </w:style>
  <w:style w:type="paragraph" w:customStyle="1" w:styleId="affff">
    <w:name w:val="Ðàçäåë"/>
    <w:basedOn w:val="a0"/>
    <w:rsid w:val="00D60519"/>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affff0">
    <w:name w:val="Содержание"/>
    <w:basedOn w:val="a0"/>
    <w:rsid w:val="00D60519"/>
    <w:pPr>
      <w:widowControl w:val="0"/>
      <w:tabs>
        <w:tab w:val="decimal" w:leader="dot" w:pos="9072"/>
      </w:tabs>
      <w:overflowPunct w:val="0"/>
      <w:autoSpaceDE w:val="0"/>
      <w:spacing w:before="120" w:after="0" w:line="240" w:lineRule="auto"/>
    </w:pPr>
    <w:rPr>
      <w:rFonts w:ascii="Arial" w:eastAsia="Times New Roman" w:hAnsi="Arial" w:cs="Times New Roman"/>
      <w:sz w:val="24"/>
      <w:szCs w:val="20"/>
      <w:lang w:eastAsia="ar-SA"/>
    </w:rPr>
  </w:style>
  <w:style w:type="paragraph" w:customStyle="1" w:styleId="affff1">
    <w:name w:val="текст сноски"/>
    <w:basedOn w:val="a0"/>
    <w:rsid w:val="00D60519"/>
    <w:pPr>
      <w:widowControl w:val="0"/>
      <w:overflowPunct w:val="0"/>
      <w:autoSpaceDE w:val="0"/>
      <w:spacing w:after="0" w:line="240" w:lineRule="auto"/>
    </w:pPr>
    <w:rPr>
      <w:rFonts w:ascii="Arial" w:eastAsia="Times New Roman" w:hAnsi="Arial" w:cs="Times New Roman"/>
      <w:sz w:val="20"/>
      <w:szCs w:val="20"/>
      <w:lang w:eastAsia="ar-SA"/>
    </w:rPr>
  </w:style>
  <w:style w:type="paragraph" w:customStyle="1" w:styleId="b6ed2">
    <w:name w:val="Ос¦b6edовной текст 2"/>
    <w:basedOn w:val="a0"/>
    <w:rsid w:val="00D60519"/>
    <w:pPr>
      <w:widowControl w:val="0"/>
      <w:overflowPunct w:val="0"/>
      <w:autoSpaceDE w:val="0"/>
      <w:spacing w:after="0" w:line="288" w:lineRule="auto"/>
      <w:ind w:firstLine="425"/>
      <w:jc w:val="both"/>
    </w:pPr>
    <w:rPr>
      <w:rFonts w:ascii="Arial" w:eastAsia="Times New Roman" w:hAnsi="Arial" w:cs="Times New Roman"/>
      <w:sz w:val="24"/>
      <w:szCs w:val="20"/>
      <w:lang w:eastAsia="ar-SA"/>
    </w:rPr>
  </w:style>
  <w:style w:type="paragraph" w:customStyle="1" w:styleId="main">
    <w:name w:val="main"/>
    <w:basedOn w:val="a0"/>
    <w:rsid w:val="00D60519"/>
    <w:pPr>
      <w:spacing w:before="280" w:after="280" w:line="240" w:lineRule="auto"/>
    </w:pPr>
    <w:rPr>
      <w:rFonts w:ascii="Times New Roman" w:eastAsia="Times New Roman" w:hAnsi="Times New Roman" w:cs="Times New Roman"/>
      <w:sz w:val="24"/>
      <w:szCs w:val="24"/>
      <w:lang w:eastAsia="ar-SA"/>
    </w:rPr>
  </w:style>
  <w:style w:type="paragraph" w:customStyle="1" w:styleId="1f9">
    <w:name w:val="Текст примечания1"/>
    <w:basedOn w:val="a0"/>
    <w:rsid w:val="00D60519"/>
    <w:pPr>
      <w:spacing w:after="0" w:line="240" w:lineRule="auto"/>
    </w:pPr>
    <w:rPr>
      <w:rFonts w:ascii="Times New Roman" w:eastAsia="Times New Roman" w:hAnsi="Times New Roman" w:cs="Times New Roman"/>
      <w:sz w:val="20"/>
      <w:szCs w:val="20"/>
      <w:lang w:eastAsia="ar-SA"/>
    </w:rPr>
  </w:style>
  <w:style w:type="paragraph" w:customStyle="1" w:styleId="1">
    <w:name w:val="Маркированный список1"/>
    <w:basedOn w:val="a0"/>
    <w:rsid w:val="00D60519"/>
    <w:pPr>
      <w:numPr>
        <w:numId w:val="6"/>
      </w:numPr>
      <w:spacing w:after="0" w:line="240" w:lineRule="auto"/>
    </w:pPr>
    <w:rPr>
      <w:rFonts w:ascii="Times New Roman" w:eastAsia="Times New Roman" w:hAnsi="Times New Roman" w:cs="Times New Roman"/>
      <w:sz w:val="20"/>
      <w:szCs w:val="20"/>
      <w:lang w:eastAsia="ar-SA"/>
    </w:rPr>
  </w:style>
  <w:style w:type="paragraph" w:customStyle="1" w:styleId="affff2">
    <w:name w:val="Готовый"/>
    <w:basedOn w:val="a0"/>
    <w:rsid w:val="00D6051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ar-SA"/>
    </w:rPr>
  </w:style>
  <w:style w:type="paragraph" w:customStyle="1" w:styleId="2f7">
    <w:name w:val="Стиль2"/>
    <w:basedOn w:val="17"/>
    <w:rsid w:val="00D60519"/>
    <w:rPr>
      <w:rFonts w:ascii="Times New Roman" w:hAnsi="Times New Roman" w:cs="Courier New"/>
      <w:sz w:val="28"/>
      <w:lang w:eastAsia="ar-SA"/>
    </w:rPr>
  </w:style>
  <w:style w:type="paragraph" w:customStyle="1" w:styleId="1fa">
    <w:name w:val="Знак Знак Знак Знак Знак Знак Знак Знак Знак Знак Знак Знак1 Знак Знак Знак Знак"/>
    <w:basedOn w:val="a0"/>
    <w:rsid w:val="00D60519"/>
    <w:pPr>
      <w:spacing w:after="160" w:line="240" w:lineRule="exact"/>
    </w:pPr>
    <w:rPr>
      <w:rFonts w:ascii="Verdana" w:eastAsia="Times New Roman" w:hAnsi="Verdana" w:cs="Times New Roman"/>
      <w:sz w:val="20"/>
      <w:szCs w:val="20"/>
      <w:lang w:val="en-US"/>
    </w:rPr>
  </w:style>
  <w:style w:type="paragraph" w:customStyle="1" w:styleId="2f8">
    <w:name w:val="Обычный2"/>
    <w:rsid w:val="00D60519"/>
    <w:pPr>
      <w:widowControl w:val="0"/>
      <w:snapToGrid w:val="0"/>
      <w:spacing w:before="20" w:after="20"/>
    </w:pPr>
    <w:rPr>
      <w:rFonts w:ascii="Times New Roman" w:eastAsia="Times New Roman" w:hAnsi="Times New Roman"/>
      <w:sz w:val="24"/>
    </w:rPr>
  </w:style>
  <w:style w:type="paragraph" w:customStyle="1" w:styleId="CharChar">
    <w:name w:val="Char Char"/>
    <w:basedOn w:val="a0"/>
    <w:rsid w:val="00D60519"/>
    <w:pPr>
      <w:spacing w:after="160" w:line="240" w:lineRule="exact"/>
    </w:pPr>
    <w:rPr>
      <w:rFonts w:ascii="Verdana" w:eastAsia="Times New Roman" w:hAnsi="Verdana" w:cs="Times New Roman"/>
      <w:sz w:val="20"/>
      <w:szCs w:val="20"/>
      <w:lang w:val="en-US"/>
    </w:rPr>
  </w:style>
  <w:style w:type="paragraph" w:customStyle="1" w:styleId="120">
    <w:name w:val="12 пт"/>
    <w:basedOn w:val="a0"/>
    <w:rsid w:val="00D60519"/>
    <w:pPr>
      <w:autoSpaceDE w:val="0"/>
      <w:autoSpaceDN w:val="0"/>
      <w:adjustRightInd w:val="0"/>
      <w:spacing w:after="0" w:line="240" w:lineRule="auto"/>
      <w:jc w:val="center"/>
    </w:pPr>
    <w:rPr>
      <w:rFonts w:ascii="Times New Roman" w:eastAsia="Times New Roman" w:hAnsi="Times New Roman" w:cs="Times New Roman"/>
      <w:b/>
      <w:bCs/>
      <w:sz w:val="28"/>
      <w:szCs w:val="28"/>
      <w:lang w:eastAsia="ru-RU"/>
    </w:rPr>
  </w:style>
  <w:style w:type="paragraph" w:customStyle="1" w:styleId="affff3">
    <w:name w:val="Прижатый влево"/>
    <w:basedOn w:val="a0"/>
    <w:next w:val="a0"/>
    <w:rsid w:val="00D60519"/>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Text22">
    <w:name w:val="Text22"/>
    <w:rsid w:val="00D60519"/>
    <w:pPr>
      <w:widowControl w:val="0"/>
      <w:autoSpaceDE w:val="0"/>
      <w:autoSpaceDN w:val="0"/>
      <w:adjustRightInd w:val="0"/>
      <w:jc w:val="right"/>
    </w:pPr>
    <w:rPr>
      <w:rFonts w:ascii="Times New Roman" w:eastAsia="Times New Roman" w:hAnsi="Times New Roman"/>
      <w:color w:val="000000"/>
      <w:sz w:val="28"/>
      <w:szCs w:val="28"/>
    </w:rPr>
  </w:style>
  <w:style w:type="character" w:styleId="affff4">
    <w:name w:val="annotation reference"/>
    <w:uiPriority w:val="99"/>
    <w:unhideWhenUsed/>
    <w:rsid w:val="00D60519"/>
    <w:rPr>
      <w:sz w:val="16"/>
      <w:szCs w:val="16"/>
    </w:rPr>
  </w:style>
  <w:style w:type="character" w:styleId="affff5">
    <w:name w:val="Placeholder Text"/>
    <w:rsid w:val="00D60519"/>
    <w:rPr>
      <w:color w:val="808080"/>
    </w:rPr>
  </w:style>
  <w:style w:type="character" w:customStyle="1" w:styleId="affff6">
    <w:name w:val="Гипертекстовая ссылка"/>
    <w:rsid w:val="00D60519"/>
    <w:rPr>
      <w:color w:val="008000"/>
    </w:rPr>
  </w:style>
  <w:style w:type="character" w:customStyle="1" w:styleId="FontStyle14">
    <w:name w:val="Font Style14"/>
    <w:rsid w:val="00D60519"/>
    <w:rPr>
      <w:rFonts w:ascii="Times New Roman" w:hAnsi="Times New Roman" w:cs="Times New Roman" w:hint="default"/>
      <w:sz w:val="26"/>
    </w:rPr>
  </w:style>
  <w:style w:type="character" w:customStyle="1" w:styleId="111">
    <w:name w:val="Заголовок 1 Знак1"/>
    <w:locked/>
    <w:rsid w:val="00D60519"/>
    <w:rPr>
      <w:b/>
      <w:sz w:val="24"/>
    </w:rPr>
  </w:style>
  <w:style w:type="character" w:customStyle="1" w:styleId="216">
    <w:name w:val="Заголовок 2 Знак1"/>
    <w:locked/>
    <w:rsid w:val="00D60519"/>
    <w:rPr>
      <w:b/>
      <w:sz w:val="24"/>
    </w:rPr>
  </w:style>
  <w:style w:type="character" w:customStyle="1" w:styleId="322">
    <w:name w:val="Заголовок 3 Знак2"/>
    <w:rsid w:val="00D60519"/>
    <w:rPr>
      <w:sz w:val="24"/>
      <w:lang w:val="ru-RU" w:eastAsia="ar-SA" w:bidi="ar-SA"/>
    </w:rPr>
  </w:style>
  <w:style w:type="character" w:customStyle="1" w:styleId="410">
    <w:name w:val="Заголовок 4 Знак1"/>
    <w:locked/>
    <w:rsid w:val="00D60519"/>
    <w:rPr>
      <w:b/>
      <w:sz w:val="28"/>
    </w:rPr>
  </w:style>
  <w:style w:type="character" w:customStyle="1" w:styleId="511">
    <w:name w:val="Заголовок 5 Знак1"/>
    <w:locked/>
    <w:rsid w:val="00D60519"/>
    <w:rPr>
      <w:b/>
      <w:i/>
      <w:sz w:val="26"/>
    </w:rPr>
  </w:style>
  <w:style w:type="character" w:customStyle="1" w:styleId="61">
    <w:name w:val="Заголовок 6 Знак1"/>
    <w:locked/>
    <w:rsid w:val="00D60519"/>
    <w:rPr>
      <w:rFonts w:ascii="Calibri" w:hAnsi="Calibri"/>
      <w:b/>
      <w:bCs/>
      <w:sz w:val="22"/>
      <w:szCs w:val="22"/>
      <w:lang w:eastAsia="ar-SA"/>
    </w:rPr>
  </w:style>
  <w:style w:type="character" w:customStyle="1" w:styleId="71">
    <w:name w:val="Заголовок 7 Знак1"/>
    <w:locked/>
    <w:rsid w:val="00D60519"/>
    <w:rPr>
      <w:sz w:val="24"/>
      <w:lang w:eastAsia="ar-SA"/>
    </w:rPr>
  </w:style>
  <w:style w:type="character" w:customStyle="1" w:styleId="91">
    <w:name w:val="Заголовок 9 Знак1"/>
    <w:locked/>
    <w:rsid w:val="00D60519"/>
    <w:rPr>
      <w:rFonts w:ascii="Cambria" w:hAnsi="Cambria"/>
      <w:sz w:val="22"/>
      <w:szCs w:val="22"/>
      <w:lang w:eastAsia="ar-SA"/>
    </w:rPr>
  </w:style>
  <w:style w:type="character" w:customStyle="1" w:styleId="WW8Num1z0">
    <w:name w:val="WW8Num1z0"/>
    <w:rsid w:val="00D60519"/>
    <w:rPr>
      <w:rFonts w:ascii="Symbol" w:hAnsi="Symbol" w:hint="default"/>
    </w:rPr>
  </w:style>
  <w:style w:type="character" w:customStyle="1" w:styleId="WW8Num2z0">
    <w:name w:val="WW8Num2z0"/>
    <w:rsid w:val="00D60519"/>
  </w:style>
  <w:style w:type="character" w:customStyle="1" w:styleId="affff7">
    <w:name w:val="Символ сноски"/>
    <w:rsid w:val="00D60519"/>
    <w:rPr>
      <w:vertAlign w:val="superscript"/>
    </w:rPr>
  </w:style>
  <w:style w:type="character" w:customStyle="1" w:styleId="312">
    <w:name w:val="Заголовок 3 Знак1"/>
    <w:rsid w:val="00D60519"/>
    <w:rPr>
      <w:sz w:val="24"/>
      <w:lang w:val="ru-RU" w:eastAsia="ar-SA" w:bidi="ar-SA"/>
    </w:rPr>
  </w:style>
  <w:style w:type="character" w:customStyle="1" w:styleId="92">
    <w:name w:val="Знак Знак9"/>
    <w:rsid w:val="00D60519"/>
  </w:style>
  <w:style w:type="character" w:customStyle="1" w:styleId="exem1">
    <w:name w:val="exem1"/>
    <w:rsid w:val="00D60519"/>
    <w:rPr>
      <w:i/>
      <w:iCs w:val="0"/>
    </w:rPr>
  </w:style>
  <w:style w:type="character" w:customStyle="1" w:styleId="affff8">
    <w:name w:val="знак сноски"/>
    <w:rsid w:val="00D60519"/>
    <w:rPr>
      <w:vertAlign w:val="superscript"/>
    </w:rPr>
  </w:style>
  <w:style w:type="character" w:customStyle="1" w:styleId="per1">
    <w:name w:val="per1"/>
    <w:rsid w:val="00D60519"/>
    <w:rPr>
      <w:b/>
      <w:bCs w:val="0"/>
      <w:strike w:val="0"/>
      <w:dstrike w:val="0"/>
      <w:color w:val="5C5836"/>
      <w:sz w:val="20"/>
      <w:u w:val="none"/>
      <w:effect w:val="none"/>
    </w:rPr>
  </w:style>
  <w:style w:type="character" w:customStyle="1" w:styleId="prim1">
    <w:name w:val="prim1"/>
    <w:rsid w:val="00D60519"/>
    <w:rPr>
      <w:color w:val="5C5836"/>
      <w:sz w:val="16"/>
    </w:rPr>
  </w:style>
  <w:style w:type="character" w:customStyle="1" w:styleId="affff9">
    <w:name w:val="Символ нумерации"/>
    <w:rsid w:val="00D60519"/>
  </w:style>
  <w:style w:type="character" w:customStyle="1" w:styleId="1fb">
    <w:name w:val="Основной текст Знак1"/>
    <w:locked/>
    <w:rsid w:val="00D60519"/>
    <w:rPr>
      <w:sz w:val="28"/>
    </w:rPr>
  </w:style>
  <w:style w:type="character" w:customStyle="1" w:styleId="1fc">
    <w:name w:val="Верхний колонтитул Знак1"/>
    <w:locked/>
    <w:rsid w:val="00D60519"/>
  </w:style>
  <w:style w:type="character" w:customStyle="1" w:styleId="1fd">
    <w:name w:val="Нижний колонтитул Знак1"/>
    <w:locked/>
    <w:rsid w:val="00D60519"/>
    <w:rPr>
      <w:sz w:val="28"/>
    </w:rPr>
  </w:style>
  <w:style w:type="character" w:customStyle="1" w:styleId="1fe">
    <w:name w:val="Текст сноски Знак1"/>
    <w:locked/>
    <w:rsid w:val="00D60519"/>
  </w:style>
  <w:style w:type="character" w:customStyle="1" w:styleId="1ff">
    <w:name w:val="Текст выноски Знак1"/>
    <w:locked/>
    <w:rsid w:val="00D60519"/>
    <w:rPr>
      <w:rFonts w:ascii="Tahoma" w:hAnsi="Tahoma"/>
      <w:sz w:val="16"/>
    </w:rPr>
  </w:style>
  <w:style w:type="character" w:customStyle="1" w:styleId="217">
    <w:name w:val="Основной текст с отступом 2 Знак1"/>
    <w:locked/>
    <w:rsid w:val="00D60519"/>
    <w:rPr>
      <w:sz w:val="28"/>
    </w:rPr>
  </w:style>
  <w:style w:type="character" w:customStyle="1" w:styleId="218">
    <w:name w:val="Основной текст 2 Знак1"/>
    <w:locked/>
    <w:rsid w:val="00D60519"/>
    <w:rPr>
      <w:sz w:val="24"/>
    </w:rPr>
  </w:style>
  <w:style w:type="character" w:customStyle="1" w:styleId="313">
    <w:name w:val="Основной текст 3 Знак1"/>
    <w:rsid w:val="00D60519"/>
    <w:rPr>
      <w:sz w:val="16"/>
      <w:lang w:val="ru-RU" w:eastAsia="ru-RU"/>
    </w:rPr>
  </w:style>
  <w:style w:type="character" w:customStyle="1" w:styleId="314">
    <w:name w:val="Основной текст с отступом 3 Знак1"/>
    <w:locked/>
    <w:rsid w:val="00D60519"/>
    <w:rPr>
      <w:rFonts w:ascii="Calibri" w:hAnsi="Calibri"/>
      <w:sz w:val="16"/>
      <w:lang w:eastAsia="en-US"/>
    </w:rPr>
  </w:style>
  <w:style w:type="character" w:customStyle="1" w:styleId="1f2">
    <w:name w:val="Текст примечания Знак1"/>
    <w:link w:val="afff8"/>
    <w:locked/>
    <w:rsid w:val="00D60519"/>
    <w:rPr>
      <w:sz w:val="22"/>
      <w:szCs w:val="22"/>
      <w:lang w:eastAsia="en-US"/>
    </w:rPr>
  </w:style>
  <w:style w:type="character" w:customStyle="1" w:styleId="2f9">
    <w:name w:val="Текст примечания Знак2"/>
    <w:rsid w:val="00D60519"/>
    <w:rPr>
      <w:sz w:val="20"/>
      <w:szCs w:val="20"/>
    </w:rPr>
  </w:style>
  <w:style w:type="character" w:customStyle="1" w:styleId="Q">
    <w:name w:val="Q"/>
    <w:rsid w:val="00D60519"/>
  </w:style>
  <w:style w:type="character" w:customStyle="1" w:styleId="blk">
    <w:name w:val="blk"/>
    <w:rsid w:val="00D60519"/>
  </w:style>
  <w:style w:type="character" w:customStyle="1" w:styleId="1ff0">
    <w:name w:val="Замещающий текст1"/>
    <w:rsid w:val="00D60519"/>
    <w:rPr>
      <w:rFonts w:ascii="Times New Roman" w:hAnsi="Times New Roman" w:cs="Times New Roman" w:hint="default"/>
      <w:color w:val="808080"/>
    </w:rPr>
  </w:style>
  <w:style w:type="character" w:customStyle="1" w:styleId="810">
    <w:name w:val="Заголовок 8 Знак1"/>
    <w:rsid w:val="00D60519"/>
    <w:rPr>
      <w:rFonts w:ascii="Cambria" w:eastAsia="Times New Roman" w:hAnsi="Cambria" w:cs="Times New Roman" w:hint="default"/>
      <w:color w:val="404040"/>
      <w:sz w:val="20"/>
      <w:szCs w:val="20"/>
    </w:rPr>
  </w:style>
  <w:style w:type="table" w:customStyle="1" w:styleId="112">
    <w:name w:val="Сетка таблицы11"/>
    <w:basedOn w:val="a2"/>
    <w:uiPriority w:val="59"/>
    <w:rsid w:val="00D60519"/>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
    <w:basedOn w:val="a2"/>
    <w:uiPriority w:val="59"/>
    <w:rsid w:val="00D60519"/>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D60519"/>
    <w:pPr>
      <w:numPr>
        <w:numId w:val="7"/>
      </w:numPr>
    </w:pPr>
  </w:style>
  <w:style w:type="numbering" w:customStyle="1" w:styleId="WW8Num4">
    <w:name w:val="WW8Num4"/>
    <w:rsid w:val="00D60519"/>
    <w:pPr>
      <w:numPr>
        <w:numId w:val="8"/>
      </w:numPr>
    </w:pPr>
  </w:style>
  <w:style w:type="table" w:customStyle="1" w:styleId="TableNormal1">
    <w:name w:val="Table Normal1"/>
    <w:uiPriority w:val="2"/>
    <w:semiHidden/>
    <w:qFormat/>
    <w:rsid w:val="00D60519"/>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fn2r">
    <w:name w:val="fn2r"/>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
    <w:name w:val="LO-Normal"/>
    <w:rsid w:val="00D60519"/>
    <w:pPr>
      <w:suppressAutoHyphens/>
      <w:autoSpaceDE w:val="0"/>
    </w:pPr>
    <w:rPr>
      <w:rFonts w:ascii="Times New Roman" w:eastAsia="Times New Roman" w:hAnsi="Times New Roman"/>
      <w:color w:val="000000"/>
      <w:sz w:val="24"/>
      <w:szCs w:val="24"/>
      <w:lang w:eastAsia="zh-CN"/>
    </w:rPr>
  </w:style>
  <w:style w:type="paragraph" w:customStyle="1" w:styleId="330">
    <w:name w:val="Основной текст 33"/>
    <w:basedOn w:val="a0"/>
    <w:rsid w:val="00D60519"/>
    <w:pPr>
      <w:spacing w:after="120" w:line="240" w:lineRule="auto"/>
    </w:pPr>
    <w:rPr>
      <w:rFonts w:ascii="Times New Roman" w:eastAsia="Times New Roman" w:hAnsi="Times New Roman" w:cs="Times New Roman"/>
      <w:sz w:val="16"/>
      <w:szCs w:val="16"/>
      <w:lang w:eastAsia="zh-CN"/>
    </w:rPr>
  </w:style>
  <w:style w:type="paragraph" w:customStyle="1" w:styleId="western">
    <w:name w:val="western"/>
    <w:basedOn w:val="a0"/>
    <w:rsid w:val="00D60519"/>
    <w:pPr>
      <w:spacing w:before="280" w:after="280" w:line="240" w:lineRule="auto"/>
    </w:pPr>
    <w:rPr>
      <w:rFonts w:ascii="Times New Roman" w:eastAsia="Times New Roman" w:hAnsi="Times New Roman" w:cs="Times New Roman"/>
      <w:sz w:val="24"/>
      <w:szCs w:val="24"/>
      <w:lang w:eastAsia="zh-CN"/>
    </w:rPr>
  </w:style>
  <w:style w:type="paragraph" w:customStyle="1" w:styleId="LO-Normal1">
    <w:name w:val="LO-Normal1"/>
    <w:rsid w:val="00D60519"/>
    <w:pPr>
      <w:suppressAutoHyphens/>
      <w:autoSpaceDE w:val="0"/>
    </w:pPr>
    <w:rPr>
      <w:rFonts w:ascii="Times New Roman" w:eastAsia="Times New Roman" w:hAnsi="Times New Roman"/>
      <w:color w:val="000000"/>
      <w:sz w:val="24"/>
      <w:szCs w:val="24"/>
      <w:lang w:eastAsia="zh-CN"/>
    </w:rPr>
  </w:style>
  <w:style w:type="paragraph" w:customStyle="1" w:styleId="323">
    <w:name w:val="Основной текст 32"/>
    <w:basedOn w:val="a0"/>
    <w:rsid w:val="00D60519"/>
    <w:pPr>
      <w:spacing w:after="120" w:line="240" w:lineRule="auto"/>
    </w:pPr>
    <w:rPr>
      <w:rFonts w:ascii="Times New Roman CYR" w:eastAsia="Times New Roman" w:hAnsi="Times New Roman CYR" w:cs="Times New Roman CYR"/>
      <w:sz w:val="16"/>
      <w:szCs w:val="16"/>
      <w:lang w:val="x-none" w:eastAsia="zh-CN"/>
    </w:rPr>
  </w:style>
  <w:style w:type="character" w:customStyle="1" w:styleId="WW8Num1z1">
    <w:name w:val="WW8Num1z1"/>
    <w:rsid w:val="00D60519"/>
  </w:style>
  <w:style w:type="character" w:customStyle="1" w:styleId="WW8Num1z2">
    <w:name w:val="WW8Num1z2"/>
    <w:rsid w:val="00D60519"/>
  </w:style>
  <w:style w:type="character" w:customStyle="1" w:styleId="WW8Num1z3">
    <w:name w:val="WW8Num1z3"/>
    <w:rsid w:val="00D60519"/>
  </w:style>
  <w:style w:type="character" w:customStyle="1" w:styleId="WW8Num1z4">
    <w:name w:val="WW8Num1z4"/>
    <w:rsid w:val="00D60519"/>
  </w:style>
  <w:style w:type="character" w:customStyle="1" w:styleId="WW8Num1z5">
    <w:name w:val="WW8Num1z5"/>
    <w:rsid w:val="00D60519"/>
  </w:style>
  <w:style w:type="character" w:customStyle="1" w:styleId="WW8Num1z6">
    <w:name w:val="WW8Num1z6"/>
    <w:rsid w:val="00D60519"/>
  </w:style>
  <w:style w:type="character" w:customStyle="1" w:styleId="WW8Num1z7">
    <w:name w:val="WW8Num1z7"/>
    <w:rsid w:val="00D60519"/>
  </w:style>
  <w:style w:type="character" w:customStyle="1" w:styleId="WW8Num1z8">
    <w:name w:val="WW8Num1z8"/>
    <w:rsid w:val="00D60519"/>
  </w:style>
  <w:style w:type="character" w:customStyle="1" w:styleId="WW8Num2z1">
    <w:name w:val="WW8Num2z1"/>
    <w:rsid w:val="00D60519"/>
  </w:style>
  <w:style w:type="character" w:customStyle="1" w:styleId="WW8Num2z2">
    <w:name w:val="WW8Num2z2"/>
    <w:rsid w:val="00D60519"/>
  </w:style>
  <w:style w:type="character" w:customStyle="1" w:styleId="WW8Num2z3">
    <w:name w:val="WW8Num2z3"/>
    <w:rsid w:val="00D60519"/>
  </w:style>
  <w:style w:type="character" w:customStyle="1" w:styleId="WW8Num2z4">
    <w:name w:val="WW8Num2z4"/>
    <w:rsid w:val="00D60519"/>
  </w:style>
  <w:style w:type="character" w:customStyle="1" w:styleId="WW8Num2z5">
    <w:name w:val="WW8Num2z5"/>
    <w:rsid w:val="00D60519"/>
  </w:style>
  <w:style w:type="character" w:customStyle="1" w:styleId="WW8Num2z6">
    <w:name w:val="WW8Num2z6"/>
    <w:rsid w:val="00D60519"/>
  </w:style>
  <w:style w:type="character" w:customStyle="1" w:styleId="WW8Num2z7">
    <w:name w:val="WW8Num2z7"/>
    <w:rsid w:val="00D60519"/>
  </w:style>
  <w:style w:type="character" w:customStyle="1" w:styleId="WW8Num2z8">
    <w:name w:val="WW8Num2z8"/>
    <w:rsid w:val="00D60519"/>
  </w:style>
  <w:style w:type="character" w:customStyle="1" w:styleId="WW8NumSt3z0">
    <w:name w:val="WW8NumSt3z0"/>
    <w:rsid w:val="00D60519"/>
    <w:rPr>
      <w:rFonts w:ascii="Times New Roman" w:hAnsi="Times New Roman" w:cs="Times New Roman" w:hint="default"/>
    </w:rPr>
  </w:style>
  <w:style w:type="paragraph" w:customStyle="1" w:styleId="1ff1">
    <w:name w:val="[ ]1"/>
    <w:basedOn w:val="a0"/>
    <w:rsid w:val="00D60519"/>
    <w:pPr>
      <w:autoSpaceDE w:val="0"/>
      <w:autoSpaceDN w:val="0"/>
      <w:adjustRightInd w:val="0"/>
      <w:spacing w:after="0" w:line="288" w:lineRule="auto"/>
      <w:textAlignment w:val="center"/>
    </w:pPr>
    <w:rPr>
      <w:rFonts w:ascii="Times (T1) Roman" w:hAnsi="Times (T1) Roman" w:cs="Times (T1) Roman"/>
      <w:color w:val="000000"/>
      <w:sz w:val="24"/>
      <w:szCs w:val="24"/>
      <w:lang w:eastAsia="ru-RU"/>
    </w:rPr>
  </w:style>
  <w:style w:type="paragraph" w:customStyle="1" w:styleId="affffa">
    <w:name w:val="Основной"/>
    <w:basedOn w:val="a0"/>
    <w:locked/>
    <w:rsid w:val="00D60519"/>
    <w:pPr>
      <w:spacing w:after="20" w:line="360" w:lineRule="auto"/>
      <w:ind w:firstLine="709"/>
      <w:jc w:val="both"/>
    </w:pPr>
    <w:rPr>
      <w:rFonts w:ascii="Times New Roman" w:hAnsi="Times New Roman" w:cs="Times New Roman"/>
      <w:sz w:val="28"/>
      <w:szCs w:val="28"/>
      <w:lang w:eastAsia="ru-RU"/>
    </w:rPr>
  </w:style>
  <w:style w:type="paragraph" w:styleId="HTML">
    <w:name w:val="HTML Preformatted"/>
    <w:basedOn w:val="a0"/>
    <w:link w:val="HTML0"/>
    <w:rsid w:val="00D60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rsid w:val="00D60519"/>
    <w:rPr>
      <w:rFonts w:ascii="Courier New" w:hAnsi="Courier New" w:cs="Courier New"/>
    </w:rPr>
  </w:style>
  <w:style w:type="paragraph" w:customStyle="1" w:styleId="1ff2">
    <w:name w:val="Знак1 Знак Знак Знак Знак Знак Знак Знак Знак Знак"/>
    <w:basedOn w:val="a0"/>
    <w:rsid w:val="00D60519"/>
    <w:pPr>
      <w:spacing w:after="160" w:line="240" w:lineRule="exact"/>
    </w:pPr>
    <w:rPr>
      <w:rFonts w:ascii="Verdana" w:hAnsi="Verdana" w:cs="Verdana"/>
      <w:sz w:val="20"/>
      <w:szCs w:val="20"/>
      <w:lang w:val="en-US"/>
    </w:rPr>
  </w:style>
  <w:style w:type="paragraph" w:customStyle="1" w:styleId="72">
    <w:name w:val="Основной текст7"/>
    <w:basedOn w:val="a0"/>
    <w:link w:val="affffb"/>
    <w:rsid w:val="00D60519"/>
    <w:pPr>
      <w:widowControl w:val="0"/>
      <w:shd w:val="clear" w:color="auto" w:fill="FFFFFF"/>
      <w:spacing w:before="300" w:after="0" w:line="614" w:lineRule="exact"/>
      <w:ind w:hanging="1400"/>
      <w:jc w:val="center"/>
    </w:pPr>
    <w:rPr>
      <w:rFonts w:ascii="Times New Roman" w:hAnsi="Times New Roman" w:cs="Times New Roman"/>
      <w:sz w:val="28"/>
      <w:szCs w:val="28"/>
      <w:lang w:val="x-none" w:eastAsia="x-none"/>
    </w:rPr>
  </w:style>
  <w:style w:type="character" w:customStyle="1" w:styleId="affffb">
    <w:name w:val="Основной текст_"/>
    <w:link w:val="72"/>
    <w:locked/>
    <w:rsid w:val="00D60519"/>
    <w:rPr>
      <w:rFonts w:ascii="Times New Roman" w:hAnsi="Times New Roman"/>
      <w:sz w:val="28"/>
      <w:szCs w:val="28"/>
      <w:shd w:val="clear" w:color="auto" w:fill="FFFFFF"/>
      <w:lang w:val="x-none" w:eastAsia="x-none"/>
    </w:rPr>
  </w:style>
  <w:style w:type="character" w:customStyle="1" w:styleId="Heading1Char">
    <w:name w:val="Heading 1 Char"/>
    <w:locked/>
    <w:rsid w:val="00D60519"/>
    <w:rPr>
      <w:sz w:val="28"/>
      <w:szCs w:val="28"/>
      <w:lang w:val="ru-RU" w:eastAsia="ru-RU" w:bidi="ar-SA"/>
    </w:rPr>
  </w:style>
  <w:style w:type="paragraph" w:customStyle="1" w:styleId="msonormalcxspmiddle">
    <w:name w:val="msonormalcxspmiddle"/>
    <w:basedOn w:val="a0"/>
    <w:rsid w:val="00D6051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D60519"/>
    <w:rPr>
      <w:rFonts w:eastAsia="Times New Roman"/>
      <w:sz w:val="22"/>
      <w:szCs w:val="22"/>
      <w:lang w:val="en-US" w:eastAsia="en-US"/>
    </w:rPr>
    <w:tblPr>
      <w:tblCellMar>
        <w:top w:w="0" w:type="dxa"/>
        <w:left w:w="0" w:type="dxa"/>
        <w:bottom w:w="0" w:type="dxa"/>
        <w:right w:w="0" w:type="dxa"/>
      </w:tblCellMar>
    </w:tblPr>
  </w:style>
  <w:style w:type="paragraph" w:customStyle="1" w:styleId="1ff3">
    <w:name w:val="Основной текст1"/>
    <w:basedOn w:val="a0"/>
    <w:rsid w:val="00D60519"/>
    <w:pPr>
      <w:widowControl w:val="0"/>
      <w:spacing w:after="120" w:line="268" w:lineRule="auto"/>
      <w:ind w:firstLine="400"/>
    </w:pPr>
    <w:rPr>
      <w:rFonts w:ascii="Times New Roman" w:eastAsia="Times New Roman" w:hAnsi="Times New Roman" w:cs="Times New Roman"/>
      <w:sz w:val="28"/>
      <w:szCs w:val="20"/>
      <w:lang w:eastAsia="ru-RU"/>
    </w:rPr>
  </w:style>
  <w:style w:type="character" w:customStyle="1" w:styleId="s3">
    <w:name w:val="s3"/>
    <w:rsid w:val="00D60519"/>
  </w:style>
  <w:style w:type="paragraph" w:customStyle="1" w:styleId="TableContents">
    <w:name w:val="Table Contents"/>
    <w:basedOn w:val="a0"/>
    <w:rsid w:val="00D60519"/>
    <w:pPr>
      <w:widowControl w:val="0"/>
      <w:suppressLineNumbers/>
      <w:suppressAutoHyphens/>
      <w:spacing w:after="0" w:line="240" w:lineRule="auto"/>
      <w:textAlignment w:val="baseline"/>
    </w:pPr>
    <w:rPr>
      <w:rFonts w:cs="Times New Roman"/>
      <w:kern w:val="1"/>
      <w:sz w:val="24"/>
      <w:szCs w:val="24"/>
      <w:lang w:eastAsia="hi-IN" w:bidi="hi-IN"/>
    </w:rPr>
  </w:style>
  <w:style w:type="paragraph" w:customStyle="1" w:styleId="formattexttopleveltext">
    <w:name w:val="formattext topleveltext"/>
    <w:basedOn w:val="a0"/>
    <w:qFormat/>
    <w:rsid w:val="00D6051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1ff4">
    <w:name w:val="Схема документа Знак1"/>
    <w:rsid w:val="00D60519"/>
    <w:rPr>
      <w:rFonts w:ascii="Tahoma" w:hAnsi="Tahoma" w:cs="Tahoma"/>
      <w:sz w:val="16"/>
      <w:szCs w:val="16"/>
    </w:rPr>
  </w:style>
  <w:style w:type="character" w:customStyle="1" w:styleId="1ff5">
    <w:name w:val="Основной текст с отступом Знак1"/>
    <w:rsid w:val="00D60519"/>
  </w:style>
  <w:style w:type="character" w:customStyle="1" w:styleId="1ff6">
    <w:name w:val="Название Знак1"/>
    <w:rsid w:val="00D60519"/>
    <w:rPr>
      <w:rFonts w:ascii="Cambria" w:eastAsia="Times New Roman" w:hAnsi="Cambria" w:cs="Times New Roman"/>
      <w:color w:val="17365D"/>
      <w:spacing w:val="5"/>
      <w:kern w:val="28"/>
      <w:sz w:val="52"/>
      <w:szCs w:val="52"/>
    </w:rPr>
  </w:style>
  <w:style w:type="character" w:customStyle="1" w:styleId="1ff7">
    <w:name w:val="Текст Знак1"/>
    <w:rsid w:val="00D60519"/>
    <w:rPr>
      <w:rFonts w:ascii="Consolas" w:hAnsi="Consolas"/>
      <w:sz w:val="21"/>
      <w:szCs w:val="21"/>
    </w:rPr>
  </w:style>
  <w:style w:type="numbering" w:customStyle="1" w:styleId="113">
    <w:name w:val="Нет списка11"/>
    <w:next w:val="a3"/>
    <w:uiPriority w:val="99"/>
    <w:semiHidden/>
    <w:unhideWhenUsed/>
    <w:rsid w:val="00D60519"/>
  </w:style>
  <w:style w:type="paragraph" w:styleId="1ff8">
    <w:name w:val="toc 1"/>
    <w:basedOn w:val="a0"/>
    <w:uiPriority w:val="1"/>
    <w:qFormat/>
    <w:locked/>
    <w:rsid w:val="00D60519"/>
    <w:pPr>
      <w:widowControl w:val="0"/>
      <w:autoSpaceDE w:val="0"/>
      <w:autoSpaceDN w:val="0"/>
      <w:spacing w:after="0" w:line="240" w:lineRule="auto"/>
      <w:ind w:left="502"/>
      <w:jc w:val="both"/>
    </w:pPr>
    <w:rPr>
      <w:rFonts w:ascii="Times New Roman" w:eastAsia="Times New Roman" w:hAnsi="Times New Roman" w:cs="Times New Roman"/>
      <w:sz w:val="28"/>
      <w:szCs w:val="28"/>
    </w:rPr>
  </w:style>
  <w:style w:type="paragraph" w:styleId="2fa">
    <w:name w:val="toc 2"/>
    <w:basedOn w:val="a0"/>
    <w:uiPriority w:val="1"/>
    <w:qFormat/>
    <w:locked/>
    <w:rsid w:val="00D60519"/>
    <w:pPr>
      <w:widowControl w:val="0"/>
      <w:autoSpaceDE w:val="0"/>
      <w:autoSpaceDN w:val="0"/>
      <w:spacing w:after="0" w:line="240" w:lineRule="auto"/>
      <w:ind w:left="1106"/>
    </w:pPr>
    <w:rPr>
      <w:rFonts w:ascii="Times New Roman" w:eastAsia="Times New Roman" w:hAnsi="Times New Roman" w:cs="Times New Roman"/>
      <w:sz w:val="28"/>
      <w:szCs w:val="28"/>
    </w:rPr>
  </w:style>
  <w:style w:type="table" w:customStyle="1" w:styleId="315">
    <w:name w:val="Сетка таблицы31"/>
    <w:basedOn w:val="a2"/>
    <w:next w:val="af1"/>
    <w:uiPriority w:val="59"/>
    <w:rsid w:val="00D60519"/>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D60519"/>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D60519"/>
    <w:pPr>
      <w:widowControl w:val="0"/>
      <w:autoSpaceDE w:val="0"/>
      <w:autoSpaceDN w:val="0"/>
    </w:pPr>
    <w:rPr>
      <w:rFonts w:ascii="Tahoma" w:eastAsia="Times New Roman" w:hAnsi="Tahoma" w:cs="Tahoma"/>
      <w:szCs w:val="22"/>
    </w:rPr>
  </w:style>
  <w:style w:type="paragraph" w:customStyle="1" w:styleId="ConsPlusJurTerm">
    <w:name w:val="ConsPlusJurTerm"/>
    <w:rsid w:val="00D60519"/>
    <w:pPr>
      <w:widowControl w:val="0"/>
      <w:autoSpaceDE w:val="0"/>
      <w:autoSpaceDN w:val="0"/>
    </w:pPr>
    <w:rPr>
      <w:rFonts w:ascii="Tahoma" w:eastAsia="Times New Roman" w:hAnsi="Tahoma" w:cs="Tahoma"/>
      <w:sz w:val="26"/>
      <w:szCs w:val="22"/>
    </w:rPr>
  </w:style>
  <w:style w:type="paragraph" w:customStyle="1" w:styleId="ConsPlusTextList">
    <w:name w:val="ConsPlusTextList"/>
    <w:rsid w:val="00D60519"/>
    <w:pPr>
      <w:widowControl w:val="0"/>
      <w:autoSpaceDE w:val="0"/>
      <w:autoSpaceDN w:val="0"/>
    </w:pPr>
    <w:rPr>
      <w:rFonts w:ascii="Arial" w:eastAsia="Times New Roman" w:hAnsi="Arial" w:cs="Arial"/>
      <w:szCs w:val="22"/>
    </w:rPr>
  </w:style>
  <w:style w:type="table" w:customStyle="1" w:styleId="411">
    <w:name w:val="Сетка таблицы41"/>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5z0">
    <w:name w:val="WW8Num5z0"/>
    <w:rsid w:val="00D60519"/>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5z1">
    <w:name w:val="WW8Num5z1"/>
    <w:rsid w:val="00D60519"/>
    <w:rPr>
      <w:rFonts w:cs="Times New Roman"/>
    </w:rPr>
  </w:style>
  <w:style w:type="character" w:customStyle="1" w:styleId="WW8Num7z0">
    <w:name w:val="WW8Num7z0"/>
    <w:rsid w:val="00D60519"/>
    <w:rPr>
      <w:rFonts w:ascii="Times New Roman" w:eastAsia="Times New Roman" w:hAnsi="Times New Roman" w:cs="Times New Roman" w:hint="default"/>
      <w:w w:val="100"/>
      <w:sz w:val="24"/>
      <w:szCs w:val="24"/>
      <w:lang w:val="ru-RU" w:bidi="ar-SA"/>
    </w:rPr>
  </w:style>
  <w:style w:type="character" w:customStyle="1" w:styleId="WW8Num7z1">
    <w:name w:val="WW8Num7z1"/>
    <w:rsid w:val="00D60519"/>
    <w:rPr>
      <w:lang w:val="ru-RU" w:bidi="ar-SA"/>
    </w:rPr>
  </w:style>
  <w:style w:type="character" w:customStyle="1" w:styleId="WW8Num8z1">
    <w:name w:val="WW8Num8z1"/>
    <w:rsid w:val="00D60519"/>
    <w:rPr>
      <w:rFonts w:cs="Times New Roman"/>
    </w:rPr>
  </w:style>
  <w:style w:type="character" w:customStyle="1" w:styleId="WW8Num10z0">
    <w:name w:val="WW8Num10z0"/>
    <w:rsid w:val="00D60519"/>
    <w:rPr>
      <w:rFonts w:cs="Times New Roman"/>
    </w:rPr>
  </w:style>
  <w:style w:type="character" w:customStyle="1" w:styleId="WW8Num11z0">
    <w:name w:val="WW8Num11z0"/>
    <w:rsid w:val="00D60519"/>
    <w:rPr>
      <w:rFonts w:ascii="Times New Roman" w:eastAsia="Times New Roman" w:hAnsi="Times New Roman" w:cs="Times New Roman" w:hint="default"/>
      <w:w w:val="100"/>
      <w:sz w:val="24"/>
      <w:szCs w:val="24"/>
      <w:lang w:val="ru-RU" w:bidi="ar-SA"/>
    </w:rPr>
  </w:style>
  <w:style w:type="character" w:customStyle="1" w:styleId="WW8Num11z1">
    <w:name w:val="WW8Num11z1"/>
    <w:rsid w:val="00D60519"/>
    <w:rPr>
      <w:lang w:val="ru-RU" w:bidi="ar-SA"/>
    </w:rPr>
  </w:style>
  <w:style w:type="character" w:customStyle="1" w:styleId="WW8Num13z0">
    <w:name w:val="WW8Num13z0"/>
    <w:rsid w:val="00D60519"/>
    <w:rPr>
      <w:rFonts w:ascii="Times New Roman" w:eastAsia="Times New Roman" w:hAnsi="Times New Roman" w:cs="Times New Roman" w:hint="default"/>
      <w:w w:val="100"/>
      <w:sz w:val="24"/>
      <w:szCs w:val="24"/>
      <w:lang w:val="ru-RU" w:bidi="ar-SA"/>
    </w:rPr>
  </w:style>
  <w:style w:type="character" w:customStyle="1" w:styleId="WW8Num13z1">
    <w:name w:val="WW8Num13z1"/>
    <w:rsid w:val="00D60519"/>
    <w:rPr>
      <w:lang w:val="ru-RU" w:bidi="ar-SA"/>
    </w:rPr>
  </w:style>
  <w:style w:type="character" w:customStyle="1" w:styleId="WW8Num14z0">
    <w:name w:val="WW8Num14z0"/>
    <w:rsid w:val="00D60519"/>
    <w:rPr>
      <w:rFonts w:ascii="Times New Roman" w:eastAsia="Times New Roman" w:hAnsi="Times New Roman" w:cs="Times New Roman" w:hint="default"/>
      <w:w w:val="100"/>
      <w:sz w:val="28"/>
      <w:szCs w:val="28"/>
      <w:lang w:val="ru-RU" w:bidi="ar-SA"/>
    </w:rPr>
  </w:style>
  <w:style w:type="character" w:customStyle="1" w:styleId="WW8Num14z1">
    <w:name w:val="WW8Num14z1"/>
    <w:rsid w:val="00D60519"/>
    <w:rPr>
      <w:lang w:val="ru-RU" w:bidi="ar-SA"/>
    </w:rPr>
  </w:style>
  <w:style w:type="character" w:customStyle="1" w:styleId="WW8Num15z0">
    <w:name w:val="WW8Num15z0"/>
    <w:rsid w:val="00D60519"/>
    <w:rPr>
      <w:rFonts w:cs="Times New Roman"/>
    </w:rPr>
  </w:style>
  <w:style w:type="character" w:customStyle="1" w:styleId="WW8Num16z0">
    <w:name w:val="WW8Num16z0"/>
    <w:rsid w:val="00D60519"/>
    <w:rPr>
      <w:rFonts w:ascii="Times New Roman" w:eastAsia="Times New Roman" w:hAnsi="Times New Roman" w:cs="Times New Roman" w:hint="default"/>
      <w:b/>
      <w:bCs/>
      <w:spacing w:val="-1"/>
      <w:w w:val="100"/>
      <w:sz w:val="28"/>
      <w:szCs w:val="28"/>
      <w:lang w:val="ru-RU" w:bidi="ar-SA"/>
    </w:rPr>
  </w:style>
  <w:style w:type="character" w:customStyle="1" w:styleId="WW8Num16z1">
    <w:name w:val="WW8Num16z1"/>
    <w:rsid w:val="00D60519"/>
    <w:rPr>
      <w:lang w:val="ru-RU" w:bidi="ar-SA"/>
    </w:rPr>
  </w:style>
  <w:style w:type="character" w:customStyle="1" w:styleId="38">
    <w:name w:val="Основной шрифт абзаца3"/>
    <w:rsid w:val="00D60519"/>
  </w:style>
  <w:style w:type="character" w:customStyle="1" w:styleId="1ff9">
    <w:name w:val="Знак примечания1"/>
    <w:rsid w:val="00D60519"/>
    <w:rPr>
      <w:sz w:val="16"/>
      <w:szCs w:val="16"/>
    </w:rPr>
  </w:style>
  <w:style w:type="character" w:customStyle="1" w:styleId="WW-">
    <w:name w:val="WW-Символ сноски"/>
    <w:rsid w:val="00D60519"/>
    <w:rPr>
      <w:vertAlign w:val="superscript"/>
    </w:rPr>
  </w:style>
  <w:style w:type="character" w:customStyle="1" w:styleId="affffc">
    <w:name w:val="Символ концевой сноски"/>
    <w:rsid w:val="00D60519"/>
    <w:rPr>
      <w:vertAlign w:val="superscript"/>
    </w:rPr>
  </w:style>
  <w:style w:type="paragraph" w:customStyle="1" w:styleId="39">
    <w:name w:val="Указатель3"/>
    <w:basedOn w:val="a0"/>
    <w:rsid w:val="00D60519"/>
    <w:pPr>
      <w:suppressLineNumbers/>
      <w:spacing w:after="0" w:line="240" w:lineRule="auto"/>
    </w:pPr>
    <w:rPr>
      <w:rFonts w:ascii="Times New Roman" w:eastAsia="Times New Roman" w:hAnsi="Times New Roman" w:cs="Arial"/>
      <w:sz w:val="20"/>
      <w:szCs w:val="20"/>
      <w:lang w:eastAsia="zh-CN"/>
    </w:rPr>
  </w:style>
  <w:style w:type="paragraph" w:customStyle="1" w:styleId="230">
    <w:name w:val="Основной текст 23"/>
    <w:basedOn w:val="a0"/>
    <w:rsid w:val="00D60519"/>
    <w:pPr>
      <w:spacing w:after="0" w:line="240" w:lineRule="auto"/>
      <w:jc w:val="both"/>
    </w:pPr>
    <w:rPr>
      <w:rFonts w:ascii="Times New Roman" w:eastAsia="Times New Roman" w:hAnsi="Times New Roman" w:cs="Times New Roman"/>
      <w:sz w:val="28"/>
      <w:szCs w:val="20"/>
      <w:lang w:eastAsia="zh-CN"/>
    </w:rPr>
  </w:style>
  <w:style w:type="paragraph" w:customStyle="1" w:styleId="340">
    <w:name w:val="Основной текст 34"/>
    <w:basedOn w:val="a0"/>
    <w:rsid w:val="00D60519"/>
    <w:pPr>
      <w:spacing w:after="0" w:line="240" w:lineRule="auto"/>
      <w:ind w:right="-1475"/>
    </w:pPr>
    <w:rPr>
      <w:rFonts w:ascii="Times New Roman" w:eastAsia="Times New Roman" w:hAnsi="Times New Roman" w:cs="Times New Roman"/>
      <w:sz w:val="28"/>
      <w:szCs w:val="20"/>
      <w:lang w:eastAsia="zh-CN"/>
    </w:rPr>
  </w:style>
  <w:style w:type="paragraph" w:customStyle="1" w:styleId="2fb">
    <w:name w:val="Схема документа2"/>
    <w:basedOn w:val="a0"/>
    <w:rsid w:val="00D60519"/>
    <w:pPr>
      <w:shd w:val="clear" w:color="auto" w:fill="000080"/>
      <w:spacing w:after="0" w:line="240" w:lineRule="auto"/>
    </w:pPr>
    <w:rPr>
      <w:rFonts w:ascii="Tahoma" w:eastAsia="Times New Roman" w:hAnsi="Tahoma" w:cs="Tahoma"/>
      <w:sz w:val="20"/>
      <w:szCs w:val="20"/>
      <w:lang w:eastAsia="zh-CN"/>
    </w:rPr>
  </w:style>
  <w:style w:type="paragraph" w:styleId="2fc">
    <w:name w:val="List Bullet 2"/>
    <w:basedOn w:val="a0"/>
    <w:rsid w:val="00D60519"/>
    <w:pPr>
      <w:spacing w:after="0" w:line="240" w:lineRule="auto"/>
      <w:ind w:left="566" w:hanging="283"/>
    </w:pPr>
    <w:rPr>
      <w:rFonts w:ascii="Times New Roman" w:eastAsia="Times New Roman" w:hAnsi="Times New Roman" w:cs="Times New Roman"/>
      <w:sz w:val="20"/>
      <w:szCs w:val="20"/>
      <w:lang w:eastAsia="zh-CN"/>
    </w:rPr>
  </w:style>
  <w:style w:type="paragraph" w:customStyle="1" w:styleId="225">
    <w:name w:val="Продолжение списка 22"/>
    <w:basedOn w:val="a0"/>
    <w:rsid w:val="00D60519"/>
    <w:pPr>
      <w:spacing w:after="120" w:line="240" w:lineRule="auto"/>
      <w:ind w:left="566"/>
    </w:pPr>
    <w:rPr>
      <w:rFonts w:ascii="Times New Roman" w:eastAsia="Times New Roman" w:hAnsi="Times New Roman" w:cs="Times New Roman"/>
      <w:sz w:val="20"/>
      <w:szCs w:val="20"/>
      <w:lang w:eastAsia="zh-CN"/>
    </w:rPr>
  </w:style>
  <w:style w:type="paragraph" w:customStyle="1" w:styleId="affffd">
    <w:name w:val="Колонтитул"/>
    <w:basedOn w:val="a0"/>
    <w:rsid w:val="00D60519"/>
    <w:pPr>
      <w:suppressLineNumbers/>
      <w:tabs>
        <w:tab w:val="center" w:pos="4819"/>
        <w:tab w:val="right" w:pos="9638"/>
      </w:tabs>
      <w:spacing w:after="0" w:line="240" w:lineRule="auto"/>
    </w:pPr>
    <w:rPr>
      <w:rFonts w:ascii="Times New Roman" w:eastAsia="Times New Roman" w:hAnsi="Times New Roman" w:cs="Times New Roman"/>
      <w:sz w:val="20"/>
      <w:szCs w:val="20"/>
      <w:lang w:eastAsia="zh-CN"/>
    </w:rPr>
  </w:style>
  <w:style w:type="paragraph" w:customStyle="1" w:styleId="LO-Normal0">
    <w:name w:val="LO-Normal0"/>
    <w:rsid w:val="00D60519"/>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31">
    <w:name w:val="Основной текст с отступом 23"/>
    <w:basedOn w:val="a0"/>
    <w:rsid w:val="00D60519"/>
    <w:pPr>
      <w:spacing w:after="120" w:line="480" w:lineRule="auto"/>
      <w:ind w:left="283"/>
    </w:pPr>
    <w:rPr>
      <w:rFonts w:ascii="Times New Roman" w:eastAsia="Times New Roman" w:hAnsi="Times New Roman" w:cs="Times New Roman"/>
      <w:sz w:val="20"/>
      <w:szCs w:val="20"/>
      <w:lang w:eastAsia="zh-CN"/>
    </w:rPr>
  </w:style>
  <w:style w:type="paragraph" w:customStyle="1" w:styleId="WW-0">
    <w:name w:val="WW-Заголовок"/>
    <w:basedOn w:val="a0"/>
    <w:next w:val="ac"/>
    <w:rsid w:val="00D60519"/>
    <w:pPr>
      <w:spacing w:after="0" w:line="240" w:lineRule="auto"/>
      <w:jc w:val="center"/>
    </w:pPr>
    <w:rPr>
      <w:rFonts w:ascii="Times New Roman" w:eastAsia="Times New Roman" w:hAnsi="Times New Roman" w:cs="Times New Roman"/>
      <w:b/>
      <w:sz w:val="28"/>
      <w:szCs w:val="20"/>
      <w:lang w:eastAsia="zh-CN"/>
    </w:rPr>
  </w:style>
  <w:style w:type="paragraph" w:customStyle="1" w:styleId="2fd">
    <w:name w:val="Название объекта2"/>
    <w:basedOn w:val="a0"/>
    <w:rsid w:val="00D60519"/>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fe">
    <w:name w:val="Текст примечания2"/>
    <w:basedOn w:val="a0"/>
    <w:rsid w:val="00D60519"/>
    <w:pPr>
      <w:spacing w:after="0" w:line="240" w:lineRule="auto"/>
    </w:pPr>
    <w:rPr>
      <w:lang w:eastAsia="zh-CN"/>
    </w:rPr>
  </w:style>
  <w:style w:type="paragraph" w:customStyle="1" w:styleId="2">
    <w:name w:val="Маркированный список2"/>
    <w:basedOn w:val="a0"/>
    <w:rsid w:val="00D60519"/>
    <w:pPr>
      <w:numPr>
        <w:numId w:val="1"/>
      </w:numPr>
      <w:spacing w:after="0" w:line="240" w:lineRule="auto"/>
    </w:pPr>
    <w:rPr>
      <w:rFonts w:ascii="Times New Roman" w:eastAsia="Times New Roman" w:hAnsi="Times New Roman" w:cs="Times New Roman"/>
      <w:sz w:val="20"/>
      <w:szCs w:val="20"/>
      <w:lang w:eastAsia="zh-CN"/>
    </w:rPr>
  </w:style>
  <w:style w:type="paragraph" w:styleId="53">
    <w:name w:val="List Bullet 5"/>
    <w:basedOn w:val="a0"/>
    <w:rsid w:val="00D60519"/>
    <w:pPr>
      <w:spacing w:after="0" w:line="240" w:lineRule="auto"/>
      <w:ind w:left="1415" w:hanging="283"/>
    </w:pPr>
    <w:rPr>
      <w:rFonts w:ascii="Times New Roman" w:eastAsia="Times New Roman" w:hAnsi="Times New Roman" w:cs="Times New Roman"/>
      <w:sz w:val="24"/>
      <w:szCs w:val="24"/>
      <w:lang w:eastAsia="zh-CN"/>
    </w:rPr>
  </w:style>
  <w:style w:type="paragraph" w:customStyle="1" w:styleId="324">
    <w:name w:val="Основной текст с отступом 32"/>
    <w:basedOn w:val="a0"/>
    <w:rsid w:val="00D60519"/>
    <w:pPr>
      <w:spacing w:after="120"/>
      <w:ind w:left="283"/>
    </w:pPr>
    <w:rPr>
      <w:rFonts w:eastAsia="Times New Roman"/>
      <w:sz w:val="16"/>
      <w:szCs w:val="20"/>
      <w:lang w:eastAsia="zh-CN"/>
    </w:rPr>
  </w:style>
  <w:style w:type="paragraph" w:customStyle="1" w:styleId="2ff">
    <w:name w:val="Текст2"/>
    <w:basedOn w:val="a0"/>
    <w:rsid w:val="00D60519"/>
    <w:pPr>
      <w:spacing w:after="0" w:line="240" w:lineRule="auto"/>
    </w:pPr>
    <w:rPr>
      <w:rFonts w:ascii="Courier New" w:eastAsia="Times New Roman" w:hAnsi="Courier New" w:cs="Courier New"/>
      <w:sz w:val="20"/>
      <w:szCs w:val="20"/>
      <w:lang w:eastAsia="zh-CN"/>
    </w:rPr>
  </w:style>
  <w:style w:type="character" w:customStyle="1" w:styleId="WW8Num3z0">
    <w:name w:val="WW8Num3z0"/>
    <w:rsid w:val="00D60519"/>
    <w:rPr>
      <w:rFonts w:cs="Times New Roman"/>
    </w:rPr>
  </w:style>
  <w:style w:type="table" w:customStyle="1" w:styleId="54">
    <w:name w:val="Сетка таблицы5"/>
    <w:basedOn w:val="a2"/>
    <w:next w:val="af1"/>
    <w:uiPriority w:val="59"/>
    <w:rsid w:val="00D605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30373e324b39">
    <w:name w:val="Б11а30з37о3eв32ы4bй39"/>
    <w:rsid w:val="00D60519"/>
    <w:pPr>
      <w:widowControl w:val="0"/>
      <w:autoSpaceDE w:val="0"/>
      <w:autoSpaceDN w:val="0"/>
      <w:adjustRightInd w:val="0"/>
    </w:pPr>
    <w:rPr>
      <w:rFonts w:ascii="Times New Roman" w:eastAsia="Times New Roman" w:hAnsi="Times New Roman"/>
      <w:kern w:val="2"/>
      <w:sz w:val="24"/>
      <w:szCs w:val="24"/>
      <w:lang w:eastAsia="zh-CN" w:bidi="hi-IN"/>
    </w:rPr>
  </w:style>
  <w:style w:type="character" w:customStyle="1" w:styleId="affffe">
    <w:name w:val="Другое_"/>
    <w:link w:val="afffff"/>
    <w:locked/>
    <w:rsid w:val="00D60519"/>
    <w:rPr>
      <w:sz w:val="28"/>
      <w:szCs w:val="28"/>
    </w:rPr>
  </w:style>
  <w:style w:type="paragraph" w:customStyle="1" w:styleId="afffff">
    <w:name w:val="Другое"/>
    <w:basedOn w:val="a0"/>
    <w:link w:val="affffe"/>
    <w:rsid w:val="00D60519"/>
    <w:pPr>
      <w:widowControl w:val="0"/>
      <w:spacing w:after="0" w:line="360" w:lineRule="auto"/>
      <w:ind w:firstLine="400"/>
    </w:pPr>
    <w:rPr>
      <w:rFonts w:cs="Times New Roman"/>
      <w:sz w:val="28"/>
      <w:szCs w:val="28"/>
      <w:lang w:eastAsia="ru-RU"/>
    </w:rPr>
  </w:style>
  <w:style w:type="character" w:customStyle="1" w:styleId="wmi-callto">
    <w:name w:val="wmi-callto"/>
    <w:rsid w:val="00D60519"/>
  </w:style>
  <w:style w:type="numbering" w:customStyle="1" w:styleId="55">
    <w:name w:val="Нет списка5"/>
    <w:next w:val="a3"/>
    <w:uiPriority w:val="99"/>
    <w:semiHidden/>
    <w:unhideWhenUsed/>
    <w:rsid w:val="0058193B"/>
  </w:style>
  <w:style w:type="table" w:customStyle="1" w:styleId="62">
    <w:name w:val="Сетка таблицы6"/>
    <w:basedOn w:val="a2"/>
    <w:next w:val="af1"/>
    <w:uiPriority w:val="59"/>
    <w:rsid w:val="0058193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ocked/>
    <w:rsid w:val="0058193B"/>
    <w:rPr>
      <w:rFonts w:cs="Times New Roman"/>
      <w:lang w:val="ru-RU" w:eastAsia="ru-RU" w:bidi="ar-SA"/>
    </w:rPr>
  </w:style>
  <w:style w:type="character" w:customStyle="1" w:styleId="BalloonTextChar">
    <w:name w:val="Balloon Text Char"/>
    <w:locked/>
    <w:rsid w:val="0058193B"/>
    <w:rPr>
      <w:rFonts w:ascii="Tahoma" w:eastAsia="Times New Roman" w:hAnsi="Tahoma" w:cs="Tahoma"/>
      <w:sz w:val="16"/>
      <w:szCs w:val="16"/>
      <w:lang w:val="x-none" w:eastAsia="en-US"/>
    </w:rPr>
  </w:style>
  <w:style w:type="numbering" w:customStyle="1" w:styleId="121">
    <w:name w:val="Нет списка12"/>
    <w:next w:val="a3"/>
    <w:uiPriority w:val="99"/>
    <w:semiHidden/>
    <w:unhideWhenUsed/>
    <w:rsid w:val="0058193B"/>
  </w:style>
  <w:style w:type="character" w:customStyle="1" w:styleId="markedcontent">
    <w:name w:val="markedcontent"/>
    <w:rsid w:val="0058193B"/>
  </w:style>
  <w:style w:type="table" w:customStyle="1" w:styleId="122">
    <w:name w:val="Сетка таблицы12"/>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2"/>
    <w:uiPriority w:val="59"/>
    <w:rsid w:val="0058193B"/>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58193B"/>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
    <w:name w:val="WW8Num31"/>
    <w:rsid w:val="0058193B"/>
    <w:pPr>
      <w:numPr>
        <w:numId w:val="2"/>
      </w:numPr>
    </w:pPr>
  </w:style>
  <w:style w:type="numbering" w:customStyle="1" w:styleId="WW8Num41">
    <w:name w:val="WW8Num41"/>
    <w:rsid w:val="0058193B"/>
  </w:style>
  <w:style w:type="table" w:customStyle="1" w:styleId="TableNormal2">
    <w:name w:val="Table Normal2"/>
    <w:uiPriority w:val="2"/>
    <w:semiHidden/>
    <w:qFormat/>
    <w:rsid w:val="0058193B"/>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1">
    <w:name w:val="TableGrid1"/>
    <w:rsid w:val="0058193B"/>
    <w:rPr>
      <w:rFonts w:eastAsia="Times New Roman"/>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unhideWhenUsed/>
    <w:qFormat/>
    <w:rsid w:val="0058193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25">
    <w:name w:val="Сетка таблицы32"/>
    <w:basedOn w:val="a2"/>
    <w:next w:val="af1"/>
    <w:uiPriority w:val="59"/>
    <w:rsid w:val="0058193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2"/>
    <w:next w:val="af1"/>
    <w:uiPriority w:val="59"/>
    <w:rsid w:val="0058193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rsid w:val="0058193B"/>
    <w:rPr>
      <w:rFonts w:cs="Times New Roman"/>
    </w:rPr>
  </w:style>
  <w:style w:type="character" w:customStyle="1" w:styleId="WW8Num12z0">
    <w:name w:val="WW8Num12z0"/>
    <w:rsid w:val="0058193B"/>
    <w:rPr>
      <w:rFonts w:ascii="Times New Roman" w:eastAsia="Times New Roman" w:hAnsi="Times New Roman" w:cs="Times New Roman" w:hint="default"/>
      <w:w w:val="100"/>
      <w:sz w:val="28"/>
      <w:szCs w:val="28"/>
      <w:lang w:val="ru-RU" w:bidi="ar-SA"/>
    </w:rPr>
  </w:style>
  <w:style w:type="character" w:customStyle="1" w:styleId="WW8Num12z1">
    <w:name w:val="WW8Num12z1"/>
    <w:rsid w:val="0058193B"/>
    <w:rPr>
      <w:rFonts w:hint="default"/>
      <w:lang w:val="ru-RU" w:bidi="ar-SA"/>
    </w:rPr>
  </w:style>
  <w:style w:type="character" w:customStyle="1" w:styleId="WW8Num17z0">
    <w:name w:val="WW8Num17z0"/>
    <w:rsid w:val="0058193B"/>
    <w:rPr>
      <w:rFonts w:cs="Times New Roman"/>
    </w:rPr>
  </w:style>
  <w:style w:type="character" w:customStyle="1" w:styleId="WW8Num18z0">
    <w:name w:val="WW8Num18z0"/>
    <w:rsid w:val="0058193B"/>
    <w:rPr>
      <w:rFonts w:hint="default"/>
    </w:rPr>
  </w:style>
  <w:style w:type="character" w:customStyle="1" w:styleId="WW8Num19z0">
    <w:name w:val="WW8Num19z0"/>
    <w:rsid w:val="0058193B"/>
    <w:rPr>
      <w:rFonts w:ascii="Times New Roman" w:eastAsia="Times New Roman" w:hAnsi="Times New Roman" w:cs="Times New Roman"/>
    </w:rPr>
  </w:style>
  <w:style w:type="character" w:customStyle="1" w:styleId="WW8Num19z1">
    <w:name w:val="WW8Num19z1"/>
    <w:rsid w:val="0058193B"/>
    <w:rPr>
      <w:rFonts w:cs="Times New Roman"/>
    </w:rPr>
  </w:style>
  <w:style w:type="character" w:customStyle="1" w:styleId="WW8Num20z0">
    <w:name w:val="WW8Num20z0"/>
    <w:rsid w:val="0058193B"/>
    <w:rPr>
      <w:rFonts w:hint="default"/>
      <w:lang w:val="ru-RU" w:bidi="ar-SA"/>
    </w:rPr>
  </w:style>
  <w:style w:type="character" w:customStyle="1" w:styleId="WW8Num20z1">
    <w:name w:val="WW8Num20z1"/>
    <w:rsid w:val="0058193B"/>
    <w:rPr>
      <w:rFonts w:ascii="Times New Roman" w:eastAsia="Times New Roman" w:hAnsi="Times New Roman" w:cs="Times New Roman" w:hint="default"/>
      <w:w w:val="100"/>
      <w:sz w:val="28"/>
      <w:szCs w:val="28"/>
      <w:lang w:val="ru-RU" w:bidi="ar-SA"/>
    </w:rPr>
  </w:style>
  <w:style w:type="character" w:customStyle="1" w:styleId="WW8Num21z0">
    <w:name w:val="WW8Num21z0"/>
    <w:rsid w:val="0058193B"/>
    <w:rPr>
      <w:rFonts w:hint="default"/>
      <w:lang w:val="ru-RU" w:bidi="ar-SA"/>
    </w:rPr>
  </w:style>
  <w:style w:type="character" w:customStyle="1" w:styleId="WW8Num21z1">
    <w:name w:val="WW8Num21z1"/>
    <w:uiPriority w:val="3"/>
    <w:rsid w:val="0058193B"/>
    <w:rPr>
      <w:rFonts w:ascii="Times New Roman" w:eastAsia="Times New Roman" w:hAnsi="Times New Roman" w:cs="Times New Roman" w:hint="default"/>
      <w:w w:val="100"/>
      <w:sz w:val="28"/>
      <w:szCs w:val="28"/>
      <w:lang w:val="ru-RU" w:bidi="ar-SA"/>
    </w:rPr>
  </w:style>
  <w:style w:type="character" w:customStyle="1" w:styleId="WW8Num22z0">
    <w:name w:val="WW8Num22z0"/>
    <w:rsid w:val="0058193B"/>
    <w:rPr>
      <w:rFonts w:hint="default"/>
      <w:lang w:val="ru-RU" w:bidi="ar-SA"/>
    </w:rPr>
  </w:style>
  <w:style w:type="character" w:customStyle="1" w:styleId="WW8Num22z1">
    <w:name w:val="WW8Num22z1"/>
    <w:rsid w:val="0058193B"/>
    <w:rPr>
      <w:rFonts w:ascii="Times New Roman" w:eastAsia="Times New Roman" w:hAnsi="Times New Roman" w:cs="Times New Roman" w:hint="default"/>
      <w:w w:val="100"/>
      <w:sz w:val="28"/>
      <w:szCs w:val="28"/>
      <w:lang w:val="ru-RU" w:bidi="ar-SA"/>
    </w:rPr>
  </w:style>
  <w:style w:type="character" w:customStyle="1" w:styleId="WW8Num24z0">
    <w:name w:val="WW8Num24z0"/>
    <w:rsid w:val="0058193B"/>
    <w:rPr>
      <w:rFonts w:cs="Times New Roman" w:hint="default"/>
    </w:rPr>
  </w:style>
  <w:style w:type="character" w:customStyle="1" w:styleId="WW8Num24z1">
    <w:name w:val="WW8Num24z1"/>
    <w:rsid w:val="0058193B"/>
    <w:rPr>
      <w:rFonts w:cs="Times New Roman"/>
    </w:rPr>
  </w:style>
  <w:style w:type="character" w:customStyle="1" w:styleId="WW8Num25z0">
    <w:name w:val="WW8Num25z0"/>
    <w:rsid w:val="0058193B"/>
    <w:rPr>
      <w:rFonts w:hint="default"/>
    </w:rPr>
  </w:style>
  <w:style w:type="character" w:customStyle="1" w:styleId="WW8Num26z0">
    <w:name w:val="WW8Num26z0"/>
    <w:rsid w:val="0058193B"/>
    <w:rPr>
      <w:rFonts w:hint="default"/>
      <w:lang w:val="ru-RU" w:bidi="ar-SA"/>
    </w:rPr>
  </w:style>
  <w:style w:type="character" w:customStyle="1" w:styleId="WW8Num26z1">
    <w:name w:val="WW8Num26z1"/>
    <w:uiPriority w:val="3"/>
    <w:rsid w:val="0058193B"/>
    <w:rPr>
      <w:rFonts w:ascii="Times New Roman" w:eastAsia="Times New Roman" w:hAnsi="Times New Roman" w:cs="Times New Roman" w:hint="default"/>
      <w:w w:val="100"/>
      <w:sz w:val="28"/>
      <w:szCs w:val="28"/>
      <w:lang w:val="ru-RU" w:bidi="ar-SA"/>
    </w:rPr>
  </w:style>
  <w:style w:type="character" w:customStyle="1" w:styleId="WW8Num27z0">
    <w:name w:val="WW8Num27z0"/>
    <w:rsid w:val="0058193B"/>
    <w:rPr>
      <w:rFonts w:ascii="Times New Roman" w:eastAsia="Times New Roman" w:hAnsi="Times New Roman" w:cs="Times New Roman" w:hint="default"/>
      <w:w w:val="100"/>
      <w:sz w:val="28"/>
      <w:szCs w:val="28"/>
      <w:lang w:val="ru-RU" w:bidi="ar-SA"/>
    </w:rPr>
  </w:style>
  <w:style w:type="character" w:customStyle="1" w:styleId="WW8Num27z1">
    <w:name w:val="WW8Num27z1"/>
    <w:uiPriority w:val="3"/>
    <w:rsid w:val="0058193B"/>
    <w:rPr>
      <w:rFonts w:hint="default"/>
      <w:lang w:val="ru-RU" w:bidi="ar-SA"/>
    </w:rPr>
  </w:style>
  <w:style w:type="character" w:customStyle="1" w:styleId="WW8Num28z0">
    <w:name w:val="WW8Num28z0"/>
    <w:rsid w:val="0058193B"/>
    <w:rPr>
      <w:rFonts w:cs="Times New Roman"/>
    </w:rPr>
  </w:style>
  <w:style w:type="character" w:customStyle="1" w:styleId="WW8Num29z0">
    <w:name w:val="WW8Num29z0"/>
    <w:rsid w:val="0058193B"/>
    <w:rPr>
      <w:rFonts w:hint="default"/>
      <w:lang w:val="ru-RU" w:bidi="ar-SA"/>
    </w:rPr>
  </w:style>
  <w:style w:type="character" w:customStyle="1" w:styleId="WW8Num29z1">
    <w:name w:val="WW8Num29z1"/>
    <w:uiPriority w:val="3"/>
    <w:rsid w:val="0058193B"/>
    <w:rPr>
      <w:rFonts w:ascii="Times New Roman" w:eastAsia="Times New Roman" w:hAnsi="Times New Roman" w:cs="Times New Roman" w:hint="default"/>
      <w:w w:val="100"/>
      <w:sz w:val="28"/>
      <w:szCs w:val="28"/>
      <w:lang w:val="ru-RU" w:bidi="ar-SA"/>
    </w:rPr>
  </w:style>
  <w:style w:type="character" w:customStyle="1" w:styleId="44">
    <w:name w:val="Основной шрифт абзаца4"/>
    <w:rsid w:val="0058193B"/>
  </w:style>
  <w:style w:type="character" w:customStyle="1" w:styleId="WW8Num7z2">
    <w:name w:val="WW8Num7z2"/>
    <w:rsid w:val="0058193B"/>
    <w:rPr>
      <w:rFonts w:ascii="Wingdings" w:hAnsi="Wingdings" w:cs="Wingdings" w:hint="default"/>
    </w:rPr>
  </w:style>
  <w:style w:type="character" w:customStyle="1" w:styleId="WW8Num7z3">
    <w:name w:val="WW8Num7z3"/>
    <w:rsid w:val="0058193B"/>
    <w:rPr>
      <w:rFonts w:ascii="Symbol" w:hAnsi="Symbol" w:cs="Symbol" w:hint="default"/>
    </w:rPr>
  </w:style>
  <w:style w:type="character" w:customStyle="1" w:styleId="WW8Num9z1">
    <w:name w:val="WW8Num9z1"/>
    <w:uiPriority w:val="3"/>
    <w:rsid w:val="0058193B"/>
    <w:rPr>
      <w:rFonts w:ascii="Times New Roman" w:hAnsi="Times New Roman" w:cs="Times New Roman" w:hint="default"/>
    </w:rPr>
  </w:style>
  <w:style w:type="paragraph" w:customStyle="1" w:styleId="45">
    <w:name w:val="Указатель4"/>
    <w:basedOn w:val="a0"/>
    <w:rsid w:val="0058193B"/>
    <w:pPr>
      <w:suppressLineNumbers/>
      <w:spacing w:after="0" w:line="240" w:lineRule="auto"/>
    </w:pPr>
    <w:rPr>
      <w:rFonts w:ascii="Times New Roman" w:eastAsia="Times New Roman" w:hAnsi="Times New Roman" w:cs="Arial"/>
      <w:sz w:val="20"/>
      <w:szCs w:val="20"/>
      <w:lang w:eastAsia="zh-CN"/>
    </w:rPr>
  </w:style>
  <w:style w:type="paragraph" w:customStyle="1" w:styleId="3a">
    <w:name w:val="Схема документа3"/>
    <w:basedOn w:val="a0"/>
    <w:rsid w:val="0058193B"/>
    <w:pPr>
      <w:shd w:val="clear" w:color="auto" w:fill="000080"/>
      <w:spacing w:after="0" w:line="240" w:lineRule="auto"/>
    </w:pPr>
    <w:rPr>
      <w:rFonts w:ascii="Tahoma" w:eastAsia="Times New Roman" w:hAnsi="Tahoma" w:cs="Tahoma"/>
      <w:sz w:val="20"/>
      <w:szCs w:val="20"/>
      <w:lang w:eastAsia="zh-CN"/>
    </w:rPr>
  </w:style>
  <w:style w:type="paragraph" w:customStyle="1" w:styleId="232">
    <w:name w:val="Продолжение списка 23"/>
    <w:basedOn w:val="a0"/>
    <w:rsid w:val="0058193B"/>
    <w:pPr>
      <w:spacing w:after="120" w:line="240" w:lineRule="auto"/>
      <w:ind w:left="566"/>
    </w:pPr>
    <w:rPr>
      <w:rFonts w:ascii="Times New Roman" w:eastAsia="Times New Roman" w:hAnsi="Times New Roman" w:cs="Times New Roman"/>
      <w:sz w:val="20"/>
      <w:szCs w:val="20"/>
      <w:lang w:eastAsia="zh-CN"/>
    </w:rPr>
  </w:style>
  <w:style w:type="paragraph" w:customStyle="1" w:styleId="LO-Normal3">
    <w:name w:val="LO-Normal3"/>
    <w:uiPriority w:val="2"/>
    <w:rsid w:val="0058193B"/>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b">
    <w:name w:val="Название объекта3"/>
    <w:basedOn w:val="a0"/>
    <w:rsid w:val="0058193B"/>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21a">
    <w:name w:val="Маркированный список 21"/>
    <w:basedOn w:val="a0"/>
    <w:uiPriority w:val="68"/>
    <w:rsid w:val="0058193B"/>
    <w:pPr>
      <w:tabs>
        <w:tab w:val="num" w:pos="643"/>
      </w:tabs>
      <w:spacing w:after="0" w:line="240" w:lineRule="auto"/>
      <w:ind w:left="566" w:hanging="283"/>
    </w:pPr>
    <w:rPr>
      <w:rFonts w:ascii="Times New Roman" w:eastAsia="Times New Roman" w:hAnsi="Times New Roman" w:cs="Times New Roman"/>
      <w:sz w:val="20"/>
      <w:szCs w:val="20"/>
      <w:lang w:eastAsia="zh-CN"/>
    </w:rPr>
  </w:style>
  <w:style w:type="paragraph" w:customStyle="1" w:styleId="WW-1">
    <w:name w:val="WW-Заголовок1"/>
    <w:basedOn w:val="a0"/>
    <w:next w:val="ac"/>
    <w:uiPriority w:val="2"/>
    <w:rsid w:val="0058193B"/>
    <w:pPr>
      <w:spacing w:after="0" w:line="240" w:lineRule="auto"/>
      <w:jc w:val="center"/>
    </w:pPr>
    <w:rPr>
      <w:rFonts w:ascii="Times New Roman" w:eastAsia="Times New Roman" w:hAnsi="Times New Roman" w:cs="Times New Roman"/>
      <w:b/>
      <w:sz w:val="28"/>
      <w:szCs w:val="20"/>
      <w:lang w:eastAsia="zh-CN"/>
    </w:rPr>
  </w:style>
  <w:style w:type="numbering" w:customStyle="1" w:styleId="63">
    <w:name w:val="Нет списка6"/>
    <w:next w:val="a3"/>
    <w:uiPriority w:val="99"/>
    <w:semiHidden/>
    <w:unhideWhenUsed/>
    <w:rsid w:val="0058193B"/>
  </w:style>
  <w:style w:type="table" w:customStyle="1" w:styleId="73">
    <w:name w:val="Сетка таблицы7"/>
    <w:basedOn w:val="a2"/>
    <w:next w:val="af1"/>
    <w:uiPriority w:val="59"/>
    <w:rsid w:val="0058193B"/>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rsid w:val="00C10644"/>
  </w:style>
  <w:style w:type="paragraph" w:customStyle="1" w:styleId="afffff0">
    <w:name w:val="Знак Знак Знак Знак"/>
    <w:basedOn w:val="a0"/>
    <w:qFormat/>
    <w:rsid w:val="00C10644"/>
    <w:pPr>
      <w:spacing w:before="100" w:beforeAutospacing="1" w:after="100" w:afterAutospacing="1" w:line="240" w:lineRule="auto"/>
    </w:pPr>
    <w:rPr>
      <w:rFonts w:ascii="Tahoma" w:eastAsia="Times New Roman" w:hAnsi="Tahoma" w:cs="Times New Roman"/>
      <w:sz w:val="20"/>
      <w:szCs w:val="20"/>
      <w:lang w:val="en-US"/>
    </w:rPr>
  </w:style>
  <w:style w:type="table" w:customStyle="1" w:styleId="82">
    <w:name w:val="Сетка таблицы8"/>
    <w:basedOn w:val="a2"/>
    <w:next w:val="af1"/>
    <w:rsid w:val="00C106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Обычный3"/>
    <w:rsid w:val="00C10644"/>
    <w:pPr>
      <w:widowControl w:val="0"/>
      <w:snapToGrid w:val="0"/>
      <w:spacing w:line="300" w:lineRule="auto"/>
      <w:ind w:firstLine="360"/>
    </w:pPr>
    <w:rPr>
      <w:rFonts w:ascii="Arial" w:eastAsia="Times New Roman" w:hAnsi="Arial"/>
      <w:sz w:val="24"/>
    </w:rPr>
  </w:style>
  <w:style w:type="paragraph" w:customStyle="1" w:styleId="afffff1">
    <w:name w:val="Знак"/>
    <w:basedOn w:val="a0"/>
    <w:qFormat/>
    <w:rsid w:val="00C1064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2">
    <w:basedOn w:val="a0"/>
    <w:next w:val="af0"/>
    <w:rsid w:val="00052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0">
    <w:name w:val="Абзац списка2"/>
    <w:basedOn w:val="a0"/>
    <w:rsid w:val="00C10644"/>
    <w:pPr>
      <w:spacing w:after="0" w:line="240" w:lineRule="auto"/>
      <w:ind w:left="720"/>
      <w:contextualSpacing/>
    </w:pPr>
    <w:rPr>
      <w:rFonts w:ascii="Times New Roman" w:hAnsi="Times New Roman" w:cs="Times New Roman"/>
      <w:sz w:val="20"/>
      <w:szCs w:val="20"/>
      <w:lang w:eastAsia="ru-RU"/>
    </w:rPr>
  </w:style>
  <w:style w:type="character" w:customStyle="1" w:styleId="2ff1">
    <w:name w:val="Знак Знак2"/>
    <w:rsid w:val="00C10644"/>
    <w:rPr>
      <w:sz w:val="28"/>
    </w:rPr>
  </w:style>
  <w:style w:type="paragraph" w:customStyle="1" w:styleId="3d">
    <w:name w:val="Без интервала3"/>
    <w:rsid w:val="00C10644"/>
    <w:rPr>
      <w:rFonts w:ascii="Times New Roman" w:eastAsia="Times New Roman" w:hAnsi="Times New Roman"/>
      <w:sz w:val="24"/>
      <w:szCs w:val="22"/>
      <w:lang w:eastAsia="en-US"/>
    </w:rPr>
  </w:style>
  <w:style w:type="table" w:customStyle="1" w:styleId="130">
    <w:name w:val="Сетка таблицы13"/>
    <w:basedOn w:val="a2"/>
    <w:uiPriority w:val="59"/>
    <w:rsid w:val="00C1064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2">
    <w:name w:val="WW8Num32"/>
    <w:rsid w:val="00C10644"/>
  </w:style>
  <w:style w:type="numbering" w:customStyle="1" w:styleId="WW8Num42">
    <w:name w:val="WW8Num42"/>
    <w:rsid w:val="00C10644"/>
  </w:style>
  <w:style w:type="table" w:customStyle="1" w:styleId="TableNormal3">
    <w:name w:val="Table Normal3"/>
    <w:uiPriority w:val="2"/>
    <w:semiHidden/>
    <w:qFormat/>
    <w:rsid w:val="00C10644"/>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40">
    <w:name w:val="Основной текст с отступом 24"/>
    <w:basedOn w:val="a0"/>
    <w:rsid w:val="00C10644"/>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MinorHeading">
    <w:name w:val="Minor Heading"/>
    <w:next w:val="a0"/>
    <w:rsid w:val="00C10644"/>
    <w:pPr>
      <w:keepNext/>
      <w:keepLines/>
      <w:widowControl w:val="0"/>
      <w:spacing w:before="144" w:after="144" w:line="264" w:lineRule="atLeast"/>
      <w:jc w:val="center"/>
    </w:pPr>
    <w:rPr>
      <w:rFonts w:ascii="TimesDL" w:eastAsia="Times New Roman" w:hAnsi="TimesDL"/>
      <w:b/>
      <w:sz w:val="24"/>
      <w:lang w:val="en-US"/>
    </w:rPr>
  </w:style>
  <w:style w:type="numbering" w:customStyle="1" w:styleId="83">
    <w:name w:val="Нет списка8"/>
    <w:next w:val="a3"/>
    <w:uiPriority w:val="99"/>
    <w:semiHidden/>
    <w:unhideWhenUsed/>
    <w:rsid w:val="00052B76"/>
  </w:style>
  <w:style w:type="table" w:customStyle="1" w:styleId="93">
    <w:name w:val="Сетка таблицы9"/>
    <w:basedOn w:val="a2"/>
    <w:next w:val="af1"/>
    <w:rsid w:val="00052B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uiPriority w:val="59"/>
    <w:rsid w:val="00052B76"/>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
    <w:name w:val="WW8Num33"/>
    <w:rsid w:val="00052B76"/>
  </w:style>
  <w:style w:type="numbering" w:customStyle="1" w:styleId="WW8Num43">
    <w:name w:val="WW8Num43"/>
    <w:rsid w:val="00052B76"/>
  </w:style>
  <w:style w:type="table" w:customStyle="1" w:styleId="TableNormal4">
    <w:name w:val="Table Normal4"/>
    <w:uiPriority w:val="2"/>
    <w:semiHidden/>
    <w:qFormat/>
    <w:rsid w:val="00052B76"/>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94">
    <w:name w:val="Нет списка9"/>
    <w:next w:val="a3"/>
    <w:semiHidden/>
    <w:rsid w:val="00052B76"/>
  </w:style>
  <w:style w:type="table" w:customStyle="1" w:styleId="100">
    <w:name w:val="Сетка таблицы10"/>
    <w:basedOn w:val="a2"/>
    <w:next w:val="af1"/>
    <w:uiPriority w:val="59"/>
    <w:rsid w:val="00052B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EA5B61"/>
  </w:style>
  <w:style w:type="paragraph" w:customStyle="1" w:styleId="afffff3">
    <w:name w:val="Знак Знак Знак Знак"/>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table" w:customStyle="1" w:styleId="150">
    <w:name w:val="Сетка таблицы15"/>
    <w:basedOn w:val="a2"/>
    <w:next w:val="af1"/>
    <w:uiPriority w:val="59"/>
    <w:rsid w:val="00EA5B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Обычный4"/>
    <w:qFormat/>
    <w:rsid w:val="00EA5B61"/>
    <w:pPr>
      <w:widowControl w:val="0"/>
      <w:snapToGrid w:val="0"/>
      <w:spacing w:line="300" w:lineRule="auto"/>
      <w:ind w:firstLine="360"/>
    </w:pPr>
    <w:rPr>
      <w:rFonts w:ascii="Arial" w:eastAsia="Times New Roman" w:hAnsi="Arial"/>
      <w:sz w:val="24"/>
    </w:rPr>
  </w:style>
  <w:style w:type="paragraph" w:customStyle="1" w:styleId="afffff4">
    <w:name w:val="Знак"/>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5">
    <w:basedOn w:val="a0"/>
    <w:next w:val="af0"/>
    <w:rsid w:val="004D54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e">
    <w:name w:val="Абзац списка3"/>
    <w:basedOn w:val="a0"/>
    <w:qFormat/>
    <w:rsid w:val="00EA5B61"/>
    <w:pPr>
      <w:spacing w:after="0" w:line="240" w:lineRule="auto"/>
      <w:ind w:left="720"/>
      <w:contextualSpacing/>
    </w:pPr>
    <w:rPr>
      <w:rFonts w:ascii="Times New Roman" w:hAnsi="Times New Roman" w:cs="Times New Roman"/>
      <w:sz w:val="20"/>
      <w:szCs w:val="20"/>
      <w:lang w:eastAsia="ru-RU"/>
    </w:rPr>
  </w:style>
  <w:style w:type="character" w:customStyle="1" w:styleId="2ff2">
    <w:name w:val="Знак Знак2"/>
    <w:rsid w:val="00EA5B61"/>
    <w:rPr>
      <w:sz w:val="28"/>
    </w:rPr>
  </w:style>
  <w:style w:type="paragraph" w:customStyle="1" w:styleId="47">
    <w:name w:val="Без интервала4"/>
    <w:qFormat/>
    <w:rsid w:val="00EA5B61"/>
    <w:rPr>
      <w:rFonts w:ascii="Times New Roman" w:eastAsia="Times New Roman" w:hAnsi="Times New Roman"/>
      <w:sz w:val="24"/>
      <w:szCs w:val="22"/>
      <w:lang w:eastAsia="en-US"/>
    </w:rPr>
  </w:style>
  <w:style w:type="table" w:customStyle="1" w:styleId="160">
    <w:name w:val="Сетка таблицы16"/>
    <w:basedOn w:val="a2"/>
    <w:uiPriority w:val="59"/>
    <w:rsid w:val="00EA5B61"/>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uiPriority w:val="59"/>
    <w:rsid w:val="00EA5B61"/>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uiPriority w:val="59"/>
    <w:rsid w:val="00EA5B61"/>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4">
    <w:name w:val="WW8Num34"/>
    <w:rsid w:val="00EA5B61"/>
  </w:style>
  <w:style w:type="numbering" w:customStyle="1" w:styleId="WW8Num44">
    <w:name w:val="WW8Num44"/>
    <w:rsid w:val="00EA5B61"/>
  </w:style>
  <w:style w:type="table" w:customStyle="1" w:styleId="TableNormal5">
    <w:name w:val="Table Normal5"/>
    <w:uiPriority w:val="2"/>
    <w:semiHidden/>
    <w:qFormat/>
    <w:rsid w:val="00EA5B61"/>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50">
    <w:name w:val="Основной текст с отступом 25"/>
    <w:basedOn w:val="a0"/>
    <w:uiPriority w:val="6"/>
    <w:rsid w:val="00EA5B61"/>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2">
    <w:name w:val="TableGrid2"/>
    <w:rsid w:val="00EA5B61"/>
    <w:rPr>
      <w:rFonts w:eastAsia="Times New Roman"/>
      <w:sz w:val="22"/>
      <w:szCs w:val="22"/>
      <w:lang w:val="en-US" w:eastAsia="en-US"/>
    </w:rPr>
    <w:tblPr>
      <w:tblCellMar>
        <w:top w:w="0" w:type="dxa"/>
        <w:left w:w="0" w:type="dxa"/>
        <w:bottom w:w="0" w:type="dxa"/>
        <w:right w:w="0" w:type="dxa"/>
      </w:tblCellMar>
    </w:tblPr>
  </w:style>
  <w:style w:type="paragraph" w:customStyle="1" w:styleId="241">
    <w:name w:val="Основной текст 24"/>
    <w:basedOn w:val="a0"/>
    <w:rsid w:val="00EA5B61"/>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31">
    <w:name w:val="Нет списка13"/>
    <w:next w:val="a3"/>
    <w:uiPriority w:val="99"/>
    <w:semiHidden/>
    <w:unhideWhenUsed/>
    <w:rsid w:val="00EA5B61"/>
  </w:style>
  <w:style w:type="table" w:customStyle="1" w:styleId="TableNormal12">
    <w:name w:val="Table Normal12"/>
    <w:uiPriority w:val="2"/>
    <w:semiHidden/>
    <w:unhideWhenUsed/>
    <w:qFormat/>
    <w:rsid w:val="00EA5B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31">
    <w:name w:val="Сетка таблицы33"/>
    <w:basedOn w:val="a2"/>
    <w:next w:val="af1"/>
    <w:uiPriority w:val="59"/>
    <w:rsid w:val="00EA5B61"/>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2"/>
    <w:next w:val="af1"/>
    <w:uiPriority w:val="59"/>
    <w:rsid w:val="00EA5B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1"/>
    <w:uiPriority w:val="59"/>
    <w:rsid w:val="00EA5B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EA5B61"/>
  </w:style>
  <w:style w:type="character" w:customStyle="1" w:styleId="114">
    <w:name w:val="Основной шрифт абзаца11"/>
    <w:uiPriority w:val="67"/>
    <w:rsid w:val="00EA5B61"/>
  </w:style>
  <w:style w:type="character" w:customStyle="1" w:styleId="WW8Num15z1">
    <w:name w:val="WW8Num15z1"/>
    <w:rsid w:val="00EA5B61"/>
    <w:rPr>
      <w:rFonts w:cs="Times New Roman"/>
    </w:rPr>
  </w:style>
  <w:style w:type="character" w:customStyle="1" w:styleId="WW8Num17z1">
    <w:name w:val="WW8Num17z1"/>
    <w:rsid w:val="00EA5B61"/>
    <w:rPr>
      <w:rFonts w:hint="default"/>
      <w:lang w:val="ru-RU" w:bidi="ar-SA"/>
    </w:rPr>
  </w:style>
  <w:style w:type="character" w:customStyle="1" w:styleId="WW8Num18z1">
    <w:name w:val="WW8Num18z1"/>
    <w:rsid w:val="00EA5B61"/>
    <w:rPr>
      <w:rFonts w:ascii="Times New Roman" w:eastAsia="Times New Roman" w:hAnsi="Times New Roman" w:cs="Times New Roman" w:hint="default"/>
      <w:w w:val="100"/>
      <w:sz w:val="28"/>
      <w:szCs w:val="28"/>
      <w:lang w:val="ru-RU" w:bidi="ar-SA"/>
    </w:rPr>
  </w:style>
  <w:style w:type="character" w:customStyle="1" w:styleId="WW8Num23z0">
    <w:name w:val="WW8Num23z0"/>
    <w:rsid w:val="00EA5B61"/>
    <w:rPr>
      <w:rFonts w:hint="default"/>
    </w:rPr>
  </w:style>
  <w:style w:type="character" w:customStyle="1" w:styleId="WW8Num25z1">
    <w:name w:val="WW8Num25z1"/>
    <w:rsid w:val="00EA5B61"/>
    <w:rPr>
      <w:rFonts w:ascii="Times New Roman" w:eastAsia="Times New Roman" w:hAnsi="Times New Roman" w:cs="Times New Roman" w:hint="default"/>
      <w:w w:val="100"/>
      <w:sz w:val="28"/>
      <w:szCs w:val="28"/>
      <w:lang w:val="ru-RU" w:bidi="ar-SA"/>
    </w:rPr>
  </w:style>
  <w:style w:type="character" w:customStyle="1" w:styleId="WW8Num30z0">
    <w:name w:val="WW8Num30z0"/>
    <w:rsid w:val="00EA5B61"/>
    <w:rPr>
      <w:rFonts w:hint="default"/>
    </w:rPr>
  </w:style>
  <w:style w:type="character" w:customStyle="1" w:styleId="WW8Num31z0">
    <w:name w:val="WW8Num31z0"/>
    <w:rsid w:val="00EA5B61"/>
    <w:rPr>
      <w:rFonts w:hint="default"/>
      <w:lang w:val="ru-RU" w:bidi="ar-SA"/>
    </w:rPr>
  </w:style>
  <w:style w:type="character" w:customStyle="1" w:styleId="WW8Num31z1">
    <w:name w:val="WW8Num31z1"/>
    <w:rsid w:val="00EA5B61"/>
    <w:rPr>
      <w:rFonts w:ascii="Times New Roman" w:eastAsia="Times New Roman" w:hAnsi="Times New Roman" w:cs="Times New Roman" w:hint="default"/>
      <w:w w:val="100"/>
      <w:sz w:val="28"/>
      <w:szCs w:val="28"/>
      <w:lang w:val="ru-RU" w:bidi="ar-SA"/>
    </w:rPr>
  </w:style>
  <w:style w:type="character" w:customStyle="1" w:styleId="WW8Num32z0">
    <w:name w:val="WW8Num32z0"/>
    <w:rsid w:val="00EA5B61"/>
    <w:rPr>
      <w:rFonts w:ascii="Times New Roman" w:eastAsia="Times New Roman" w:hAnsi="Times New Roman" w:cs="Times New Roman" w:hint="default"/>
      <w:w w:val="100"/>
      <w:sz w:val="28"/>
      <w:szCs w:val="28"/>
      <w:lang w:val="ru-RU" w:bidi="ar-SA"/>
    </w:rPr>
  </w:style>
  <w:style w:type="character" w:customStyle="1" w:styleId="WW8Num32z1">
    <w:name w:val="WW8Num32z1"/>
    <w:uiPriority w:val="3"/>
    <w:rsid w:val="00EA5B61"/>
    <w:rPr>
      <w:rFonts w:hint="default"/>
      <w:lang w:val="ru-RU" w:bidi="ar-SA"/>
    </w:rPr>
  </w:style>
  <w:style w:type="character" w:customStyle="1" w:styleId="WW8Num33z0">
    <w:name w:val="WW8Num33z0"/>
    <w:rsid w:val="00EA5B61"/>
    <w:rPr>
      <w:rFonts w:cs="Times New Roman"/>
    </w:rPr>
  </w:style>
  <w:style w:type="character" w:customStyle="1" w:styleId="WW8Num34z0">
    <w:name w:val="WW8Num34z0"/>
    <w:rsid w:val="00EA5B61"/>
    <w:rPr>
      <w:rFonts w:hint="default"/>
      <w:lang w:val="ru-RU" w:bidi="ar-SA"/>
    </w:rPr>
  </w:style>
  <w:style w:type="character" w:customStyle="1" w:styleId="WW8Num34z1">
    <w:name w:val="WW8Num34z1"/>
    <w:rsid w:val="00EA5B61"/>
    <w:rPr>
      <w:rFonts w:ascii="Times New Roman" w:eastAsia="Times New Roman" w:hAnsi="Times New Roman" w:cs="Times New Roman" w:hint="default"/>
      <w:w w:val="100"/>
      <w:sz w:val="28"/>
      <w:szCs w:val="28"/>
      <w:lang w:val="ru-RU" w:bidi="ar-SA"/>
    </w:rPr>
  </w:style>
  <w:style w:type="character" w:customStyle="1" w:styleId="115">
    <w:name w:val="Знак примечания11"/>
    <w:uiPriority w:val="67"/>
    <w:rsid w:val="00EA5B61"/>
    <w:rPr>
      <w:sz w:val="16"/>
      <w:szCs w:val="16"/>
    </w:rPr>
  </w:style>
  <w:style w:type="character" w:customStyle="1" w:styleId="2ff3">
    <w:name w:val="Замещающий текст2"/>
    <w:uiPriority w:val="67"/>
    <w:rsid w:val="00EA5B61"/>
    <w:rPr>
      <w:color w:val="808080"/>
    </w:rPr>
  </w:style>
  <w:style w:type="character" w:customStyle="1" w:styleId="WW-10">
    <w:name w:val="WW-Символ сноски1"/>
    <w:uiPriority w:val="2"/>
    <w:rsid w:val="00EA5B61"/>
    <w:rPr>
      <w:vertAlign w:val="superscript"/>
    </w:rPr>
  </w:style>
  <w:style w:type="character" w:customStyle="1" w:styleId="WW-2">
    <w:name w:val="WW-Символ концевой сноски"/>
    <w:uiPriority w:val="2"/>
    <w:rsid w:val="00EA5B61"/>
    <w:rPr>
      <w:vertAlign w:val="superscript"/>
    </w:rPr>
  </w:style>
  <w:style w:type="character" w:customStyle="1" w:styleId="afffff6">
    <w:name w:val="Основной текст + Полужирный"/>
    <w:uiPriority w:val="67"/>
    <w:rsid w:val="00EA5B61"/>
    <w:rPr>
      <w:rFonts w:ascii="Times New Roman" w:eastAsia="Times New Roman" w:hAnsi="Times New Roman" w:cs="Times New Roman" w:hint="default"/>
      <w:b/>
      <w:bCs/>
      <w:i w:val="0"/>
      <w:iCs w:val="0"/>
      <w:caps w:val="0"/>
      <w:smallCaps w:val="0"/>
      <w:strike w:val="0"/>
      <w:dstrike w:val="0"/>
      <w:color w:val="000000"/>
      <w:spacing w:val="6"/>
      <w:w w:val="100"/>
      <w:position w:val="0"/>
      <w:sz w:val="21"/>
      <w:szCs w:val="21"/>
      <w:u w:val="none"/>
      <w:vertAlign w:val="baseline"/>
      <w:lang w:val="ru-RU"/>
    </w:rPr>
  </w:style>
  <w:style w:type="character" w:customStyle="1" w:styleId="211pt">
    <w:name w:val="Основной текст (2) + 11 pt"/>
    <w:uiPriority w:val="99"/>
    <w:rsid w:val="00EA5B61"/>
    <w:rPr>
      <w:rFonts w:ascii="Times New Roman" w:eastAsia="Times New Roman" w:hAnsi="Times New Roman" w:cs="Times New Roman" w:hint="default"/>
      <w:b w:val="0"/>
      <w:bCs w:val="0"/>
      <w:i w:val="0"/>
      <w:iCs w:val="0"/>
      <w:caps w:val="0"/>
      <w:smallCaps w:val="0"/>
      <w:strike w:val="0"/>
      <w:dstrike w:val="0"/>
      <w:color w:val="000000"/>
      <w:spacing w:val="20"/>
      <w:w w:val="100"/>
      <w:position w:val="0"/>
      <w:sz w:val="22"/>
      <w:szCs w:val="22"/>
      <w:u w:val="none"/>
      <w:shd w:val="clear" w:color="auto" w:fill="FFFFFF"/>
      <w:vertAlign w:val="baseline"/>
      <w:lang w:val="ru-RU" w:bidi="ru-RU"/>
    </w:rPr>
  </w:style>
  <w:style w:type="paragraph" w:customStyle="1" w:styleId="116">
    <w:name w:val="Указатель11"/>
    <w:basedOn w:val="a0"/>
    <w:uiPriority w:val="67"/>
    <w:rsid w:val="00EA5B61"/>
    <w:pPr>
      <w:suppressLineNumbers/>
      <w:spacing w:after="0" w:line="240" w:lineRule="auto"/>
    </w:pPr>
    <w:rPr>
      <w:rFonts w:ascii="Times New Roman" w:eastAsia="Times New Roman" w:hAnsi="Times New Roman" w:cs="Arial"/>
      <w:sz w:val="20"/>
      <w:szCs w:val="20"/>
      <w:lang w:eastAsia="zh-CN"/>
    </w:rPr>
  </w:style>
  <w:style w:type="paragraph" w:customStyle="1" w:styleId="2110">
    <w:name w:val="Основной текст 211"/>
    <w:basedOn w:val="a0"/>
    <w:uiPriority w:val="67"/>
    <w:rsid w:val="00EA5B61"/>
    <w:pPr>
      <w:spacing w:after="0" w:line="240" w:lineRule="auto"/>
      <w:jc w:val="both"/>
    </w:pPr>
    <w:rPr>
      <w:rFonts w:ascii="Times New Roman" w:eastAsia="Times New Roman" w:hAnsi="Times New Roman" w:cs="Times New Roman"/>
      <w:sz w:val="28"/>
      <w:szCs w:val="20"/>
      <w:lang w:eastAsia="zh-CN"/>
    </w:rPr>
  </w:style>
  <w:style w:type="paragraph" w:customStyle="1" w:styleId="3110">
    <w:name w:val="Основной текст 311"/>
    <w:basedOn w:val="a0"/>
    <w:uiPriority w:val="67"/>
    <w:rsid w:val="00EA5B61"/>
    <w:pPr>
      <w:spacing w:after="0" w:line="240" w:lineRule="auto"/>
      <w:ind w:right="-1475"/>
    </w:pPr>
    <w:rPr>
      <w:rFonts w:ascii="Times New Roman" w:eastAsia="Times New Roman" w:hAnsi="Times New Roman" w:cs="Times New Roman"/>
      <w:sz w:val="28"/>
      <w:szCs w:val="20"/>
      <w:lang w:eastAsia="zh-CN"/>
    </w:rPr>
  </w:style>
  <w:style w:type="paragraph" w:customStyle="1" w:styleId="117">
    <w:name w:val="Схема документа11"/>
    <w:basedOn w:val="a0"/>
    <w:uiPriority w:val="67"/>
    <w:rsid w:val="00EA5B61"/>
    <w:pPr>
      <w:shd w:val="clear" w:color="auto" w:fill="000080"/>
      <w:spacing w:after="0" w:line="240" w:lineRule="auto"/>
    </w:pPr>
    <w:rPr>
      <w:rFonts w:ascii="Tahoma" w:eastAsia="Times New Roman" w:hAnsi="Tahoma" w:cs="Tahoma"/>
      <w:sz w:val="20"/>
      <w:szCs w:val="20"/>
      <w:lang w:eastAsia="zh-CN"/>
    </w:rPr>
  </w:style>
  <w:style w:type="paragraph" w:customStyle="1" w:styleId="2111">
    <w:name w:val="Продолжение списка 211"/>
    <w:basedOn w:val="a0"/>
    <w:uiPriority w:val="67"/>
    <w:rsid w:val="00EA5B61"/>
    <w:pPr>
      <w:spacing w:after="120" w:line="240" w:lineRule="auto"/>
      <w:ind w:left="566"/>
    </w:pPr>
    <w:rPr>
      <w:rFonts w:ascii="Times New Roman" w:eastAsia="Times New Roman" w:hAnsi="Times New Roman" w:cs="Times New Roman"/>
      <w:sz w:val="20"/>
      <w:szCs w:val="20"/>
      <w:lang w:eastAsia="zh-CN"/>
    </w:rPr>
  </w:style>
  <w:style w:type="paragraph" w:customStyle="1" w:styleId="1ffa">
    <w:name w:val="Обычный (веб)1"/>
    <w:basedOn w:val="a0"/>
    <w:uiPriority w:val="68"/>
    <w:rsid w:val="00EA5B61"/>
    <w:pPr>
      <w:spacing w:before="100" w:after="100" w:line="240" w:lineRule="auto"/>
    </w:pPr>
    <w:rPr>
      <w:rFonts w:ascii="Times New Roman" w:eastAsia="Times New Roman" w:hAnsi="Times New Roman" w:cs="Times New Roman"/>
      <w:sz w:val="24"/>
      <w:szCs w:val="24"/>
      <w:lang w:eastAsia="zh-CN"/>
    </w:rPr>
  </w:style>
  <w:style w:type="paragraph" w:customStyle="1" w:styleId="2112">
    <w:name w:val="Основной текст с отступом 211"/>
    <w:basedOn w:val="a0"/>
    <w:uiPriority w:val="67"/>
    <w:rsid w:val="00EA5B61"/>
    <w:pPr>
      <w:spacing w:after="120" w:line="480" w:lineRule="auto"/>
      <w:ind w:left="283"/>
    </w:pPr>
    <w:rPr>
      <w:rFonts w:ascii="Times New Roman" w:eastAsia="Times New Roman" w:hAnsi="Times New Roman" w:cs="Times New Roman"/>
      <w:sz w:val="20"/>
      <w:szCs w:val="20"/>
      <w:lang w:eastAsia="zh-CN"/>
    </w:rPr>
  </w:style>
  <w:style w:type="paragraph" w:customStyle="1" w:styleId="1ffb">
    <w:name w:val="Текст выноски1"/>
    <w:basedOn w:val="a0"/>
    <w:uiPriority w:val="67"/>
    <w:rsid w:val="00EA5B61"/>
    <w:pPr>
      <w:spacing w:after="0" w:line="240" w:lineRule="auto"/>
    </w:pPr>
    <w:rPr>
      <w:rFonts w:ascii="Tahoma" w:hAnsi="Tahoma" w:cs="Tahoma"/>
      <w:sz w:val="16"/>
      <w:szCs w:val="16"/>
      <w:lang w:eastAsia="zh-CN"/>
    </w:rPr>
  </w:style>
  <w:style w:type="paragraph" w:customStyle="1" w:styleId="118">
    <w:name w:val="Название объекта11"/>
    <w:basedOn w:val="a0"/>
    <w:uiPriority w:val="67"/>
    <w:rsid w:val="00EA5B61"/>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119">
    <w:name w:val="Текст примечания11"/>
    <w:basedOn w:val="a0"/>
    <w:uiPriority w:val="67"/>
    <w:rsid w:val="00EA5B61"/>
    <w:pPr>
      <w:spacing w:after="0" w:line="240" w:lineRule="auto"/>
    </w:pPr>
    <w:rPr>
      <w:lang w:eastAsia="zh-CN"/>
    </w:rPr>
  </w:style>
  <w:style w:type="paragraph" w:customStyle="1" w:styleId="11">
    <w:name w:val="Маркированный список11"/>
    <w:basedOn w:val="a0"/>
    <w:uiPriority w:val="68"/>
    <w:rsid w:val="00EA5B61"/>
    <w:pPr>
      <w:numPr>
        <w:numId w:val="2"/>
      </w:numPr>
      <w:tabs>
        <w:tab w:val="left" w:pos="360"/>
      </w:tabs>
      <w:spacing w:after="0" w:line="240" w:lineRule="auto"/>
    </w:pPr>
    <w:rPr>
      <w:rFonts w:ascii="Times New Roman" w:eastAsia="Times New Roman" w:hAnsi="Times New Roman" w:cs="Times New Roman"/>
      <w:sz w:val="20"/>
      <w:szCs w:val="20"/>
      <w:lang w:eastAsia="zh-CN"/>
    </w:rPr>
  </w:style>
  <w:style w:type="paragraph" w:customStyle="1" w:styleId="3210">
    <w:name w:val="Основной текст с отступом 321"/>
    <w:basedOn w:val="a0"/>
    <w:uiPriority w:val="67"/>
    <w:rsid w:val="00EA5B61"/>
    <w:pPr>
      <w:spacing w:after="120"/>
      <w:ind w:left="283"/>
    </w:pPr>
    <w:rPr>
      <w:rFonts w:eastAsia="Times New Roman"/>
      <w:sz w:val="16"/>
      <w:szCs w:val="20"/>
      <w:lang w:eastAsia="zh-CN"/>
    </w:rPr>
  </w:style>
  <w:style w:type="paragraph" w:customStyle="1" w:styleId="11a">
    <w:name w:val="Текст11"/>
    <w:basedOn w:val="a0"/>
    <w:uiPriority w:val="67"/>
    <w:rsid w:val="00EA5B61"/>
    <w:pPr>
      <w:spacing w:after="0" w:line="240" w:lineRule="auto"/>
    </w:pPr>
    <w:rPr>
      <w:rFonts w:ascii="Courier New" w:eastAsia="Times New Roman" w:hAnsi="Courier New" w:cs="Courier New"/>
      <w:sz w:val="20"/>
      <w:szCs w:val="20"/>
      <w:lang w:eastAsia="zh-CN"/>
    </w:rPr>
  </w:style>
  <w:style w:type="paragraph" w:customStyle="1" w:styleId="HTML1">
    <w:name w:val="Стандартный HTML1"/>
    <w:basedOn w:val="a0"/>
    <w:uiPriority w:val="67"/>
    <w:rsid w:val="00EA5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zh-CN"/>
    </w:rPr>
  </w:style>
  <w:style w:type="paragraph" w:customStyle="1" w:styleId="513">
    <w:name w:val="Маркированный список 51"/>
    <w:basedOn w:val="a0"/>
    <w:uiPriority w:val="68"/>
    <w:rsid w:val="00EA5B61"/>
    <w:pPr>
      <w:spacing w:after="0" w:line="240" w:lineRule="auto"/>
      <w:ind w:left="1415" w:hanging="283"/>
    </w:pPr>
    <w:rPr>
      <w:rFonts w:ascii="Times New Roman" w:eastAsia="Times New Roman" w:hAnsi="Times New Roman" w:cs="Times New Roman"/>
      <w:sz w:val="24"/>
      <w:szCs w:val="24"/>
      <w:lang w:eastAsia="zh-CN"/>
    </w:rPr>
  </w:style>
  <w:style w:type="paragraph" w:customStyle="1" w:styleId="s16">
    <w:name w:val="s_16"/>
    <w:basedOn w:val="a0"/>
    <w:rsid w:val="00EA5B61"/>
    <w:pPr>
      <w:spacing w:before="100" w:after="100" w:line="240" w:lineRule="auto"/>
    </w:pPr>
    <w:rPr>
      <w:rFonts w:ascii="Times New Roman" w:eastAsia="Times New Roman" w:hAnsi="Times New Roman" w:cs="Times New Roman"/>
      <w:sz w:val="24"/>
      <w:szCs w:val="24"/>
      <w:lang w:eastAsia="zh-CN"/>
    </w:rPr>
  </w:style>
  <w:style w:type="paragraph" w:customStyle="1" w:styleId="WW-3">
    <w:name w:val="WW-Базовый"/>
    <w:uiPriority w:val="2"/>
    <w:rsid w:val="00EA5B61"/>
    <w:pPr>
      <w:tabs>
        <w:tab w:val="left" w:pos="708"/>
      </w:tabs>
      <w:suppressAutoHyphens/>
      <w:spacing w:line="100" w:lineRule="atLeast"/>
    </w:pPr>
    <w:rPr>
      <w:rFonts w:ascii="Times New Roman" w:eastAsia="Times New Roman" w:hAnsi="Times New Roman"/>
      <w:color w:val="00000A"/>
      <w:sz w:val="24"/>
      <w:szCs w:val="24"/>
      <w:lang w:eastAsia="zh-CN"/>
    </w:rPr>
  </w:style>
  <w:style w:type="paragraph" w:customStyle="1" w:styleId="s1">
    <w:name w:val="s_1"/>
    <w:basedOn w:val="a0"/>
    <w:uiPriority w:val="3"/>
    <w:rsid w:val="00EA5B61"/>
    <w:pPr>
      <w:spacing w:before="100" w:after="100" w:line="240" w:lineRule="auto"/>
    </w:pPr>
    <w:rPr>
      <w:rFonts w:ascii="Times New Roman" w:eastAsia="Times New Roman" w:hAnsi="Times New Roman" w:cs="Times New Roman"/>
      <w:sz w:val="24"/>
      <w:szCs w:val="24"/>
      <w:lang w:eastAsia="zh-CN"/>
    </w:rPr>
  </w:style>
  <w:style w:type="character" w:customStyle="1" w:styleId="2ff4">
    <w:name w:val="Текст выноски Знак2"/>
    <w:rsid w:val="00EA5B61"/>
    <w:rPr>
      <w:rFonts w:ascii="Tahoma" w:hAnsi="Tahoma" w:cs="Tahoma"/>
      <w:sz w:val="16"/>
      <w:szCs w:val="16"/>
      <w:lang w:eastAsia="zh-CN"/>
    </w:rPr>
  </w:style>
  <w:style w:type="numbering" w:customStyle="1" w:styleId="151">
    <w:name w:val="Нет списка15"/>
    <w:next w:val="a3"/>
    <w:uiPriority w:val="99"/>
    <w:semiHidden/>
    <w:unhideWhenUsed/>
    <w:rsid w:val="00EA5B61"/>
  </w:style>
  <w:style w:type="table" w:customStyle="1" w:styleId="170">
    <w:name w:val="Сетка таблицы17"/>
    <w:basedOn w:val="a2"/>
    <w:next w:val="af1"/>
    <w:uiPriority w:val="59"/>
    <w:rsid w:val="00EA5B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аголовок1"/>
    <w:basedOn w:val="a0"/>
    <w:next w:val="ac"/>
    <w:rsid w:val="00EA5B61"/>
    <w:pPr>
      <w:spacing w:after="0" w:line="240" w:lineRule="auto"/>
      <w:jc w:val="center"/>
    </w:pPr>
    <w:rPr>
      <w:rFonts w:ascii="Times New Roman" w:eastAsia="Times New Roman" w:hAnsi="Times New Roman" w:cs="Times New Roman"/>
      <w:b/>
      <w:sz w:val="28"/>
      <w:szCs w:val="20"/>
      <w:lang w:eastAsia="zh-CN"/>
    </w:rPr>
  </w:style>
  <w:style w:type="paragraph" w:customStyle="1" w:styleId="11b">
    <w:name w:val="Абзац списка11"/>
    <w:basedOn w:val="a0"/>
    <w:rsid w:val="00EA5B61"/>
    <w:pPr>
      <w:ind w:left="720"/>
      <w:contextualSpacing/>
    </w:pPr>
    <w:rPr>
      <w:rFonts w:eastAsia="Times New Roman" w:cs="Times New Roman"/>
    </w:rPr>
  </w:style>
  <w:style w:type="paragraph" w:customStyle="1" w:styleId="3f">
    <w:name w:val="Знак3"/>
    <w:basedOn w:val="a0"/>
    <w:rsid w:val="00EA5B6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1b">
    <w:name w:val="Знак Знак21"/>
    <w:rsid w:val="00EA5B61"/>
    <w:rPr>
      <w:sz w:val="28"/>
    </w:rPr>
  </w:style>
  <w:style w:type="paragraph" w:customStyle="1" w:styleId="11c">
    <w:name w:val="Обычный11"/>
    <w:rsid w:val="00EA5B61"/>
    <w:pPr>
      <w:widowControl w:val="0"/>
      <w:snapToGrid w:val="0"/>
      <w:spacing w:before="20" w:after="20"/>
    </w:pPr>
    <w:rPr>
      <w:rFonts w:ascii="Times New Roman" w:eastAsia="Times New Roman" w:hAnsi="Times New Roman"/>
      <w:sz w:val="24"/>
    </w:rPr>
  </w:style>
  <w:style w:type="table" w:customStyle="1" w:styleId="180">
    <w:name w:val="Сетка таблицы18"/>
    <w:basedOn w:val="a2"/>
    <w:uiPriority w:val="59"/>
    <w:rsid w:val="00EA5B6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2"/>
    <w:uiPriority w:val="59"/>
    <w:rsid w:val="00EA5B61"/>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2"/>
    <w:uiPriority w:val="59"/>
    <w:rsid w:val="00EA5B61"/>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5">
    <w:name w:val="WW8Num35"/>
    <w:rsid w:val="00EA5B61"/>
    <w:pPr>
      <w:numPr>
        <w:numId w:val="9"/>
      </w:numPr>
    </w:pPr>
  </w:style>
  <w:style w:type="numbering" w:customStyle="1" w:styleId="WW8Num45">
    <w:name w:val="WW8Num45"/>
    <w:rsid w:val="00EA5B61"/>
    <w:pPr>
      <w:numPr>
        <w:numId w:val="10"/>
      </w:numPr>
    </w:pPr>
  </w:style>
  <w:style w:type="table" w:customStyle="1" w:styleId="TableNormal6">
    <w:name w:val="Table Normal6"/>
    <w:uiPriority w:val="2"/>
    <w:semiHidden/>
    <w:qFormat/>
    <w:rsid w:val="00EA5B61"/>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61">
    <w:name w:val="Нет списка16"/>
    <w:next w:val="a3"/>
    <w:uiPriority w:val="99"/>
    <w:semiHidden/>
    <w:rsid w:val="004D2785"/>
  </w:style>
  <w:style w:type="table" w:customStyle="1" w:styleId="190">
    <w:name w:val="Сетка таблицы19"/>
    <w:basedOn w:val="a2"/>
    <w:next w:val="af1"/>
    <w:uiPriority w:val="59"/>
    <w:rsid w:val="004D27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6">
    <w:name w:val="Знак Знак5"/>
    <w:rsid w:val="004D2785"/>
    <w:rPr>
      <w:lang w:val="ru-RU" w:eastAsia="ru-RU" w:bidi="ar-SA"/>
    </w:rPr>
  </w:style>
  <w:style w:type="character" w:customStyle="1" w:styleId="48">
    <w:name w:val="Знак Знак4"/>
    <w:rsid w:val="004D2785"/>
    <w:rPr>
      <w:rFonts w:ascii="Tahoma" w:eastAsia="Calibri" w:hAnsi="Tahoma" w:cs="Tahoma"/>
      <w:sz w:val="16"/>
      <w:szCs w:val="16"/>
      <w:lang w:eastAsia="en-US"/>
    </w:rPr>
  </w:style>
  <w:style w:type="character" w:customStyle="1" w:styleId="3f0">
    <w:name w:val="Знак Знак3"/>
    <w:rsid w:val="004D2785"/>
    <w:rPr>
      <w:lang w:val="ru-RU" w:eastAsia="ru-RU" w:bidi="ar-SA"/>
    </w:rPr>
  </w:style>
  <w:style w:type="paragraph" w:customStyle="1" w:styleId="tekstob">
    <w:name w:val="tekstob"/>
    <w:basedOn w:val="a0"/>
    <w:rsid w:val="004D2785"/>
    <w:pPr>
      <w:spacing w:before="100" w:beforeAutospacing="1" w:after="100" w:afterAutospacing="1" w:line="240" w:lineRule="auto"/>
    </w:pPr>
    <w:rPr>
      <w:rFonts w:ascii="Times New Roman" w:hAnsi="Times New Roman" w:cs="Times New Roman"/>
      <w:sz w:val="24"/>
      <w:szCs w:val="24"/>
      <w:lang w:eastAsia="ru-RU"/>
    </w:rPr>
  </w:style>
  <w:style w:type="paragraph" w:customStyle="1" w:styleId="1ffd">
    <w:name w:val="Знак Знак Знак Знак Знак Знак1 Знак"/>
    <w:basedOn w:val="a0"/>
    <w:rsid w:val="004D2785"/>
    <w:pPr>
      <w:spacing w:after="160" w:line="240" w:lineRule="exact"/>
    </w:pPr>
    <w:rPr>
      <w:rFonts w:ascii="Verdana" w:hAnsi="Verdana" w:cs="Times New Roman"/>
      <w:sz w:val="20"/>
      <w:szCs w:val="20"/>
      <w:lang w:val="en-US"/>
    </w:rPr>
  </w:style>
  <w:style w:type="paragraph" w:customStyle="1" w:styleId="p5">
    <w:name w:val="p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rsid w:val="004D2785"/>
  </w:style>
  <w:style w:type="paragraph" w:customStyle="1" w:styleId="p22">
    <w:name w:val="p22"/>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4">
    <w:name w:val="p114"/>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rsid w:val="004D2785"/>
  </w:style>
  <w:style w:type="paragraph" w:customStyle="1" w:styleId="p38">
    <w:name w:val="p3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5">
    <w:name w:val="p115"/>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6">
    <w:name w:val="p116"/>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7">
    <w:name w:val="p117"/>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8">
    <w:name w:val="p118"/>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4D278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71">
    <w:name w:val="Нет списка17"/>
    <w:next w:val="a3"/>
    <w:semiHidden/>
    <w:unhideWhenUsed/>
    <w:rsid w:val="004D548F"/>
  </w:style>
  <w:style w:type="table" w:customStyle="1" w:styleId="200">
    <w:name w:val="Сетка таблицы20"/>
    <w:basedOn w:val="a2"/>
    <w:next w:val="af1"/>
    <w:rsid w:val="004D54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unhideWhenUsed/>
    <w:rsid w:val="006C4C91"/>
  </w:style>
  <w:style w:type="table" w:customStyle="1" w:styleId="TableNormal7">
    <w:name w:val="Table Normal7"/>
    <w:uiPriority w:val="2"/>
    <w:semiHidden/>
    <w:unhideWhenUsed/>
    <w:qFormat/>
    <w:rsid w:val="006C4C9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91">
    <w:name w:val="Нет списка19"/>
    <w:next w:val="a3"/>
    <w:semiHidden/>
    <w:rsid w:val="00CD43DC"/>
  </w:style>
  <w:style w:type="paragraph" w:customStyle="1" w:styleId="afffff7">
    <w:name w:val="Знак Знак Знак Знак"/>
    <w:basedOn w:val="a0"/>
    <w:qFormat/>
    <w:rsid w:val="00CD43DC"/>
    <w:pPr>
      <w:spacing w:before="100" w:beforeAutospacing="1" w:after="100" w:afterAutospacing="1" w:line="240" w:lineRule="auto"/>
    </w:pPr>
    <w:rPr>
      <w:rFonts w:ascii="Tahoma" w:eastAsia="Times New Roman" w:hAnsi="Tahoma" w:cs="Times New Roman"/>
      <w:sz w:val="20"/>
      <w:szCs w:val="20"/>
      <w:lang w:val="en-US"/>
    </w:rPr>
  </w:style>
  <w:style w:type="table" w:customStyle="1" w:styleId="251">
    <w:name w:val="Сетка таблицы25"/>
    <w:basedOn w:val="a2"/>
    <w:next w:val="af1"/>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7">
    <w:name w:val="Обычный5"/>
    <w:rsid w:val="00CD43DC"/>
    <w:pPr>
      <w:widowControl w:val="0"/>
      <w:snapToGrid w:val="0"/>
      <w:spacing w:line="300" w:lineRule="auto"/>
      <w:ind w:firstLine="360"/>
    </w:pPr>
    <w:rPr>
      <w:rFonts w:ascii="Arial" w:eastAsia="Times New Roman" w:hAnsi="Arial"/>
      <w:sz w:val="24"/>
    </w:rPr>
  </w:style>
  <w:style w:type="paragraph" w:customStyle="1" w:styleId="afffff8">
    <w:name w:val="Знак"/>
    <w:basedOn w:val="a0"/>
    <w:qFormat/>
    <w:rsid w:val="00CD43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9">
    <w:basedOn w:val="a0"/>
    <w:next w:val="af0"/>
    <w:uiPriority w:val="99"/>
    <w:rsid w:val="00AF37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9">
    <w:name w:val="Абзац списка4"/>
    <w:basedOn w:val="a0"/>
    <w:rsid w:val="00CD43DC"/>
    <w:pPr>
      <w:spacing w:after="0" w:line="240" w:lineRule="auto"/>
      <w:ind w:left="720"/>
      <w:contextualSpacing/>
    </w:pPr>
    <w:rPr>
      <w:rFonts w:ascii="Times New Roman" w:hAnsi="Times New Roman" w:cs="Times New Roman"/>
      <w:sz w:val="20"/>
      <w:szCs w:val="20"/>
      <w:lang w:eastAsia="ru-RU"/>
    </w:rPr>
  </w:style>
  <w:style w:type="character" w:customStyle="1" w:styleId="2ff5">
    <w:name w:val="Знак Знак2"/>
    <w:rsid w:val="00CD43DC"/>
    <w:rPr>
      <w:sz w:val="28"/>
    </w:rPr>
  </w:style>
  <w:style w:type="paragraph" w:customStyle="1" w:styleId="CharChar1CharChar1CharChar0">
    <w:name w:val="Char Char Знак Знак1 Char Char1 Знак Знак Char Char"/>
    <w:basedOn w:val="a0"/>
    <w:rsid w:val="00CD43D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a">
    <w:name w:val="Знак Знак Знак Знак Знак Знак Знак Знак Знак Знак"/>
    <w:basedOn w:val="a0"/>
    <w:rsid w:val="00CD43DC"/>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0"/>
    <w:rsid w:val="00CD43DC"/>
    <w:pPr>
      <w:numPr>
        <w:ilvl w:val="1"/>
        <w:numId w:val="11"/>
      </w:numPr>
      <w:spacing w:after="0" w:line="240" w:lineRule="auto"/>
    </w:pPr>
    <w:rPr>
      <w:rFonts w:ascii="Times New Roman" w:eastAsia="Times New Roman" w:hAnsi="Times New Roman" w:cs="Times New Roman"/>
      <w:sz w:val="20"/>
      <w:szCs w:val="20"/>
      <w:lang w:eastAsia="ru-RU"/>
    </w:rPr>
  </w:style>
  <w:style w:type="paragraph" w:customStyle="1" w:styleId="afffffb">
    <w:name w:val="Знак Знак Знак"/>
    <w:basedOn w:val="a0"/>
    <w:rsid w:val="00CD43DC"/>
    <w:pPr>
      <w:spacing w:after="160" w:line="240" w:lineRule="exact"/>
    </w:pPr>
    <w:rPr>
      <w:rFonts w:ascii="Verdana" w:eastAsia="Times New Roman" w:hAnsi="Verdana" w:cs="Verdana"/>
      <w:sz w:val="20"/>
      <w:szCs w:val="20"/>
      <w:lang w:val="en-US"/>
    </w:rPr>
  </w:style>
  <w:style w:type="paragraph" w:customStyle="1" w:styleId="1ffe">
    <w:name w:val="Знак Знак Знак1"/>
    <w:basedOn w:val="a0"/>
    <w:rsid w:val="00CD43DC"/>
    <w:pPr>
      <w:spacing w:after="160" w:line="240" w:lineRule="exact"/>
    </w:pPr>
    <w:rPr>
      <w:rFonts w:ascii="Verdana" w:eastAsia="Times New Roman" w:hAnsi="Verdana" w:cs="Verdana"/>
      <w:sz w:val="20"/>
      <w:szCs w:val="20"/>
      <w:lang w:val="en-US"/>
    </w:rPr>
  </w:style>
  <w:style w:type="numbering" w:customStyle="1" w:styleId="1100">
    <w:name w:val="Нет списка110"/>
    <w:next w:val="a3"/>
    <w:uiPriority w:val="99"/>
    <w:semiHidden/>
    <w:unhideWhenUsed/>
    <w:rsid w:val="00CD43DC"/>
  </w:style>
  <w:style w:type="table" w:customStyle="1" w:styleId="1101">
    <w:name w:val="Сетка таблицы110"/>
    <w:basedOn w:val="a2"/>
    <w:next w:val="af1"/>
    <w:rsid w:val="00CD43DC"/>
    <w:pPr>
      <w:ind w:firstLine="709"/>
    </w:pPr>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uiPriority w:val="99"/>
    <w:rsid w:val="00CD43DC"/>
    <w:rPr>
      <w:rFonts w:ascii="Times New Roman" w:hAnsi="Times New Roman" w:cs="Times New Roman"/>
      <w:sz w:val="20"/>
      <w:szCs w:val="20"/>
    </w:rPr>
  </w:style>
  <w:style w:type="paragraph" w:styleId="afffffc">
    <w:name w:val="annotation subject"/>
    <w:basedOn w:val="afff8"/>
    <w:next w:val="afff8"/>
    <w:link w:val="afffffd"/>
    <w:rsid w:val="00CD43DC"/>
    <w:rPr>
      <w:rFonts w:ascii="Times New Roman" w:eastAsia="Times New Roman" w:hAnsi="Times New Roman"/>
      <w:b/>
      <w:bCs/>
      <w:sz w:val="20"/>
      <w:szCs w:val="20"/>
      <w:lang w:eastAsia="ru-RU"/>
    </w:rPr>
  </w:style>
  <w:style w:type="character" w:customStyle="1" w:styleId="afffffd">
    <w:name w:val="Тема примечания Знак"/>
    <w:basedOn w:val="1f2"/>
    <w:link w:val="afffffc"/>
    <w:rsid w:val="00CD43DC"/>
    <w:rPr>
      <w:rFonts w:ascii="Times New Roman" w:eastAsia="Times New Roman" w:hAnsi="Times New Roman"/>
      <w:b/>
      <w:bCs/>
      <w:sz w:val="22"/>
      <w:szCs w:val="22"/>
      <w:lang w:eastAsia="en-US"/>
    </w:rPr>
  </w:style>
  <w:style w:type="numbering" w:customStyle="1" w:styleId="1111">
    <w:name w:val="Нет списка111"/>
    <w:next w:val="a3"/>
    <w:uiPriority w:val="99"/>
    <w:semiHidden/>
    <w:unhideWhenUsed/>
    <w:rsid w:val="00CD43DC"/>
  </w:style>
  <w:style w:type="table" w:customStyle="1" w:styleId="1140">
    <w:name w:val="Сетка таблицы114"/>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т списка21"/>
    <w:next w:val="a3"/>
    <w:semiHidden/>
    <w:rsid w:val="00CD43DC"/>
  </w:style>
  <w:style w:type="table" w:customStyle="1" w:styleId="260">
    <w:name w:val="Сетка таблицы26"/>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3"/>
    <w:semiHidden/>
    <w:rsid w:val="00CD43DC"/>
  </w:style>
  <w:style w:type="table" w:customStyle="1" w:styleId="341">
    <w:name w:val="Сетка таблицы34"/>
    <w:basedOn w:val="a2"/>
    <w:next w:val="af1"/>
    <w:uiPriority w:val="59"/>
    <w:rsid w:val="00CD43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1"/>
    <w:uiPriority w:val="59"/>
    <w:rsid w:val="00CD43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3"/>
    <w:uiPriority w:val="99"/>
    <w:semiHidden/>
    <w:unhideWhenUsed/>
    <w:rsid w:val="00B741D8"/>
  </w:style>
  <w:style w:type="character" w:customStyle="1" w:styleId="WW8Num3z1">
    <w:name w:val="WW8Num3z1"/>
    <w:rsid w:val="00B741D8"/>
    <w:rPr>
      <w:rFonts w:ascii="Courier New" w:hAnsi="Courier New" w:cs="Courier New" w:hint="default"/>
    </w:rPr>
  </w:style>
  <w:style w:type="character" w:customStyle="1" w:styleId="WW8Num3z2">
    <w:name w:val="WW8Num3z2"/>
    <w:rsid w:val="00B741D8"/>
    <w:rPr>
      <w:rFonts w:ascii="Wingdings" w:hAnsi="Wingdings" w:cs="Wingdings" w:hint="default"/>
    </w:rPr>
  </w:style>
  <w:style w:type="character" w:customStyle="1" w:styleId="WW8Num3z3">
    <w:name w:val="WW8Num3z3"/>
    <w:rsid w:val="00B741D8"/>
    <w:rPr>
      <w:rFonts w:ascii="Symbol" w:hAnsi="Symbol" w:cs="Symbol" w:hint="default"/>
    </w:rPr>
  </w:style>
  <w:style w:type="character" w:customStyle="1" w:styleId="WW8Num4z0">
    <w:name w:val="WW8Num4z0"/>
    <w:rsid w:val="00B741D8"/>
    <w:rPr>
      <w:rFonts w:hint="default"/>
    </w:rPr>
  </w:style>
  <w:style w:type="character" w:customStyle="1" w:styleId="WW8Num4z1">
    <w:name w:val="WW8Num4z1"/>
    <w:rsid w:val="00B741D8"/>
    <w:rPr>
      <w:rFonts w:ascii="Times New Roman" w:eastAsia="Times New Roman" w:hAnsi="Times New Roman" w:cs="Times New Roman" w:hint="default"/>
    </w:rPr>
  </w:style>
  <w:style w:type="character" w:customStyle="1" w:styleId="WW8Num4z2">
    <w:name w:val="WW8Num4z2"/>
    <w:rsid w:val="00B741D8"/>
  </w:style>
  <w:style w:type="character" w:customStyle="1" w:styleId="WW8Num4z3">
    <w:name w:val="WW8Num4z3"/>
    <w:rsid w:val="00B741D8"/>
  </w:style>
  <w:style w:type="character" w:customStyle="1" w:styleId="WW8Num4z4">
    <w:name w:val="WW8Num4z4"/>
    <w:rsid w:val="00B741D8"/>
  </w:style>
  <w:style w:type="character" w:customStyle="1" w:styleId="WW8Num4z5">
    <w:name w:val="WW8Num4z5"/>
    <w:rsid w:val="00B741D8"/>
  </w:style>
  <w:style w:type="character" w:customStyle="1" w:styleId="WW8Num4z6">
    <w:name w:val="WW8Num4z6"/>
    <w:rsid w:val="00B741D8"/>
  </w:style>
  <w:style w:type="character" w:customStyle="1" w:styleId="WW8Num4z7">
    <w:name w:val="WW8Num4z7"/>
    <w:rsid w:val="00B741D8"/>
  </w:style>
  <w:style w:type="character" w:customStyle="1" w:styleId="WW8Num4z8">
    <w:name w:val="WW8Num4z8"/>
    <w:rsid w:val="00B741D8"/>
  </w:style>
  <w:style w:type="character" w:customStyle="1" w:styleId="WW8Num5z2">
    <w:name w:val="WW8Num5z2"/>
    <w:rsid w:val="00B741D8"/>
  </w:style>
  <w:style w:type="character" w:customStyle="1" w:styleId="WW8Num5z3">
    <w:name w:val="WW8Num5z3"/>
    <w:rsid w:val="00B741D8"/>
  </w:style>
  <w:style w:type="character" w:customStyle="1" w:styleId="WW8Num5z4">
    <w:name w:val="WW8Num5z4"/>
    <w:rsid w:val="00B741D8"/>
  </w:style>
  <w:style w:type="character" w:customStyle="1" w:styleId="WW8Num5z5">
    <w:name w:val="WW8Num5z5"/>
    <w:rsid w:val="00B741D8"/>
  </w:style>
  <w:style w:type="character" w:customStyle="1" w:styleId="WW8Num5z6">
    <w:name w:val="WW8Num5z6"/>
    <w:rsid w:val="00B741D8"/>
  </w:style>
  <w:style w:type="character" w:customStyle="1" w:styleId="WW8Num5z7">
    <w:name w:val="WW8Num5z7"/>
    <w:rsid w:val="00B741D8"/>
  </w:style>
  <w:style w:type="character" w:customStyle="1" w:styleId="WW8Num5z8">
    <w:name w:val="WW8Num5z8"/>
    <w:rsid w:val="00B741D8"/>
  </w:style>
  <w:style w:type="character" w:customStyle="1" w:styleId="WW8Num6z1">
    <w:name w:val="WW8Num6z1"/>
    <w:rsid w:val="00B741D8"/>
  </w:style>
  <w:style w:type="character" w:customStyle="1" w:styleId="WW8Num6z2">
    <w:name w:val="WW8Num6z2"/>
    <w:rsid w:val="00B741D8"/>
  </w:style>
  <w:style w:type="character" w:customStyle="1" w:styleId="WW8Num6z3">
    <w:name w:val="WW8Num6z3"/>
    <w:rsid w:val="00B741D8"/>
  </w:style>
  <w:style w:type="character" w:customStyle="1" w:styleId="WW8Num6z4">
    <w:name w:val="WW8Num6z4"/>
    <w:rsid w:val="00B741D8"/>
  </w:style>
  <w:style w:type="character" w:customStyle="1" w:styleId="WW8Num6z5">
    <w:name w:val="WW8Num6z5"/>
    <w:rsid w:val="00B741D8"/>
  </w:style>
  <w:style w:type="character" w:customStyle="1" w:styleId="WW8Num6z6">
    <w:name w:val="WW8Num6z6"/>
    <w:rsid w:val="00B741D8"/>
  </w:style>
  <w:style w:type="character" w:customStyle="1" w:styleId="WW8Num6z7">
    <w:name w:val="WW8Num6z7"/>
    <w:rsid w:val="00B741D8"/>
  </w:style>
  <w:style w:type="character" w:customStyle="1" w:styleId="WW8Num6z8">
    <w:name w:val="WW8Num6z8"/>
    <w:rsid w:val="00B741D8"/>
  </w:style>
  <w:style w:type="character" w:customStyle="1" w:styleId="WW8Num7z4">
    <w:name w:val="WW8Num7z4"/>
    <w:rsid w:val="00B741D8"/>
  </w:style>
  <w:style w:type="character" w:customStyle="1" w:styleId="WW8Num7z5">
    <w:name w:val="WW8Num7z5"/>
    <w:rsid w:val="00B741D8"/>
  </w:style>
  <w:style w:type="character" w:customStyle="1" w:styleId="WW8Num7z6">
    <w:name w:val="WW8Num7z6"/>
    <w:rsid w:val="00B741D8"/>
  </w:style>
  <w:style w:type="character" w:customStyle="1" w:styleId="WW8Num7z7">
    <w:name w:val="WW8Num7z7"/>
    <w:rsid w:val="00B741D8"/>
  </w:style>
  <w:style w:type="character" w:customStyle="1" w:styleId="WW8Num7z8">
    <w:name w:val="WW8Num7z8"/>
    <w:rsid w:val="00B741D8"/>
  </w:style>
  <w:style w:type="character" w:customStyle="1" w:styleId="WW8Num8z3">
    <w:name w:val="WW8Num8z3"/>
    <w:rsid w:val="00B741D8"/>
    <w:rPr>
      <w:rFonts w:ascii="Symbol" w:hAnsi="Symbol" w:cs="Symbol" w:hint="default"/>
    </w:rPr>
  </w:style>
  <w:style w:type="character" w:customStyle="1" w:styleId="WW8Num10z2">
    <w:name w:val="WW8Num10z2"/>
    <w:rsid w:val="00B741D8"/>
  </w:style>
  <w:style w:type="character" w:customStyle="1" w:styleId="WW8Num10z3">
    <w:name w:val="WW8Num10z3"/>
    <w:rsid w:val="00B741D8"/>
  </w:style>
  <w:style w:type="character" w:customStyle="1" w:styleId="WW8Num10z4">
    <w:name w:val="WW8Num10z4"/>
    <w:rsid w:val="00B741D8"/>
  </w:style>
  <w:style w:type="character" w:customStyle="1" w:styleId="WW8Num10z5">
    <w:name w:val="WW8Num10z5"/>
    <w:rsid w:val="00B741D8"/>
  </w:style>
  <w:style w:type="character" w:customStyle="1" w:styleId="WW8Num10z6">
    <w:name w:val="WW8Num10z6"/>
    <w:rsid w:val="00B741D8"/>
  </w:style>
  <w:style w:type="character" w:customStyle="1" w:styleId="WW8Num10z7">
    <w:name w:val="WW8Num10z7"/>
    <w:rsid w:val="00B741D8"/>
  </w:style>
  <w:style w:type="character" w:customStyle="1" w:styleId="WW8Num10z8">
    <w:name w:val="WW8Num10z8"/>
    <w:rsid w:val="00B741D8"/>
  </w:style>
  <w:style w:type="character" w:customStyle="1" w:styleId="WW8Num12z2">
    <w:name w:val="WW8Num12z2"/>
    <w:rsid w:val="00B741D8"/>
  </w:style>
  <w:style w:type="character" w:customStyle="1" w:styleId="WW8Num12z3">
    <w:name w:val="WW8Num12z3"/>
    <w:rsid w:val="00B741D8"/>
  </w:style>
  <w:style w:type="character" w:customStyle="1" w:styleId="WW8Num12z4">
    <w:name w:val="WW8Num12z4"/>
    <w:rsid w:val="00B741D8"/>
  </w:style>
  <w:style w:type="character" w:customStyle="1" w:styleId="WW8Num12z5">
    <w:name w:val="WW8Num12z5"/>
    <w:rsid w:val="00B741D8"/>
  </w:style>
  <w:style w:type="character" w:customStyle="1" w:styleId="WW8Num12z6">
    <w:name w:val="WW8Num12z6"/>
    <w:rsid w:val="00B741D8"/>
  </w:style>
  <w:style w:type="character" w:customStyle="1" w:styleId="WW8Num12z7">
    <w:name w:val="WW8Num12z7"/>
    <w:rsid w:val="00B741D8"/>
  </w:style>
  <w:style w:type="character" w:customStyle="1" w:styleId="WW8Num12z8">
    <w:name w:val="WW8Num12z8"/>
    <w:rsid w:val="00B741D8"/>
  </w:style>
  <w:style w:type="character" w:customStyle="1" w:styleId="WW8Num13z2">
    <w:name w:val="WW8Num13z2"/>
    <w:rsid w:val="00B741D8"/>
  </w:style>
  <w:style w:type="character" w:customStyle="1" w:styleId="WW8Num13z3">
    <w:name w:val="WW8Num13z3"/>
    <w:rsid w:val="00B741D8"/>
  </w:style>
  <w:style w:type="character" w:customStyle="1" w:styleId="WW8Num13z4">
    <w:name w:val="WW8Num13z4"/>
    <w:rsid w:val="00B741D8"/>
  </w:style>
  <w:style w:type="character" w:customStyle="1" w:styleId="WW8Num13z5">
    <w:name w:val="WW8Num13z5"/>
    <w:rsid w:val="00B741D8"/>
  </w:style>
  <w:style w:type="character" w:customStyle="1" w:styleId="WW8Num13z6">
    <w:name w:val="WW8Num13z6"/>
    <w:rsid w:val="00B741D8"/>
  </w:style>
  <w:style w:type="character" w:customStyle="1" w:styleId="WW8Num13z7">
    <w:name w:val="WW8Num13z7"/>
    <w:rsid w:val="00B741D8"/>
  </w:style>
  <w:style w:type="character" w:customStyle="1" w:styleId="WW8Num13z8">
    <w:name w:val="WW8Num13z8"/>
    <w:rsid w:val="00B741D8"/>
  </w:style>
  <w:style w:type="character" w:customStyle="1" w:styleId="WW8Num14z2">
    <w:name w:val="WW8Num14z2"/>
    <w:rsid w:val="00B741D8"/>
  </w:style>
  <w:style w:type="character" w:customStyle="1" w:styleId="WW8Num14z3">
    <w:name w:val="WW8Num14z3"/>
    <w:rsid w:val="00B741D8"/>
  </w:style>
  <w:style w:type="character" w:customStyle="1" w:styleId="WW8Num14z4">
    <w:name w:val="WW8Num14z4"/>
    <w:rsid w:val="00B741D8"/>
  </w:style>
  <w:style w:type="character" w:customStyle="1" w:styleId="WW8Num14z5">
    <w:name w:val="WW8Num14z5"/>
    <w:rsid w:val="00B741D8"/>
  </w:style>
  <w:style w:type="character" w:customStyle="1" w:styleId="WW8Num14z6">
    <w:name w:val="WW8Num14z6"/>
    <w:rsid w:val="00B741D8"/>
  </w:style>
  <w:style w:type="character" w:customStyle="1" w:styleId="WW8Num14z7">
    <w:name w:val="WW8Num14z7"/>
    <w:rsid w:val="00B741D8"/>
  </w:style>
  <w:style w:type="character" w:customStyle="1" w:styleId="WW8Num14z8">
    <w:name w:val="WW8Num14z8"/>
    <w:rsid w:val="00B741D8"/>
  </w:style>
  <w:style w:type="character" w:customStyle="1" w:styleId="WW8Num15z2">
    <w:name w:val="WW8Num15z2"/>
    <w:rsid w:val="00B741D8"/>
    <w:rPr>
      <w:rFonts w:ascii="Wingdings" w:hAnsi="Wingdings" w:cs="Wingdings" w:hint="default"/>
    </w:rPr>
  </w:style>
  <w:style w:type="character" w:customStyle="1" w:styleId="WW8Num17z2">
    <w:name w:val="WW8Num17z2"/>
    <w:rsid w:val="00B741D8"/>
  </w:style>
  <w:style w:type="character" w:customStyle="1" w:styleId="WW8Num17z3">
    <w:name w:val="WW8Num17z3"/>
    <w:rsid w:val="00B741D8"/>
  </w:style>
  <w:style w:type="character" w:customStyle="1" w:styleId="WW8Num17z4">
    <w:name w:val="WW8Num17z4"/>
    <w:rsid w:val="00B741D8"/>
  </w:style>
  <w:style w:type="character" w:customStyle="1" w:styleId="WW8Num17z5">
    <w:name w:val="WW8Num17z5"/>
    <w:rsid w:val="00B741D8"/>
  </w:style>
  <w:style w:type="character" w:customStyle="1" w:styleId="WW8Num17z6">
    <w:name w:val="WW8Num17z6"/>
    <w:rsid w:val="00B741D8"/>
  </w:style>
  <w:style w:type="character" w:customStyle="1" w:styleId="WW8Num17z7">
    <w:name w:val="WW8Num17z7"/>
    <w:rsid w:val="00B741D8"/>
  </w:style>
  <w:style w:type="character" w:customStyle="1" w:styleId="WW8Num17z8">
    <w:name w:val="WW8Num17z8"/>
    <w:rsid w:val="00B741D8"/>
  </w:style>
  <w:style w:type="character" w:customStyle="1" w:styleId="WW8Num18z2">
    <w:name w:val="WW8Num18z2"/>
    <w:rsid w:val="00B741D8"/>
  </w:style>
  <w:style w:type="character" w:customStyle="1" w:styleId="WW8Num18z3">
    <w:name w:val="WW8Num18z3"/>
    <w:rsid w:val="00B741D8"/>
  </w:style>
  <w:style w:type="character" w:customStyle="1" w:styleId="WW8Num18z4">
    <w:name w:val="WW8Num18z4"/>
    <w:rsid w:val="00B741D8"/>
  </w:style>
  <w:style w:type="character" w:customStyle="1" w:styleId="WW8Num18z5">
    <w:name w:val="WW8Num18z5"/>
    <w:rsid w:val="00B741D8"/>
  </w:style>
  <w:style w:type="character" w:customStyle="1" w:styleId="WW8Num18z6">
    <w:name w:val="WW8Num18z6"/>
    <w:rsid w:val="00B741D8"/>
  </w:style>
  <w:style w:type="character" w:customStyle="1" w:styleId="WW8Num18z7">
    <w:name w:val="WW8Num18z7"/>
    <w:rsid w:val="00B741D8"/>
  </w:style>
  <w:style w:type="character" w:customStyle="1" w:styleId="WW8Num18z8">
    <w:name w:val="WW8Num18z8"/>
    <w:rsid w:val="00B741D8"/>
  </w:style>
  <w:style w:type="character" w:customStyle="1" w:styleId="WW8Num19z2">
    <w:name w:val="WW8Num19z2"/>
    <w:rsid w:val="00B741D8"/>
    <w:rPr>
      <w:rFonts w:ascii="Wingdings" w:hAnsi="Wingdings" w:cs="Wingdings" w:hint="default"/>
    </w:rPr>
  </w:style>
  <w:style w:type="character" w:customStyle="1" w:styleId="WW8Num19z3">
    <w:name w:val="WW8Num19z3"/>
    <w:rsid w:val="00B741D8"/>
    <w:rPr>
      <w:rFonts w:ascii="Symbol" w:hAnsi="Symbol" w:cs="Symbol" w:hint="default"/>
    </w:rPr>
  </w:style>
  <w:style w:type="character" w:customStyle="1" w:styleId="WW8Num20z2">
    <w:name w:val="WW8Num20z2"/>
    <w:rsid w:val="00B741D8"/>
  </w:style>
  <w:style w:type="character" w:customStyle="1" w:styleId="WW8Num20z3">
    <w:name w:val="WW8Num20z3"/>
    <w:rsid w:val="00B741D8"/>
  </w:style>
  <w:style w:type="character" w:customStyle="1" w:styleId="WW8Num20z4">
    <w:name w:val="WW8Num20z4"/>
    <w:rsid w:val="00B741D8"/>
  </w:style>
  <w:style w:type="character" w:customStyle="1" w:styleId="WW8Num20z5">
    <w:name w:val="WW8Num20z5"/>
    <w:rsid w:val="00B741D8"/>
  </w:style>
  <w:style w:type="character" w:customStyle="1" w:styleId="WW8Num20z6">
    <w:name w:val="WW8Num20z6"/>
    <w:rsid w:val="00B741D8"/>
  </w:style>
  <w:style w:type="character" w:customStyle="1" w:styleId="WW8Num20z7">
    <w:name w:val="WW8Num20z7"/>
    <w:rsid w:val="00B741D8"/>
  </w:style>
  <w:style w:type="character" w:customStyle="1" w:styleId="WW8Num20z8">
    <w:name w:val="WW8Num20z8"/>
    <w:rsid w:val="00B741D8"/>
  </w:style>
  <w:style w:type="character" w:customStyle="1" w:styleId="WW8Num22z2">
    <w:name w:val="WW8Num22z2"/>
    <w:rsid w:val="00B741D8"/>
  </w:style>
  <w:style w:type="character" w:customStyle="1" w:styleId="WW8Num22z3">
    <w:name w:val="WW8Num22z3"/>
    <w:rsid w:val="00B741D8"/>
  </w:style>
  <w:style w:type="character" w:customStyle="1" w:styleId="WW8Num22z4">
    <w:name w:val="WW8Num22z4"/>
    <w:rsid w:val="00B741D8"/>
  </w:style>
  <w:style w:type="character" w:customStyle="1" w:styleId="WW8Num22z5">
    <w:name w:val="WW8Num22z5"/>
    <w:rsid w:val="00B741D8"/>
  </w:style>
  <w:style w:type="character" w:customStyle="1" w:styleId="WW8Num22z6">
    <w:name w:val="WW8Num22z6"/>
    <w:rsid w:val="00B741D8"/>
  </w:style>
  <w:style w:type="character" w:customStyle="1" w:styleId="WW8Num22z7">
    <w:name w:val="WW8Num22z7"/>
    <w:rsid w:val="00B741D8"/>
  </w:style>
  <w:style w:type="character" w:customStyle="1" w:styleId="WW8Num22z8">
    <w:name w:val="WW8Num22z8"/>
    <w:rsid w:val="00B741D8"/>
  </w:style>
  <w:style w:type="character" w:customStyle="1" w:styleId="WW8Num23z1">
    <w:name w:val="WW8Num23z1"/>
    <w:rsid w:val="00B741D8"/>
  </w:style>
  <w:style w:type="character" w:customStyle="1" w:styleId="WW8Num23z2">
    <w:name w:val="WW8Num23z2"/>
    <w:rsid w:val="00B741D8"/>
  </w:style>
  <w:style w:type="character" w:customStyle="1" w:styleId="WW8Num23z3">
    <w:name w:val="WW8Num23z3"/>
    <w:rsid w:val="00B741D8"/>
  </w:style>
  <w:style w:type="character" w:customStyle="1" w:styleId="WW8Num23z4">
    <w:name w:val="WW8Num23z4"/>
    <w:rsid w:val="00B741D8"/>
  </w:style>
  <w:style w:type="character" w:customStyle="1" w:styleId="WW8Num23z5">
    <w:name w:val="WW8Num23z5"/>
    <w:rsid w:val="00B741D8"/>
  </w:style>
  <w:style w:type="character" w:customStyle="1" w:styleId="WW8Num23z6">
    <w:name w:val="WW8Num23z6"/>
    <w:rsid w:val="00B741D8"/>
  </w:style>
  <w:style w:type="character" w:customStyle="1" w:styleId="WW8Num23z7">
    <w:name w:val="WW8Num23z7"/>
    <w:rsid w:val="00B741D8"/>
  </w:style>
  <w:style w:type="character" w:customStyle="1" w:styleId="WW8Num23z8">
    <w:name w:val="WW8Num23z8"/>
    <w:rsid w:val="00B741D8"/>
  </w:style>
  <w:style w:type="character" w:customStyle="1" w:styleId="WW8Num24z2">
    <w:name w:val="WW8Num24z2"/>
    <w:rsid w:val="00B741D8"/>
  </w:style>
  <w:style w:type="character" w:customStyle="1" w:styleId="WW8Num24z3">
    <w:name w:val="WW8Num24z3"/>
    <w:rsid w:val="00B741D8"/>
  </w:style>
  <w:style w:type="character" w:customStyle="1" w:styleId="WW8Num24z4">
    <w:name w:val="WW8Num24z4"/>
    <w:rsid w:val="00B741D8"/>
  </w:style>
  <w:style w:type="character" w:customStyle="1" w:styleId="WW8Num24z5">
    <w:name w:val="WW8Num24z5"/>
    <w:rsid w:val="00B741D8"/>
  </w:style>
  <w:style w:type="character" w:customStyle="1" w:styleId="WW8Num24z6">
    <w:name w:val="WW8Num24z6"/>
    <w:rsid w:val="00B741D8"/>
  </w:style>
  <w:style w:type="character" w:customStyle="1" w:styleId="WW8Num24z7">
    <w:name w:val="WW8Num24z7"/>
    <w:rsid w:val="00B741D8"/>
  </w:style>
  <w:style w:type="character" w:customStyle="1" w:styleId="WW8Num24z8">
    <w:name w:val="WW8Num24z8"/>
    <w:rsid w:val="00B741D8"/>
  </w:style>
  <w:style w:type="character" w:customStyle="1" w:styleId="WW8Num25z2">
    <w:name w:val="WW8Num25z2"/>
    <w:rsid w:val="00B741D8"/>
  </w:style>
  <w:style w:type="character" w:customStyle="1" w:styleId="WW8Num25z3">
    <w:name w:val="WW8Num25z3"/>
    <w:rsid w:val="00B741D8"/>
  </w:style>
  <w:style w:type="character" w:customStyle="1" w:styleId="WW8Num25z4">
    <w:name w:val="WW8Num25z4"/>
    <w:rsid w:val="00B741D8"/>
  </w:style>
  <w:style w:type="character" w:customStyle="1" w:styleId="WW8Num25z5">
    <w:name w:val="WW8Num25z5"/>
    <w:rsid w:val="00B741D8"/>
  </w:style>
  <w:style w:type="character" w:customStyle="1" w:styleId="WW8Num25z6">
    <w:name w:val="WW8Num25z6"/>
    <w:rsid w:val="00B741D8"/>
  </w:style>
  <w:style w:type="character" w:customStyle="1" w:styleId="WW8Num25z7">
    <w:name w:val="WW8Num25z7"/>
    <w:rsid w:val="00B741D8"/>
  </w:style>
  <w:style w:type="character" w:customStyle="1" w:styleId="WW8Num25z8">
    <w:name w:val="WW8Num25z8"/>
    <w:rsid w:val="00B741D8"/>
  </w:style>
  <w:style w:type="character" w:customStyle="1" w:styleId="WW8Num28z1">
    <w:name w:val="WW8Num28z1"/>
    <w:rsid w:val="00B741D8"/>
  </w:style>
  <w:style w:type="character" w:customStyle="1" w:styleId="WW8Num28z2">
    <w:name w:val="WW8Num28z2"/>
    <w:rsid w:val="00B741D8"/>
  </w:style>
  <w:style w:type="character" w:customStyle="1" w:styleId="WW8Num28z3">
    <w:name w:val="WW8Num28z3"/>
    <w:rsid w:val="00B741D8"/>
  </w:style>
  <w:style w:type="character" w:customStyle="1" w:styleId="WW8Num28z4">
    <w:name w:val="WW8Num28z4"/>
    <w:rsid w:val="00B741D8"/>
  </w:style>
  <w:style w:type="character" w:customStyle="1" w:styleId="WW8Num28z5">
    <w:name w:val="WW8Num28z5"/>
    <w:rsid w:val="00B741D8"/>
  </w:style>
  <w:style w:type="character" w:customStyle="1" w:styleId="WW8Num28z6">
    <w:name w:val="WW8Num28z6"/>
    <w:rsid w:val="00B741D8"/>
  </w:style>
  <w:style w:type="character" w:customStyle="1" w:styleId="WW8Num28z7">
    <w:name w:val="WW8Num28z7"/>
    <w:rsid w:val="00B741D8"/>
  </w:style>
  <w:style w:type="character" w:customStyle="1" w:styleId="WW8Num28z8">
    <w:name w:val="WW8Num28z8"/>
    <w:rsid w:val="00B741D8"/>
  </w:style>
  <w:style w:type="character" w:customStyle="1" w:styleId="WW8Num31z2">
    <w:name w:val="WW8Num31z2"/>
    <w:rsid w:val="00B741D8"/>
  </w:style>
  <w:style w:type="character" w:customStyle="1" w:styleId="WW8Num31z3">
    <w:name w:val="WW8Num31z3"/>
    <w:rsid w:val="00B741D8"/>
  </w:style>
  <w:style w:type="character" w:customStyle="1" w:styleId="WW8Num31z4">
    <w:name w:val="WW8Num31z4"/>
    <w:rsid w:val="00B741D8"/>
  </w:style>
  <w:style w:type="character" w:customStyle="1" w:styleId="WW8Num31z5">
    <w:name w:val="WW8Num31z5"/>
    <w:rsid w:val="00B741D8"/>
  </w:style>
  <w:style w:type="character" w:customStyle="1" w:styleId="WW8Num31z6">
    <w:name w:val="WW8Num31z6"/>
    <w:rsid w:val="00B741D8"/>
  </w:style>
  <w:style w:type="character" w:customStyle="1" w:styleId="WW8Num31z7">
    <w:name w:val="WW8Num31z7"/>
    <w:rsid w:val="00B741D8"/>
  </w:style>
  <w:style w:type="character" w:customStyle="1" w:styleId="WW8Num31z8">
    <w:name w:val="WW8Num31z8"/>
    <w:rsid w:val="00B741D8"/>
  </w:style>
  <w:style w:type="character" w:customStyle="1" w:styleId="WW8Num33z1">
    <w:name w:val="WW8Num33z1"/>
    <w:rsid w:val="00B741D8"/>
  </w:style>
  <w:style w:type="character" w:customStyle="1" w:styleId="WW8Num33z2">
    <w:name w:val="WW8Num33z2"/>
    <w:rsid w:val="00B741D8"/>
  </w:style>
  <w:style w:type="character" w:customStyle="1" w:styleId="WW8Num33z3">
    <w:name w:val="WW8Num33z3"/>
    <w:rsid w:val="00B741D8"/>
  </w:style>
  <w:style w:type="character" w:customStyle="1" w:styleId="WW8Num33z4">
    <w:name w:val="WW8Num33z4"/>
    <w:rsid w:val="00B741D8"/>
  </w:style>
  <w:style w:type="character" w:customStyle="1" w:styleId="WW8Num33z5">
    <w:name w:val="WW8Num33z5"/>
    <w:rsid w:val="00B741D8"/>
  </w:style>
  <w:style w:type="character" w:customStyle="1" w:styleId="WW8Num33z6">
    <w:name w:val="WW8Num33z6"/>
    <w:rsid w:val="00B741D8"/>
  </w:style>
  <w:style w:type="character" w:customStyle="1" w:styleId="WW8Num33z7">
    <w:name w:val="WW8Num33z7"/>
    <w:rsid w:val="00B741D8"/>
  </w:style>
  <w:style w:type="character" w:customStyle="1" w:styleId="WW8Num33z8">
    <w:name w:val="WW8Num33z8"/>
    <w:rsid w:val="00B741D8"/>
  </w:style>
  <w:style w:type="character" w:customStyle="1" w:styleId="WW8Num34z2">
    <w:name w:val="WW8Num34z2"/>
    <w:rsid w:val="00B741D8"/>
  </w:style>
  <w:style w:type="character" w:customStyle="1" w:styleId="WW8Num34z3">
    <w:name w:val="WW8Num34z3"/>
    <w:rsid w:val="00B741D8"/>
  </w:style>
  <w:style w:type="character" w:customStyle="1" w:styleId="WW8Num34z4">
    <w:name w:val="WW8Num34z4"/>
    <w:rsid w:val="00B741D8"/>
  </w:style>
  <w:style w:type="character" w:customStyle="1" w:styleId="WW8Num34z5">
    <w:name w:val="WW8Num34z5"/>
    <w:rsid w:val="00B741D8"/>
  </w:style>
  <w:style w:type="character" w:customStyle="1" w:styleId="WW8Num34z6">
    <w:name w:val="WW8Num34z6"/>
    <w:rsid w:val="00B741D8"/>
  </w:style>
  <w:style w:type="character" w:customStyle="1" w:styleId="WW8Num34z7">
    <w:name w:val="WW8Num34z7"/>
    <w:rsid w:val="00B741D8"/>
  </w:style>
  <w:style w:type="character" w:customStyle="1" w:styleId="WW8Num34z8">
    <w:name w:val="WW8Num34z8"/>
    <w:rsid w:val="00B741D8"/>
  </w:style>
  <w:style w:type="character" w:customStyle="1" w:styleId="WW8Num35z0">
    <w:name w:val="WW8Num35z0"/>
    <w:rsid w:val="00B741D8"/>
    <w:rPr>
      <w:rFonts w:hint="default"/>
    </w:rPr>
  </w:style>
  <w:style w:type="character" w:customStyle="1" w:styleId="WW8Num35z1">
    <w:name w:val="WW8Num35z1"/>
    <w:rsid w:val="00B741D8"/>
  </w:style>
  <w:style w:type="character" w:customStyle="1" w:styleId="WW8Num35z2">
    <w:name w:val="WW8Num35z2"/>
    <w:rsid w:val="00B741D8"/>
  </w:style>
  <w:style w:type="character" w:customStyle="1" w:styleId="WW8Num35z3">
    <w:name w:val="WW8Num35z3"/>
    <w:rsid w:val="00B741D8"/>
  </w:style>
  <w:style w:type="character" w:customStyle="1" w:styleId="WW8Num35z4">
    <w:name w:val="WW8Num35z4"/>
    <w:rsid w:val="00B741D8"/>
  </w:style>
  <w:style w:type="character" w:customStyle="1" w:styleId="WW8Num35z5">
    <w:name w:val="WW8Num35z5"/>
    <w:rsid w:val="00B741D8"/>
  </w:style>
  <w:style w:type="character" w:customStyle="1" w:styleId="WW8Num35z6">
    <w:name w:val="WW8Num35z6"/>
    <w:rsid w:val="00B741D8"/>
  </w:style>
  <w:style w:type="character" w:customStyle="1" w:styleId="WW8Num35z7">
    <w:name w:val="WW8Num35z7"/>
    <w:rsid w:val="00B741D8"/>
  </w:style>
  <w:style w:type="character" w:customStyle="1" w:styleId="WW8Num35z8">
    <w:name w:val="WW8Num35z8"/>
    <w:rsid w:val="00B741D8"/>
  </w:style>
  <w:style w:type="character" w:customStyle="1" w:styleId="3f1">
    <w:name w:val="Гиперссылка3"/>
    <w:rsid w:val="00B741D8"/>
    <w:rPr>
      <w:color w:val="0000FF"/>
      <w:u w:val="single"/>
    </w:rPr>
  </w:style>
  <w:style w:type="paragraph" w:customStyle="1" w:styleId="261">
    <w:name w:val="Основной текст с отступом 26"/>
    <w:basedOn w:val="a0"/>
    <w:rsid w:val="00B741D8"/>
    <w:pPr>
      <w:widowControl w:val="0"/>
      <w:spacing w:after="0" w:line="240" w:lineRule="auto"/>
      <w:ind w:firstLine="720"/>
      <w:jc w:val="both"/>
    </w:pPr>
    <w:rPr>
      <w:rFonts w:ascii="Times New Roman" w:eastAsia="Times New Roman" w:hAnsi="Times New Roman" w:cs="Times New Roman"/>
      <w:sz w:val="28"/>
      <w:szCs w:val="20"/>
      <w:lang w:eastAsia="zh-CN"/>
    </w:rPr>
  </w:style>
  <w:style w:type="paragraph" w:customStyle="1" w:styleId="afffffe">
    <w:name w:val="Верхний и нижний колонтитулы"/>
    <w:basedOn w:val="a0"/>
    <w:rsid w:val="00B741D8"/>
    <w:pPr>
      <w:suppressLineNumbers/>
      <w:tabs>
        <w:tab w:val="center" w:pos="4819"/>
        <w:tab w:val="right" w:pos="9638"/>
      </w:tabs>
      <w:spacing w:after="0" w:line="240" w:lineRule="auto"/>
    </w:pPr>
    <w:rPr>
      <w:rFonts w:ascii="Times New Roman" w:eastAsia="Times New Roman" w:hAnsi="Times New Roman" w:cs="Times New Roman"/>
      <w:sz w:val="24"/>
      <w:szCs w:val="24"/>
      <w:lang w:eastAsia="zh-CN"/>
    </w:rPr>
  </w:style>
  <w:style w:type="paragraph" w:customStyle="1" w:styleId="252">
    <w:name w:val="Основной текст 25"/>
    <w:basedOn w:val="a0"/>
    <w:rsid w:val="00B741D8"/>
    <w:pPr>
      <w:widowControl w:val="0"/>
      <w:spacing w:after="0" w:line="240" w:lineRule="auto"/>
      <w:jc w:val="both"/>
    </w:pPr>
    <w:rPr>
      <w:rFonts w:ascii="Times New Roman" w:eastAsia="Times New Roman" w:hAnsi="Times New Roman" w:cs="Times New Roman"/>
      <w:b/>
      <w:sz w:val="28"/>
      <w:szCs w:val="20"/>
      <w:u w:val="single"/>
      <w:lang w:eastAsia="zh-CN"/>
    </w:rPr>
  </w:style>
  <w:style w:type="paragraph" w:customStyle="1" w:styleId="350">
    <w:name w:val="Основной текст 35"/>
    <w:basedOn w:val="a0"/>
    <w:rsid w:val="00B741D8"/>
    <w:pPr>
      <w:widowControl w:val="0"/>
      <w:spacing w:after="0" w:line="240" w:lineRule="auto"/>
      <w:jc w:val="both"/>
    </w:pPr>
    <w:rPr>
      <w:rFonts w:ascii="Times New Roman" w:eastAsia="Times New Roman" w:hAnsi="Times New Roman" w:cs="Times New Roman"/>
      <w:b/>
      <w:sz w:val="28"/>
      <w:szCs w:val="20"/>
      <w:lang w:eastAsia="zh-CN"/>
    </w:rPr>
  </w:style>
  <w:style w:type="paragraph" w:customStyle="1" w:styleId="3f2">
    <w:name w:val="Текст3"/>
    <w:basedOn w:val="a0"/>
    <w:rsid w:val="00B741D8"/>
    <w:pPr>
      <w:spacing w:after="0" w:line="240" w:lineRule="auto"/>
    </w:pPr>
    <w:rPr>
      <w:rFonts w:ascii="Courier New" w:eastAsia="Times New Roman" w:hAnsi="Courier New" w:cs="Courier New"/>
      <w:sz w:val="20"/>
      <w:szCs w:val="20"/>
      <w:lang w:eastAsia="zh-CN"/>
    </w:rPr>
  </w:style>
  <w:style w:type="paragraph" w:customStyle="1" w:styleId="332">
    <w:name w:val="Основной текст с отступом 33"/>
    <w:basedOn w:val="a0"/>
    <w:rsid w:val="00B741D8"/>
    <w:pPr>
      <w:spacing w:after="0" w:line="240" w:lineRule="auto"/>
      <w:ind w:firstLine="426"/>
      <w:jc w:val="both"/>
    </w:pPr>
    <w:rPr>
      <w:rFonts w:ascii="Times New Roman" w:eastAsia="Times New Roman" w:hAnsi="Times New Roman" w:cs="Times New Roman"/>
      <w:sz w:val="24"/>
      <w:szCs w:val="20"/>
      <w:lang w:eastAsia="zh-CN"/>
    </w:rPr>
  </w:style>
  <w:style w:type="numbering" w:customStyle="1" w:styleId="227">
    <w:name w:val="Нет списка22"/>
    <w:next w:val="a3"/>
    <w:uiPriority w:val="99"/>
    <w:semiHidden/>
    <w:rsid w:val="00AF37B1"/>
  </w:style>
  <w:style w:type="table" w:customStyle="1" w:styleId="270">
    <w:name w:val="Сетка таблицы27"/>
    <w:basedOn w:val="a2"/>
    <w:next w:val="af1"/>
    <w:rsid w:val="00AF37B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w:basedOn w:val="a0"/>
    <w:rsid w:val="00AF37B1"/>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0">
    <w:name w:val="Знак Знак Знак Знак Знак Знак Знак Знак Знак Знак Знак Знак Знак Знак Знак Знак Знак"/>
    <w:basedOn w:val="a0"/>
    <w:rsid w:val="00AF37B1"/>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1">
    <w:name w:val="Знак Знак Знак Знак Знак Знак Знак"/>
    <w:basedOn w:val="a0"/>
    <w:autoRedefine/>
    <w:rsid w:val="00AF37B1"/>
    <w:pPr>
      <w:spacing w:after="160" w:line="240" w:lineRule="exact"/>
    </w:pPr>
    <w:rPr>
      <w:rFonts w:ascii="Times New Roman" w:eastAsia="Times New Roman" w:hAnsi="Times New Roman" w:cs="Times New Roman"/>
      <w:sz w:val="28"/>
      <w:szCs w:val="20"/>
      <w:lang w:val="en-US"/>
    </w:rPr>
  </w:style>
  <w:style w:type="paragraph" w:styleId="2ff6">
    <w:name w:val="Body Text First Indent 2"/>
    <w:basedOn w:val="aff2"/>
    <w:link w:val="2ff7"/>
    <w:rsid w:val="00AF37B1"/>
    <w:pPr>
      <w:spacing w:line="240" w:lineRule="auto"/>
      <w:ind w:firstLine="210"/>
    </w:pPr>
    <w:rPr>
      <w:rFonts w:ascii="Times New Roman" w:eastAsia="Times New Roman" w:hAnsi="Times New Roman" w:cs="Times New Roman"/>
      <w:sz w:val="24"/>
      <w:szCs w:val="24"/>
      <w:lang w:val="x-none" w:eastAsia="x-none"/>
    </w:rPr>
  </w:style>
  <w:style w:type="character" w:customStyle="1" w:styleId="2ff7">
    <w:name w:val="Красная строка 2 Знак"/>
    <w:basedOn w:val="aff3"/>
    <w:link w:val="2ff6"/>
    <w:rsid w:val="00AF37B1"/>
    <w:rPr>
      <w:rFonts w:ascii="Times New Roman" w:eastAsia="Times New Roman" w:hAnsi="Times New Roman" w:cs="Calibri"/>
      <w:sz w:val="24"/>
      <w:szCs w:val="24"/>
      <w:lang w:val="x-none" w:eastAsia="x-none"/>
    </w:rPr>
  </w:style>
  <w:style w:type="character" w:customStyle="1" w:styleId="Bodytext">
    <w:name w:val="Body text_"/>
    <w:rsid w:val="00AF37B1"/>
    <w:rPr>
      <w:spacing w:val="-3"/>
      <w:sz w:val="25"/>
      <w:szCs w:val="25"/>
      <w:shd w:val="clear" w:color="auto" w:fill="FFFFFF"/>
    </w:rPr>
  </w:style>
  <w:style w:type="paragraph" w:customStyle="1" w:styleId="3f3">
    <w:name w:val="Стил3"/>
    <w:basedOn w:val="a0"/>
    <w:rsid w:val="00AF37B1"/>
    <w:pPr>
      <w:suppressAutoHyphens/>
      <w:spacing w:after="0" w:line="240" w:lineRule="auto"/>
    </w:pPr>
    <w:rPr>
      <w:rFonts w:ascii="Times New Roman" w:eastAsia="Times New Roman" w:hAnsi="Times New Roman" w:cs="Times New Roman"/>
      <w:sz w:val="20"/>
      <w:szCs w:val="20"/>
      <w:lang w:eastAsia="zh-CN"/>
    </w:rPr>
  </w:style>
  <w:style w:type="numbering" w:customStyle="1" w:styleId="1121">
    <w:name w:val="Нет списка112"/>
    <w:next w:val="a3"/>
    <w:semiHidden/>
    <w:rsid w:val="00AF37B1"/>
  </w:style>
  <w:style w:type="numbering" w:customStyle="1" w:styleId="1131">
    <w:name w:val="Нет списка113"/>
    <w:next w:val="a3"/>
    <w:uiPriority w:val="99"/>
    <w:semiHidden/>
    <w:unhideWhenUsed/>
    <w:rsid w:val="00AF37B1"/>
  </w:style>
  <w:style w:type="numbering" w:customStyle="1" w:styleId="234">
    <w:name w:val="Нет списка23"/>
    <w:next w:val="a3"/>
    <w:uiPriority w:val="99"/>
    <w:semiHidden/>
    <w:rsid w:val="006E2068"/>
  </w:style>
  <w:style w:type="table" w:customStyle="1" w:styleId="280">
    <w:name w:val="Сетка таблицы28"/>
    <w:basedOn w:val="a2"/>
    <w:next w:val="af1"/>
    <w:rsid w:val="006E206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w:basedOn w:val="a0"/>
    <w:rsid w:val="006E206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affffff3">
    <w:basedOn w:val="a0"/>
    <w:next w:val="af0"/>
    <w:uiPriority w:val="99"/>
    <w:rsid w:val="006E206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41">
    <w:name w:val="Нет списка114"/>
    <w:next w:val="a3"/>
    <w:semiHidden/>
    <w:rsid w:val="006E2068"/>
  </w:style>
  <w:style w:type="paragraph" w:customStyle="1" w:styleId="64">
    <w:name w:val="Обычный6"/>
    <w:rsid w:val="006E2068"/>
    <w:pPr>
      <w:snapToGrid w:val="0"/>
    </w:pPr>
    <w:rPr>
      <w:rFonts w:ascii="Times New Roman" w:eastAsia="Times New Roman" w:hAnsi="Times New Roman"/>
    </w:rPr>
  </w:style>
  <w:style w:type="numbering" w:customStyle="1" w:styleId="1150">
    <w:name w:val="Нет списка115"/>
    <w:next w:val="a3"/>
    <w:uiPriority w:val="99"/>
    <w:semiHidden/>
    <w:unhideWhenUsed/>
    <w:rsid w:val="006E2068"/>
  </w:style>
  <w:style w:type="numbering" w:customStyle="1" w:styleId="243">
    <w:name w:val="Нет списка24"/>
    <w:next w:val="a3"/>
    <w:uiPriority w:val="99"/>
    <w:semiHidden/>
    <w:unhideWhenUsed/>
    <w:rsid w:val="001219F7"/>
  </w:style>
  <w:style w:type="table" w:customStyle="1" w:styleId="290">
    <w:name w:val="Сетка таблицы29"/>
    <w:basedOn w:val="a2"/>
    <w:next w:val="af1"/>
    <w:uiPriority w:val="59"/>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2"/>
    <w:uiPriority w:val="59"/>
    <w:rsid w:val="001219F7"/>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6">
    <w:name w:val="WW8Num36"/>
    <w:rsid w:val="001219F7"/>
  </w:style>
  <w:style w:type="numbering" w:customStyle="1" w:styleId="WW8Num46">
    <w:name w:val="WW8Num46"/>
    <w:rsid w:val="001219F7"/>
  </w:style>
  <w:style w:type="table" w:customStyle="1" w:styleId="TableNormal8">
    <w:name w:val="Table Normal8"/>
    <w:uiPriority w:val="2"/>
    <w:semiHidden/>
    <w:qFormat/>
    <w:rsid w:val="001219F7"/>
    <w:pPr>
      <w:widowControl w:val="0"/>
      <w:autoSpaceDE w:val="0"/>
      <w:autoSpaceDN w:val="0"/>
    </w:pPr>
    <w:rPr>
      <w:sz w:val="22"/>
      <w:szCs w:val="22"/>
      <w:lang w:val="en-US" w:eastAsia="en-US"/>
    </w:rPr>
    <w:tblPr>
      <w:tblCellMar>
        <w:top w:w="0" w:type="dxa"/>
        <w:left w:w="0" w:type="dxa"/>
        <w:bottom w:w="0" w:type="dxa"/>
        <w:right w:w="0" w:type="dxa"/>
      </w:tblCellMar>
    </w:tblPr>
  </w:style>
  <w:style w:type="numbering" w:customStyle="1" w:styleId="1160">
    <w:name w:val="Нет списка116"/>
    <w:next w:val="a3"/>
    <w:uiPriority w:val="99"/>
    <w:semiHidden/>
    <w:unhideWhenUsed/>
    <w:rsid w:val="001219F7"/>
  </w:style>
  <w:style w:type="numbering" w:customStyle="1" w:styleId="253">
    <w:name w:val="Нет списка25"/>
    <w:next w:val="a3"/>
    <w:uiPriority w:val="99"/>
    <w:semiHidden/>
    <w:rsid w:val="001219F7"/>
  </w:style>
  <w:style w:type="table" w:customStyle="1" w:styleId="300">
    <w:name w:val="Сетка таблицы30"/>
    <w:basedOn w:val="a2"/>
    <w:next w:val="af1"/>
    <w:uiPriority w:val="59"/>
    <w:rsid w:val="001219F7"/>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Без интервала5"/>
    <w:qFormat/>
    <w:rsid w:val="001219F7"/>
    <w:pPr>
      <w:spacing w:after="200"/>
      <w:ind w:firstLine="709"/>
      <w:jc w:val="both"/>
    </w:pPr>
    <w:rPr>
      <w:rFonts w:ascii="Times New Roman" w:eastAsia="Times New Roman" w:hAnsi="Times New Roman" w:cs="Calibri"/>
      <w:sz w:val="24"/>
      <w:szCs w:val="22"/>
    </w:rPr>
  </w:style>
  <w:style w:type="paragraph" w:customStyle="1" w:styleId="headertext">
    <w:name w:val="headertext"/>
    <w:basedOn w:val="a0"/>
    <w:rsid w:val="001219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rsid w:val="001219F7"/>
    <w:rPr>
      <w:rFonts w:ascii="Times New Roman" w:hAnsi="Times New Roman" w:cs="Times New Roman" w:hint="default"/>
      <w:b/>
      <w:bCs/>
      <w:i w:val="0"/>
      <w:iCs w:val="0"/>
      <w:color w:val="000000"/>
      <w:sz w:val="28"/>
      <w:szCs w:val="28"/>
    </w:rPr>
  </w:style>
  <w:style w:type="character" w:customStyle="1" w:styleId="fontstyle21">
    <w:name w:val="fontstyle21"/>
    <w:rsid w:val="001219F7"/>
    <w:rPr>
      <w:rFonts w:ascii="Times New Roman" w:hAnsi="Times New Roman" w:cs="Times New Roman" w:hint="default"/>
      <w:b w:val="0"/>
      <w:bCs w:val="0"/>
      <w:i w:val="0"/>
      <w:iCs w:val="0"/>
      <w:color w:val="000000"/>
      <w:sz w:val="28"/>
      <w:szCs w:val="28"/>
    </w:rPr>
  </w:style>
  <w:style w:type="paragraph" w:customStyle="1" w:styleId="affffff4">
    <w:basedOn w:val="a0"/>
    <w:next w:val="af0"/>
    <w:qFormat/>
    <w:rsid w:val="00144B94"/>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70">
    <w:name w:val="Нет списка117"/>
    <w:next w:val="a3"/>
    <w:uiPriority w:val="99"/>
    <w:semiHidden/>
    <w:unhideWhenUsed/>
    <w:rsid w:val="001219F7"/>
  </w:style>
  <w:style w:type="paragraph" w:customStyle="1" w:styleId="affffff5">
    <w:name w:val="Первая строка с отступом"/>
    <w:basedOn w:val="a0"/>
    <w:qFormat/>
    <w:rsid w:val="001219F7"/>
    <w:pPr>
      <w:spacing w:after="0" w:line="240" w:lineRule="auto"/>
      <w:ind w:firstLine="709"/>
      <w:jc w:val="both"/>
    </w:pPr>
    <w:rPr>
      <w:rFonts w:ascii="Times New Roman" w:hAnsi="Times New Roman" w:cs="Times New Roman"/>
      <w:sz w:val="26"/>
      <w:szCs w:val="26"/>
    </w:rPr>
  </w:style>
  <w:style w:type="table" w:customStyle="1" w:styleId="1161">
    <w:name w:val="Сетка таблицы116"/>
    <w:basedOn w:val="a2"/>
    <w:next w:val="af1"/>
    <w:uiPriority w:val="39"/>
    <w:rsid w:val="001219F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6">
    <w:name w:val="Цветовое выделение"/>
    <w:uiPriority w:val="99"/>
    <w:rsid w:val="001219F7"/>
    <w:rPr>
      <w:b/>
      <w:bCs/>
      <w:color w:val="26282F"/>
    </w:rPr>
  </w:style>
  <w:style w:type="paragraph" w:customStyle="1" w:styleId="affffff7">
    <w:name w:val="Нормальный (таблица)"/>
    <w:basedOn w:val="a0"/>
    <w:next w:val="a0"/>
    <w:uiPriority w:val="99"/>
    <w:rsid w:val="001219F7"/>
    <w:pPr>
      <w:widowControl w:val="0"/>
      <w:autoSpaceDE w:val="0"/>
      <w:autoSpaceDN w:val="0"/>
      <w:adjustRightInd w:val="0"/>
      <w:spacing w:after="0" w:line="240" w:lineRule="auto"/>
      <w:jc w:val="both"/>
    </w:pPr>
    <w:rPr>
      <w:rFonts w:ascii="Times New Roman" w:eastAsia="Times New Roman" w:hAnsi="Times New Roman" w:cs="Arial"/>
      <w:sz w:val="24"/>
      <w:szCs w:val="24"/>
      <w:lang w:eastAsia="ru-RU"/>
    </w:rPr>
  </w:style>
  <w:style w:type="character" w:customStyle="1" w:styleId="Exact">
    <w:name w:val="Подпись к картинке Exact"/>
    <w:link w:val="affffff8"/>
    <w:rsid w:val="001219F7"/>
    <w:rPr>
      <w:b/>
      <w:bCs/>
      <w:sz w:val="21"/>
      <w:szCs w:val="21"/>
      <w:shd w:val="clear" w:color="auto" w:fill="FFFFFF"/>
    </w:rPr>
  </w:style>
  <w:style w:type="paragraph" w:customStyle="1" w:styleId="affffff8">
    <w:name w:val="Подпись к картинке"/>
    <w:basedOn w:val="a0"/>
    <w:link w:val="Exact"/>
    <w:rsid w:val="001219F7"/>
    <w:pPr>
      <w:widowControl w:val="0"/>
      <w:shd w:val="clear" w:color="auto" w:fill="FFFFFF"/>
      <w:spacing w:after="0" w:line="0" w:lineRule="atLeast"/>
    </w:pPr>
    <w:rPr>
      <w:rFonts w:cs="Times New Roman"/>
      <w:b/>
      <w:bCs/>
      <w:sz w:val="21"/>
      <w:szCs w:val="21"/>
      <w:lang w:eastAsia="ru-RU"/>
    </w:rPr>
  </w:style>
  <w:style w:type="numbering" w:customStyle="1" w:styleId="262">
    <w:name w:val="Нет списка26"/>
    <w:next w:val="a3"/>
    <w:semiHidden/>
    <w:rsid w:val="001219F7"/>
  </w:style>
  <w:style w:type="paragraph" w:customStyle="1" w:styleId="affffff9">
    <w:name w:val="Знак Знак Знак Знак"/>
    <w:basedOn w:val="a0"/>
    <w:rsid w:val="001219F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75">
    <w:name w:val="Обычный7"/>
    <w:qFormat/>
    <w:rsid w:val="001219F7"/>
    <w:pPr>
      <w:widowControl w:val="0"/>
      <w:snapToGrid w:val="0"/>
      <w:spacing w:line="300" w:lineRule="auto"/>
      <w:ind w:firstLine="360"/>
    </w:pPr>
    <w:rPr>
      <w:rFonts w:ascii="Arial" w:eastAsia="Times New Roman" w:hAnsi="Arial"/>
      <w:sz w:val="24"/>
    </w:rPr>
  </w:style>
  <w:style w:type="paragraph" w:customStyle="1" w:styleId="affffffa">
    <w:name w:val="Знак"/>
    <w:basedOn w:val="a0"/>
    <w:rsid w:val="001219F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9">
    <w:name w:val="Абзац списка5"/>
    <w:basedOn w:val="a0"/>
    <w:qFormat/>
    <w:rsid w:val="001219F7"/>
    <w:pPr>
      <w:spacing w:after="0" w:line="240" w:lineRule="auto"/>
      <w:ind w:left="720"/>
      <w:contextualSpacing/>
    </w:pPr>
    <w:rPr>
      <w:rFonts w:ascii="Times New Roman" w:hAnsi="Times New Roman" w:cs="Times New Roman"/>
      <w:sz w:val="20"/>
      <w:szCs w:val="20"/>
      <w:lang w:eastAsia="ru-RU"/>
    </w:rPr>
  </w:style>
  <w:style w:type="character" w:customStyle="1" w:styleId="2ff8">
    <w:name w:val="Знак Знак2"/>
    <w:rsid w:val="001219F7"/>
    <w:rPr>
      <w:sz w:val="28"/>
    </w:rPr>
  </w:style>
  <w:style w:type="character" w:customStyle="1" w:styleId="271">
    <w:name w:val="Основной текст (2)7"/>
    <w:uiPriority w:val="99"/>
    <w:rsid w:val="001219F7"/>
  </w:style>
  <w:style w:type="paragraph" w:customStyle="1" w:styleId="21d">
    <w:name w:val="Основной текст (2)1"/>
    <w:basedOn w:val="a0"/>
    <w:uiPriority w:val="99"/>
    <w:rsid w:val="001219F7"/>
    <w:pPr>
      <w:shd w:val="clear" w:color="auto" w:fill="FFFFFF"/>
      <w:spacing w:after="0" w:line="302" w:lineRule="exact"/>
      <w:ind w:hanging="920"/>
      <w:jc w:val="both"/>
    </w:pPr>
    <w:rPr>
      <w:rFonts w:ascii="Times New Roman" w:eastAsia="Times New Roman" w:hAnsi="Times New Roman" w:cs="Times New Roman"/>
      <w:sz w:val="26"/>
      <w:szCs w:val="26"/>
      <w:lang w:eastAsia="ru-RU"/>
    </w:rPr>
  </w:style>
  <w:style w:type="numbering" w:customStyle="1" w:styleId="272">
    <w:name w:val="Нет списка27"/>
    <w:next w:val="a3"/>
    <w:uiPriority w:val="99"/>
    <w:semiHidden/>
    <w:rsid w:val="001219F7"/>
  </w:style>
  <w:style w:type="table" w:customStyle="1" w:styleId="351">
    <w:name w:val="Сетка таблицы35"/>
    <w:basedOn w:val="a2"/>
    <w:next w:val="af1"/>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3"/>
    <w:uiPriority w:val="99"/>
    <w:semiHidden/>
    <w:rsid w:val="001219F7"/>
  </w:style>
  <w:style w:type="table" w:customStyle="1" w:styleId="360">
    <w:name w:val="Сетка таблицы36"/>
    <w:basedOn w:val="a2"/>
    <w:next w:val="af1"/>
    <w:uiPriority w:val="59"/>
    <w:rsid w:val="00121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2"/>
    <w:uiPriority w:val="59"/>
    <w:rsid w:val="001219F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uiPriority w:val="59"/>
    <w:rsid w:val="001219F7"/>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2"/>
    <w:uiPriority w:val="59"/>
    <w:rsid w:val="001219F7"/>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7">
    <w:name w:val="WW8Num37"/>
    <w:rsid w:val="001219F7"/>
  </w:style>
  <w:style w:type="numbering" w:customStyle="1" w:styleId="WW8Num47">
    <w:name w:val="WW8Num47"/>
    <w:rsid w:val="001219F7"/>
  </w:style>
  <w:style w:type="table" w:customStyle="1" w:styleId="TableNormal9">
    <w:name w:val="Table Normal9"/>
    <w:uiPriority w:val="2"/>
    <w:semiHidden/>
    <w:qFormat/>
    <w:rsid w:val="001219F7"/>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273">
    <w:name w:val="Основной текст с отступом 27"/>
    <w:basedOn w:val="a0"/>
    <w:rsid w:val="001219F7"/>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lang w:eastAsia="ru-RU"/>
    </w:rPr>
  </w:style>
  <w:style w:type="table" w:customStyle="1" w:styleId="TableGrid3">
    <w:name w:val="TableGrid3"/>
    <w:rsid w:val="001219F7"/>
    <w:rPr>
      <w:rFonts w:eastAsia="Times New Roman"/>
      <w:sz w:val="22"/>
      <w:szCs w:val="22"/>
      <w:lang w:val="en-US" w:eastAsia="en-US"/>
    </w:rPr>
    <w:tblPr>
      <w:tblCellMar>
        <w:top w:w="0" w:type="dxa"/>
        <w:left w:w="0" w:type="dxa"/>
        <w:bottom w:w="0" w:type="dxa"/>
        <w:right w:w="0" w:type="dxa"/>
      </w:tblCellMar>
    </w:tblPr>
  </w:style>
  <w:style w:type="paragraph" w:customStyle="1" w:styleId="263">
    <w:name w:val="Основной текст 26"/>
    <w:basedOn w:val="a0"/>
    <w:rsid w:val="001219F7"/>
    <w:pPr>
      <w:widowControl w:val="0"/>
      <w:suppressAutoHyphens/>
      <w:spacing w:after="0" w:line="240" w:lineRule="auto"/>
    </w:pPr>
    <w:rPr>
      <w:rFonts w:ascii="Times New Roman" w:eastAsia="Times New Roman" w:hAnsi="Times New Roman" w:cs="Times New Roman"/>
      <w:sz w:val="28"/>
      <w:szCs w:val="20"/>
      <w:lang w:eastAsia="zh-CN"/>
    </w:rPr>
  </w:style>
  <w:style w:type="numbering" w:customStyle="1" w:styleId="1181">
    <w:name w:val="Нет списка118"/>
    <w:next w:val="a3"/>
    <w:uiPriority w:val="99"/>
    <w:semiHidden/>
    <w:unhideWhenUsed/>
    <w:rsid w:val="001219F7"/>
  </w:style>
  <w:style w:type="table" w:customStyle="1" w:styleId="TableNormal13">
    <w:name w:val="Table Normal13"/>
    <w:uiPriority w:val="2"/>
    <w:semiHidden/>
    <w:unhideWhenUsed/>
    <w:qFormat/>
    <w:rsid w:val="001219F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91">
    <w:name w:val="Нет списка29"/>
    <w:next w:val="a3"/>
    <w:uiPriority w:val="99"/>
    <w:semiHidden/>
    <w:unhideWhenUsed/>
    <w:rsid w:val="001219F7"/>
  </w:style>
  <w:style w:type="character" w:customStyle="1" w:styleId="1fff">
    <w:name w:val="Просмотренная гиперссылка1"/>
    <w:uiPriority w:val="99"/>
    <w:semiHidden/>
    <w:rsid w:val="001219F7"/>
    <w:rPr>
      <w:color w:val="800080"/>
      <w:u w:val="single"/>
    </w:rPr>
  </w:style>
  <w:style w:type="numbering" w:customStyle="1" w:styleId="301">
    <w:name w:val="Нет списка30"/>
    <w:next w:val="a3"/>
    <w:uiPriority w:val="99"/>
    <w:semiHidden/>
    <w:rsid w:val="00064F75"/>
  </w:style>
  <w:style w:type="table" w:customStyle="1" w:styleId="370">
    <w:name w:val="Сетка таблицы37"/>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2">
    <w:name w:val="ConsPlusNormal Знак Знак"/>
    <w:locked/>
    <w:rsid w:val="00064F75"/>
    <w:rPr>
      <w:rFonts w:ascii="Arial" w:hAnsi="Arial" w:cs="Arial"/>
      <w:lang w:val="ru-RU" w:eastAsia="ru-RU" w:bidi="ar-SA"/>
    </w:rPr>
  </w:style>
  <w:style w:type="numbering" w:customStyle="1" w:styleId="326">
    <w:name w:val="Нет списка32"/>
    <w:next w:val="a3"/>
    <w:uiPriority w:val="99"/>
    <w:semiHidden/>
    <w:rsid w:val="00064F75"/>
  </w:style>
  <w:style w:type="table" w:customStyle="1" w:styleId="380">
    <w:name w:val="Сетка таблицы38"/>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0"/>
    <w:rsid w:val="00064F75"/>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0"/>
    <w:rsid w:val="00064F7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
    <w:name w:val="Style3"/>
    <w:basedOn w:val="a0"/>
    <w:rsid w:val="00064F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0"/>
    <w:rsid w:val="00064F75"/>
    <w:pPr>
      <w:widowControl w:val="0"/>
      <w:autoSpaceDE w:val="0"/>
      <w:autoSpaceDN w:val="0"/>
      <w:adjustRightInd w:val="0"/>
      <w:spacing w:after="0" w:line="322" w:lineRule="exact"/>
      <w:ind w:firstLine="730"/>
      <w:jc w:val="both"/>
    </w:pPr>
    <w:rPr>
      <w:rFonts w:ascii="Times New Roman" w:eastAsia="Times New Roman" w:hAnsi="Times New Roman" w:cs="Times New Roman"/>
      <w:sz w:val="24"/>
      <w:szCs w:val="24"/>
      <w:lang w:eastAsia="ru-RU"/>
    </w:rPr>
  </w:style>
  <w:style w:type="paragraph" w:customStyle="1" w:styleId="Style8">
    <w:name w:val="Style8"/>
    <w:basedOn w:val="a0"/>
    <w:rsid w:val="00064F75"/>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paragraph" w:customStyle="1" w:styleId="affffffb">
    <w:name w:val="Базовый"/>
    <w:rsid w:val="00064F75"/>
    <w:pPr>
      <w:suppressAutoHyphens/>
      <w:spacing w:after="200" w:line="276" w:lineRule="auto"/>
    </w:pPr>
    <w:rPr>
      <w:rFonts w:eastAsia="SimSun" w:cs="Calibri"/>
      <w:sz w:val="22"/>
      <w:szCs w:val="22"/>
      <w:lang w:eastAsia="en-US"/>
    </w:rPr>
  </w:style>
  <w:style w:type="paragraph" w:customStyle="1" w:styleId="topleveltext">
    <w:name w:val="topleveltext"/>
    <w:basedOn w:val="a0"/>
    <w:rsid w:val="00064F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064F75"/>
    <w:rPr>
      <w:rFonts w:ascii="Times New Roman" w:hAnsi="Times New Roman" w:cs="Times New Roman" w:hint="default"/>
      <w:sz w:val="26"/>
      <w:szCs w:val="26"/>
    </w:rPr>
  </w:style>
  <w:style w:type="character" w:customStyle="1" w:styleId="-0">
    <w:name w:val="Интернет-ссылка"/>
    <w:rsid w:val="00064F75"/>
    <w:rPr>
      <w:color w:val="000080"/>
      <w:u w:val="single"/>
      <w:lang w:val="ru-RU" w:eastAsia="ru-RU" w:bidi="ru-RU"/>
    </w:rPr>
  </w:style>
  <w:style w:type="numbering" w:customStyle="1" w:styleId="333">
    <w:name w:val="Нет списка33"/>
    <w:next w:val="a3"/>
    <w:uiPriority w:val="99"/>
    <w:semiHidden/>
    <w:rsid w:val="00064F75"/>
  </w:style>
  <w:style w:type="table" w:customStyle="1" w:styleId="390">
    <w:name w:val="Сетка таблицы39"/>
    <w:basedOn w:val="a2"/>
    <w:next w:val="af1"/>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c">
    <w:name w:val="Revision"/>
    <w:uiPriority w:val="99"/>
    <w:semiHidden/>
    <w:rsid w:val="00064F75"/>
    <w:rPr>
      <w:rFonts w:ascii="Times New Roman CYR" w:eastAsia="Times New Roman" w:hAnsi="Times New Roman CYR"/>
    </w:rPr>
  </w:style>
  <w:style w:type="paragraph" w:customStyle="1" w:styleId="affffffd">
    <w:name w:val="основной текст документа"/>
    <w:basedOn w:val="a0"/>
    <w:semiHidden/>
    <w:rsid w:val="00064F75"/>
    <w:pPr>
      <w:spacing w:before="120" w:after="120" w:line="240" w:lineRule="auto"/>
      <w:jc w:val="both"/>
    </w:pPr>
    <w:rPr>
      <w:rFonts w:ascii="Times New Roman" w:eastAsia="Times New Roman" w:hAnsi="Times New Roman" w:cs="Times New Roman"/>
      <w:sz w:val="24"/>
      <w:szCs w:val="20"/>
    </w:rPr>
  </w:style>
  <w:style w:type="numbering" w:customStyle="1" w:styleId="342">
    <w:name w:val="Нет списка34"/>
    <w:next w:val="a3"/>
    <w:uiPriority w:val="99"/>
    <w:semiHidden/>
    <w:rsid w:val="00064F75"/>
  </w:style>
  <w:style w:type="table" w:customStyle="1" w:styleId="400">
    <w:name w:val="Сетка таблицы40"/>
    <w:basedOn w:val="a2"/>
    <w:next w:val="af1"/>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3"/>
    <w:uiPriority w:val="99"/>
    <w:semiHidden/>
    <w:rsid w:val="00064F75"/>
  </w:style>
  <w:style w:type="table" w:customStyle="1" w:styleId="450">
    <w:name w:val="Сетка таблицы45"/>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
    <w:basedOn w:val="a2"/>
    <w:uiPriority w:val="59"/>
    <w:rsid w:val="00064F75"/>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8">
    <w:name w:val="WW8Num38"/>
    <w:rsid w:val="00064F75"/>
  </w:style>
  <w:style w:type="numbering" w:customStyle="1" w:styleId="WW8Num48">
    <w:name w:val="WW8Num48"/>
    <w:rsid w:val="00064F75"/>
  </w:style>
  <w:style w:type="table" w:customStyle="1" w:styleId="TableNormal10">
    <w:name w:val="Table Normal10"/>
    <w:uiPriority w:val="2"/>
    <w:semiHidden/>
    <w:qFormat/>
    <w:rsid w:val="00064F7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4">
    <w:name w:val="TableGrid4"/>
    <w:rsid w:val="00064F75"/>
    <w:rPr>
      <w:rFonts w:eastAsia="Times New Roman"/>
      <w:sz w:val="22"/>
      <w:szCs w:val="22"/>
      <w:lang w:val="en-US" w:eastAsia="en-US"/>
    </w:rPr>
    <w:tblPr>
      <w:tblCellMar>
        <w:top w:w="0" w:type="dxa"/>
        <w:left w:w="0" w:type="dxa"/>
        <w:bottom w:w="0" w:type="dxa"/>
        <w:right w:w="0" w:type="dxa"/>
      </w:tblCellMar>
    </w:tblPr>
  </w:style>
  <w:style w:type="numbering" w:customStyle="1" w:styleId="1191">
    <w:name w:val="Нет списка119"/>
    <w:next w:val="a3"/>
    <w:uiPriority w:val="99"/>
    <w:semiHidden/>
    <w:unhideWhenUsed/>
    <w:rsid w:val="00064F75"/>
  </w:style>
  <w:style w:type="table" w:customStyle="1" w:styleId="TableNormal14">
    <w:name w:val="Table Normal14"/>
    <w:uiPriority w:val="2"/>
    <w:semiHidden/>
    <w:unhideWhenUsed/>
    <w:qFormat/>
    <w:rsid w:val="00064F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00">
    <w:name w:val="Сетка таблицы310"/>
    <w:basedOn w:val="a2"/>
    <w:next w:val="af1"/>
    <w:uiPriority w:val="59"/>
    <w:rsid w:val="00064F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a0"/>
    <w:qFormat/>
    <w:rsid w:val="00064F75"/>
    <w:pPr>
      <w:spacing w:before="100" w:after="100" w:line="240" w:lineRule="auto"/>
    </w:pPr>
    <w:rPr>
      <w:rFonts w:ascii="Times New Roman" w:eastAsia="Times New Roman" w:hAnsi="Times New Roman" w:cs="Times New Roman"/>
      <w:color w:val="00000A"/>
      <w:sz w:val="24"/>
      <w:szCs w:val="24"/>
      <w:lang w:eastAsia="ru-RU"/>
    </w:rPr>
  </w:style>
  <w:style w:type="character" w:customStyle="1" w:styleId="1fff0">
    <w:name w:val="Строгий1"/>
    <w:rsid w:val="00064F75"/>
    <w:rPr>
      <w:b/>
      <w:bCs/>
    </w:rPr>
  </w:style>
  <w:style w:type="character" w:customStyle="1" w:styleId="2ff9">
    <w:name w:val="Название Знак2"/>
    <w:rsid w:val="00064F75"/>
    <w:rPr>
      <w:rFonts w:ascii="Times New Roman" w:eastAsia="Times New Roman" w:hAnsi="Times New Roman" w:cs="Times New Roman"/>
      <w:b/>
      <w:sz w:val="28"/>
      <w:szCs w:val="20"/>
      <w:lang w:eastAsia="zh-CN"/>
    </w:rPr>
  </w:style>
  <w:style w:type="numbering" w:customStyle="1" w:styleId="11101">
    <w:name w:val="Нет списка1110"/>
    <w:next w:val="a3"/>
    <w:uiPriority w:val="99"/>
    <w:semiHidden/>
    <w:unhideWhenUsed/>
    <w:rsid w:val="00064F75"/>
  </w:style>
  <w:style w:type="numbering" w:customStyle="1" w:styleId="2101">
    <w:name w:val="Нет списка210"/>
    <w:next w:val="a3"/>
    <w:uiPriority w:val="99"/>
    <w:semiHidden/>
    <w:unhideWhenUsed/>
    <w:rsid w:val="00064F75"/>
  </w:style>
  <w:style w:type="numbering" w:customStyle="1" w:styleId="361">
    <w:name w:val="Нет списка36"/>
    <w:next w:val="a3"/>
    <w:uiPriority w:val="99"/>
    <w:semiHidden/>
    <w:rsid w:val="00064F75"/>
  </w:style>
  <w:style w:type="table" w:customStyle="1" w:styleId="470">
    <w:name w:val="Сетка таблицы47"/>
    <w:basedOn w:val="a2"/>
    <w:next w:val="af1"/>
    <w:uiPriority w:val="59"/>
    <w:rsid w:val="00064F7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uiPriority w:val="59"/>
    <w:rsid w:val="00064F75"/>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uiPriority w:val="59"/>
    <w:rsid w:val="00064F75"/>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9">
    <w:name w:val="WW8Num39"/>
    <w:rsid w:val="00064F75"/>
  </w:style>
  <w:style w:type="numbering" w:customStyle="1" w:styleId="WW8Num49">
    <w:name w:val="WW8Num49"/>
    <w:rsid w:val="00064F75"/>
  </w:style>
  <w:style w:type="table" w:customStyle="1" w:styleId="TableNormal15">
    <w:name w:val="Table Normal15"/>
    <w:uiPriority w:val="2"/>
    <w:semiHidden/>
    <w:qFormat/>
    <w:rsid w:val="00064F75"/>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5">
    <w:name w:val="TableGrid5"/>
    <w:rsid w:val="00064F75"/>
    <w:rPr>
      <w:rFonts w:eastAsia="Times New Roman"/>
      <w:sz w:val="22"/>
      <w:szCs w:val="22"/>
      <w:lang w:val="en-US" w:eastAsia="en-US"/>
    </w:rPr>
    <w:tblPr>
      <w:tblCellMar>
        <w:top w:w="0" w:type="dxa"/>
        <w:left w:w="0" w:type="dxa"/>
        <w:bottom w:w="0" w:type="dxa"/>
        <w:right w:w="0" w:type="dxa"/>
      </w:tblCellMar>
    </w:tblPr>
  </w:style>
  <w:style w:type="numbering" w:customStyle="1" w:styleId="1201">
    <w:name w:val="Нет списка120"/>
    <w:next w:val="a3"/>
    <w:uiPriority w:val="99"/>
    <w:semiHidden/>
    <w:unhideWhenUsed/>
    <w:rsid w:val="00064F75"/>
  </w:style>
  <w:style w:type="table" w:customStyle="1" w:styleId="TableNormal16">
    <w:name w:val="Table Normal16"/>
    <w:uiPriority w:val="2"/>
    <w:semiHidden/>
    <w:unhideWhenUsed/>
    <w:qFormat/>
    <w:rsid w:val="00064F7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11">
    <w:name w:val="Сетка таблицы311"/>
    <w:basedOn w:val="a2"/>
    <w:next w:val="af1"/>
    <w:uiPriority w:val="59"/>
    <w:rsid w:val="00064F75"/>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next w:val="af1"/>
    <w:uiPriority w:val="59"/>
    <w:rsid w:val="00064F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4">
    <w:name w:val="List 3"/>
    <w:basedOn w:val="a0"/>
    <w:rsid w:val="00064F75"/>
    <w:pPr>
      <w:spacing w:after="0" w:line="240" w:lineRule="auto"/>
      <w:ind w:left="849" w:hanging="283"/>
    </w:pPr>
    <w:rPr>
      <w:rFonts w:ascii="Times New Roman" w:eastAsia="Times New Roman" w:hAnsi="Times New Roman" w:cs="Times New Roman"/>
      <w:sz w:val="24"/>
      <w:szCs w:val="24"/>
      <w:lang w:eastAsia="ru-RU"/>
    </w:rPr>
  </w:style>
  <w:style w:type="numbering" w:customStyle="1" w:styleId="371">
    <w:name w:val="Нет списка37"/>
    <w:next w:val="a3"/>
    <w:uiPriority w:val="99"/>
    <w:semiHidden/>
    <w:rsid w:val="005D0214"/>
  </w:style>
  <w:style w:type="table" w:customStyle="1" w:styleId="490">
    <w:name w:val="Сетка таблицы49"/>
    <w:basedOn w:val="a2"/>
    <w:next w:val="af1"/>
    <w:uiPriority w:val="5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3"/>
    <w:uiPriority w:val="99"/>
    <w:semiHidden/>
    <w:rsid w:val="005D0214"/>
  </w:style>
  <w:style w:type="table" w:customStyle="1" w:styleId="500">
    <w:name w:val="Сетка таблицы50"/>
    <w:basedOn w:val="a2"/>
    <w:next w:val="af1"/>
    <w:uiPriority w:val="3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uiPriority w:val="59"/>
    <w:rsid w:val="005D021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0">
    <w:name w:val="WW8Num310"/>
    <w:rsid w:val="005D0214"/>
  </w:style>
  <w:style w:type="numbering" w:customStyle="1" w:styleId="WW8Num410">
    <w:name w:val="WW8Num410"/>
    <w:rsid w:val="005D0214"/>
  </w:style>
  <w:style w:type="table" w:customStyle="1" w:styleId="TableNormal17">
    <w:name w:val="Table Normal17"/>
    <w:uiPriority w:val="2"/>
    <w:semiHidden/>
    <w:qFormat/>
    <w:rsid w:val="005D021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6">
    <w:name w:val="TableGrid6"/>
    <w:rsid w:val="005D0214"/>
    <w:rPr>
      <w:rFonts w:eastAsia="Times New Roman"/>
      <w:sz w:val="22"/>
      <w:szCs w:val="22"/>
      <w:lang w:val="en-US" w:eastAsia="en-US"/>
    </w:rPr>
    <w:tblPr>
      <w:tblCellMar>
        <w:top w:w="0" w:type="dxa"/>
        <w:left w:w="0" w:type="dxa"/>
        <w:bottom w:w="0" w:type="dxa"/>
        <w:right w:w="0" w:type="dxa"/>
      </w:tblCellMar>
    </w:tblPr>
  </w:style>
  <w:style w:type="numbering" w:customStyle="1" w:styleId="1211">
    <w:name w:val="Нет списка121"/>
    <w:next w:val="a3"/>
    <w:uiPriority w:val="99"/>
    <w:semiHidden/>
    <w:unhideWhenUsed/>
    <w:rsid w:val="005D0214"/>
  </w:style>
  <w:style w:type="table" w:customStyle="1" w:styleId="TableNormal18">
    <w:name w:val="Table Normal18"/>
    <w:uiPriority w:val="2"/>
    <w:semiHidden/>
    <w:unhideWhenUsed/>
    <w:qFormat/>
    <w:rsid w:val="005D02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20">
    <w:name w:val="Сетка таблицы312"/>
    <w:basedOn w:val="a2"/>
    <w:next w:val="af1"/>
    <w:uiPriority w:val="59"/>
    <w:rsid w:val="005D021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3"/>
    <w:uiPriority w:val="99"/>
    <w:semiHidden/>
    <w:rsid w:val="005D0214"/>
  </w:style>
  <w:style w:type="table" w:customStyle="1" w:styleId="550">
    <w:name w:val="Сетка таблицы55"/>
    <w:basedOn w:val="a2"/>
    <w:next w:val="af1"/>
    <w:uiPriority w:val="39"/>
    <w:rsid w:val="005D02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2"/>
    <w:uiPriority w:val="59"/>
    <w:rsid w:val="005D021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2"/>
    <w:uiPriority w:val="59"/>
    <w:rsid w:val="005D021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1">
    <w:name w:val="WW8Num311"/>
    <w:rsid w:val="005D0214"/>
  </w:style>
  <w:style w:type="numbering" w:customStyle="1" w:styleId="WW8Num411">
    <w:name w:val="WW8Num411"/>
    <w:rsid w:val="005D0214"/>
  </w:style>
  <w:style w:type="table" w:customStyle="1" w:styleId="TableNormal19">
    <w:name w:val="Table Normal19"/>
    <w:uiPriority w:val="2"/>
    <w:semiHidden/>
    <w:qFormat/>
    <w:rsid w:val="005D021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7">
    <w:name w:val="TableGrid7"/>
    <w:rsid w:val="005D0214"/>
    <w:rPr>
      <w:rFonts w:eastAsia="Times New Roman"/>
      <w:sz w:val="22"/>
      <w:szCs w:val="22"/>
      <w:lang w:val="en-US" w:eastAsia="en-US"/>
    </w:rPr>
    <w:tblPr>
      <w:tblCellMar>
        <w:top w:w="0" w:type="dxa"/>
        <w:left w:w="0" w:type="dxa"/>
        <w:bottom w:w="0" w:type="dxa"/>
        <w:right w:w="0" w:type="dxa"/>
      </w:tblCellMar>
    </w:tblPr>
  </w:style>
  <w:style w:type="numbering" w:customStyle="1" w:styleId="1221">
    <w:name w:val="Нет списка122"/>
    <w:next w:val="a3"/>
    <w:uiPriority w:val="99"/>
    <w:semiHidden/>
    <w:unhideWhenUsed/>
    <w:rsid w:val="005D0214"/>
  </w:style>
  <w:style w:type="table" w:customStyle="1" w:styleId="TableNormal110">
    <w:name w:val="Table Normal110"/>
    <w:uiPriority w:val="2"/>
    <w:semiHidden/>
    <w:unhideWhenUsed/>
    <w:qFormat/>
    <w:rsid w:val="005D021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2"/>
    <w:next w:val="af1"/>
    <w:uiPriority w:val="59"/>
    <w:rsid w:val="005D021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next w:val="af1"/>
    <w:uiPriority w:val="59"/>
    <w:rsid w:val="005D021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3"/>
    <w:uiPriority w:val="99"/>
    <w:semiHidden/>
    <w:unhideWhenUsed/>
    <w:rsid w:val="00144B94"/>
  </w:style>
  <w:style w:type="table" w:customStyle="1" w:styleId="570">
    <w:name w:val="Сетка таблицы57"/>
    <w:basedOn w:val="a2"/>
    <w:next w:val="af1"/>
    <w:uiPriority w:val="59"/>
    <w:rsid w:val="00144B94"/>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2"/>
    <w:uiPriority w:val="59"/>
    <w:rsid w:val="00144B9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2"/>
    <w:uiPriority w:val="59"/>
    <w:rsid w:val="00144B94"/>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uiPriority w:val="59"/>
    <w:rsid w:val="00144B94"/>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144B9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8">
    <w:name w:val="TableGrid8"/>
    <w:rsid w:val="00144B94"/>
    <w:rPr>
      <w:rFonts w:eastAsia="Times New Roman"/>
      <w:sz w:val="22"/>
      <w:szCs w:val="22"/>
      <w:lang w:val="en-US" w:eastAsia="en-US"/>
    </w:rPr>
    <w:tblPr>
      <w:tblCellMar>
        <w:top w:w="0" w:type="dxa"/>
        <w:left w:w="0" w:type="dxa"/>
        <w:bottom w:w="0" w:type="dxa"/>
        <w:right w:w="0" w:type="dxa"/>
      </w:tblCellMar>
    </w:tblPr>
  </w:style>
  <w:style w:type="paragraph" w:customStyle="1" w:styleId="Style260">
    <w:name w:val="_Style 260"/>
    <w:basedOn w:val="a0"/>
    <w:next w:val="ac"/>
    <w:rsid w:val="00144B94"/>
    <w:pPr>
      <w:spacing w:after="0" w:line="240" w:lineRule="auto"/>
      <w:jc w:val="center"/>
    </w:pPr>
    <w:rPr>
      <w:rFonts w:ascii="Times New Roman" w:eastAsia="Times New Roman" w:hAnsi="Times New Roman" w:cs="Times New Roman"/>
      <w:b/>
      <w:sz w:val="28"/>
      <w:szCs w:val="20"/>
      <w:lang w:eastAsia="zh-CN"/>
    </w:rPr>
  </w:style>
  <w:style w:type="table" w:customStyle="1" w:styleId="TableNormal111">
    <w:name w:val="Table Normal111"/>
    <w:uiPriority w:val="2"/>
    <w:unhideWhenUsed/>
    <w:qFormat/>
    <w:rsid w:val="00144B94"/>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3140">
    <w:name w:val="Сетка таблицы314"/>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uiPriority w:val="59"/>
    <w:rsid w:val="00144B94"/>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rsid w:val="0097632F"/>
  </w:style>
  <w:style w:type="paragraph" w:customStyle="1" w:styleId="affffffe">
    <w:name w:val="Знак Знак Знак Знак"/>
    <w:basedOn w:val="a0"/>
    <w:rsid w:val="0097632F"/>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82">
    <w:name w:val="Основной текст с отступом 28"/>
    <w:basedOn w:val="a0"/>
    <w:rsid w:val="0097632F"/>
    <w:pPr>
      <w:widowControl w:val="0"/>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74">
    <w:name w:val="Основной текст 27"/>
    <w:basedOn w:val="a0"/>
    <w:rsid w:val="0097632F"/>
    <w:pPr>
      <w:widowControl w:val="0"/>
      <w:spacing w:after="0" w:line="240" w:lineRule="auto"/>
      <w:jc w:val="both"/>
    </w:pPr>
    <w:rPr>
      <w:rFonts w:ascii="Times New Roman" w:eastAsia="Times New Roman" w:hAnsi="Times New Roman" w:cs="Times New Roman"/>
      <w:b/>
      <w:sz w:val="28"/>
      <w:szCs w:val="20"/>
      <w:u w:val="single"/>
      <w:lang w:eastAsia="ru-RU"/>
    </w:rPr>
  </w:style>
  <w:style w:type="paragraph" w:customStyle="1" w:styleId="362">
    <w:name w:val="Основной текст 36"/>
    <w:basedOn w:val="a0"/>
    <w:rsid w:val="0097632F"/>
    <w:pPr>
      <w:widowControl w:val="0"/>
      <w:spacing w:after="0" w:line="240" w:lineRule="auto"/>
      <w:jc w:val="both"/>
    </w:pPr>
    <w:rPr>
      <w:rFonts w:ascii="Times New Roman" w:eastAsia="Times New Roman" w:hAnsi="Times New Roman" w:cs="Times New Roman"/>
      <w:b/>
      <w:sz w:val="28"/>
      <w:szCs w:val="20"/>
      <w:lang w:eastAsia="ru-RU"/>
    </w:rPr>
  </w:style>
  <w:style w:type="paragraph" w:customStyle="1" w:styleId="4a">
    <w:name w:val="Текст4"/>
    <w:basedOn w:val="a0"/>
    <w:rsid w:val="0097632F"/>
    <w:pPr>
      <w:spacing w:after="0" w:line="240" w:lineRule="auto"/>
    </w:pPr>
    <w:rPr>
      <w:rFonts w:ascii="Courier New" w:eastAsia="Times New Roman" w:hAnsi="Courier New" w:cs="Times New Roman"/>
      <w:sz w:val="20"/>
      <w:szCs w:val="20"/>
      <w:lang w:eastAsia="ru-RU"/>
    </w:rPr>
  </w:style>
  <w:style w:type="paragraph" w:customStyle="1" w:styleId="343">
    <w:name w:val="Основной текст с отступом 34"/>
    <w:basedOn w:val="a0"/>
    <w:rsid w:val="0097632F"/>
    <w:pPr>
      <w:spacing w:after="0" w:line="240" w:lineRule="auto"/>
      <w:ind w:firstLine="426"/>
      <w:jc w:val="both"/>
    </w:pPr>
    <w:rPr>
      <w:rFonts w:ascii="Times New Roman" w:eastAsia="Times New Roman" w:hAnsi="Times New Roman" w:cs="Times New Roman"/>
      <w:sz w:val="24"/>
      <w:szCs w:val="20"/>
      <w:lang w:eastAsia="ru-RU"/>
    </w:rPr>
  </w:style>
  <w:style w:type="character" w:customStyle="1" w:styleId="4b">
    <w:name w:val="Гиперссылка4"/>
    <w:rsid w:val="0097632F"/>
    <w:rPr>
      <w:color w:val="0000FF"/>
      <w:u w:val="single"/>
    </w:rPr>
  </w:style>
  <w:style w:type="paragraph" w:customStyle="1" w:styleId="afffffff">
    <w:name w:val="Знак"/>
    <w:basedOn w:val="a0"/>
    <w:rsid w:val="0097632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afffffff0">
    <w:name w:val="Знак Знак Знак Знак Знак Знак"/>
    <w:basedOn w:val="a0"/>
    <w:rsid w:val="0097632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590">
    <w:name w:val="Сетка таблицы59"/>
    <w:basedOn w:val="a2"/>
    <w:next w:val="af1"/>
    <w:rsid w:val="0097632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Знак Знак"/>
    <w:basedOn w:val="a0"/>
    <w:rsid w:val="0097632F"/>
    <w:pPr>
      <w:spacing w:before="100" w:beforeAutospacing="1" w:after="100" w:afterAutospacing="1" w:line="240" w:lineRule="auto"/>
      <w:jc w:val="both"/>
    </w:pPr>
    <w:rPr>
      <w:rFonts w:ascii="Tahoma" w:eastAsia="Times New Roman" w:hAnsi="Tahoma" w:cs="Times New Roman"/>
      <w:sz w:val="20"/>
      <w:szCs w:val="20"/>
      <w:lang w:val="en-US"/>
    </w:rPr>
  </w:style>
  <w:style w:type="table" w:customStyle="1" w:styleId="-32">
    <w:name w:val="Веб-таблица 32"/>
    <w:basedOn w:val="a2"/>
    <w:next w:val="-3"/>
    <w:rsid w:val="0097632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421">
    <w:name w:val="Нет списка42"/>
    <w:next w:val="a3"/>
    <w:uiPriority w:val="99"/>
    <w:semiHidden/>
    <w:rsid w:val="00673850"/>
  </w:style>
  <w:style w:type="table" w:customStyle="1" w:styleId="600">
    <w:name w:val="Сетка таблицы60"/>
    <w:basedOn w:val="a2"/>
    <w:next w:val="af1"/>
    <w:uiPriority w:val="59"/>
    <w:rsid w:val="0067385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4">
    <w:name w:val="Обычный8"/>
    <w:qFormat/>
    <w:rsid w:val="00673850"/>
    <w:pPr>
      <w:widowControl w:val="0"/>
      <w:snapToGrid w:val="0"/>
      <w:spacing w:line="300" w:lineRule="auto"/>
      <w:ind w:firstLine="360"/>
    </w:pPr>
    <w:rPr>
      <w:rFonts w:ascii="Arial" w:eastAsia="Times New Roman" w:hAnsi="Arial"/>
      <w:sz w:val="24"/>
    </w:rPr>
  </w:style>
  <w:style w:type="paragraph" w:customStyle="1" w:styleId="afffffff2">
    <w:basedOn w:val="a0"/>
    <w:next w:val="af0"/>
    <w:qFormat/>
    <w:rsid w:val="006738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5">
    <w:name w:val="Абзац списка6"/>
    <w:basedOn w:val="a0"/>
    <w:qFormat/>
    <w:rsid w:val="00673850"/>
    <w:pPr>
      <w:spacing w:after="0" w:line="240" w:lineRule="auto"/>
      <w:ind w:left="720"/>
      <w:contextualSpacing/>
    </w:pPr>
    <w:rPr>
      <w:rFonts w:ascii="Times New Roman" w:hAnsi="Times New Roman" w:cs="Times New Roman"/>
      <w:sz w:val="20"/>
      <w:szCs w:val="20"/>
      <w:lang w:eastAsia="ru-RU"/>
    </w:rPr>
  </w:style>
  <w:style w:type="character" w:customStyle="1" w:styleId="2ffa">
    <w:name w:val="Знак Знак2"/>
    <w:rsid w:val="00673850"/>
    <w:rPr>
      <w:sz w:val="28"/>
    </w:rPr>
  </w:style>
  <w:style w:type="paragraph" w:customStyle="1" w:styleId="66">
    <w:name w:val="Без интервала6"/>
    <w:qFormat/>
    <w:rsid w:val="00673850"/>
    <w:rPr>
      <w:rFonts w:ascii="Times New Roman" w:eastAsia="Times New Roman" w:hAnsi="Times New Roman"/>
      <w:sz w:val="24"/>
      <w:szCs w:val="22"/>
      <w:lang w:eastAsia="en-US"/>
    </w:rPr>
  </w:style>
  <w:style w:type="table" w:customStyle="1" w:styleId="124">
    <w:name w:val="Сетка таблицы124"/>
    <w:basedOn w:val="a2"/>
    <w:uiPriority w:val="59"/>
    <w:rsid w:val="00673850"/>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2"/>
    <w:uiPriority w:val="59"/>
    <w:rsid w:val="00673850"/>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2"/>
    <w:uiPriority w:val="59"/>
    <w:rsid w:val="00673850"/>
    <w:rPr>
      <w:rFonts w:ascii="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12">
    <w:name w:val="WW8Num312"/>
    <w:rsid w:val="00673850"/>
    <w:pPr>
      <w:numPr>
        <w:numId w:val="3"/>
      </w:numPr>
    </w:pPr>
  </w:style>
  <w:style w:type="numbering" w:customStyle="1" w:styleId="WW8Num412">
    <w:name w:val="WW8Num412"/>
    <w:rsid w:val="00673850"/>
    <w:pPr>
      <w:numPr>
        <w:numId w:val="4"/>
      </w:numPr>
    </w:pPr>
  </w:style>
  <w:style w:type="table" w:customStyle="1" w:styleId="TableNormal21">
    <w:name w:val="Table Normal21"/>
    <w:uiPriority w:val="2"/>
    <w:semiHidden/>
    <w:qFormat/>
    <w:rsid w:val="00673850"/>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Grid9">
    <w:name w:val="TableGrid9"/>
    <w:rsid w:val="00673850"/>
    <w:rPr>
      <w:rFonts w:eastAsia="Times New Roman"/>
      <w:sz w:val="22"/>
      <w:szCs w:val="22"/>
      <w:lang w:val="en-US" w:eastAsia="en-US"/>
    </w:rPr>
    <w:tblPr>
      <w:tblCellMar>
        <w:top w:w="0" w:type="dxa"/>
        <w:left w:w="0" w:type="dxa"/>
        <w:bottom w:w="0" w:type="dxa"/>
        <w:right w:w="0" w:type="dxa"/>
      </w:tblCellMar>
    </w:tblPr>
  </w:style>
  <w:style w:type="numbering" w:customStyle="1" w:styleId="1230">
    <w:name w:val="Нет списка123"/>
    <w:next w:val="a3"/>
    <w:uiPriority w:val="99"/>
    <w:semiHidden/>
    <w:unhideWhenUsed/>
    <w:rsid w:val="00673850"/>
  </w:style>
  <w:style w:type="table" w:customStyle="1" w:styleId="TableNormal112">
    <w:name w:val="Table Normal112"/>
    <w:uiPriority w:val="2"/>
    <w:semiHidden/>
    <w:unhideWhenUsed/>
    <w:qFormat/>
    <w:rsid w:val="00673850"/>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150">
    <w:name w:val="Сетка таблицы315"/>
    <w:basedOn w:val="a2"/>
    <w:next w:val="af1"/>
    <w:uiPriority w:val="59"/>
    <w:rsid w:val="0067385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2"/>
    <w:next w:val="af1"/>
    <w:uiPriority w:val="59"/>
    <w:rsid w:val="006738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next w:val="af1"/>
    <w:uiPriority w:val="59"/>
    <w:rsid w:val="006738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Знак Знак Знак"/>
    <w:basedOn w:val="a0"/>
    <w:rsid w:val="00673850"/>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380">
      <w:bodyDiv w:val="1"/>
      <w:marLeft w:val="0"/>
      <w:marRight w:val="0"/>
      <w:marTop w:val="0"/>
      <w:marBottom w:val="0"/>
      <w:divBdr>
        <w:top w:val="none" w:sz="0" w:space="0" w:color="auto"/>
        <w:left w:val="none" w:sz="0" w:space="0" w:color="auto"/>
        <w:bottom w:val="none" w:sz="0" w:space="0" w:color="auto"/>
        <w:right w:val="none" w:sz="0" w:space="0" w:color="auto"/>
      </w:divBdr>
      <w:divsChild>
        <w:div w:id="1778981344">
          <w:marLeft w:val="180"/>
          <w:marRight w:val="0"/>
          <w:marTop w:val="0"/>
          <w:marBottom w:val="0"/>
          <w:divBdr>
            <w:top w:val="none" w:sz="0" w:space="0" w:color="auto"/>
            <w:left w:val="none" w:sz="0" w:space="0" w:color="auto"/>
            <w:bottom w:val="none" w:sz="0" w:space="0" w:color="auto"/>
            <w:right w:val="none" w:sz="0" w:space="0" w:color="auto"/>
          </w:divBdr>
        </w:div>
        <w:div w:id="671492046">
          <w:marLeft w:val="180"/>
          <w:marRight w:val="0"/>
          <w:marTop w:val="0"/>
          <w:marBottom w:val="0"/>
          <w:divBdr>
            <w:top w:val="none" w:sz="0" w:space="0" w:color="auto"/>
            <w:left w:val="none" w:sz="0" w:space="0" w:color="auto"/>
            <w:bottom w:val="none" w:sz="0" w:space="0" w:color="auto"/>
            <w:right w:val="none" w:sz="0" w:space="0" w:color="auto"/>
          </w:divBdr>
          <w:divsChild>
            <w:div w:id="717514580">
              <w:marLeft w:val="0"/>
              <w:marRight w:val="0"/>
              <w:marTop w:val="0"/>
              <w:marBottom w:val="0"/>
              <w:divBdr>
                <w:top w:val="none" w:sz="0" w:space="0" w:color="auto"/>
                <w:left w:val="none" w:sz="0" w:space="0" w:color="auto"/>
                <w:bottom w:val="none" w:sz="0" w:space="0" w:color="auto"/>
                <w:right w:val="none" w:sz="0" w:space="0" w:color="auto"/>
              </w:divBdr>
            </w:div>
          </w:divsChild>
        </w:div>
        <w:div w:id="469593296">
          <w:marLeft w:val="180"/>
          <w:marRight w:val="0"/>
          <w:marTop w:val="0"/>
          <w:marBottom w:val="0"/>
          <w:divBdr>
            <w:top w:val="none" w:sz="0" w:space="0" w:color="auto"/>
            <w:left w:val="none" w:sz="0" w:space="0" w:color="auto"/>
            <w:bottom w:val="none" w:sz="0" w:space="0" w:color="auto"/>
            <w:right w:val="none" w:sz="0" w:space="0" w:color="auto"/>
          </w:divBdr>
        </w:div>
      </w:divsChild>
    </w:div>
    <w:div w:id="3477436">
      <w:bodyDiv w:val="1"/>
      <w:marLeft w:val="0"/>
      <w:marRight w:val="0"/>
      <w:marTop w:val="0"/>
      <w:marBottom w:val="0"/>
      <w:divBdr>
        <w:top w:val="none" w:sz="0" w:space="0" w:color="auto"/>
        <w:left w:val="none" w:sz="0" w:space="0" w:color="auto"/>
        <w:bottom w:val="none" w:sz="0" w:space="0" w:color="auto"/>
        <w:right w:val="none" w:sz="0" w:space="0" w:color="auto"/>
      </w:divBdr>
    </w:div>
    <w:div w:id="104465908">
      <w:bodyDiv w:val="1"/>
      <w:marLeft w:val="0"/>
      <w:marRight w:val="0"/>
      <w:marTop w:val="0"/>
      <w:marBottom w:val="0"/>
      <w:divBdr>
        <w:top w:val="none" w:sz="0" w:space="0" w:color="auto"/>
        <w:left w:val="none" w:sz="0" w:space="0" w:color="auto"/>
        <w:bottom w:val="none" w:sz="0" w:space="0" w:color="auto"/>
        <w:right w:val="none" w:sz="0" w:space="0" w:color="auto"/>
      </w:divBdr>
    </w:div>
    <w:div w:id="159930984">
      <w:bodyDiv w:val="1"/>
      <w:marLeft w:val="0"/>
      <w:marRight w:val="0"/>
      <w:marTop w:val="0"/>
      <w:marBottom w:val="0"/>
      <w:divBdr>
        <w:top w:val="none" w:sz="0" w:space="0" w:color="auto"/>
        <w:left w:val="none" w:sz="0" w:space="0" w:color="auto"/>
        <w:bottom w:val="none" w:sz="0" w:space="0" w:color="auto"/>
        <w:right w:val="none" w:sz="0" w:space="0" w:color="auto"/>
      </w:divBdr>
    </w:div>
    <w:div w:id="162938610">
      <w:bodyDiv w:val="1"/>
      <w:marLeft w:val="0"/>
      <w:marRight w:val="0"/>
      <w:marTop w:val="0"/>
      <w:marBottom w:val="0"/>
      <w:divBdr>
        <w:top w:val="none" w:sz="0" w:space="0" w:color="auto"/>
        <w:left w:val="none" w:sz="0" w:space="0" w:color="auto"/>
        <w:bottom w:val="none" w:sz="0" w:space="0" w:color="auto"/>
        <w:right w:val="none" w:sz="0" w:space="0" w:color="auto"/>
      </w:divBdr>
    </w:div>
    <w:div w:id="218783942">
      <w:bodyDiv w:val="1"/>
      <w:marLeft w:val="0"/>
      <w:marRight w:val="0"/>
      <w:marTop w:val="0"/>
      <w:marBottom w:val="0"/>
      <w:divBdr>
        <w:top w:val="none" w:sz="0" w:space="0" w:color="auto"/>
        <w:left w:val="none" w:sz="0" w:space="0" w:color="auto"/>
        <w:bottom w:val="none" w:sz="0" w:space="0" w:color="auto"/>
        <w:right w:val="none" w:sz="0" w:space="0" w:color="auto"/>
      </w:divBdr>
      <w:divsChild>
        <w:div w:id="1886134564">
          <w:marLeft w:val="0"/>
          <w:marRight w:val="0"/>
          <w:marTop w:val="0"/>
          <w:marBottom w:val="0"/>
          <w:divBdr>
            <w:top w:val="none" w:sz="0" w:space="0" w:color="auto"/>
            <w:left w:val="none" w:sz="0" w:space="0" w:color="auto"/>
            <w:bottom w:val="none" w:sz="0" w:space="0" w:color="auto"/>
            <w:right w:val="none" w:sz="0" w:space="0" w:color="auto"/>
          </w:divBdr>
        </w:div>
        <w:div w:id="1666739967">
          <w:marLeft w:val="0"/>
          <w:marRight w:val="0"/>
          <w:marTop w:val="0"/>
          <w:marBottom w:val="0"/>
          <w:divBdr>
            <w:top w:val="none" w:sz="0" w:space="0" w:color="auto"/>
            <w:left w:val="none" w:sz="0" w:space="0" w:color="auto"/>
            <w:bottom w:val="none" w:sz="0" w:space="0" w:color="auto"/>
            <w:right w:val="none" w:sz="0" w:space="0" w:color="auto"/>
          </w:divBdr>
        </w:div>
        <w:div w:id="1128283192">
          <w:marLeft w:val="0"/>
          <w:marRight w:val="0"/>
          <w:marTop w:val="0"/>
          <w:marBottom w:val="0"/>
          <w:divBdr>
            <w:top w:val="none" w:sz="0" w:space="0" w:color="auto"/>
            <w:left w:val="none" w:sz="0" w:space="0" w:color="auto"/>
            <w:bottom w:val="none" w:sz="0" w:space="0" w:color="auto"/>
            <w:right w:val="none" w:sz="0" w:space="0" w:color="auto"/>
          </w:divBdr>
        </w:div>
        <w:div w:id="1138107533">
          <w:marLeft w:val="0"/>
          <w:marRight w:val="0"/>
          <w:marTop w:val="0"/>
          <w:marBottom w:val="0"/>
          <w:divBdr>
            <w:top w:val="none" w:sz="0" w:space="0" w:color="auto"/>
            <w:left w:val="none" w:sz="0" w:space="0" w:color="auto"/>
            <w:bottom w:val="none" w:sz="0" w:space="0" w:color="auto"/>
            <w:right w:val="none" w:sz="0" w:space="0" w:color="auto"/>
          </w:divBdr>
        </w:div>
        <w:div w:id="1227717276">
          <w:marLeft w:val="0"/>
          <w:marRight w:val="0"/>
          <w:marTop w:val="0"/>
          <w:marBottom w:val="0"/>
          <w:divBdr>
            <w:top w:val="none" w:sz="0" w:space="0" w:color="auto"/>
            <w:left w:val="none" w:sz="0" w:space="0" w:color="auto"/>
            <w:bottom w:val="none" w:sz="0" w:space="0" w:color="auto"/>
            <w:right w:val="none" w:sz="0" w:space="0" w:color="auto"/>
          </w:divBdr>
        </w:div>
        <w:div w:id="1369644413">
          <w:marLeft w:val="0"/>
          <w:marRight w:val="0"/>
          <w:marTop w:val="0"/>
          <w:marBottom w:val="0"/>
          <w:divBdr>
            <w:top w:val="none" w:sz="0" w:space="0" w:color="auto"/>
            <w:left w:val="none" w:sz="0" w:space="0" w:color="auto"/>
            <w:bottom w:val="none" w:sz="0" w:space="0" w:color="auto"/>
            <w:right w:val="none" w:sz="0" w:space="0" w:color="auto"/>
          </w:divBdr>
        </w:div>
        <w:div w:id="1428382019">
          <w:marLeft w:val="0"/>
          <w:marRight w:val="0"/>
          <w:marTop w:val="0"/>
          <w:marBottom w:val="0"/>
          <w:divBdr>
            <w:top w:val="none" w:sz="0" w:space="0" w:color="auto"/>
            <w:left w:val="none" w:sz="0" w:space="0" w:color="auto"/>
            <w:bottom w:val="none" w:sz="0" w:space="0" w:color="auto"/>
            <w:right w:val="none" w:sz="0" w:space="0" w:color="auto"/>
          </w:divBdr>
        </w:div>
        <w:div w:id="1529373258">
          <w:marLeft w:val="0"/>
          <w:marRight w:val="0"/>
          <w:marTop w:val="0"/>
          <w:marBottom w:val="0"/>
          <w:divBdr>
            <w:top w:val="none" w:sz="0" w:space="0" w:color="auto"/>
            <w:left w:val="none" w:sz="0" w:space="0" w:color="auto"/>
            <w:bottom w:val="none" w:sz="0" w:space="0" w:color="auto"/>
            <w:right w:val="none" w:sz="0" w:space="0" w:color="auto"/>
          </w:divBdr>
        </w:div>
        <w:div w:id="1553803834">
          <w:marLeft w:val="0"/>
          <w:marRight w:val="0"/>
          <w:marTop w:val="0"/>
          <w:marBottom w:val="0"/>
          <w:divBdr>
            <w:top w:val="none" w:sz="0" w:space="0" w:color="auto"/>
            <w:left w:val="none" w:sz="0" w:space="0" w:color="auto"/>
            <w:bottom w:val="none" w:sz="0" w:space="0" w:color="auto"/>
            <w:right w:val="none" w:sz="0" w:space="0" w:color="auto"/>
          </w:divBdr>
        </w:div>
      </w:divsChild>
    </w:div>
    <w:div w:id="242186842">
      <w:bodyDiv w:val="1"/>
      <w:marLeft w:val="0"/>
      <w:marRight w:val="0"/>
      <w:marTop w:val="0"/>
      <w:marBottom w:val="0"/>
      <w:divBdr>
        <w:top w:val="none" w:sz="0" w:space="0" w:color="auto"/>
        <w:left w:val="none" w:sz="0" w:space="0" w:color="auto"/>
        <w:bottom w:val="none" w:sz="0" w:space="0" w:color="auto"/>
        <w:right w:val="none" w:sz="0" w:space="0" w:color="auto"/>
      </w:divBdr>
    </w:div>
    <w:div w:id="302778426">
      <w:bodyDiv w:val="1"/>
      <w:marLeft w:val="0"/>
      <w:marRight w:val="0"/>
      <w:marTop w:val="0"/>
      <w:marBottom w:val="0"/>
      <w:divBdr>
        <w:top w:val="none" w:sz="0" w:space="0" w:color="auto"/>
        <w:left w:val="none" w:sz="0" w:space="0" w:color="auto"/>
        <w:bottom w:val="none" w:sz="0" w:space="0" w:color="auto"/>
        <w:right w:val="none" w:sz="0" w:space="0" w:color="auto"/>
      </w:divBdr>
      <w:divsChild>
        <w:div w:id="892542332">
          <w:marLeft w:val="0"/>
          <w:marRight w:val="0"/>
          <w:marTop w:val="0"/>
          <w:marBottom w:val="0"/>
          <w:divBdr>
            <w:top w:val="none" w:sz="0" w:space="0" w:color="auto"/>
            <w:left w:val="none" w:sz="0" w:space="0" w:color="auto"/>
            <w:bottom w:val="none" w:sz="0" w:space="0" w:color="auto"/>
            <w:right w:val="none" w:sz="0" w:space="0" w:color="auto"/>
          </w:divBdr>
          <w:divsChild>
            <w:div w:id="1801992751">
              <w:marLeft w:val="0"/>
              <w:marRight w:val="0"/>
              <w:marTop w:val="0"/>
              <w:marBottom w:val="0"/>
              <w:divBdr>
                <w:top w:val="none" w:sz="0" w:space="0" w:color="auto"/>
                <w:left w:val="none" w:sz="0" w:space="0" w:color="auto"/>
                <w:bottom w:val="none" w:sz="0" w:space="0" w:color="auto"/>
                <w:right w:val="none" w:sz="0" w:space="0" w:color="auto"/>
              </w:divBdr>
              <w:divsChild>
                <w:div w:id="1318221948">
                  <w:marLeft w:val="0"/>
                  <w:marRight w:val="0"/>
                  <w:marTop w:val="0"/>
                  <w:marBottom w:val="0"/>
                  <w:divBdr>
                    <w:top w:val="none" w:sz="0" w:space="0" w:color="auto"/>
                    <w:left w:val="none" w:sz="0" w:space="0" w:color="auto"/>
                    <w:bottom w:val="none" w:sz="0" w:space="0" w:color="auto"/>
                    <w:right w:val="none" w:sz="0" w:space="0" w:color="auto"/>
                  </w:divBdr>
                  <w:divsChild>
                    <w:div w:id="738788221">
                      <w:marLeft w:val="0"/>
                      <w:marRight w:val="0"/>
                      <w:marTop w:val="0"/>
                      <w:marBottom w:val="0"/>
                      <w:divBdr>
                        <w:top w:val="none" w:sz="0" w:space="0" w:color="auto"/>
                        <w:left w:val="none" w:sz="0" w:space="0" w:color="auto"/>
                        <w:bottom w:val="none" w:sz="0" w:space="0" w:color="auto"/>
                        <w:right w:val="none" w:sz="0" w:space="0" w:color="auto"/>
                      </w:divBdr>
                      <w:divsChild>
                        <w:div w:id="157353889">
                          <w:marLeft w:val="0"/>
                          <w:marRight w:val="0"/>
                          <w:marTop w:val="0"/>
                          <w:marBottom w:val="0"/>
                          <w:divBdr>
                            <w:top w:val="none" w:sz="0" w:space="0" w:color="auto"/>
                            <w:left w:val="none" w:sz="0" w:space="0" w:color="auto"/>
                            <w:bottom w:val="none" w:sz="0" w:space="0" w:color="auto"/>
                            <w:right w:val="none" w:sz="0" w:space="0" w:color="auto"/>
                          </w:divBdr>
                          <w:divsChild>
                            <w:div w:id="972324396">
                              <w:marLeft w:val="45"/>
                              <w:marRight w:val="45"/>
                              <w:marTop w:val="0"/>
                              <w:marBottom w:val="45"/>
                              <w:divBdr>
                                <w:top w:val="none" w:sz="0" w:space="0" w:color="auto"/>
                                <w:left w:val="none" w:sz="0" w:space="0" w:color="auto"/>
                                <w:bottom w:val="none" w:sz="0" w:space="0" w:color="auto"/>
                                <w:right w:val="none" w:sz="0" w:space="0" w:color="auto"/>
                              </w:divBdr>
                              <w:divsChild>
                                <w:div w:id="1137138756">
                                  <w:marLeft w:val="0"/>
                                  <w:marRight w:val="0"/>
                                  <w:marTop w:val="0"/>
                                  <w:marBottom w:val="0"/>
                                  <w:divBdr>
                                    <w:top w:val="none" w:sz="0" w:space="0" w:color="auto"/>
                                    <w:left w:val="none" w:sz="0" w:space="0" w:color="auto"/>
                                    <w:bottom w:val="none" w:sz="0" w:space="0" w:color="auto"/>
                                    <w:right w:val="none" w:sz="0" w:space="0" w:color="auto"/>
                                  </w:divBdr>
                                  <w:divsChild>
                                    <w:div w:id="912273616">
                                      <w:marLeft w:val="0"/>
                                      <w:marRight w:val="0"/>
                                      <w:marTop w:val="0"/>
                                      <w:marBottom w:val="0"/>
                                      <w:divBdr>
                                        <w:top w:val="none" w:sz="0" w:space="0" w:color="auto"/>
                                        <w:left w:val="none" w:sz="0" w:space="0" w:color="auto"/>
                                        <w:bottom w:val="none" w:sz="0" w:space="0" w:color="auto"/>
                                        <w:right w:val="none" w:sz="0" w:space="0" w:color="auto"/>
                                      </w:divBdr>
                                      <w:divsChild>
                                        <w:div w:id="2042852068">
                                          <w:marLeft w:val="0"/>
                                          <w:marRight w:val="0"/>
                                          <w:marTop w:val="0"/>
                                          <w:marBottom w:val="0"/>
                                          <w:divBdr>
                                            <w:top w:val="none" w:sz="0" w:space="0" w:color="auto"/>
                                            <w:left w:val="none" w:sz="0" w:space="0" w:color="auto"/>
                                            <w:bottom w:val="none" w:sz="0" w:space="0" w:color="auto"/>
                                            <w:right w:val="none" w:sz="0" w:space="0" w:color="auto"/>
                                          </w:divBdr>
                                          <w:divsChild>
                                            <w:div w:id="1093742111">
                                              <w:marLeft w:val="0"/>
                                              <w:marRight w:val="0"/>
                                              <w:marTop w:val="100"/>
                                              <w:marBottom w:val="100"/>
                                              <w:divBdr>
                                                <w:top w:val="none" w:sz="0" w:space="0" w:color="auto"/>
                                                <w:left w:val="none" w:sz="0" w:space="0" w:color="auto"/>
                                                <w:bottom w:val="none" w:sz="0" w:space="0" w:color="auto"/>
                                                <w:right w:val="none" w:sz="0" w:space="0" w:color="auto"/>
                                              </w:divBdr>
                                              <w:divsChild>
                                                <w:div w:id="894124981">
                                                  <w:marLeft w:val="0"/>
                                                  <w:marRight w:val="0"/>
                                                  <w:marTop w:val="100"/>
                                                  <w:marBottom w:val="100"/>
                                                  <w:divBdr>
                                                    <w:top w:val="none" w:sz="0" w:space="0" w:color="auto"/>
                                                    <w:left w:val="none" w:sz="0" w:space="0" w:color="auto"/>
                                                    <w:bottom w:val="none" w:sz="0" w:space="0" w:color="auto"/>
                                                    <w:right w:val="none" w:sz="0" w:space="0" w:color="auto"/>
                                                  </w:divBdr>
                                                  <w:divsChild>
                                                    <w:div w:id="751050442">
                                                      <w:marLeft w:val="0"/>
                                                      <w:marRight w:val="0"/>
                                                      <w:marTop w:val="0"/>
                                                      <w:marBottom w:val="0"/>
                                                      <w:divBdr>
                                                        <w:top w:val="none" w:sz="0" w:space="0" w:color="auto"/>
                                                        <w:left w:val="none" w:sz="0" w:space="0" w:color="auto"/>
                                                        <w:bottom w:val="none" w:sz="0" w:space="0" w:color="auto"/>
                                                        <w:right w:val="none" w:sz="0" w:space="0" w:color="auto"/>
                                                      </w:divBdr>
                                                      <w:divsChild>
                                                        <w:div w:id="650594760">
                                                          <w:marLeft w:val="0"/>
                                                          <w:marRight w:val="0"/>
                                                          <w:marTop w:val="0"/>
                                                          <w:marBottom w:val="0"/>
                                                          <w:divBdr>
                                                            <w:top w:val="none" w:sz="0" w:space="0" w:color="auto"/>
                                                            <w:left w:val="none" w:sz="0" w:space="0" w:color="auto"/>
                                                            <w:bottom w:val="none" w:sz="0" w:space="0" w:color="auto"/>
                                                            <w:right w:val="none" w:sz="0" w:space="0" w:color="auto"/>
                                                          </w:divBdr>
                                                          <w:divsChild>
                                                            <w:div w:id="372728096">
                                                              <w:marLeft w:val="0"/>
                                                              <w:marRight w:val="0"/>
                                                              <w:marTop w:val="0"/>
                                                              <w:marBottom w:val="0"/>
                                                              <w:divBdr>
                                                                <w:top w:val="none" w:sz="0" w:space="0" w:color="auto"/>
                                                                <w:left w:val="none" w:sz="0" w:space="0" w:color="auto"/>
                                                                <w:bottom w:val="none" w:sz="0" w:space="0" w:color="auto"/>
                                                                <w:right w:val="none" w:sz="0" w:space="0" w:color="auto"/>
                                                              </w:divBdr>
                                                              <w:divsChild>
                                                                <w:div w:id="1090932548">
                                                                  <w:marLeft w:val="0"/>
                                                                  <w:marRight w:val="0"/>
                                                                  <w:marTop w:val="0"/>
                                                                  <w:marBottom w:val="0"/>
                                                                  <w:divBdr>
                                                                    <w:top w:val="none" w:sz="0" w:space="0" w:color="auto"/>
                                                                    <w:left w:val="none" w:sz="0" w:space="0" w:color="auto"/>
                                                                    <w:bottom w:val="none" w:sz="0" w:space="0" w:color="auto"/>
                                                                    <w:right w:val="none" w:sz="0" w:space="0" w:color="auto"/>
                                                                  </w:divBdr>
                                                                  <w:divsChild>
                                                                    <w:div w:id="1826899574">
                                                                      <w:marLeft w:val="0"/>
                                                                      <w:marRight w:val="0"/>
                                                                      <w:marTop w:val="0"/>
                                                                      <w:marBottom w:val="0"/>
                                                                      <w:divBdr>
                                                                        <w:top w:val="none" w:sz="0" w:space="0" w:color="auto"/>
                                                                        <w:left w:val="none" w:sz="0" w:space="0" w:color="auto"/>
                                                                        <w:bottom w:val="none" w:sz="0" w:space="0" w:color="auto"/>
                                                                        <w:right w:val="none" w:sz="0" w:space="0" w:color="auto"/>
                                                                      </w:divBdr>
                                                                      <w:divsChild>
                                                                        <w:div w:id="423495967">
                                                                          <w:marLeft w:val="0"/>
                                                                          <w:marRight w:val="0"/>
                                                                          <w:marTop w:val="0"/>
                                                                          <w:marBottom w:val="0"/>
                                                                          <w:divBdr>
                                                                            <w:top w:val="none" w:sz="0" w:space="0" w:color="auto"/>
                                                                            <w:left w:val="none" w:sz="0" w:space="0" w:color="auto"/>
                                                                            <w:bottom w:val="none" w:sz="0" w:space="0" w:color="auto"/>
                                                                            <w:right w:val="none" w:sz="0" w:space="0" w:color="auto"/>
                                                                          </w:divBdr>
                                                                          <w:divsChild>
                                                                            <w:div w:id="555513271">
                                                                              <w:marLeft w:val="0"/>
                                                                              <w:marRight w:val="0"/>
                                                                              <w:marTop w:val="0"/>
                                                                              <w:marBottom w:val="0"/>
                                                                              <w:divBdr>
                                                                                <w:top w:val="none" w:sz="0" w:space="0" w:color="auto"/>
                                                                                <w:left w:val="none" w:sz="0" w:space="0" w:color="auto"/>
                                                                                <w:bottom w:val="none" w:sz="0" w:space="0" w:color="auto"/>
                                                                                <w:right w:val="none" w:sz="0" w:space="0" w:color="auto"/>
                                                                              </w:divBdr>
                                                                              <w:divsChild>
                                                                                <w:div w:id="880362248">
                                                                                  <w:marLeft w:val="0"/>
                                                                                  <w:marRight w:val="0"/>
                                                                                  <w:marTop w:val="0"/>
                                                                                  <w:marBottom w:val="0"/>
                                                                                  <w:divBdr>
                                                                                    <w:top w:val="none" w:sz="0" w:space="0" w:color="auto"/>
                                                                                    <w:left w:val="none" w:sz="0" w:space="0" w:color="auto"/>
                                                                                    <w:bottom w:val="none" w:sz="0" w:space="0" w:color="auto"/>
                                                                                    <w:right w:val="none" w:sz="0" w:space="0" w:color="auto"/>
                                                                                  </w:divBdr>
                                                                                  <w:divsChild>
                                                                                    <w:div w:id="835151734">
                                                                                      <w:marLeft w:val="0"/>
                                                                                      <w:marRight w:val="0"/>
                                                                                      <w:marTop w:val="0"/>
                                                                                      <w:marBottom w:val="0"/>
                                                                                      <w:divBdr>
                                                                                        <w:top w:val="none" w:sz="0" w:space="0" w:color="auto"/>
                                                                                        <w:left w:val="none" w:sz="0" w:space="0" w:color="auto"/>
                                                                                        <w:bottom w:val="none" w:sz="0" w:space="0" w:color="auto"/>
                                                                                        <w:right w:val="none" w:sz="0" w:space="0" w:color="auto"/>
                                                                                      </w:divBdr>
                                                                                      <w:divsChild>
                                                                                        <w:div w:id="269557917">
                                                                                          <w:marLeft w:val="0"/>
                                                                                          <w:marRight w:val="0"/>
                                                                                          <w:marTop w:val="0"/>
                                                                                          <w:marBottom w:val="0"/>
                                                                                          <w:divBdr>
                                                                                            <w:top w:val="none" w:sz="0" w:space="0" w:color="auto"/>
                                                                                            <w:left w:val="none" w:sz="0" w:space="0" w:color="auto"/>
                                                                                            <w:bottom w:val="none" w:sz="0" w:space="0" w:color="auto"/>
                                                                                            <w:right w:val="none" w:sz="0" w:space="0" w:color="auto"/>
                                                                                          </w:divBdr>
                                                                                          <w:divsChild>
                                                                                            <w:div w:id="13780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149">
                                                                          <w:marLeft w:val="0"/>
                                                                          <w:marRight w:val="0"/>
                                                                          <w:marTop w:val="9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1301421792">
                                                                                  <w:marLeft w:val="0"/>
                                                                                  <w:marRight w:val="0"/>
                                                                                  <w:marTop w:val="0"/>
                                                                                  <w:marBottom w:val="0"/>
                                                                                  <w:divBdr>
                                                                                    <w:top w:val="none" w:sz="0" w:space="0" w:color="auto"/>
                                                                                    <w:left w:val="none" w:sz="0" w:space="0" w:color="auto"/>
                                                                                    <w:bottom w:val="none" w:sz="0" w:space="0" w:color="auto"/>
                                                                                    <w:right w:val="none" w:sz="0" w:space="0" w:color="auto"/>
                                                                                  </w:divBdr>
                                                                                  <w:divsChild>
                                                                                    <w:div w:id="1327319744">
                                                                                      <w:marLeft w:val="0"/>
                                                                                      <w:marRight w:val="0"/>
                                                                                      <w:marTop w:val="0"/>
                                                                                      <w:marBottom w:val="0"/>
                                                                                      <w:divBdr>
                                                                                        <w:top w:val="none" w:sz="0" w:space="0" w:color="auto"/>
                                                                                        <w:left w:val="none" w:sz="0" w:space="0" w:color="auto"/>
                                                                                        <w:bottom w:val="none" w:sz="0" w:space="0" w:color="auto"/>
                                                                                        <w:right w:val="none" w:sz="0" w:space="0" w:color="auto"/>
                                                                                      </w:divBdr>
                                                                                      <w:divsChild>
                                                                                        <w:div w:id="362948055">
                                                                                          <w:marLeft w:val="0"/>
                                                                                          <w:marRight w:val="0"/>
                                                                                          <w:marTop w:val="0"/>
                                                                                          <w:marBottom w:val="0"/>
                                                                                          <w:divBdr>
                                                                                            <w:top w:val="none" w:sz="0" w:space="0" w:color="auto"/>
                                                                                            <w:left w:val="none" w:sz="0" w:space="0" w:color="auto"/>
                                                                                            <w:bottom w:val="none" w:sz="0" w:space="0" w:color="auto"/>
                                                                                            <w:right w:val="none" w:sz="0" w:space="0" w:color="auto"/>
                                                                                          </w:divBdr>
                                                                                          <w:divsChild>
                                                                                            <w:div w:id="4387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1670">
                                                                                      <w:marLeft w:val="0"/>
                                                                                      <w:marRight w:val="0"/>
                                                                                      <w:marTop w:val="90"/>
                                                                                      <w:marBottom w:val="0"/>
                                                                                      <w:divBdr>
                                                                                        <w:top w:val="none" w:sz="0" w:space="0" w:color="auto"/>
                                                                                        <w:left w:val="none" w:sz="0" w:space="0" w:color="auto"/>
                                                                                        <w:bottom w:val="none" w:sz="0" w:space="0" w:color="auto"/>
                                                                                        <w:right w:val="none" w:sz="0" w:space="0" w:color="auto"/>
                                                                                      </w:divBdr>
                                                                                      <w:divsChild>
                                                                                        <w:div w:id="2099330233">
                                                                                          <w:marLeft w:val="0"/>
                                                                                          <w:marRight w:val="0"/>
                                                                                          <w:marTop w:val="0"/>
                                                                                          <w:marBottom w:val="0"/>
                                                                                          <w:divBdr>
                                                                                            <w:top w:val="none" w:sz="0" w:space="0" w:color="auto"/>
                                                                                            <w:left w:val="none" w:sz="0" w:space="0" w:color="auto"/>
                                                                                            <w:bottom w:val="none" w:sz="0" w:space="0" w:color="auto"/>
                                                                                            <w:right w:val="none" w:sz="0" w:space="0" w:color="auto"/>
                                                                                          </w:divBdr>
                                                                                          <w:divsChild>
                                                                                            <w:div w:id="15614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740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096690">
                                                  <w:marLeft w:val="0"/>
                                                  <w:marRight w:val="0"/>
                                                  <w:marTop w:val="100"/>
                                                  <w:marBottom w:val="100"/>
                                                  <w:divBdr>
                                                    <w:top w:val="none" w:sz="0" w:space="0" w:color="auto"/>
                                                    <w:left w:val="none" w:sz="0" w:space="0" w:color="auto"/>
                                                    <w:bottom w:val="none" w:sz="0" w:space="0" w:color="auto"/>
                                                    <w:right w:val="none" w:sz="0" w:space="0" w:color="auto"/>
                                                  </w:divBdr>
                                                  <w:divsChild>
                                                    <w:div w:id="2020306501">
                                                      <w:marLeft w:val="0"/>
                                                      <w:marRight w:val="0"/>
                                                      <w:marTop w:val="0"/>
                                                      <w:marBottom w:val="0"/>
                                                      <w:divBdr>
                                                        <w:top w:val="none" w:sz="0" w:space="0" w:color="auto"/>
                                                        <w:left w:val="none" w:sz="0" w:space="0" w:color="auto"/>
                                                        <w:bottom w:val="none" w:sz="0" w:space="0" w:color="auto"/>
                                                        <w:right w:val="none" w:sz="0" w:space="0" w:color="auto"/>
                                                      </w:divBdr>
                                                      <w:divsChild>
                                                        <w:div w:id="1692486621">
                                                          <w:marLeft w:val="0"/>
                                                          <w:marRight w:val="0"/>
                                                          <w:marTop w:val="0"/>
                                                          <w:marBottom w:val="0"/>
                                                          <w:divBdr>
                                                            <w:top w:val="none" w:sz="0" w:space="0" w:color="auto"/>
                                                            <w:left w:val="none" w:sz="0" w:space="0" w:color="auto"/>
                                                            <w:bottom w:val="none" w:sz="0" w:space="0" w:color="auto"/>
                                                            <w:right w:val="none" w:sz="0" w:space="0" w:color="auto"/>
                                                          </w:divBdr>
                                                          <w:divsChild>
                                                            <w:div w:id="1467550943">
                                                              <w:marLeft w:val="0"/>
                                                              <w:marRight w:val="0"/>
                                                              <w:marTop w:val="0"/>
                                                              <w:marBottom w:val="0"/>
                                                              <w:divBdr>
                                                                <w:top w:val="none" w:sz="0" w:space="0" w:color="auto"/>
                                                                <w:left w:val="none" w:sz="0" w:space="0" w:color="auto"/>
                                                                <w:bottom w:val="none" w:sz="0" w:space="0" w:color="auto"/>
                                                                <w:right w:val="none" w:sz="0" w:space="0" w:color="auto"/>
                                                              </w:divBdr>
                                                              <w:divsChild>
                                                                <w:div w:id="1138647516">
                                                                  <w:marLeft w:val="0"/>
                                                                  <w:marRight w:val="0"/>
                                                                  <w:marTop w:val="0"/>
                                                                  <w:marBottom w:val="0"/>
                                                                  <w:divBdr>
                                                                    <w:top w:val="none" w:sz="0" w:space="0" w:color="auto"/>
                                                                    <w:left w:val="none" w:sz="0" w:space="0" w:color="auto"/>
                                                                    <w:bottom w:val="none" w:sz="0" w:space="0" w:color="auto"/>
                                                                    <w:right w:val="none" w:sz="0" w:space="0" w:color="auto"/>
                                                                  </w:divBdr>
                                                                  <w:divsChild>
                                                                    <w:div w:id="2033994128">
                                                                      <w:marLeft w:val="0"/>
                                                                      <w:marRight w:val="0"/>
                                                                      <w:marTop w:val="0"/>
                                                                      <w:marBottom w:val="0"/>
                                                                      <w:divBdr>
                                                                        <w:top w:val="none" w:sz="0" w:space="0" w:color="auto"/>
                                                                        <w:left w:val="none" w:sz="0" w:space="0" w:color="auto"/>
                                                                        <w:bottom w:val="none" w:sz="0" w:space="0" w:color="auto"/>
                                                                        <w:right w:val="none" w:sz="0" w:space="0" w:color="auto"/>
                                                                      </w:divBdr>
                                                                      <w:divsChild>
                                                                        <w:div w:id="1707875051">
                                                                          <w:marLeft w:val="0"/>
                                                                          <w:marRight w:val="0"/>
                                                                          <w:marTop w:val="0"/>
                                                                          <w:marBottom w:val="0"/>
                                                                          <w:divBdr>
                                                                            <w:top w:val="none" w:sz="0" w:space="0" w:color="auto"/>
                                                                            <w:left w:val="none" w:sz="0" w:space="0" w:color="auto"/>
                                                                            <w:bottom w:val="none" w:sz="0" w:space="0" w:color="auto"/>
                                                                            <w:right w:val="none" w:sz="0" w:space="0" w:color="auto"/>
                                                                          </w:divBdr>
                                                                          <w:divsChild>
                                                                            <w:div w:id="2027906274">
                                                                              <w:marLeft w:val="0"/>
                                                                              <w:marRight w:val="0"/>
                                                                              <w:marTop w:val="0"/>
                                                                              <w:marBottom w:val="0"/>
                                                                              <w:divBdr>
                                                                                <w:top w:val="none" w:sz="0" w:space="0" w:color="auto"/>
                                                                                <w:left w:val="none" w:sz="0" w:space="0" w:color="auto"/>
                                                                                <w:bottom w:val="none" w:sz="0" w:space="0" w:color="auto"/>
                                                                                <w:right w:val="none" w:sz="0" w:space="0" w:color="auto"/>
                                                                              </w:divBdr>
                                                                              <w:divsChild>
                                                                                <w:div w:id="407003514">
                                                                                  <w:marLeft w:val="0"/>
                                                                                  <w:marRight w:val="0"/>
                                                                                  <w:marTop w:val="0"/>
                                                                                  <w:marBottom w:val="0"/>
                                                                                  <w:divBdr>
                                                                                    <w:top w:val="none" w:sz="0" w:space="0" w:color="auto"/>
                                                                                    <w:left w:val="none" w:sz="0" w:space="0" w:color="auto"/>
                                                                                    <w:bottom w:val="none" w:sz="0" w:space="0" w:color="auto"/>
                                                                                    <w:right w:val="none" w:sz="0" w:space="0" w:color="auto"/>
                                                                                  </w:divBdr>
                                                                                  <w:divsChild>
                                                                                    <w:div w:id="736124078">
                                                                                      <w:marLeft w:val="0"/>
                                                                                      <w:marRight w:val="0"/>
                                                                                      <w:marTop w:val="0"/>
                                                                                      <w:marBottom w:val="0"/>
                                                                                      <w:divBdr>
                                                                                        <w:top w:val="none" w:sz="0" w:space="0" w:color="auto"/>
                                                                                        <w:left w:val="none" w:sz="0" w:space="0" w:color="auto"/>
                                                                                        <w:bottom w:val="none" w:sz="0" w:space="0" w:color="auto"/>
                                                                                        <w:right w:val="none" w:sz="0" w:space="0" w:color="auto"/>
                                                                                      </w:divBdr>
                                                                                      <w:divsChild>
                                                                                        <w:div w:id="723723591">
                                                                                          <w:marLeft w:val="0"/>
                                                                                          <w:marRight w:val="0"/>
                                                                                          <w:marTop w:val="0"/>
                                                                                          <w:marBottom w:val="0"/>
                                                                                          <w:divBdr>
                                                                                            <w:top w:val="none" w:sz="0" w:space="0" w:color="auto"/>
                                                                                            <w:left w:val="none" w:sz="0" w:space="0" w:color="auto"/>
                                                                                            <w:bottom w:val="none" w:sz="0" w:space="0" w:color="auto"/>
                                                                                            <w:right w:val="none" w:sz="0" w:space="0" w:color="auto"/>
                                                                                          </w:divBdr>
                                                                                          <w:divsChild>
                                                                                            <w:div w:id="17369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09067">
                                                                          <w:marLeft w:val="0"/>
                                                                          <w:marRight w:val="0"/>
                                                                          <w:marTop w:val="90"/>
                                                                          <w:marBottom w:val="0"/>
                                                                          <w:divBdr>
                                                                            <w:top w:val="none" w:sz="0" w:space="0" w:color="auto"/>
                                                                            <w:left w:val="none" w:sz="0" w:space="0" w:color="auto"/>
                                                                            <w:bottom w:val="none" w:sz="0" w:space="0" w:color="auto"/>
                                                                            <w:right w:val="none" w:sz="0" w:space="0" w:color="auto"/>
                                                                          </w:divBdr>
                                                                          <w:divsChild>
                                                                            <w:div w:id="128331243">
                                                                              <w:marLeft w:val="0"/>
                                                                              <w:marRight w:val="0"/>
                                                                              <w:marTop w:val="0"/>
                                                                              <w:marBottom w:val="0"/>
                                                                              <w:divBdr>
                                                                                <w:top w:val="none" w:sz="0" w:space="0" w:color="auto"/>
                                                                                <w:left w:val="none" w:sz="0" w:space="0" w:color="auto"/>
                                                                                <w:bottom w:val="none" w:sz="0" w:space="0" w:color="auto"/>
                                                                                <w:right w:val="none" w:sz="0" w:space="0" w:color="auto"/>
                                                                              </w:divBdr>
                                                                              <w:divsChild>
                                                                                <w:div w:id="1744184876">
                                                                                  <w:marLeft w:val="0"/>
                                                                                  <w:marRight w:val="0"/>
                                                                                  <w:marTop w:val="0"/>
                                                                                  <w:marBottom w:val="0"/>
                                                                                  <w:divBdr>
                                                                                    <w:top w:val="none" w:sz="0" w:space="0" w:color="auto"/>
                                                                                    <w:left w:val="none" w:sz="0" w:space="0" w:color="auto"/>
                                                                                    <w:bottom w:val="none" w:sz="0" w:space="0" w:color="auto"/>
                                                                                    <w:right w:val="none" w:sz="0" w:space="0" w:color="auto"/>
                                                                                  </w:divBdr>
                                                                                  <w:divsChild>
                                                                                    <w:div w:id="1856922168">
                                                                                      <w:marLeft w:val="0"/>
                                                                                      <w:marRight w:val="0"/>
                                                                                      <w:marTop w:val="0"/>
                                                                                      <w:marBottom w:val="0"/>
                                                                                      <w:divBdr>
                                                                                        <w:top w:val="none" w:sz="0" w:space="0" w:color="auto"/>
                                                                                        <w:left w:val="none" w:sz="0" w:space="0" w:color="auto"/>
                                                                                        <w:bottom w:val="none" w:sz="0" w:space="0" w:color="auto"/>
                                                                                        <w:right w:val="none" w:sz="0" w:space="0" w:color="auto"/>
                                                                                      </w:divBdr>
                                                                                      <w:divsChild>
                                                                                        <w:div w:id="2108311536">
                                                                                          <w:marLeft w:val="0"/>
                                                                                          <w:marRight w:val="0"/>
                                                                                          <w:marTop w:val="0"/>
                                                                                          <w:marBottom w:val="0"/>
                                                                                          <w:divBdr>
                                                                                            <w:top w:val="none" w:sz="0" w:space="0" w:color="auto"/>
                                                                                            <w:left w:val="none" w:sz="0" w:space="0" w:color="auto"/>
                                                                                            <w:bottom w:val="none" w:sz="0" w:space="0" w:color="auto"/>
                                                                                            <w:right w:val="none" w:sz="0" w:space="0" w:color="auto"/>
                                                                                          </w:divBdr>
                                                                                          <w:divsChild>
                                                                                            <w:div w:id="19404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565">
                                                                                      <w:marLeft w:val="0"/>
                                                                                      <w:marRight w:val="0"/>
                                                                                      <w:marTop w:val="90"/>
                                                                                      <w:marBottom w:val="0"/>
                                                                                      <w:divBdr>
                                                                                        <w:top w:val="none" w:sz="0" w:space="0" w:color="auto"/>
                                                                                        <w:left w:val="none" w:sz="0" w:space="0" w:color="auto"/>
                                                                                        <w:bottom w:val="none" w:sz="0" w:space="0" w:color="auto"/>
                                                                                        <w:right w:val="none" w:sz="0" w:space="0" w:color="auto"/>
                                                                                      </w:divBdr>
                                                                                      <w:divsChild>
                                                                                        <w:div w:id="423916125">
                                                                                          <w:marLeft w:val="0"/>
                                                                                          <w:marRight w:val="0"/>
                                                                                          <w:marTop w:val="0"/>
                                                                                          <w:marBottom w:val="0"/>
                                                                                          <w:divBdr>
                                                                                            <w:top w:val="none" w:sz="0" w:space="0" w:color="auto"/>
                                                                                            <w:left w:val="none" w:sz="0" w:space="0" w:color="auto"/>
                                                                                            <w:bottom w:val="none" w:sz="0" w:space="0" w:color="auto"/>
                                                                                            <w:right w:val="none" w:sz="0" w:space="0" w:color="auto"/>
                                                                                          </w:divBdr>
                                                                                          <w:divsChild>
                                                                                            <w:div w:id="52567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650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489889">
                                                  <w:marLeft w:val="0"/>
                                                  <w:marRight w:val="0"/>
                                                  <w:marTop w:val="100"/>
                                                  <w:marBottom w:val="100"/>
                                                  <w:divBdr>
                                                    <w:top w:val="none" w:sz="0" w:space="0" w:color="auto"/>
                                                    <w:left w:val="none" w:sz="0" w:space="0" w:color="auto"/>
                                                    <w:bottom w:val="none" w:sz="0" w:space="0" w:color="auto"/>
                                                    <w:right w:val="none" w:sz="0" w:space="0" w:color="auto"/>
                                                  </w:divBdr>
                                                  <w:divsChild>
                                                    <w:div w:id="165437732">
                                                      <w:marLeft w:val="0"/>
                                                      <w:marRight w:val="0"/>
                                                      <w:marTop w:val="0"/>
                                                      <w:marBottom w:val="0"/>
                                                      <w:divBdr>
                                                        <w:top w:val="none" w:sz="0" w:space="0" w:color="auto"/>
                                                        <w:left w:val="none" w:sz="0" w:space="0" w:color="auto"/>
                                                        <w:bottom w:val="none" w:sz="0" w:space="0" w:color="auto"/>
                                                        <w:right w:val="none" w:sz="0" w:space="0" w:color="auto"/>
                                                      </w:divBdr>
                                                      <w:divsChild>
                                                        <w:div w:id="1723596944">
                                                          <w:marLeft w:val="0"/>
                                                          <w:marRight w:val="0"/>
                                                          <w:marTop w:val="0"/>
                                                          <w:marBottom w:val="0"/>
                                                          <w:divBdr>
                                                            <w:top w:val="none" w:sz="0" w:space="0" w:color="auto"/>
                                                            <w:left w:val="none" w:sz="0" w:space="0" w:color="auto"/>
                                                            <w:bottom w:val="none" w:sz="0" w:space="0" w:color="auto"/>
                                                            <w:right w:val="none" w:sz="0" w:space="0" w:color="auto"/>
                                                          </w:divBdr>
                                                          <w:divsChild>
                                                            <w:div w:id="1367173587">
                                                              <w:marLeft w:val="0"/>
                                                              <w:marRight w:val="0"/>
                                                              <w:marTop w:val="0"/>
                                                              <w:marBottom w:val="0"/>
                                                              <w:divBdr>
                                                                <w:top w:val="none" w:sz="0" w:space="0" w:color="auto"/>
                                                                <w:left w:val="none" w:sz="0" w:space="0" w:color="auto"/>
                                                                <w:bottom w:val="none" w:sz="0" w:space="0" w:color="auto"/>
                                                                <w:right w:val="none" w:sz="0" w:space="0" w:color="auto"/>
                                                              </w:divBdr>
                                                              <w:divsChild>
                                                                <w:div w:id="857692625">
                                                                  <w:marLeft w:val="0"/>
                                                                  <w:marRight w:val="0"/>
                                                                  <w:marTop w:val="0"/>
                                                                  <w:marBottom w:val="0"/>
                                                                  <w:divBdr>
                                                                    <w:top w:val="none" w:sz="0" w:space="0" w:color="auto"/>
                                                                    <w:left w:val="none" w:sz="0" w:space="0" w:color="auto"/>
                                                                    <w:bottom w:val="none" w:sz="0" w:space="0" w:color="auto"/>
                                                                    <w:right w:val="none" w:sz="0" w:space="0" w:color="auto"/>
                                                                  </w:divBdr>
                                                                  <w:divsChild>
                                                                    <w:div w:id="1939484493">
                                                                      <w:marLeft w:val="0"/>
                                                                      <w:marRight w:val="0"/>
                                                                      <w:marTop w:val="0"/>
                                                                      <w:marBottom w:val="0"/>
                                                                      <w:divBdr>
                                                                        <w:top w:val="none" w:sz="0" w:space="0" w:color="auto"/>
                                                                        <w:left w:val="none" w:sz="0" w:space="0" w:color="auto"/>
                                                                        <w:bottom w:val="none" w:sz="0" w:space="0" w:color="auto"/>
                                                                        <w:right w:val="none" w:sz="0" w:space="0" w:color="auto"/>
                                                                      </w:divBdr>
                                                                      <w:divsChild>
                                                                        <w:div w:id="1096244646">
                                                                          <w:marLeft w:val="0"/>
                                                                          <w:marRight w:val="0"/>
                                                                          <w:marTop w:val="0"/>
                                                                          <w:marBottom w:val="0"/>
                                                                          <w:divBdr>
                                                                            <w:top w:val="none" w:sz="0" w:space="0" w:color="auto"/>
                                                                            <w:left w:val="none" w:sz="0" w:space="0" w:color="auto"/>
                                                                            <w:bottom w:val="none" w:sz="0" w:space="0" w:color="auto"/>
                                                                            <w:right w:val="none" w:sz="0" w:space="0" w:color="auto"/>
                                                                          </w:divBdr>
                                                                          <w:divsChild>
                                                                            <w:div w:id="925575019">
                                                                              <w:marLeft w:val="0"/>
                                                                              <w:marRight w:val="0"/>
                                                                              <w:marTop w:val="0"/>
                                                                              <w:marBottom w:val="0"/>
                                                                              <w:divBdr>
                                                                                <w:top w:val="none" w:sz="0" w:space="0" w:color="auto"/>
                                                                                <w:left w:val="none" w:sz="0" w:space="0" w:color="auto"/>
                                                                                <w:bottom w:val="none" w:sz="0" w:space="0" w:color="auto"/>
                                                                                <w:right w:val="none" w:sz="0" w:space="0" w:color="auto"/>
                                                                              </w:divBdr>
                                                                              <w:divsChild>
                                                                                <w:div w:id="263727777">
                                                                                  <w:marLeft w:val="0"/>
                                                                                  <w:marRight w:val="0"/>
                                                                                  <w:marTop w:val="0"/>
                                                                                  <w:marBottom w:val="0"/>
                                                                                  <w:divBdr>
                                                                                    <w:top w:val="none" w:sz="0" w:space="0" w:color="auto"/>
                                                                                    <w:left w:val="none" w:sz="0" w:space="0" w:color="auto"/>
                                                                                    <w:bottom w:val="none" w:sz="0" w:space="0" w:color="auto"/>
                                                                                    <w:right w:val="none" w:sz="0" w:space="0" w:color="auto"/>
                                                                                  </w:divBdr>
                                                                                  <w:divsChild>
                                                                                    <w:div w:id="1327199421">
                                                                                      <w:marLeft w:val="0"/>
                                                                                      <w:marRight w:val="0"/>
                                                                                      <w:marTop w:val="0"/>
                                                                                      <w:marBottom w:val="0"/>
                                                                                      <w:divBdr>
                                                                                        <w:top w:val="none" w:sz="0" w:space="0" w:color="auto"/>
                                                                                        <w:left w:val="none" w:sz="0" w:space="0" w:color="auto"/>
                                                                                        <w:bottom w:val="none" w:sz="0" w:space="0" w:color="auto"/>
                                                                                        <w:right w:val="none" w:sz="0" w:space="0" w:color="auto"/>
                                                                                      </w:divBdr>
                                                                                      <w:divsChild>
                                                                                        <w:div w:id="2010791212">
                                                                                          <w:marLeft w:val="0"/>
                                                                                          <w:marRight w:val="0"/>
                                                                                          <w:marTop w:val="0"/>
                                                                                          <w:marBottom w:val="0"/>
                                                                                          <w:divBdr>
                                                                                            <w:top w:val="none" w:sz="0" w:space="0" w:color="auto"/>
                                                                                            <w:left w:val="none" w:sz="0" w:space="0" w:color="auto"/>
                                                                                            <w:bottom w:val="none" w:sz="0" w:space="0" w:color="auto"/>
                                                                                            <w:right w:val="none" w:sz="0" w:space="0" w:color="auto"/>
                                                                                          </w:divBdr>
                                                                                          <w:divsChild>
                                                                                            <w:div w:id="2341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2197">
                                                                          <w:marLeft w:val="0"/>
                                                                          <w:marRight w:val="0"/>
                                                                          <w:marTop w:val="90"/>
                                                                          <w:marBottom w:val="0"/>
                                                                          <w:divBdr>
                                                                            <w:top w:val="none" w:sz="0" w:space="0" w:color="auto"/>
                                                                            <w:left w:val="none" w:sz="0" w:space="0" w:color="auto"/>
                                                                            <w:bottom w:val="none" w:sz="0" w:space="0" w:color="auto"/>
                                                                            <w:right w:val="none" w:sz="0" w:space="0" w:color="auto"/>
                                                                          </w:divBdr>
                                                                          <w:divsChild>
                                                                            <w:div w:id="1634485771">
                                                                              <w:marLeft w:val="0"/>
                                                                              <w:marRight w:val="0"/>
                                                                              <w:marTop w:val="0"/>
                                                                              <w:marBottom w:val="0"/>
                                                                              <w:divBdr>
                                                                                <w:top w:val="none" w:sz="0" w:space="0" w:color="auto"/>
                                                                                <w:left w:val="none" w:sz="0" w:space="0" w:color="auto"/>
                                                                                <w:bottom w:val="none" w:sz="0" w:space="0" w:color="auto"/>
                                                                                <w:right w:val="none" w:sz="0" w:space="0" w:color="auto"/>
                                                                              </w:divBdr>
                                                                              <w:divsChild>
                                                                                <w:div w:id="1100292494">
                                                                                  <w:marLeft w:val="0"/>
                                                                                  <w:marRight w:val="0"/>
                                                                                  <w:marTop w:val="0"/>
                                                                                  <w:marBottom w:val="0"/>
                                                                                  <w:divBdr>
                                                                                    <w:top w:val="none" w:sz="0" w:space="0" w:color="auto"/>
                                                                                    <w:left w:val="none" w:sz="0" w:space="0" w:color="auto"/>
                                                                                    <w:bottom w:val="none" w:sz="0" w:space="0" w:color="auto"/>
                                                                                    <w:right w:val="none" w:sz="0" w:space="0" w:color="auto"/>
                                                                                  </w:divBdr>
                                                                                  <w:divsChild>
                                                                                    <w:div w:id="1432164779">
                                                                                      <w:marLeft w:val="0"/>
                                                                                      <w:marRight w:val="0"/>
                                                                                      <w:marTop w:val="0"/>
                                                                                      <w:marBottom w:val="0"/>
                                                                                      <w:divBdr>
                                                                                        <w:top w:val="none" w:sz="0" w:space="0" w:color="auto"/>
                                                                                        <w:left w:val="none" w:sz="0" w:space="0" w:color="auto"/>
                                                                                        <w:bottom w:val="none" w:sz="0" w:space="0" w:color="auto"/>
                                                                                        <w:right w:val="none" w:sz="0" w:space="0" w:color="auto"/>
                                                                                      </w:divBdr>
                                                                                      <w:divsChild>
                                                                                        <w:div w:id="1211065343">
                                                                                          <w:marLeft w:val="0"/>
                                                                                          <w:marRight w:val="0"/>
                                                                                          <w:marTop w:val="0"/>
                                                                                          <w:marBottom w:val="0"/>
                                                                                          <w:divBdr>
                                                                                            <w:top w:val="none" w:sz="0" w:space="0" w:color="auto"/>
                                                                                            <w:left w:val="none" w:sz="0" w:space="0" w:color="auto"/>
                                                                                            <w:bottom w:val="none" w:sz="0" w:space="0" w:color="auto"/>
                                                                                            <w:right w:val="none" w:sz="0" w:space="0" w:color="auto"/>
                                                                                          </w:divBdr>
                                                                                          <w:divsChild>
                                                                                            <w:div w:id="1230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3716">
                                                                                      <w:marLeft w:val="0"/>
                                                                                      <w:marRight w:val="0"/>
                                                                                      <w:marTop w:val="90"/>
                                                                                      <w:marBottom w:val="0"/>
                                                                                      <w:divBdr>
                                                                                        <w:top w:val="none" w:sz="0" w:space="0" w:color="auto"/>
                                                                                        <w:left w:val="none" w:sz="0" w:space="0" w:color="auto"/>
                                                                                        <w:bottom w:val="none" w:sz="0" w:space="0" w:color="auto"/>
                                                                                        <w:right w:val="none" w:sz="0" w:space="0" w:color="auto"/>
                                                                                      </w:divBdr>
                                                                                      <w:divsChild>
                                                                                        <w:div w:id="2022851624">
                                                                                          <w:marLeft w:val="0"/>
                                                                                          <w:marRight w:val="0"/>
                                                                                          <w:marTop w:val="0"/>
                                                                                          <w:marBottom w:val="0"/>
                                                                                          <w:divBdr>
                                                                                            <w:top w:val="none" w:sz="0" w:space="0" w:color="auto"/>
                                                                                            <w:left w:val="none" w:sz="0" w:space="0" w:color="auto"/>
                                                                                            <w:bottom w:val="none" w:sz="0" w:space="0" w:color="auto"/>
                                                                                            <w:right w:val="none" w:sz="0" w:space="0" w:color="auto"/>
                                                                                          </w:divBdr>
                                                                                          <w:divsChild>
                                                                                            <w:div w:id="10119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8185">
                                                                                      <w:marLeft w:val="0"/>
                                                                                      <w:marRight w:val="0"/>
                                                                                      <w:marTop w:val="120"/>
                                                                                      <w:marBottom w:val="0"/>
                                                                                      <w:divBdr>
                                                                                        <w:top w:val="none" w:sz="0" w:space="0" w:color="auto"/>
                                                                                        <w:left w:val="none" w:sz="0" w:space="0" w:color="auto"/>
                                                                                        <w:bottom w:val="none" w:sz="0" w:space="0" w:color="auto"/>
                                                                                        <w:right w:val="none" w:sz="0" w:space="0" w:color="auto"/>
                                                                                      </w:divBdr>
                                                                                      <w:divsChild>
                                                                                        <w:div w:id="1641108354">
                                                                                          <w:marLeft w:val="0"/>
                                                                                          <w:marRight w:val="0"/>
                                                                                          <w:marTop w:val="0"/>
                                                                                          <w:marBottom w:val="0"/>
                                                                                          <w:divBdr>
                                                                                            <w:top w:val="none" w:sz="0" w:space="0" w:color="auto"/>
                                                                                            <w:left w:val="none" w:sz="0" w:space="0" w:color="auto"/>
                                                                                            <w:bottom w:val="none" w:sz="0" w:space="0" w:color="auto"/>
                                                                                            <w:right w:val="none" w:sz="0" w:space="0" w:color="auto"/>
                                                                                          </w:divBdr>
                                                                                          <w:divsChild>
                                                                                            <w:div w:id="139663971">
                                                                                              <w:marLeft w:val="0"/>
                                                                                              <w:marRight w:val="0"/>
                                                                                              <w:marTop w:val="0"/>
                                                                                              <w:marBottom w:val="0"/>
                                                                                              <w:divBdr>
                                                                                                <w:top w:val="none" w:sz="0" w:space="0" w:color="auto"/>
                                                                                                <w:left w:val="none" w:sz="0" w:space="0" w:color="auto"/>
                                                                                                <w:bottom w:val="none" w:sz="0" w:space="0" w:color="auto"/>
                                                                                                <w:right w:val="none" w:sz="0" w:space="0" w:color="auto"/>
                                                                                              </w:divBdr>
                                                                                              <w:divsChild>
                                                                                                <w:div w:id="1285431181">
                                                                                                  <w:marLeft w:val="0"/>
                                                                                                  <w:marRight w:val="0"/>
                                                                                                  <w:marTop w:val="0"/>
                                                                                                  <w:marBottom w:val="0"/>
                                                                                                  <w:divBdr>
                                                                                                    <w:top w:val="none" w:sz="0" w:space="0" w:color="auto"/>
                                                                                                    <w:left w:val="none" w:sz="0" w:space="0" w:color="auto"/>
                                                                                                    <w:bottom w:val="none" w:sz="0" w:space="0" w:color="auto"/>
                                                                                                    <w:right w:val="none" w:sz="0" w:space="0" w:color="auto"/>
                                                                                                  </w:divBdr>
                                                                                                  <w:divsChild>
                                                                                                    <w:div w:id="17996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96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7918705">
                      <w:marLeft w:val="0"/>
                      <w:marRight w:val="0"/>
                      <w:marTop w:val="0"/>
                      <w:marBottom w:val="0"/>
                      <w:divBdr>
                        <w:top w:val="none" w:sz="0" w:space="0" w:color="auto"/>
                        <w:left w:val="none" w:sz="0" w:space="0" w:color="auto"/>
                        <w:bottom w:val="none" w:sz="0" w:space="0" w:color="auto"/>
                        <w:right w:val="none" w:sz="0" w:space="0" w:color="auto"/>
                      </w:divBdr>
                    </w:div>
                    <w:div w:id="1190295119">
                      <w:marLeft w:val="0"/>
                      <w:marRight w:val="0"/>
                      <w:marTop w:val="0"/>
                      <w:marBottom w:val="0"/>
                      <w:divBdr>
                        <w:top w:val="none" w:sz="0" w:space="0" w:color="auto"/>
                        <w:left w:val="none" w:sz="0" w:space="0" w:color="auto"/>
                        <w:bottom w:val="none" w:sz="0" w:space="0" w:color="auto"/>
                        <w:right w:val="none" w:sz="0" w:space="0" w:color="auto"/>
                      </w:divBdr>
                      <w:divsChild>
                        <w:div w:id="2020620544">
                          <w:marLeft w:val="0"/>
                          <w:marRight w:val="0"/>
                          <w:marTop w:val="0"/>
                          <w:marBottom w:val="0"/>
                          <w:divBdr>
                            <w:top w:val="none" w:sz="0" w:space="0" w:color="auto"/>
                            <w:left w:val="none" w:sz="0" w:space="0" w:color="auto"/>
                            <w:bottom w:val="none" w:sz="0" w:space="0" w:color="auto"/>
                            <w:right w:val="none" w:sz="0" w:space="0" w:color="auto"/>
                          </w:divBdr>
                        </w:div>
                      </w:divsChild>
                    </w:div>
                    <w:div w:id="1368722180">
                      <w:marLeft w:val="0"/>
                      <w:marRight w:val="0"/>
                      <w:marTop w:val="0"/>
                      <w:marBottom w:val="0"/>
                      <w:divBdr>
                        <w:top w:val="none" w:sz="0" w:space="0" w:color="auto"/>
                        <w:left w:val="none" w:sz="0" w:space="0" w:color="auto"/>
                        <w:bottom w:val="none" w:sz="0" w:space="0" w:color="auto"/>
                        <w:right w:val="none" w:sz="0" w:space="0" w:color="auto"/>
                      </w:divBdr>
                    </w:div>
                    <w:div w:id="233928237">
                      <w:marLeft w:val="0"/>
                      <w:marRight w:val="0"/>
                      <w:marTop w:val="0"/>
                      <w:marBottom w:val="0"/>
                      <w:divBdr>
                        <w:top w:val="none" w:sz="0" w:space="0" w:color="auto"/>
                        <w:left w:val="none" w:sz="0" w:space="0" w:color="auto"/>
                        <w:bottom w:val="none" w:sz="0" w:space="0" w:color="auto"/>
                        <w:right w:val="none" w:sz="0" w:space="0" w:color="auto"/>
                      </w:divBdr>
                      <w:divsChild>
                        <w:div w:id="445318528">
                          <w:marLeft w:val="0"/>
                          <w:marRight w:val="0"/>
                          <w:marTop w:val="0"/>
                          <w:marBottom w:val="0"/>
                          <w:divBdr>
                            <w:top w:val="none" w:sz="0" w:space="0" w:color="auto"/>
                            <w:left w:val="none" w:sz="0" w:space="0" w:color="auto"/>
                            <w:bottom w:val="none" w:sz="0" w:space="0" w:color="auto"/>
                            <w:right w:val="none" w:sz="0" w:space="0" w:color="auto"/>
                          </w:divBdr>
                          <w:divsChild>
                            <w:div w:id="1974553975">
                              <w:marLeft w:val="0"/>
                              <w:marRight w:val="0"/>
                              <w:marTop w:val="0"/>
                              <w:marBottom w:val="0"/>
                              <w:divBdr>
                                <w:top w:val="none" w:sz="0" w:space="0" w:color="auto"/>
                                <w:left w:val="none" w:sz="0" w:space="0" w:color="auto"/>
                                <w:bottom w:val="none" w:sz="0" w:space="0" w:color="auto"/>
                                <w:right w:val="none" w:sz="0" w:space="0" w:color="auto"/>
                              </w:divBdr>
                            </w:div>
                            <w:div w:id="1889025134">
                              <w:marLeft w:val="0"/>
                              <w:marRight w:val="0"/>
                              <w:marTop w:val="0"/>
                              <w:marBottom w:val="0"/>
                              <w:divBdr>
                                <w:top w:val="none" w:sz="0" w:space="0" w:color="auto"/>
                                <w:left w:val="none" w:sz="0" w:space="0" w:color="auto"/>
                                <w:bottom w:val="none" w:sz="0" w:space="0" w:color="auto"/>
                                <w:right w:val="none" w:sz="0" w:space="0" w:color="auto"/>
                              </w:divBdr>
                            </w:div>
                            <w:div w:id="1759407368">
                              <w:marLeft w:val="0"/>
                              <w:marRight w:val="0"/>
                              <w:marTop w:val="0"/>
                              <w:marBottom w:val="0"/>
                              <w:divBdr>
                                <w:top w:val="none" w:sz="0" w:space="0" w:color="auto"/>
                                <w:left w:val="none" w:sz="0" w:space="0" w:color="auto"/>
                                <w:bottom w:val="none" w:sz="0" w:space="0" w:color="auto"/>
                                <w:right w:val="none" w:sz="0" w:space="0" w:color="auto"/>
                              </w:divBdr>
                            </w:div>
                            <w:div w:id="1873106007">
                              <w:marLeft w:val="0"/>
                              <w:marRight w:val="0"/>
                              <w:marTop w:val="0"/>
                              <w:marBottom w:val="0"/>
                              <w:divBdr>
                                <w:top w:val="none" w:sz="0" w:space="0" w:color="auto"/>
                                <w:left w:val="none" w:sz="0" w:space="0" w:color="auto"/>
                                <w:bottom w:val="none" w:sz="0" w:space="0" w:color="auto"/>
                                <w:right w:val="none" w:sz="0" w:space="0" w:color="auto"/>
                              </w:divBdr>
                            </w:div>
                            <w:div w:id="52398444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 w:id="1145852586">
                              <w:marLeft w:val="0"/>
                              <w:marRight w:val="0"/>
                              <w:marTop w:val="0"/>
                              <w:marBottom w:val="0"/>
                              <w:divBdr>
                                <w:top w:val="none" w:sz="0" w:space="0" w:color="auto"/>
                                <w:left w:val="none" w:sz="0" w:space="0" w:color="auto"/>
                                <w:bottom w:val="none" w:sz="0" w:space="0" w:color="auto"/>
                                <w:right w:val="none" w:sz="0" w:space="0" w:color="auto"/>
                              </w:divBdr>
                            </w:div>
                            <w:div w:id="1173375979">
                              <w:marLeft w:val="0"/>
                              <w:marRight w:val="0"/>
                              <w:marTop w:val="0"/>
                              <w:marBottom w:val="0"/>
                              <w:divBdr>
                                <w:top w:val="none" w:sz="0" w:space="0" w:color="auto"/>
                                <w:left w:val="none" w:sz="0" w:space="0" w:color="auto"/>
                                <w:bottom w:val="none" w:sz="0" w:space="0" w:color="auto"/>
                                <w:right w:val="none" w:sz="0" w:space="0" w:color="auto"/>
                              </w:divBdr>
                              <w:divsChild>
                                <w:div w:id="12362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8567">
                      <w:marLeft w:val="0"/>
                      <w:marRight w:val="0"/>
                      <w:marTop w:val="0"/>
                      <w:marBottom w:val="0"/>
                      <w:divBdr>
                        <w:top w:val="none" w:sz="0" w:space="0" w:color="auto"/>
                        <w:left w:val="none" w:sz="0" w:space="0" w:color="auto"/>
                        <w:bottom w:val="none" w:sz="0" w:space="0" w:color="auto"/>
                        <w:right w:val="none" w:sz="0" w:space="0" w:color="auto"/>
                      </w:divBdr>
                    </w:div>
                    <w:div w:id="130948074">
                      <w:marLeft w:val="0"/>
                      <w:marRight w:val="0"/>
                      <w:marTop w:val="0"/>
                      <w:marBottom w:val="0"/>
                      <w:divBdr>
                        <w:top w:val="none" w:sz="0" w:space="0" w:color="auto"/>
                        <w:left w:val="none" w:sz="0" w:space="0" w:color="auto"/>
                        <w:bottom w:val="none" w:sz="0" w:space="0" w:color="auto"/>
                        <w:right w:val="none" w:sz="0" w:space="0" w:color="auto"/>
                      </w:divBdr>
                      <w:divsChild>
                        <w:div w:id="111749590">
                          <w:marLeft w:val="0"/>
                          <w:marRight w:val="0"/>
                          <w:marTop w:val="0"/>
                          <w:marBottom w:val="0"/>
                          <w:divBdr>
                            <w:top w:val="none" w:sz="0" w:space="0" w:color="auto"/>
                            <w:left w:val="none" w:sz="0" w:space="0" w:color="auto"/>
                            <w:bottom w:val="none" w:sz="0" w:space="0" w:color="auto"/>
                            <w:right w:val="none" w:sz="0" w:space="0" w:color="auto"/>
                          </w:divBdr>
                        </w:div>
                      </w:divsChild>
                    </w:div>
                    <w:div w:id="1949923057">
                      <w:marLeft w:val="0"/>
                      <w:marRight w:val="0"/>
                      <w:marTop w:val="0"/>
                      <w:marBottom w:val="0"/>
                      <w:divBdr>
                        <w:top w:val="none" w:sz="0" w:space="0" w:color="auto"/>
                        <w:left w:val="none" w:sz="0" w:space="0" w:color="auto"/>
                        <w:bottom w:val="none" w:sz="0" w:space="0" w:color="auto"/>
                        <w:right w:val="none" w:sz="0" w:space="0" w:color="auto"/>
                      </w:divBdr>
                    </w:div>
                    <w:div w:id="1843811007">
                      <w:marLeft w:val="0"/>
                      <w:marRight w:val="0"/>
                      <w:marTop w:val="0"/>
                      <w:marBottom w:val="0"/>
                      <w:divBdr>
                        <w:top w:val="none" w:sz="0" w:space="0" w:color="auto"/>
                        <w:left w:val="none" w:sz="0" w:space="0" w:color="auto"/>
                        <w:bottom w:val="none" w:sz="0" w:space="0" w:color="auto"/>
                        <w:right w:val="none" w:sz="0" w:space="0" w:color="auto"/>
                      </w:divBdr>
                      <w:divsChild>
                        <w:div w:id="1613979701">
                          <w:marLeft w:val="0"/>
                          <w:marRight w:val="0"/>
                          <w:marTop w:val="0"/>
                          <w:marBottom w:val="0"/>
                          <w:divBdr>
                            <w:top w:val="none" w:sz="0" w:space="0" w:color="auto"/>
                            <w:left w:val="none" w:sz="0" w:space="0" w:color="auto"/>
                            <w:bottom w:val="none" w:sz="0" w:space="0" w:color="auto"/>
                            <w:right w:val="none" w:sz="0" w:space="0" w:color="auto"/>
                          </w:divBdr>
                          <w:divsChild>
                            <w:div w:id="616716216">
                              <w:marLeft w:val="0"/>
                              <w:marRight w:val="0"/>
                              <w:marTop w:val="0"/>
                              <w:marBottom w:val="0"/>
                              <w:divBdr>
                                <w:top w:val="none" w:sz="0" w:space="0" w:color="auto"/>
                                <w:left w:val="none" w:sz="0" w:space="0" w:color="auto"/>
                                <w:bottom w:val="none" w:sz="0" w:space="0" w:color="auto"/>
                                <w:right w:val="none" w:sz="0" w:space="0" w:color="auto"/>
                              </w:divBdr>
                              <w:divsChild>
                                <w:div w:id="82759386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40549043">
                          <w:marLeft w:val="0"/>
                          <w:marRight w:val="0"/>
                          <w:marTop w:val="0"/>
                          <w:marBottom w:val="0"/>
                          <w:divBdr>
                            <w:top w:val="none" w:sz="0" w:space="0" w:color="auto"/>
                            <w:left w:val="none" w:sz="0" w:space="0" w:color="auto"/>
                            <w:bottom w:val="none" w:sz="0" w:space="0" w:color="auto"/>
                            <w:right w:val="none" w:sz="0" w:space="0" w:color="auto"/>
                          </w:divBdr>
                          <w:divsChild>
                            <w:div w:id="1843301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610547709">
                          <w:marLeft w:val="0"/>
                          <w:marRight w:val="0"/>
                          <w:marTop w:val="0"/>
                          <w:marBottom w:val="0"/>
                          <w:divBdr>
                            <w:top w:val="none" w:sz="0" w:space="0" w:color="auto"/>
                            <w:left w:val="none" w:sz="0" w:space="0" w:color="auto"/>
                            <w:bottom w:val="none" w:sz="0" w:space="0" w:color="auto"/>
                            <w:right w:val="none" w:sz="0" w:space="0" w:color="auto"/>
                          </w:divBdr>
                          <w:divsChild>
                            <w:div w:id="140325706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602255218">
                          <w:marLeft w:val="0"/>
                          <w:marRight w:val="0"/>
                          <w:marTop w:val="0"/>
                          <w:marBottom w:val="0"/>
                          <w:divBdr>
                            <w:top w:val="none" w:sz="0" w:space="0" w:color="auto"/>
                            <w:left w:val="none" w:sz="0" w:space="0" w:color="auto"/>
                            <w:bottom w:val="none" w:sz="0" w:space="0" w:color="auto"/>
                            <w:right w:val="none" w:sz="0" w:space="0" w:color="auto"/>
                          </w:divBdr>
                          <w:divsChild>
                            <w:div w:id="2724398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38720210">
                          <w:marLeft w:val="0"/>
                          <w:marRight w:val="0"/>
                          <w:marTop w:val="0"/>
                          <w:marBottom w:val="0"/>
                          <w:divBdr>
                            <w:top w:val="none" w:sz="0" w:space="0" w:color="auto"/>
                            <w:left w:val="none" w:sz="0" w:space="0" w:color="auto"/>
                            <w:bottom w:val="none" w:sz="0" w:space="0" w:color="auto"/>
                            <w:right w:val="none" w:sz="0" w:space="0" w:color="auto"/>
                          </w:divBdr>
                          <w:divsChild>
                            <w:div w:id="422190287">
                              <w:marLeft w:val="0"/>
                              <w:marRight w:val="0"/>
                              <w:marTop w:val="0"/>
                              <w:marBottom w:val="0"/>
                              <w:divBdr>
                                <w:top w:val="none" w:sz="0" w:space="0" w:color="auto"/>
                                <w:left w:val="none" w:sz="0" w:space="0" w:color="auto"/>
                                <w:bottom w:val="none" w:sz="0" w:space="0" w:color="auto"/>
                                <w:right w:val="none" w:sz="0" w:space="0" w:color="auto"/>
                              </w:divBdr>
                              <w:divsChild>
                                <w:div w:id="1142386993">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718552685">
                          <w:marLeft w:val="0"/>
                          <w:marRight w:val="0"/>
                          <w:marTop w:val="0"/>
                          <w:marBottom w:val="0"/>
                          <w:divBdr>
                            <w:top w:val="none" w:sz="0" w:space="0" w:color="auto"/>
                            <w:left w:val="none" w:sz="0" w:space="0" w:color="auto"/>
                            <w:bottom w:val="none" w:sz="0" w:space="0" w:color="auto"/>
                            <w:right w:val="none" w:sz="0" w:space="0" w:color="auto"/>
                          </w:divBdr>
                          <w:divsChild>
                            <w:div w:id="2101482285">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495956014">
                          <w:marLeft w:val="0"/>
                          <w:marRight w:val="0"/>
                          <w:marTop w:val="0"/>
                          <w:marBottom w:val="0"/>
                          <w:divBdr>
                            <w:top w:val="none" w:sz="0" w:space="0" w:color="auto"/>
                            <w:left w:val="none" w:sz="0" w:space="0" w:color="auto"/>
                            <w:bottom w:val="none" w:sz="0" w:space="0" w:color="auto"/>
                            <w:right w:val="none" w:sz="0" w:space="0" w:color="auto"/>
                          </w:divBdr>
                          <w:divsChild>
                            <w:div w:id="25326636">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552614832">
                          <w:marLeft w:val="0"/>
                          <w:marRight w:val="0"/>
                          <w:marTop w:val="0"/>
                          <w:marBottom w:val="0"/>
                          <w:divBdr>
                            <w:top w:val="none" w:sz="0" w:space="0" w:color="auto"/>
                            <w:left w:val="none" w:sz="0" w:space="0" w:color="auto"/>
                            <w:bottom w:val="none" w:sz="0" w:space="0" w:color="auto"/>
                            <w:right w:val="none" w:sz="0" w:space="0" w:color="auto"/>
                          </w:divBdr>
                          <w:divsChild>
                            <w:div w:id="1797794671">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26913979">
                          <w:marLeft w:val="0"/>
                          <w:marRight w:val="0"/>
                          <w:marTop w:val="0"/>
                          <w:marBottom w:val="0"/>
                          <w:divBdr>
                            <w:top w:val="none" w:sz="0" w:space="0" w:color="auto"/>
                            <w:left w:val="none" w:sz="0" w:space="0" w:color="auto"/>
                            <w:bottom w:val="none" w:sz="0" w:space="0" w:color="auto"/>
                            <w:right w:val="none" w:sz="0" w:space="0" w:color="auto"/>
                          </w:divBdr>
                          <w:divsChild>
                            <w:div w:id="952518612">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903179461">
                          <w:marLeft w:val="0"/>
                          <w:marRight w:val="0"/>
                          <w:marTop w:val="0"/>
                          <w:marBottom w:val="0"/>
                          <w:divBdr>
                            <w:top w:val="none" w:sz="0" w:space="0" w:color="auto"/>
                            <w:left w:val="none" w:sz="0" w:space="0" w:color="auto"/>
                            <w:bottom w:val="none" w:sz="0" w:space="0" w:color="auto"/>
                            <w:right w:val="none" w:sz="0" w:space="0" w:color="auto"/>
                          </w:divBdr>
                          <w:divsChild>
                            <w:div w:id="122063190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504249962">
                          <w:marLeft w:val="0"/>
                          <w:marRight w:val="0"/>
                          <w:marTop w:val="0"/>
                          <w:marBottom w:val="0"/>
                          <w:divBdr>
                            <w:top w:val="none" w:sz="0" w:space="0" w:color="auto"/>
                            <w:left w:val="none" w:sz="0" w:space="0" w:color="auto"/>
                            <w:bottom w:val="none" w:sz="0" w:space="0" w:color="auto"/>
                            <w:right w:val="none" w:sz="0" w:space="0" w:color="auto"/>
                          </w:divBdr>
                          <w:divsChild>
                            <w:div w:id="1858737408">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1166939629">
                          <w:marLeft w:val="0"/>
                          <w:marRight w:val="0"/>
                          <w:marTop w:val="0"/>
                          <w:marBottom w:val="0"/>
                          <w:divBdr>
                            <w:top w:val="none" w:sz="0" w:space="0" w:color="auto"/>
                            <w:left w:val="none" w:sz="0" w:space="0" w:color="auto"/>
                            <w:bottom w:val="none" w:sz="0" w:space="0" w:color="auto"/>
                            <w:right w:val="none" w:sz="0" w:space="0" w:color="auto"/>
                          </w:divBdr>
                          <w:divsChild>
                            <w:div w:id="1981108124">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 w:id="283197677">
                          <w:marLeft w:val="0"/>
                          <w:marRight w:val="0"/>
                          <w:marTop w:val="0"/>
                          <w:marBottom w:val="0"/>
                          <w:divBdr>
                            <w:top w:val="none" w:sz="0" w:space="0" w:color="auto"/>
                            <w:left w:val="none" w:sz="0" w:space="0" w:color="auto"/>
                            <w:bottom w:val="none" w:sz="0" w:space="0" w:color="auto"/>
                            <w:right w:val="none" w:sz="0" w:space="0" w:color="auto"/>
                          </w:divBdr>
                          <w:divsChild>
                            <w:div w:id="836504047">
                              <w:blockQuote w:val="1"/>
                              <w:marLeft w:val="0"/>
                              <w:marRight w:val="0"/>
                              <w:marTop w:val="525"/>
                              <w:marBottom w:val="525"/>
                              <w:divBdr>
                                <w:top w:val="none" w:sz="0" w:space="8" w:color="2BA03B"/>
                                <w:left w:val="single" w:sz="12" w:space="15" w:color="2BA03B"/>
                                <w:bottom w:val="none" w:sz="0" w:space="8" w:color="2BA03B"/>
                                <w:right w:val="none" w:sz="0" w:space="15" w:color="2BA03B"/>
                              </w:divBdr>
                            </w:div>
                          </w:divsChild>
                        </w:div>
                      </w:divsChild>
                    </w:div>
                    <w:div w:id="2056852106">
                      <w:marLeft w:val="0"/>
                      <w:marRight w:val="0"/>
                      <w:marTop w:val="0"/>
                      <w:marBottom w:val="0"/>
                      <w:divBdr>
                        <w:top w:val="none" w:sz="0" w:space="0" w:color="auto"/>
                        <w:left w:val="none" w:sz="0" w:space="0" w:color="auto"/>
                        <w:bottom w:val="none" w:sz="0" w:space="0" w:color="auto"/>
                        <w:right w:val="none" w:sz="0" w:space="0" w:color="auto"/>
                      </w:divBdr>
                    </w:div>
                  </w:divsChild>
                </w:div>
                <w:div w:id="468137447">
                  <w:marLeft w:val="0"/>
                  <w:marRight w:val="0"/>
                  <w:marTop w:val="0"/>
                  <w:marBottom w:val="450"/>
                  <w:divBdr>
                    <w:top w:val="single" w:sz="36" w:space="15" w:color="EFEDE7"/>
                    <w:left w:val="single" w:sz="36" w:space="15" w:color="EFEDE7"/>
                    <w:bottom w:val="single" w:sz="36" w:space="15" w:color="EFEDE7"/>
                    <w:right w:val="single" w:sz="36" w:space="15" w:color="EFEDE7"/>
                  </w:divBdr>
                  <w:divsChild>
                    <w:div w:id="1715276181">
                      <w:marLeft w:val="0"/>
                      <w:marRight w:val="0"/>
                      <w:marTop w:val="0"/>
                      <w:marBottom w:val="195"/>
                      <w:divBdr>
                        <w:top w:val="none" w:sz="0" w:space="0" w:color="auto"/>
                        <w:left w:val="none" w:sz="0" w:space="0" w:color="auto"/>
                        <w:bottom w:val="none" w:sz="0" w:space="0" w:color="auto"/>
                        <w:right w:val="none" w:sz="0" w:space="0" w:color="auto"/>
                      </w:divBdr>
                    </w:div>
                  </w:divsChild>
                </w:div>
                <w:div w:id="604774175">
                  <w:marLeft w:val="0"/>
                  <w:marRight w:val="0"/>
                  <w:marTop w:val="0"/>
                  <w:marBottom w:val="0"/>
                  <w:divBdr>
                    <w:top w:val="none" w:sz="0" w:space="0" w:color="auto"/>
                    <w:left w:val="none" w:sz="0" w:space="0" w:color="auto"/>
                    <w:bottom w:val="none" w:sz="0" w:space="0" w:color="auto"/>
                    <w:right w:val="none" w:sz="0" w:space="0" w:color="auto"/>
                  </w:divBdr>
                  <w:divsChild>
                    <w:div w:id="423035665">
                      <w:marLeft w:val="0"/>
                      <w:marRight w:val="0"/>
                      <w:marTop w:val="0"/>
                      <w:marBottom w:val="0"/>
                      <w:divBdr>
                        <w:top w:val="none" w:sz="0" w:space="0" w:color="auto"/>
                        <w:left w:val="none" w:sz="0" w:space="0" w:color="auto"/>
                        <w:bottom w:val="none" w:sz="0" w:space="0" w:color="auto"/>
                        <w:right w:val="none" w:sz="0" w:space="0" w:color="auto"/>
                      </w:divBdr>
                      <w:divsChild>
                        <w:div w:id="1372415564">
                          <w:marLeft w:val="0"/>
                          <w:marRight w:val="0"/>
                          <w:marTop w:val="0"/>
                          <w:marBottom w:val="0"/>
                          <w:divBdr>
                            <w:top w:val="none" w:sz="0" w:space="0" w:color="auto"/>
                            <w:left w:val="none" w:sz="0" w:space="0" w:color="auto"/>
                            <w:bottom w:val="none" w:sz="0" w:space="0" w:color="auto"/>
                            <w:right w:val="none" w:sz="0" w:space="0" w:color="auto"/>
                          </w:divBdr>
                          <w:divsChild>
                            <w:div w:id="2034763492">
                              <w:marLeft w:val="0"/>
                              <w:marRight w:val="0"/>
                              <w:marTop w:val="0"/>
                              <w:marBottom w:val="0"/>
                              <w:divBdr>
                                <w:top w:val="none" w:sz="0" w:space="0" w:color="auto"/>
                                <w:left w:val="none" w:sz="0" w:space="0" w:color="auto"/>
                                <w:bottom w:val="none" w:sz="0" w:space="0" w:color="auto"/>
                                <w:right w:val="none" w:sz="0" w:space="0" w:color="auto"/>
                              </w:divBdr>
                            </w:div>
                            <w:div w:id="1624071225">
                              <w:marLeft w:val="0"/>
                              <w:marRight w:val="0"/>
                              <w:marTop w:val="0"/>
                              <w:marBottom w:val="0"/>
                              <w:divBdr>
                                <w:top w:val="none" w:sz="0" w:space="0" w:color="auto"/>
                                <w:left w:val="none" w:sz="0" w:space="0" w:color="auto"/>
                                <w:bottom w:val="none" w:sz="0" w:space="0" w:color="auto"/>
                                <w:right w:val="none" w:sz="0" w:space="0" w:color="auto"/>
                              </w:divBdr>
                            </w:div>
                            <w:div w:id="486433858">
                              <w:marLeft w:val="0"/>
                              <w:marRight w:val="0"/>
                              <w:marTop w:val="0"/>
                              <w:marBottom w:val="0"/>
                              <w:divBdr>
                                <w:top w:val="none" w:sz="0" w:space="0" w:color="auto"/>
                                <w:left w:val="none" w:sz="0" w:space="0" w:color="auto"/>
                                <w:bottom w:val="none" w:sz="0" w:space="0" w:color="auto"/>
                                <w:right w:val="none" w:sz="0" w:space="0" w:color="auto"/>
                              </w:divBdr>
                            </w:div>
                            <w:div w:id="1758744040">
                              <w:marLeft w:val="0"/>
                              <w:marRight w:val="0"/>
                              <w:marTop w:val="0"/>
                              <w:marBottom w:val="0"/>
                              <w:divBdr>
                                <w:top w:val="none" w:sz="0" w:space="0" w:color="auto"/>
                                <w:left w:val="none" w:sz="0" w:space="0" w:color="auto"/>
                                <w:bottom w:val="none" w:sz="0" w:space="0" w:color="auto"/>
                                <w:right w:val="none" w:sz="0" w:space="0" w:color="auto"/>
                              </w:divBdr>
                            </w:div>
                            <w:div w:id="1726830567">
                              <w:marLeft w:val="0"/>
                              <w:marRight w:val="0"/>
                              <w:marTop w:val="0"/>
                              <w:marBottom w:val="0"/>
                              <w:divBdr>
                                <w:top w:val="none" w:sz="0" w:space="0" w:color="auto"/>
                                <w:left w:val="none" w:sz="0" w:space="0" w:color="auto"/>
                                <w:bottom w:val="none" w:sz="0" w:space="0" w:color="auto"/>
                                <w:right w:val="none" w:sz="0" w:space="0" w:color="auto"/>
                              </w:divBdr>
                            </w:div>
                            <w:div w:id="1647321874">
                              <w:marLeft w:val="0"/>
                              <w:marRight w:val="0"/>
                              <w:marTop w:val="0"/>
                              <w:marBottom w:val="0"/>
                              <w:divBdr>
                                <w:top w:val="none" w:sz="0" w:space="0" w:color="auto"/>
                                <w:left w:val="none" w:sz="0" w:space="0" w:color="auto"/>
                                <w:bottom w:val="none" w:sz="0" w:space="0" w:color="auto"/>
                                <w:right w:val="none" w:sz="0" w:space="0" w:color="auto"/>
                              </w:divBdr>
                            </w:div>
                            <w:div w:id="861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206523">
          <w:marLeft w:val="0"/>
          <w:marRight w:val="0"/>
          <w:marTop w:val="0"/>
          <w:marBottom w:val="525"/>
          <w:divBdr>
            <w:top w:val="none" w:sz="0" w:space="0" w:color="auto"/>
            <w:left w:val="none" w:sz="0" w:space="0" w:color="auto"/>
            <w:bottom w:val="none" w:sz="0" w:space="0" w:color="auto"/>
            <w:right w:val="none" w:sz="0" w:space="0" w:color="auto"/>
          </w:divBdr>
          <w:divsChild>
            <w:div w:id="850338195">
              <w:marLeft w:val="0"/>
              <w:marRight w:val="0"/>
              <w:marTop w:val="0"/>
              <w:marBottom w:val="225"/>
              <w:divBdr>
                <w:top w:val="none" w:sz="0" w:space="0" w:color="auto"/>
                <w:left w:val="none" w:sz="0" w:space="0" w:color="auto"/>
                <w:bottom w:val="single" w:sz="6" w:space="11" w:color="DADADA"/>
                <w:right w:val="none" w:sz="0" w:space="0" w:color="auto"/>
              </w:divBdr>
            </w:div>
          </w:divsChild>
        </w:div>
        <w:div w:id="488178068">
          <w:marLeft w:val="0"/>
          <w:marRight w:val="0"/>
          <w:marTop w:val="0"/>
          <w:marBottom w:val="525"/>
          <w:divBdr>
            <w:top w:val="none" w:sz="0" w:space="0" w:color="auto"/>
            <w:left w:val="none" w:sz="0" w:space="0" w:color="auto"/>
            <w:bottom w:val="none" w:sz="0" w:space="0" w:color="auto"/>
            <w:right w:val="none" w:sz="0" w:space="0" w:color="auto"/>
          </w:divBdr>
          <w:divsChild>
            <w:div w:id="618679925">
              <w:marLeft w:val="0"/>
              <w:marRight w:val="0"/>
              <w:marTop w:val="0"/>
              <w:marBottom w:val="225"/>
              <w:divBdr>
                <w:top w:val="none" w:sz="0" w:space="0" w:color="auto"/>
                <w:left w:val="none" w:sz="0" w:space="0" w:color="auto"/>
                <w:bottom w:val="single" w:sz="6" w:space="11" w:color="DADADA"/>
                <w:right w:val="none" w:sz="0" w:space="0" w:color="auto"/>
              </w:divBdr>
            </w:div>
            <w:div w:id="1731032863">
              <w:marLeft w:val="0"/>
              <w:marRight w:val="0"/>
              <w:marTop w:val="0"/>
              <w:marBottom w:val="0"/>
              <w:divBdr>
                <w:top w:val="none" w:sz="0" w:space="0" w:color="auto"/>
                <w:left w:val="none" w:sz="0" w:space="0" w:color="auto"/>
                <w:bottom w:val="none" w:sz="0" w:space="0" w:color="auto"/>
                <w:right w:val="none" w:sz="0" w:space="0" w:color="auto"/>
              </w:divBdr>
              <w:divsChild>
                <w:div w:id="1790005423">
                  <w:marLeft w:val="0"/>
                  <w:marRight w:val="0"/>
                  <w:marTop w:val="0"/>
                  <w:marBottom w:val="0"/>
                  <w:divBdr>
                    <w:top w:val="none" w:sz="0" w:space="0" w:color="auto"/>
                    <w:left w:val="none" w:sz="0" w:space="0" w:color="auto"/>
                    <w:bottom w:val="none" w:sz="0" w:space="0" w:color="auto"/>
                    <w:right w:val="none" w:sz="0" w:space="0" w:color="auto"/>
                  </w:divBdr>
                  <w:divsChild>
                    <w:div w:id="899169298">
                      <w:marLeft w:val="0"/>
                      <w:marRight w:val="0"/>
                      <w:marTop w:val="0"/>
                      <w:marBottom w:val="0"/>
                      <w:divBdr>
                        <w:top w:val="none" w:sz="0" w:space="0" w:color="auto"/>
                        <w:left w:val="none" w:sz="0" w:space="0" w:color="auto"/>
                        <w:bottom w:val="none" w:sz="0" w:space="0" w:color="auto"/>
                        <w:right w:val="none" w:sz="0" w:space="0" w:color="auto"/>
                      </w:divBdr>
                      <w:divsChild>
                        <w:div w:id="195774961">
                          <w:marLeft w:val="0"/>
                          <w:marRight w:val="0"/>
                          <w:marTop w:val="0"/>
                          <w:marBottom w:val="0"/>
                          <w:divBdr>
                            <w:top w:val="none" w:sz="0" w:space="0" w:color="auto"/>
                            <w:left w:val="none" w:sz="0" w:space="0" w:color="auto"/>
                            <w:bottom w:val="none" w:sz="0" w:space="0" w:color="auto"/>
                            <w:right w:val="none" w:sz="0" w:space="0" w:color="auto"/>
                          </w:divBdr>
                        </w:div>
                        <w:div w:id="358286785">
                          <w:marLeft w:val="0"/>
                          <w:marRight w:val="0"/>
                          <w:marTop w:val="0"/>
                          <w:marBottom w:val="0"/>
                          <w:divBdr>
                            <w:top w:val="none" w:sz="0" w:space="0" w:color="auto"/>
                            <w:left w:val="none" w:sz="0" w:space="0" w:color="auto"/>
                            <w:bottom w:val="none" w:sz="0" w:space="0" w:color="auto"/>
                            <w:right w:val="none" w:sz="0" w:space="0" w:color="auto"/>
                          </w:divBdr>
                          <w:divsChild>
                            <w:div w:id="8307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0854">
                      <w:marLeft w:val="0"/>
                      <w:marRight w:val="0"/>
                      <w:marTop w:val="0"/>
                      <w:marBottom w:val="0"/>
                      <w:divBdr>
                        <w:top w:val="none" w:sz="0" w:space="0" w:color="auto"/>
                        <w:left w:val="none" w:sz="0" w:space="0" w:color="auto"/>
                        <w:bottom w:val="none" w:sz="0" w:space="0" w:color="auto"/>
                        <w:right w:val="none" w:sz="0" w:space="0" w:color="auto"/>
                      </w:divBdr>
                      <w:divsChild>
                        <w:div w:id="1005129655">
                          <w:marLeft w:val="0"/>
                          <w:marRight w:val="0"/>
                          <w:marTop w:val="0"/>
                          <w:marBottom w:val="0"/>
                          <w:divBdr>
                            <w:top w:val="none" w:sz="0" w:space="0" w:color="auto"/>
                            <w:left w:val="none" w:sz="0" w:space="0" w:color="auto"/>
                            <w:bottom w:val="none" w:sz="0" w:space="0" w:color="auto"/>
                            <w:right w:val="none" w:sz="0" w:space="0" w:color="auto"/>
                          </w:divBdr>
                        </w:div>
                        <w:div w:id="38013660">
                          <w:marLeft w:val="0"/>
                          <w:marRight w:val="0"/>
                          <w:marTop w:val="0"/>
                          <w:marBottom w:val="0"/>
                          <w:divBdr>
                            <w:top w:val="none" w:sz="0" w:space="0" w:color="auto"/>
                            <w:left w:val="none" w:sz="0" w:space="0" w:color="auto"/>
                            <w:bottom w:val="none" w:sz="0" w:space="0" w:color="auto"/>
                            <w:right w:val="none" w:sz="0" w:space="0" w:color="auto"/>
                          </w:divBdr>
                          <w:divsChild>
                            <w:div w:id="151611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6707">
                      <w:marLeft w:val="0"/>
                      <w:marRight w:val="0"/>
                      <w:marTop w:val="0"/>
                      <w:marBottom w:val="0"/>
                      <w:divBdr>
                        <w:top w:val="none" w:sz="0" w:space="0" w:color="auto"/>
                        <w:left w:val="none" w:sz="0" w:space="0" w:color="auto"/>
                        <w:bottom w:val="none" w:sz="0" w:space="0" w:color="auto"/>
                        <w:right w:val="none" w:sz="0" w:space="0" w:color="auto"/>
                      </w:divBdr>
                      <w:divsChild>
                        <w:div w:id="1175077120">
                          <w:marLeft w:val="0"/>
                          <w:marRight w:val="0"/>
                          <w:marTop w:val="0"/>
                          <w:marBottom w:val="0"/>
                          <w:divBdr>
                            <w:top w:val="none" w:sz="0" w:space="0" w:color="auto"/>
                            <w:left w:val="none" w:sz="0" w:space="0" w:color="auto"/>
                            <w:bottom w:val="none" w:sz="0" w:space="0" w:color="auto"/>
                            <w:right w:val="none" w:sz="0" w:space="0" w:color="auto"/>
                          </w:divBdr>
                        </w:div>
                        <w:div w:id="383219576">
                          <w:marLeft w:val="0"/>
                          <w:marRight w:val="0"/>
                          <w:marTop w:val="0"/>
                          <w:marBottom w:val="0"/>
                          <w:divBdr>
                            <w:top w:val="none" w:sz="0" w:space="0" w:color="auto"/>
                            <w:left w:val="none" w:sz="0" w:space="0" w:color="auto"/>
                            <w:bottom w:val="none" w:sz="0" w:space="0" w:color="auto"/>
                            <w:right w:val="none" w:sz="0" w:space="0" w:color="auto"/>
                          </w:divBdr>
                          <w:divsChild>
                            <w:div w:id="18546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027130">
      <w:bodyDiv w:val="1"/>
      <w:marLeft w:val="0"/>
      <w:marRight w:val="0"/>
      <w:marTop w:val="0"/>
      <w:marBottom w:val="0"/>
      <w:divBdr>
        <w:top w:val="none" w:sz="0" w:space="0" w:color="auto"/>
        <w:left w:val="none" w:sz="0" w:space="0" w:color="auto"/>
        <w:bottom w:val="none" w:sz="0" w:space="0" w:color="auto"/>
        <w:right w:val="none" w:sz="0" w:space="0" w:color="auto"/>
      </w:divBdr>
    </w:div>
    <w:div w:id="367537253">
      <w:bodyDiv w:val="1"/>
      <w:marLeft w:val="0"/>
      <w:marRight w:val="0"/>
      <w:marTop w:val="0"/>
      <w:marBottom w:val="0"/>
      <w:divBdr>
        <w:top w:val="none" w:sz="0" w:space="0" w:color="auto"/>
        <w:left w:val="none" w:sz="0" w:space="0" w:color="auto"/>
        <w:bottom w:val="none" w:sz="0" w:space="0" w:color="auto"/>
        <w:right w:val="none" w:sz="0" w:space="0" w:color="auto"/>
      </w:divBdr>
    </w:div>
    <w:div w:id="436367474">
      <w:bodyDiv w:val="1"/>
      <w:marLeft w:val="0"/>
      <w:marRight w:val="0"/>
      <w:marTop w:val="0"/>
      <w:marBottom w:val="0"/>
      <w:divBdr>
        <w:top w:val="none" w:sz="0" w:space="0" w:color="auto"/>
        <w:left w:val="none" w:sz="0" w:space="0" w:color="auto"/>
        <w:bottom w:val="none" w:sz="0" w:space="0" w:color="auto"/>
        <w:right w:val="none" w:sz="0" w:space="0" w:color="auto"/>
      </w:divBdr>
    </w:div>
    <w:div w:id="439842195">
      <w:bodyDiv w:val="1"/>
      <w:marLeft w:val="0"/>
      <w:marRight w:val="0"/>
      <w:marTop w:val="0"/>
      <w:marBottom w:val="0"/>
      <w:divBdr>
        <w:top w:val="none" w:sz="0" w:space="0" w:color="auto"/>
        <w:left w:val="none" w:sz="0" w:space="0" w:color="auto"/>
        <w:bottom w:val="none" w:sz="0" w:space="0" w:color="auto"/>
        <w:right w:val="none" w:sz="0" w:space="0" w:color="auto"/>
      </w:divBdr>
      <w:divsChild>
        <w:div w:id="884610090">
          <w:marLeft w:val="0"/>
          <w:marRight w:val="0"/>
          <w:marTop w:val="0"/>
          <w:marBottom w:val="0"/>
          <w:divBdr>
            <w:top w:val="none" w:sz="0" w:space="0" w:color="auto"/>
            <w:left w:val="none" w:sz="0" w:space="0" w:color="auto"/>
            <w:bottom w:val="none" w:sz="0" w:space="0" w:color="auto"/>
            <w:right w:val="none" w:sz="0" w:space="0" w:color="auto"/>
          </w:divBdr>
          <w:divsChild>
            <w:div w:id="250697098">
              <w:marLeft w:val="0"/>
              <w:marRight w:val="0"/>
              <w:marTop w:val="0"/>
              <w:marBottom w:val="0"/>
              <w:divBdr>
                <w:top w:val="none" w:sz="0" w:space="0" w:color="auto"/>
                <w:left w:val="none" w:sz="0" w:space="0" w:color="auto"/>
                <w:bottom w:val="none" w:sz="0" w:space="0" w:color="auto"/>
                <w:right w:val="none" w:sz="0" w:space="0" w:color="auto"/>
              </w:divBdr>
            </w:div>
          </w:divsChild>
        </w:div>
        <w:div w:id="383258699">
          <w:marLeft w:val="0"/>
          <w:marRight w:val="0"/>
          <w:marTop w:val="0"/>
          <w:marBottom w:val="0"/>
          <w:divBdr>
            <w:top w:val="none" w:sz="0" w:space="0" w:color="auto"/>
            <w:left w:val="none" w:sz="0" w:space="0" w:color="auto"/>
            <w:bottom w:val="none" w:sz="0" w:space="0" w:color="auto"/>
            <w:right w:val="none" w:sz="0" w:space="0" w:color="auto"/>
          </w:divBdr>
        </w:div>
      </w:divsChild>
    </w:div>
    <w:div w:id="486475647">
      <w:bodyDiv w:val="1"/>
      <w:marLeft w:val="0"/>
      <w:marRight w:val="0"/>
      <w:marTop w:val="0"/>
      <w:marBottom w:val="0"/>
      <w:divBdr>
        <w:top w:val="none" w:sz="0" w:space="0" w:color="auto"/>
        <w:left w:val="none" w:sz="0" w:space="0" w:color="auto"/>
        <w:bottom w:val="none" w:sz="0" w:space="0" w:color="auto"/>
        <w:right w:val="none" w:sz="0" w:space="0" w:color="auto"/>
      </w:divBdr>
      <w:divsChild>
        <w:div w:id="534463210">
          <w:marLeft w:val="0"/>
          <w:marRight w:val="0"/>
          <w:marTop w:val="0"/>
          <w:marBottom w:val="0"/>
          <w:divBdr>
            <w:top w:val="none" w:sz="0" w:space="0" w:color="auto"/>
            <w:left w:val="none" w:sz="0" w:space="0" w:color="auto"/>
            <w:bottom w:val="none" w:sz="0" w:space="0" w:color="auto"/>
            <w:right w:val="none" w:sz="0" w:space="0" w:color="auto"/>
          </w:divBdr>
          <w:divsChild>
            <w:div w:id="114183291">
              <w:marLeft w:val="0"/>
              <w:marRight w:val="0"/>
              <w:marTop w:val="0"/>
              <w:marBottom w:val="0"/>
              <w:divBdr>
                <w:top w:val="none" w:sz="0" w:space="0" w:color="auto"/>
                <w:left w:val="none" w:sz="0" w:space="0" w:color="auto"/>
                <w:bottom w:val="none" w:sz="0" w:space="0" w:color="auto"/>
                <w:right w:val="none" w:sz="0" w:space="0" w:color="auto"/>
              </w:divBdr>
            </w:div>
          </w:divsChild>
        </w:div>
        <w:div w:id="439767299">
          <w:marLeft w:val="0"/>
          <w:marRight w:val="0"/>
          <w:marTop w:val="0"/>
          <w:marBottom w:val="0"/>
          <w:divBdr>
            <w:top w:val="none" w:sz="0" w:space="0" w:color="auto"/>
            <w:left w:val="none" w:sz="0" w:space="0" w:color="auto"/>
            <w:bottom w:val="none" w:sz="0" w:space="0" w:color="auto"/>
            <w:right w:val="none" w:sz="0" w:space="0" w:color="auto"/>
          </w:divBdr>
          <w:divsChild>
            <w:div w:id="472676725">
              <w:marLeft w:val="0"/>
              <w:marRight w:val="0"/>
              <w:marTop w:val="0"/>
              <w:marBottom w:val="0"/>
              <w:divBdr>
                <w:top w:val="none" w:sz="0" w:space="0" w:color="auto"/>
                <w:left w:val="none" w:sz="0" w:space="0" w:color="auto"/>
                <w:bottom w:val="none" w:sz="0" w:space="0" w:color="auto"/>
                <w:right w:val="none" w:sz="0" w:space="0" w:color="auto"/>
              </w:divBdr>
            </w:div>
          </w:divsChild>
        </w:div>
        <w:div w:id="1141725087">
          <w:marLeft w:val="0"/>
          <w:marRight w:val="0"/>
          <w:marTop w:val="0"/>
          <w:marBottom w:val="0"/>
          <w:divBdr>
            <w:top w:val="none" w:sz="0" w:space="0" w:color="auto"/>
            <w:left w:val="none" w:sz="0" w:space="0" w:color="auto"/>
            <w:bottom w:val="none" w:sz="0" w:space="0" w:color="auto"/>
            <w:right w:val="none" w:sz="0" w:space="0" w:color="auto"/>
          </w:divBdr>
          <w:divsChild>
            <w:div w:id="1854033103">
              <w:marLeft w:val="0"/>
              <w:marRight w:val="0"/>
              <w:marTop w:val="0"/>
              <w:marBottom w:val="0"/>
              <w:divBdr>
                <w:top w:val="none" w:sz="0" w:space="0" w:color="auto"/>
                <w:left w:val="none" w:sz="0" w:space="0" w:color="auto"/>
                <w:bottom w:val="none" w:sz="0" w:space="0" w:color="auto"/>
                <w:right w:val="none" w:sz="0" w:space="0" w:color="auto"/>
              </w:divBdr>
            </w:div>
          </w:divsChild>
        </w:div>
        <w:div w:id="2019189099">
          <w:marLeft w:val="0"/>
          <w:marRight w:val="0"/>
          <w:marTop w:val="0"/>
          <w:marBottom w:val="0"/>
          <w:divBdr>
            <w:top w:val="none" w:sz="0" w:space="0" w:color="auto"/>
            <w:left w:val="none" w:sz="0" w:space="0" w:color="auto"/>
            <w:bottom w:val="none" w:sz="0" w:space="0" w:color="auto"/>
            <w:right w:val="none" w:sz="0" w:space="0" w:color="auto"/>
          </w:divBdr>
          <w:divsChild>
            <w:div w:id="207885603">
              <w:marLeft w:val="0"/>
              <w:marRight w:val="0"/>
              <w:marTop w:val="0"/>
              <w:marBottom w:val="0"/>
              <w:divBdr>
                <w:top w:val="none" w:sz="0" w:space="0" w:color="auto"/>
                <w:left w:val="none" w:sz="0" w:space="0" w:color="auto"/>
                <w:bottom w:val="none" w:sz="0" w:space="0" w:color="auto"/>
                <w:right w:val="none" w:sz="0" w:space="0" w:color="auto"/>
              </w:divBdr>
            </w:div>
          </w:divsChild>
        </w:div>
        <w:div w:id="1407193665">
          <w:marLeft w:val="0"/>
          <w:marRight w:val="0"/>
          <w:marTop w:val="0"/>
          <w:marBottom w:val="0"/>
          <w:divBdr>
            <w:top w:val="none" w:sz="0" w:space="0" w:color="auto"/>
            <w:left w:val="none" w:sz="0" w:space="0" w:color="auto"/>
            <w:bottom w:val="none" w:sz="0" w:space="0" w:color="auto"/>
            <w:right w:val="none" w:sz="0" w:space="0" w:color="auto"/>
          </w:divBdr>
          <w:divsChild>
            <w:div w:id="1492915080">
              <w:marLeft w:val="0"/>
              <w:marRight w:val="0"/>
              <w:marTop w:val="0"/>
              <w:marBottom w:val="0"/>
              <w:divBdr>
                <w:top w:val="none" w:sz="0" w:space="0" w:color="auto"/>
                <w:left w:val="none" w:sz="0" w:space="0" w:color="auto"/>
                <w:bottom w:val="none" w:sz="0" w:space="0" w:color="auto"/>
                <w:right w:val="none" w:sz="0" w:space="0" w:color="auto"/>
              </w:divBdr>
            </w:div>
          </w:divsChild>
        </w:div>
        <w:div w:id="1419013108">
          <w:marLeft w:val="0"/>
          <w:marRight w:val="0"/>
          <w:marTop w:val="0"/>
          <w:marBottom w:val="0"/>
          <w:divBdr>
            <w:top w:val="none" w:sz="0" w:space="0" w:color="auto"/>
            <w:left w:val="none" w:sz="0" w:space="0" w:color="auto"/>
            <w:bottom w:val="none" w:sz="0" w:space="0" w:color="auto"/>
            <w:right w:val="none" w:sz="0" w:space="0" w:color="auto"/>
          </w:divBdr>
          <w:divsChild>
            <w:div w:id="16754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7057">
      <w:bodyDiv w:val="1"/>
      <w:marLeft w:val="0"/>
      <w:marRight w:val="0"/>
      <w:marTop w:val="0"/>
      <w:marBottom w:val="0"/>
      <w:divBdr>
        <w:top w:val="none" w:sz="0" w:space="0" w:color="auto"/>
        <w:left w:val="none" w:sz="0" w:space="0" w:color="auto"/>
        <w:bottom w:val="none" w:sz="0" w:space="0" w:color="auto"/>
        <w:right w:val="none" w:sz="0" w:space="0" w:color="auto"/>
      </w:divBdr>
    </w:div>
    <w:div w:id="496116282">
      <w:bodyDiv w:val="1"/>
      <w:marLeft w:val="0"/>
      <w:marRight w:val="0"/>
      <w:marTop w:val="0"/>
      <w:marBottom w:val="0"/>
      <w:divBdr>
        <w:top w:val="none" w:sz="0" w:space="0" w:color="auto"/>
        <w:left w:val="none" w:sz="0" w:space="0" w:color="auto"/>
        <w:bottom w:val="none" w:sz="0" w:space="0" w:color="auto"/>
        <w:right w:val="none" w:sz="0" w:space="0" w:color="auto"/>
      </w:divBdr>
      <w:divsChild>
        <w:div w:id="1582637858">
          <w:marLeft w:val="0"/>
          <w:marRight w:val="0"/>
          <w:marTop w:val="0"/>
          <w:marBottom w:val="0"/>
          <w:divBdr>
            <w:top w:val="none" w:sz="0" w:space="0" w:color="auto"/>
            <w:left w:val="none" w:sz="0" w:space="0" w:color="auto"/>
            <w:bottom w:val="none" w:sz="0" w:space="0" w:color="auto"/>
            <w:right w:val="none" w:sz="0" w:space="0" w:color="auto"/>
          </w:divBdr>
          <w:divsChild>
            <w:div w:id="370880791">
              <w:marLeft w:val="0"/>
              <w:marRight w:val="0"/>
              <w:marTop w:val="0"/>
              <w:marBottom w:val="0"/>
              <w:divBdr>
                <w:top w:val="none" w:sz="0" w:space="0" w:color="auto"/>
                <w:left w:val="none" w:sz="0" w:space="0" w:color="auto"/>
                <w:bottom w:val="none" w:sz="0" w:space="0" w:color="auto"/>
                <w:right w:val="none" w:sz="0" w:space="0" w:color="auto"/>
              </w:divBdr>
              <w:divsChild>
                <w:div w:id="1569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4925">
          <w:marLeft w:val="0"/>
          <w:marRight w:val="0"/>
          <w:marTop w:val="0"/>
          <w:marBottom w:val="0"/>
          <w:divBdr>
            <w:top w:val="none" w:sz="0" w:space="0" w:color="auto"/>
            <w:left w:val="none" w:sz="0" w:space="0" w:color="auto"/>
            <w:bottom w:val="none" w:sz="0" w:space="0" w:color="auto"/>
            <w:right w:val="none" w:sz="0" w:space="0" w:color="auto"/>
          </w:divBdr>
          <w:divsChild>
            <w:div w:id="200630098">
              <w:marLeft w:val="0"/>
              <w:marRight w:val="0"/>
              <w:marTop w:val="0"/>
              <w:marBottom w:val="0"/>
              <w:divBdr>
                <w:top w:val="none" w:sz="0" w:space="0" w:color="auto"/>
                <w:left w:val="none" w:sz="0" w:space="0" w:color="auto"/>
                <w:bottom w:val="none" w:sz="0" w:space="0" w:color="auto"/>
                <w:right w:val="none" w:sz="0" w:space="0" w:color="auto"/>
              </w:divBdr>
              <w:divsChild>
                <w:div w:id="18261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4380">
      <w:bodyDiv w:val="1"/>
      <w:marLeft w:val="0"/>
      <w:marRight w:val="0"/>
      <w:marTop w:val="0"/>
      <w:marBottom w:val="0"/>
      <w:divBdr>
        <w:top w:val="none" w:sz="0" w:space="0" w:color="auto"/>
        <w:left w:val="none" w:sz="0" w:space="0" w:color="auto"/>
        <w:bottom w:val="none" w:sz="0" w:space="0" w:color="auto"/>
        <w:right w:val="none" w:sz="0" w:space="0" w:color="auto"/>
      </w:divBdr>
    </w:div>
    <w:div w:id="733311539">
      <w:bodyDiv w:val="1"/>
      <w:marLeft w:val="0"/>
      <w:marRight w:val="0"/>
      <w:marTop w:val="0"/>
      <w:marBottom w:val="0"/>
      <w:divBdr>
        <w:top w:val="none" w:sz="0" w:space="0" w:color="auto"/>
        <w:left w:val="none" w:sz="0" w:space="0" w:color="auto"/>
        <w:bottom w:val="none" w:sz="0" w:space="0" w:color="auto"/>
        <w:right w:val="none" w:sz="0" w:space="0" w:color="auto"/>
      </w:divBdr>
    </w:div>
    <w:div w:id="755637389">
      <w:bodyDiv w:val="1"/>
      <w:marLeft w:val="0"/>
      <w:marRight w:val="0"/>
      <w:marTop w:val="0"/>
      <w:marBottom w:val="0"/>
      <w:divBdr>
        <w:top w:val="none" w:sz="0" w:space="0" w:color="auto"/>
        <w:left w:val="none" w:sz="0" w:space="0" w:color="auto"/>
        <w:bottom w:val="none" w:sz="0" w:space="0" w:color="auto"/>
        <w:right w:val="none" w:sz="0" w:space="0" w:color="auto"/>
      </w:divBdr>
      <w:divsChild>
        <w:div w:id="1387725662">
          <w:marLeft w:val="0"/>
          <w:marRight w:val="0"/>
          <w:marTop w:val="0"/>
          <w:marBottom w:val="0"/>
          <w:divBdr>
            <w:top w:val="none" w:sz="0" w:space="0" w:color="auto"/>
            <w:left w:val="none" w:sz="0" w:space="0" w:color="auto"/>
            <w:bottom w:val="none" w:sz="0" w:space="0" w:color="auto"/>
            <w:right w:val="none" w:sz="0" w:space="0" w:color="auto"/>
          </w:divBdr>
          <w:divsChild>
            <w:div w:id="400249523">
              <w:marLeft w:val="0"/>
              <w:marRight w:val="0"/>
              <w:marTop w:val="0"/>
              <w:marBottom w:val="150"/>
              <w:divBdr>
                <w:top w:val="none" w:sz="0" w:space="0" w:color="auto"/>
                <w:left w:val="none" w:sz="0" w:space="0" w:color="auto"/>
                <w:bottom w:val="none" w:sz="0" w:space="0" w:color="auto"/>
                <w:right w:val="none" w:sz="0" w:space="0" w:color="auto"/>
              </w:divBdr>
            </w:div>
            <w:div w:id="13372222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3089958">
      <w:bodyDiv w:val="1"/>
      <w:marLeft w:val="0"/>
      <w:marRight w:val="0"/>
      <w:marTop w:val="0"/>
      <w:marBottom w:val="0"/>
      <w:divBdr>
        <w:top w:val="none" w:sz="0" w:space="0" w:color="auto"/>
        <w:left w:val="none" w:sz="0" w:space="0" w:color="auto"/>
        <w:bottom w:val="none" w:sz="0" w:space="0" w:color="auto"/>
        <w:right w:val="none" w:sz="0" w:space="0" w:color="auto"/>
      </w:divBdr>
      <w:divsChild>
        <w:div w:id="751002145">
          <w:marLeft w:val="0"/>
          <w:marRight w:val="0"/>
          <w:marTop w:val="0"/>
          <w:marBottom w:val="0"/>
          <w:divBdr>
            <w:top w:val="none" w:sz="0" w:space="0" w:color="auto"/>
            <w:left w:val="none" w:sz="0" w:space="0" w:color="auto"/>
            <w:bottom w:val="none" w:sz="0" w:space="0" w:color="auto"/>
            <w:right w:val="none" w:sz="0" w:space="0" w:color="auto"/>
          </w:divBdr>
        </w:div>
      </w:divsChild>
    </w:div>
    <w:div w:id="800341941">
      <w:bodyDiv w:val="1"/>
      <w:marLeft w:val="0"/>
      <w:marRight w:val="0"/>
      <w:marTop w:val="0"/>
      <w:marBottom w:val="0"/>
      <w:divBdr>
        <w:top w:val="none" w:sz="0" w:space="0" w:color="auto"/>
        <w:left w:val="none" w:sz="0" w:space="0" w:color="auto"/>
        <w:bottom w:val="none" w:sz="0" w:space="0" w:color="auto"/>
        <w:right w:val="none" w:sz="0" w:space="0" w:color="auto"/>
      </w:divBdr>
    </w:div>
    <w:div w:id="805898689">
      <w:bodyDiv w:val="1"/>
      <w:marLeft w:val="0"/>
      <w:marRight w:val="0"/>
      <w:marTop w:val="0"/>
      <w:marBottom w:val="0"/>
      <w:divBdr>
        <w:top w:val="none" w:sz="0" w:space="0" w:color="auto"/>
        <w:left w:val="none" w:sz="0" w:space="0" w:color="auto"/>
        <w:bottom w:val="none" w:sz="0" w:space="0" w:color="auto"/>
        <w:right w:val="none" w:sz="0" w:space="0" w:color="auto"/>
      </w:divBdr>
    </w:div>
    <w:div w:id="897134885">
      <w:bodyDiv w:val="1"/>
      <w:marLeft w:val="0"/>
      <w:marRight w:val="0"/>
      <w:marTop w:val="0"/>
      <w:marBottom w:val="0"/>
      <w:divBdr>
        <w:top w:val="none" w:sz="0" w:space="0" w:color="auto"/>
        <w:left w:val="none" w:sz="0" w:space="0" w:color="auto"/>
        <w:bottom w:val="none" w:sz="0" w:space="0" w:color="auto"/>
        <w:right w:val="none" w:sz="0" w:space="0" w:color="auto"/>
      </w:divBdr>
      <w:divsChild>
        <w:div w:id="1070270529">
          <w:marLeft w:val="0"/>
          <w:marRight w:val="0"/>
          <w:marTop w:val="0"/>
          <w:marBottom w:val="0"/>
          <w:divBdr>
            <w:top w:val="none" w:sz="0" w:space="0" w:color="auto"/>
            <w:left w:val="none" w:sz="0" w:space="0" w:color="auto"/>
            <w:bottom w:val="none" w:sz="0" w:space="0" w:color="auto"/>
            <w:right w:val="none" w:sz="0" w:space="0" w:color="auto"/>
          </w:divBdr>
        </w:div>
        <w:div w:id="1476415528">
          <w:marLeft w:val="0"/>
          <w:marRight w:val="0"/>
          <w:marTop w:val="0"/>
          <w:marBottom w:val="0"/>
          <w:divBdr>
            <w:top w:val="none" w:sz="0" w:space="0" w:color="auto"/>
            <w:left w:val="none" w:sz="0" w:space="0" w:color="auto"/>
            <w:bottom w:val="none" w:sz="0" w:space="0" w:color="auto"/>
            <w:right w:val="none" w:sz="0" w:space="0" w:color="auto"/>
          </w:divBdr>
          <w:divsChild>
            <w:div w:id="482354458">
              <w:marLeft w:val="0"/>
              <w:marRight w:val="0"/>
              <w:marTop w:val="0"/>
              <w:marBottom w:val="0"/>
              <w:divBdr>
                <w:top w:val="none" w:sz="0" w:space="0" w:color="auto"/>
                <w:left w:val="none" w:sz="0" w:space="0" w:color="auto"/>
                <w:bottom w:val="none" w:sz="0" w:space="0" w:color="auto"/>
                <w:right w:val="none" w:sz="0" w:space="0" w:color="auto"/>
              </w:divBdr>
              <w:divsChild>
                <w:div w:id="1720089779">
                  <w:marLeft w:val="0"/>
                  <w:marRight w:val="0"/>
                  <w:marTop w:val="0"/>
                  <w:marBottom w:val="0"/>
                  <w:divBdr>
                    <w:top w:val="none" w:sz="0" w:space="0" w:color="auto"/>
                    <w:left w:val="none" w:sz="0" w:space="0" w:color="auto"/>
                    <w:bottom w:val="none" w:sz="0" w:space="0" w:color="auto"/>
                    <w:right w:val="none" w:sz="0" w:space="0" w:color="auto"/>
                  </w:divBdr>
                  <w:divsChild>
                    <w:div w:id="2137941939">
                      <w:marLeft w:val="0"/>
                      <w:marRight w:val="0"/>
                      <w:marTop w:val="0"/>
                      <w:marBottom w:val="0"/>
                      <w:divBdr>
                        <w:top w:val="none" w:sz="0" w:space="0" w:color="auto"/>
                        <w:left w:val="none" w:sz="0" w:space="0" w:color="auto"/>
                        <w:bottom w:val="none" w:sz="0" w:space="0" w:color="auto"/>
                        <w:right w:val="none" w:sz="0" w:space="0" w:color="auto"/>
                      </w:divBdr>
                      <w:divsChild>
                        <w:div w:id="1798527419">
                          <w:marLeft w:val="0"/>
                          <w:marRight w:val="0"/>
                          <w:marTop w:val="0"/>
                          <w:marBottom w:val="0"/>
                          <w:divBdr>
                            <w:top w:val="none" w:sz="0" w:space="0" w:color="auto"/>
                            <w:left w:val="none" w:sz="0" w:space="0" w:color="auto"/>
                            <w:bottom w:val="none" w:sz="0" w:space="0" w:color="auto"/>
                            <w:right w:val="none" w:sz="0" w:space="0" w:color="auto"/>
                          </w:divBdr>
                          <w:divsChild>
                            <w:div w:id="528302230">
                              <w:marLeft w:val="0"/>
                              <w:marRight w:val="0"/>
                              <w:marTop w:val="0"/>
                              <w:marBottom w:val="0"/>
                              <w:divBdr>
                                <w:top w:val="none" w:sz="0" w:space="0" w:color="auto"/>
                                <w:left w:val="none" w:sz="0" w:space="0" w:color="auto"/>
                                <w:bottom w:val="none" w:sz="0" w:space="0" w:color="auto"/>
                                <w:right w:val="none" w:sz="0" w:space="0" w:color="auto"/>
                              </w:divBdr>
                            </w:div>
                            <w:div w:id="13423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525503">
      <w:bodyDiv w:val="1"/>
      <w:marLeft w:val="0"/>
      <w:marRight w:val="0"/>
      <w:marTop w:val="0"/>
      <w:marBottom w:val="0"/>
      <w:divBdr>
        <w:top w:val="none" w:sz="0" w:space="0" w:color="auto"/>
        <w:left w:val="none" w:sz="0" w:space="0" w:color="auto"/>
        <w:bottom w:val="none" w:sz="0" w:space="0" w:color="auto"/>
        <w:right w:val="none" w:sz="0" w:space="0" w:color="auto"/>
      </w:divBdr>
    </w:div>
    <w:div w:id="920218902">
      <w:bodyDiv w:val="1"/>
      <w:marLeft w:val="0"/>
      <w:marRight w:val="0"/>
      <w:marTop w:val="0"/>
      <w:marBottom w:val="0"/>
      <w:divBdr>
        <w:top w:val="none" w:sz="0" w:space="0" w:color="auto"/>
        <w:left w:val="none" w:sz="0" w:space="0" w:color="auto"/>
        <w:bottom w:val="none" w:sz="0" w:space="0" w:color="auto"/>
        <w:right w:val="none" w:sz="0" w:space="0" w:color="auto"/>
      </w:divBdr>
    </w:div>
    <w:div w:id="921573500">
      <w:bodyDiv w:val="1"/>
      <w:marLeft w:val="0"/>
      <w:marRight w:val="0"/>
      <w:marTop w:val="0"/>
      <w:marBottom w:val="0"/>
      <w:divBdr>
        <w:top w:val="none" w:sz="0" w:space="0" w:color="auto"/>
        <w:left w:val="none" w:sz="0" w:space="0" w:color="auto"/>
        <w:bottom w:val="none" w:sz="0" w:space="0" w:color="auto"/>
        <w:right w:val="none" w:sz="0" w:space="0" w:color="auto"/>
      </w:divBdr>
    </w:div>
    <w:div w:id="990597496">
      <w:bodyDiv w:val="1"/>
      <w:marLeft w:val="0"/>
      <w:marRight w:val="0"/>
      <w:marTop w:val="0"/>
      <w:marBottom w:val="0"/>
      <w:divBdr>
        <w:top w:val="none" w:sz="0" w:space="0" w:color="auto"/>
        <w:left w:val="none" w:sz="0" w:space="0" w:color="auto"/>
        <w:bottom w:val="none" w:sz="0" w:space="0" w:color="auto"/>
        <w:right w:val="none" w:sz="0" w:space="0" w:color="auto"/>
      </w:divBdr>
    </w:div>
    <w:div w:id="1023870097">
      <w:bodyDiv w:val="1"/>
      <w:marLeft w:val="0"/>
      <w:marRight w:val="0"/>
      <w:marTop w:val="0"/>
      <w:marBottom w:val="0"/>
      <w:divBdr>
        <w:top w:val="none" w:sz="0" w:space="0" w:color="auto"/>
        <w:left w:val="none" w:sz="0" w:space="0" w:color="auto"/>
        <w:bottom w:val="none" w:sz="0" w:space="0" w:color="auto"/>
        <w:right w:val="none" w:sz="0" w:space="0" w:color="auto"/>
      </w:divBdr>
    </w:div>
    <w:div w:id="1065762573">
      <w:bodyDiv w:val="1"/>
      <w:marLeft w:val="0"/>
      <w:marRight w:val="0"/>
      <w:marTop w:val="0"/>
      <w:marBottom w:val="0"/>
      <w:divBdr>
        <w:top w:val="none" w:sz="0" w:space="0" w:color="auto"/>
        <w:left w:val="none" w:sz="0" w:space="0" w:color="auto"/>
        <w:bottom w:val="none" w:sz="0" w:space="0" w:color="auto"/>
        <w:right w:val="none" w:sz="0" w:space="0" w:color="auto"/>
      </w:divBdr>
    </w:div>
    <w:div w:id="1087191185">
      <w:bodyDiv w:val="1"/>
      <w:marLeft w:val="0"/>
      <w:marRight w:val="0"/>
      <w:marTop w:val="0"/>
      <w:marBottom w:val="0"/>
      <w:divBdr>
        <w:top w:val="none" w:sz="0" w:space="0" w:color="auto"/>
        <w:left w:val="none" w:sz="0" w:space="0" w:color="auto"/>
        <w:bottom w:val="none" w:sz="0" w:space="0" w:color="auto"/>
        <w:right w:val="none" w:sz="0" w:space="0" w:color="auto"/>
      </w:divBdr>
      <w:divsChild>
        <w:div w:id="1651328121">
          <w:marLeft w:val="0"/>
          <w:marRight w:val="0"/>
          <w:marTop w:val="0"/>
          <w:marBottom w:val="0"/>
          <w:divBdr>
            <w:top w:val="none" w:sz="0" w:space="0" w:color="auto"/>
            <w:left w:val="none" w:sz="0" w:space="0" w:color="auto"/>
            <w:bottom w:val="none" w:sz="0" w:space="0" w:color="auto"/>
            <w:right w:val="none" w:sz="0" w:space="0" w:color="auto"/>
          </w:divBdr>
          <w:divsChild>
            <w:div w:id="29305177">
              <w:marLeft w:val="0"/>
              <w:marRight w:val="0"/>
              <w:marTop w:val="0"/>
              <w:marBottom w:val="0"/>
              <w:divBdr>
                <w:top w:val="none" w:sz="0" w:space="0" w:color="auto"/>
                <w:left w:val="none" w:sz="0" w:space="0" w:color="auto"/>
                <w:bottom w:val="none" w:sz="0" w:space="0" w:color="auto"/>
                <w:right w:val="none" w:sz="0" w:space="0" w:color="auto"/>
              </w:divBdr>
            </w:div>
          </w:divsChild>
        </w:div>
        <w:div w:id="1486892884">
          <w:marLeft w:val="0"/>
          <w:marRight w:val="0"/>
          <w:marTop w:val="0"/>
          <w:marBottom w:val="0"/>
          <w:divBdr>
            <w:top w:val="none" w:sz="0" w:space="0" w:color="auto"/>
            <w:left w:val="none" w:sz="0" w:space="0" w:color="auto"/>
            <w:bottom w:val="none" w:sz="0" w:space="0" w:color="auto"/>
            <w:right w:val="none" w:sz="0" w:space="0" w:color="auto"/>
          </w:divBdr>
          <w:divsChild>
            <w:div w:id="1965185913">
              <w:marLeft w:val="0"/>
              <w:marRight w:val="0"/>
              <w:marTop w:val="0"/>
              <w:marBottom w:val="0"/>
              <w:divBdr>
                <w:top w:val="none" w:sz="0" w:space="0" w:color="auto"/>
                <w:left w:val="none" w:sz="0" w:space="0" w:color="auto"/>
                <w:bottom w:val="none" w:sz="0" w:space="0" w:color="auto"/>
                <w:right w:val="none" w:sz="0" w:space="0" w:color="auto"/>
              </w:divBdr>
            </w:div>
          </w:divsChild>
        </w:div>
        <w:div w:id="365832062">
          <w:marLeft w:val="0"/>
          <w:marRight w:val="0"/>
          <w:marTop w:val="0"/>
          <w:marBottom w:val="0"/>
          <w:divBdr>
            <w:top w:val="none" w:sz="0" w:space="0" w:color="auto"/>
            <w:left w:val="none" w:sz="0" w:space="0" w:color="auto"/>
            <w:bottom w:val="none" w:sz="0" w:space="0" w:color="auto"/>
            <w:right w:val="none" w:sz="0" w:space="0" w:color="auto"/>
          </w:divBdr>
          <w:divsChild>
            <w:div w:id="1061172712">
              <w:marLeft w:val="0"/>
              <w:marRight w:val="0"/>
              <w:marTop w:val="0"/>
              <w:marBottom w:val="0"/>
              <w:divBdr>
                <w:top w:val="none" w:sz="0" w:space="0" w:color="auto"/>
                <w:left w:val="none" w:sz="0" w:space="0" w:color="auto"/>
                <w:bottom w:val="none" w:sz="0" w:space="0" w:color="auto"/>
                <w:right w:val="none" w:sz="0" w:space="0" w:color="auto"/>
              </w:divBdr>
            </w:div>
          </w:divsChild>
        </w:div>
        <w:div w:id="1436443275">
          <w:marLeft w:val="0"/>
          <w:marRight w:val="0"/>
          <w:marTop w:val="0"/>
          <w:marBottom w:val="0"/>
          <w:divBdr>
            <w:top w:val="none" w:sz="0" w:space="0" w:color="auto"/>
            <w:left w:val="none" w:sz="0" w:space="0" w:color="auto"/>
            <w:bottom w:val="none" w:sz="0" w:space="0" w:color="auto"/>
            <w:right w:val="none" w:sz="0" w:space="0" w:color="auto"/>
          </w:divBdr>
          <w:divsChild>
            <w:div w:id="573590298">
              <w:marLeft w:val="0"/>
              <w:marRight w:val="0"/>
              <w:marTop w:val="0"/>
              <w:marBottom w:val="0"/>
              <w:divBdr>
                <w:top w:val="none" w:sz="0" w:space="0" w:color="auto"/>
                <w:left w:val="none" w:sz="0" w:space="0" w:color="auto"/>
                <w:bottom w:val="none" w:sz="0" w:space="0" w:color="auto"/>
                <w:right w:val="none" w:sz="0" w:space="0" w:color="auto"/>
              </w:divBdr>
            </w:div>
          </w:divsChild>
        </w:div>
        <w:div w:id="2063213543">
          <w:marLeft w:val="0"/>
          <w:marRight w:val="0"/>
          <w:marTop w:val="0"/>
          <w:marBottom w:val="0"/>
          <w:divBdr>
            <w:top w:val="none" w:sz="0" w:space="0" w:color="auto"/>
            <w:left w:val="none" w:sz="0" w:space="0" w:color="auto"/>
            <w:bottom w:val="none" w:sz="0" w:space="0" w:color="auto"/>
            <w:right w:val="none" w:sz="0" w:space="0" w:color="auto"/>
          </w:divBdr>
          <w:divsChild>
            <w:div w:id="470756645">
              <w:marLeft w:val="0"/>
              <w:marRight w:val="0"/>
              <w:marTop w:val="0"/>
              <w:marBottom w:val="0"/>
              <w:divBdr>
                <w:top w:val="none" w:sz="0" w:space="0" w:color="auto"/>
                <w:left w:val="none" w:sz="0" w:space="0" w:color="auto"/>
                <w:bottom w:val="none" w:sz="0" w:space="0" w:color="auto"/>
                <w:right w:val="none" w:sz="0" w:space="0" w:color="auto"/>
              </w:divBdr>
            </w:div>
          </w:divsChild>
        </w:div>
        <w:div w:id="953563262">
          <w:marLeft w:val="0"/>
          <w:marRight w:val="0"/>
          <w:marTop w:val="0"/>
          <w:marBottom w:val="0"/>
          <w:divBdr>
            <w:top w:val="none" w:sz="0" w:space="0" w:color="auto"/>
            <w:left w:val="none" w:sz="0" w:space="0" w:color="auto"/>
            <w:bottom w:val="none" w:sz="0" w:space="0" w:color="auto"/>
            <w:right w:val="none" w:sz="0" w:space="0" w:color="auto"/>
          </w:divBdr>
          <w:divsChild>
            <w:div w:id="20281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5563">
      <w:bodyDiv w:val="1"/>
      <w:marLeft w:val="0"/>
      <w:marRight w:val="0"/>
      <w:marTop w:val="0"/>
      <w:marBottom w:val="0"/>
      <w:divBdr>
        <w:top w:val="none" w:sz="0" w:space="0" w:color="auto"/>
        <w:left w:val="none" w:sz="0" w:space="0" w:color="auto"/>
        <w:bottom w:val="none" w:sz="0" w:space="0" w:color="auto"/>
        <w:right w:val="none" w:sz="0" w:space="0" w:color="auto"/>
      </w:divBdr>
    </w:div>
    <w:div w:id="1132674887">
      <w:bodyDiv w:val="1"/>
      <w:marLeft w:val="0"/>
      <w:marRight w:val="0"/>
      <w:marTop w:val="0"/>
      <w:marBottom w:val="0"/>
      <w:divBdr>
        <w:top w:val="none" w:sz="0" w:space="0" w:color="auto"/>
        <w:left w:val="none" w:sz="0" w:space="0" w:color="auto"/>
        <w:bottom w:val="none" w:sz="0" w:space="0" w:color="auto"/>
        <w:right w:val="none" w:sz="0" w:space="0" w:color="auto"/>
      </w:divBdr>
    </w:div>
    <w:div w:id="1164784826">
      <w:bodyDiv w:val="1"/>
      <w:marLeft w:val="0"/>
      <w:marRight w:val="0"/>
      <w:marTop w:val="0"/>
      <w:marBottom w:val="0"/>
      <w:divBdr>
        <w:top w:val="none" w:sz="0" w:space="0" w:color="auto"/>
        <w:left w:val="none" w:sz="0" w:space="0" w:color="auto"/>
        <w:bottom w:val="none" w:sz="0" w:space="0" w:color="auto"/>
        <w:right w:val="none" w:sz="0" w:space="0" w:color="auto"/>
      </w:divBdr>
    </w:div>
    <w:div w:id="1193419355">
      <w:bodyDiv w:val="1"/>
      <w:marLeft w:val="0"/>
      <w:marRight w:val="0"/>
      <w:marTop w:val="0"/>
      <w:marBottom w:val="0"/>
      <w:divBdr>
        <w:top w:val="none" w:sz="0" w:space="0" w:color="auto"/>
        <w:left w:val="none" w:sz="0" w:space="0" w:color="auto"/>
        <w:bottom w:val="none" w:sz="0" w:space="0" w:color="auto"/>
        <w:right w:val="none" w:sz="0" w:space="0" w:color="auto"/>
      </w:divBdr>
      <w:divsChild>
        <w:div w:id="783235681">
          <w:marLeft w:val="0"/>
          <w:marRight w:val="0"/>
          <w:marTop w:val="0"/>
          <w:marBottom w:val="0"/>
          <w:divBdr>
            <w:top w:val="none" w:sz="0" w:space="0" w:color="auto"/>
            <w:left w:val="none" w:sz="0" w:space="0" w:color="auto"/>
            <w:bottom w:val="none" w:sz="0" w:space="0" w:color="auto"/>
            <w:right w:val="none" w:sz="0" w:space="0" w:color="auto"/>
          </w:divBdr>
          <w:divsChild>
            <w:div w:id="65997043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26181542">
      <w:bodyDiv w:val="1"/>
      <w:marLeft w:val="0"/>
      <w:marRight w:val="0"/>
      <w:marTop w:val="0"/>
      <w:marBottom w:val="0"/>
      <w:divBdr>
        <w:top w:val="none" w:sz="0" w:space="0" w:color="auto"/>
        <w:left w:val="none" w:sz="0" w:space="0" w:color="auto"/>
        <w:bottom w:val="none" w:sz="0" w:space="0" w:color="auto"/>
        <w:right w:val="none" w:sz="0" w:space="0" w:color="auto"/>
      </w:divBdr>
      <w:divsChild>
        <w:div w:id="1701659369">
          <w:marLeft w:val="0"/>
          <w:marRight w:val="0"/>
          <w:marTop w:val="0"/>
          <w:marBottom w:val="0"/>
          <w:divBdr>
            <w:top w:val="none" w:sz="0" w:space="0" w:color="auto"/>
            <w:left w:val="none" w:sz="0" w:space="0" w:color="auto"/>
            <w:bottom w:val="none" w:sz="0" w:space="0" w:color="auto"/>
            <w:right w:val="none" w:sz="0" w:space="0" w:color="auto"/>
          </w:divBdr>
          <w:divsChild>
            <w:div w:id="1242325882">
              <w:marLeft w:val="0"/>
              <w:marRight w:val="0"/>
              <w:marTop w:val="0"/>
              <w:marBottom w:val="0"/>
              <w:divBdr>
                <w:top w:val="none" w:sz="0" w:space="0" w:color="auto"/>
                <w:left w:val="none" w:sz="0" w:space="0" w:color="auto"/>
                <w:bottom w:val="none" w:sz="0" w:space="0" w:color="auto"/>
                <w:right w:val="none" w:sz="0" w:space="0" w:color="auto"/>
              </w:divBdr>
            </w:div>
            <w:div w:id="1827815374">
              <w:marLeft w:val="0"/>
              <w:marRight w:val="0"/>
              <w:marTop w:val="0"/>
              <w:marBottom w:val="0"/>
              <w:divBdr>
                <w:top w:val="none" w:sz="0" w:space="0" w:color="auto"/>
                <w:left w:val="none" w:sz="0" w:space="0" w:color="auto"/>
                <w:bottom w:val="none" w:sz="0" w:space="0" w:color="auto"/>
                <w:right w:val="none" w:sz="0" w:space="0" w:color="auto"/>
              </w:divBdr>
            </w:div>
          </w:divsChild>
        </w:div>
        <w:div w:id="53236457">
          <w:marLeft w:val="0"/>
          <w:marRight w:val="0"/>
          <w:marTop w:val="0"/>
          <w:marBottom w:val="0"/>
          <w:divBdr>
            <w:top w:val="none" w:sz="0" w:space="0" w:color="auto"/>
            <w:left w:val="none" w:sz="0" w:space="0" w:color="auto"/>
            <w:bottom w:val="none" w:sz="0" w:space="0" w:color="auto"/>
            <w:right w:val="none" w:sz="0" w:space="0" w:color="auto"/>
          </w:divBdr>
        </w:div>
      </w:divsChild>
    </w:div>
    <w:div w:id="1296567624">
      <w:bodyDiv w:val="1"/>
      <w:marLeft w:val="0"/>
      <w:marRight w:val="0"/>
      <w:marTop w:val="0"/>
      <w:marBottom w:val="0"/>
      <w:divBdr>
        <w:top w:val="none" w:sz="0" w:space="0" w:color="auto"/>
        <w:left w:val="none" w:sz="0" w:space="0" w:color="auto"/>
        <w:bottom w:val="none" w:sz="0" w:space="0" w:color="auto"/>
        <w:right w:val="none" w:sz="0" w:space="0" w:color="auto"/>
      </w:divBdr>
    </w:div>
    <w:div w:id="1301376129">
      <w:bodyDiv w:val="1"/>
      <w:marLeft w:val="0"/>
      <w:marRight w:val="0"/>
      <w:marTop w:val="0"/>
      <w:marBottom w:val="0"/>
      <w:divBdr>
        <w:top w:val="none" w:sz="0" w:space="0" w:color="auto"/>
        <w:left w:val="none" w:sz="0" w:space="0" w:color="auto"/>
        <w:bottom w:val="none" w:sz="0" w:space="0" w:color="auto"/>
        <w:right w:val="none" w:sz="0" w:space="0" w:color="auto"/>
      </w:divBdr>
      <w:divsChild>
        <w:div w:id="1103037249">
          <w:marLeft w:val="0"/>
          <w:marRight w:val="0"/>
          <w:marTop w:val="0"/>
          <w:marBottom w:val="0"/>
          <w:divBdr>
            <w:top w:val="none" w:sz="0" w:space="0" w:color="auto"/>
            <w:left w:val="none" w:sz="0" w:space="0" w:color="auto"/>
            <w:bottom w:val="none" w:sz="0" w:space="0" w:color="auto"/>
            <w:right w:val="none" w:sz="0" w:space="0" w:color="auto"/>
          </w:divBdr>
        </w:div>
        <w:div w:id="1795060647">
          <w:marLeft w:val="0"/>
          <w:marRight w:val="0"/>
          <w:marTop w:val="0"/>
          <w:marBottom w:val="0"/>
          <w:divBdr>
            <w:top w:val="none" w:sz="0" w:space="0" w:color="auto"/>
            <w:left w:val="none" w:sz="0" w:space="0" w:color="auto"/>
            <w:bottom w:val="none" w:sz="0" w:space="0" w:color="auto"/>
            <w:right w:val="none" w:sz="0" w:space="0" w:color="auto"/>
          </w:divBdr>
        </w:div>
        <w:div w:id="165484277">
          <w:marLeft w:val="0"/>
          <w:marRight w:val="0"/>
          <w:marTop w:val="0"/>
          <w:marBottom w:val="0"/>
          <w:divBdr>
            <w:top w:val="none" w:sz="0" w:space="0" w:color="auto"/>
            <w:left w:val="none" w:sz="0" w:space="0" w:color="auto"/>
            <w:bottom w:val="none" w:sz="0" w:space="0" w:color="auto"/>
            <w:right w:val="none" w:sz="0" w:space="0" w:color="auto"/>
          </w:divBdr>
        </w:div>
      </w:divsChild>
    </w:div>
    <w:div w:id="1357081368">
      <w:bodyDiv w:val="1"/>
      <w:marLeft w:val="0"/>
      <w:marRight w:val="0"/>
      <w:marTop w:val="0"/>
      <w:marBottom w:val="0"/>
      <w:divBdr>
        <w:top w:val="none" w:sz="0" w:space="0" w:color="auto"/>
        <w:left w:val="none" w:sz="0" w:space="0" w:color="auto"/>
        <w:bottom w:val="none" w:sz="0" w:space="0" w:color="auto"/>
        <w:right w:val="none" w:sz="0" w:space="0" w:color="auto"/>
      </w:divBdr>
    </w:div>
    <w:div w:id="1426462615">
      <w:bodyDiv w:val="1"/>
      <w:marLeft w:val="0"/>
      <w:marRight w:val="0"/>
      <w:marTop w:val="0"/>
      <w:marBottom w:val="0"/>
      <w:divBdr>
        <w:top w:val="none" w:sz="0" w:space="0" w:color="auto"/>
        <w:left w:val="none" w:sz="0" w:space="0" w:color="auto"/>
        <w:bottom w:val="none" w:sz="0" w:space="0" w:color="auto"/>
        <w:right w:val="none" w:sz="0" w:space="0" w:color="auto"/>
      </w:divBdr>
      <w:divsChild>
        <w:div w:id="2089768671">
          <w:marLeft w:val="0"/>
          <w:marRight w:val="0"/>
          <w:marTop w:val="0"/>
          <w:marBottom w:val="0"/>
          <w:divBdr>
            <w:top w:val="none" w:sz="0" w:space="0" w:color="auto"/>
            <w:left w:val="none" w:sz="0" w:space="0" w:color="auto"/>
            <w:bottom w:val="none" w:sz="0" w:space="0" w:color="auto"/>
            <w:right w:val="none" w:sz="0" w:space="0" w:color="auto"/>
          </w:divBdr>
        </w:div>
      </w:divsChild>
    </w:div>
    <w:div w:id="1440367147">
      <w:bodyDiv w:val="1"/>
      <w:marLeft w:val="0"/>
      <w:marRight w:val="0"/>
      <w:marTop w:val="0"/>
      <w:marBottom w:val="0"/>
      <w:divBdr>
        <w:top w:val="none" w:sz="0" w:space="0" w:color="auto"/>
        <w:left w:val="none" w:sz="0" w:space="0" w:color="auto"/>
        <w:bottom w:val="none" w:sz="0" w:space="0" w:color="auto"/>
        <w:right w:val="none" w:sz="0" w:space="0" w:color="auto"/>
      </w:divBdr>
    </w:div>
    <w:div w:id="1445928141">
      <w:bodyDiv w:val="1"/>
      <w:marLeft w:val="0"/>
      <w:marRight w:val="0"/>
      <w:marTop w:val="0"/>
      <w:marBottom w:val="0"/>
      <w:divBdr>
        <w:top w:val="none" w:sz="0" w:space="0" w:color="auto"/>
        <w:left w:val="none" w:sz="0" w:space="0" w:color="auto"/>
        <w:bottom w:val="none" w:sz="0" w:space="0" w:color="auto"/>
        <w:right w:val="none" w:sz="0" w:space="0" w:color="auto"/>
      </w:divBdr>
    </w:div>
    <w:div w:id="1480807526">
      <w:bodyDiv w:val="1"/>
      <w:marLeft w:val="0"/>
      <w:marRight w:val="0"/>
      <w:marTop w:val="0"/>
      <w:marBottom w:val="0"/>
      <w:divBdr>
        <w:top w:val="none" w:sz="0" w:space="0" w:color="auto"/>
        <w:left w:val="none" w:sz="0" w:space="0" w:color="auto"/>
        <w:bottom w:val="none" w:sz="0" w:space="0" w:color="auto"/>
        <w:right w:val="none" w:sz="0" w:space="0" w:color="auto"/>
      </w:divBdr>
    </w:div>
    <w:div w:id="1608586969">
      <w:bodyDiv w:val="1"/>
      <w:marLeft w:val="0"/>
      <w:marRight w:val="0"/>
      <w:marTop w:val="0"/>
      <w:marBottom w:val="0"/>
      <w:divBdr>
        <w:top w:val="none" w:sz="0" w:space="0" w:color="auto"/>
        <w:left w:val="none" w:sz="0" w:space="0" w:color="auto"/>
        <w:bottom w:val="none" w:sz="0" w:space="0" w:color="auto"/>
        <w:right w:val="none" w:sz="0" w:space="0" w:color="auto"/>
      </w:divBdr>
      <w:divsChild>
        <w:div w:id="1270236814">
          <w:marLeft w:val="0"/>
          <w:marRight w:val="0"/>
          <w:marTop w:val="0"/>
          <w:marBottom w:val="0"/>
          <w:divBdr>
            <w:top w:val="none" w:sz="0" w:space="0" w:color="auto"/>
            <w:left w:val="none" w:sz="0" w:space="0" w:color="auto"/>
            <w:bottom w:val="none" w:sz="0" w:space="0" w:color="auto"/>
            <w:right w:val="none" w:sz="0" w:space="0" w:color="auto"/>
          </w:divBdr>
          <w:divsChild>
            <w:div w:id="1801457950">
              <w:marLeft w:val="0"/>
              <w:marRight w:val="0"/>
              <w:marTop w:val="0"/>
              <w:marBottom w:val="0"/>
              <w:divBdr>
                <w:top w:val="none" w:sz="0" w:space="0" w:color="auto"/>
                <w:left w:val="none" w:sz="0" w:space="0" w:color="auto"/>
                <w:bottom w:val="none" w:sz="0" w:space="0" w:color="auto"/>
                <w:right w:val="none" w:sz="0" w:space="0" w:color="auto"/>
              </w:divBdr>
              <w:divsChild>
                <w:div w:id="2136019515">
                  <w:marLeft w:val="0"/>
                  <w:marRight w:val="0"/>
                  <w:marTop w:val="0"/>
                  <w:marBottom w:val="0"/>
                  <w:divBdr>
                    <w:top w:val="none" w:sz="0" w:space="0" w:color="auto"/>
                    <w:left w:val="none" w:sz="0" w:space="0" w:color="auto"/>
                    <w:bottom w:val="none" w:sz="0" w:space="0" w:color="auto"/>
                    <w:right w:val="none" w:sz="0" w:space="0" w:color="auto"/>
                  </w:divBdr>
                  <w:divsChild>
                    <w:div w:id="1951157583">
                      <w:marLeft w:val="0"/>
                      <w:marRight w:val="0"/>
                      <w:marTop w:val="0"/>
                      <w:marBottom w:val="0"/>
                      <w:divBdr>
                        <w:top w:val="none" w:sz="0" w:space="0" w:color="auto"/>
                        <w:left w:val="none" w:sz="0" w:space="0" w:color="auto"/>
                        <w:bottom w:val="none" w:sz="0" w:space="0" w:color="auto"/>
                        <w:right w:val="none" w:sz="0" w:space="0" w:color="auto"/>
                      </w:divBdr>
                      <w:divsChild>
                        <w:div w:id="1862473529">
                          <w:marLeft w:val="0"/>
                          <w:marRight w:val="0"/>
                          <w:marTop w:val="0"/>
                          <w:marBottom w:val="0"/>
                          <w:divBdr>
                            <w:top w:val="none" w:sz="0" w:space="0" w:color="auto"/>
                            <w:left w:val="none" w:sz="0" w:space="0" w:color="auto"/>
                            <w:bottom w:val="none" w:sz="0" w:space="0" w:color="auto"/>
                            <w:right w:val="none" w:sz="0" w:space="0" w:color="auto"/>
                          </w:divBdr>
                        </w:div>
                        <w:div w:id="320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356526">
      <w:bodyDiv w:val="1"/>
      <w:marLeft w:val="0"/>
      <w:marRight w:val="0"/>
      <w:marTop w:val="0"/>
      <w:marBottom w:val="0"/>
      <w:divBdr>
        <w:top w:val="none" w:sz="0" w:space="0" w:color="auto"/>
        <w:left w:val="none" w:sz="0" w:space="0" w:color="auto"/>
        <w:bottom w:val="none" w:sz="0" w:space="0" w:color="auto"/>
        <w:right w:val="none" w:sz="0" w:space="0" w:color="auto"/>
      </w:divBdr>
    </w:div>
    <w:div w:id="1631010445">
      <w:bodyDiv w:val="1"/>
      <w:marLeft w:val="0"/>
      <w:marRight w:val="0"/>
      <w:marTop w:val="0"/>
      <w:marBottom w:val="0"/>
      <w:divBdr>
        <w:top w:val="none" w:sz="0" w:space="0" w:color="auto"/>
        <w:left w:val="none" w:sz="0" w:space="0" w:color="auto"/>
        <w:bottom w:val="none" w:sz="0" w:space="0" w:color="auto"/>
        <w:right w:val="none" w:sz="0" w:space="0" w:color="auto"/>
      </w:divBdr>
    </w:div>
    <w:div w:id="1638536429">
      <w:bodyDiv w:val="1"/>
      <w:marLeft w:val="0"/>
      <w:marRight w:val="0"/>
      <w:marTop w:val="0"/>
      <w:marBottom w:val="0"/>
      <w:divBdr>
        <w:top w:val="none" w:sz="0" w:space="0" w:color="auto"/>
        <w:left w:val="none" w:sz="0" w:space="0" w:color="auto"/>
        <w:bottom w:val="none" w:sz="0" w:space="0" w:color="auto"/>
        <w:right w:val="none" w:sz="0" w:space="0" w:color="auto"/>
      </w:divBdr>
    </w:div>
    <w:div w:id="1774477636">
      <w:bodyDiv w:val="1"/>
      <w:marLeft w:val="0"/>
      <w:marRight w:val="0"/>
      <w:marTop w:val="0"/>
      <w:marBottom w:val="0"/>
      <w:divBdr>
        <w:top w:val="none" w:sz="0" w:space="0" w:color="auto"/>
        <w:left w:val="none" w:sz="0" w:space="0" w:color="auto"/>
        <w:bottom w:val="none" w:sz="0" w:space="0" w:color="auto"/>
        <w:right w:val="none" w:sz="0" w:space="0" w:color="auto"/>
      </w:divBdr>
    </w:div>
    <w:div w:id="1820072562">
      <w:bodyDiv w:val="1"/>
      <w:marLeft w:val="0"/>
      <w:marRight w:val="0"/>
      <w:marTop w:val="0"/>
      <w:marBottom w:val="0"/>
      <w:divBdr>
        <w:top w:val="none" w:sz="0" w:space="0" w:color="auto"/>
        <w:left w:val="none" w:sz="0" w:space="0" w:color="auto"/>
        <w:bottom w:val="none" w:sz="0" w:space="0" w:color="auto"/>
        <w:right w:val="none" w:sz="0" w:space="0" w:color="auto"/>
      </w:divBdr>
    </w:div>
    <w:div w:id="1864241671">
      <w:bodyDiv w:val="1"/>
      <w:marLeft w:val="0"/>
      <w:marRight w:val="0"/>
      <w:marTop w:val="0"/>
      <w:marBottom w:val="0"/>
      <w:divBdr>
        <w:top w:val="none" w:sz="0" w:space="0" w:color="auto"/>
        <w:left w:val="none" w:sz="0" w:space="0" w:color="auto"/>
        <w:bottom w:val="none" w:sz="0" w:space="0" w:color="auto"/>
        <w:right w:val="none" w:sz="0" w:space="0" w:color="auto"/>
      </w:divBdr>
    </w:div>
    <w:div w:id="1887838143">
      <w:bodyDiv w:val="1"/>
      <w:marLeft w:val="0"/>
      <w:marRight w:val="0"/>
      <w:marTop w:val="0"/>
      <w:marBottom w:val="0"/>
      <w:divBdr>
        <w:top w:val="none" w:sz="0" w:space="0" w:color="auto"/>
        <w:left w:val="none" w:sz="0" w:space="0" w:color="auto"/>
        <w:bottom w:val="none" w:sz="0" w:space="0" w:color="auto"/>
        <w:right w:val="none" w:sz="0" w:space="0" w:color="auto"/>
      </w:divBdr>
    </w:div>
    <w:div w:id="1921519196">
      <w:bodyDiv w:val="1"/>
      <w:marLeft w:val="0"/>
      <w:marRight w:val="0"/>
      <w:marTop w:val="0"/>
      <w:marBottom w:val="0"/>
      <w:divBdr>
        <w:top w:val="none" w:sz="0" w:space="0" w:color="auto"/>
        <w:left w:val="none" w:sz="0" w:space="0" w:color="auto"/>
        <w:bottom w:val="none" w:sz="0" w:space="0" w:color="auto"/>
        <w:right w:val="none" w:sz="0" w:space="0" w:color="auto"/>
      </w:divBdr>
    </w:div>
    <w:div w:id="1933006051">
      <w:bodyDiv w:val="1"/>
      <w:marLeft w:val="0"/>
      <w:marRight w:val="0"/>
      <w:marTop w:val="0"/>
      <w:marBottom w:val="0"/>
      <w:divBdr>
        <w:top w:val="none" w:sz="0" w:space="0" w:color="auto"/>
        <w:left w:val="none" w:sz="0" w:space="0" w:color="auto"/>
        <w:bottom w:val="none" w:sz="0" w:space="0" w:color="auto"/>
        <w:right w:val="none" w:sz="0" w:space="0" w:color="auto"/>
      </w:divBdr>
    </w:div>
    <w:div w:id="1958559180">
      <w:bodyDiv w:val="1"/>
      <w:marLeft w:val="0"/>
      <w:marRight w:val="0"/>
      <w:marTop w:val="0"/>
      <w:marBottom w:val="0"/>
      <w:divBdr>
        <w:top w:val="none" w:sz="0" w:space="0" w:color="auto"/>
        <w:left w:val="none" w:sz="0" w:space="0" w:color="auto"/>
        <w:bottom w:val="none" w:sz="0" w:space="0" w:color="auto"/>
        <w:right w:val="none" w:sz="0" w:space="0" w:color="auto"/>
      </w:divBdr>
    </w:div>
    <w:div w:id="2004553044">
      <w:bodyDiv w:val="1"/>
      <w:marLeft w:val="0"/>
      <w:marRight w:val="0"/>
      <w:marTop w:val="0"/>
      <w:marBottom w:val="0"/>
      <w:divBdr>
        <w:top w:val="none" w:sz="0" w:space="0" w:color="auto"/>
        <w:left w:val="none" w:sz="0" w:space="0" w:color="auto"/>
        <w:bottom w:val="none" w:sz="0" w:space="0" w:color="auto"/>
        <w:right w:val="none" w:sz="0" w:space="0" w:color="auto"/>
      </w:divBdr>
      <w:divsChild>
        <w:div w:id="2015960586">
          <w:marLeft w:val="0"/>
          <w:marRight w:val="0"/>
          <w:marTop w:val="0"/>
          <w:marBottom w:val="0"/>
          <w:divBdr>
            <w:top w:val="none" w:sz="0" w:space="0" w:color="auto"/>
            <w:left w:val="none" w:sz="0" w:space="0" w:color="auto"/>
            <w:bottom w:val="none" w:sz="0" w:space="0" w:color="auto"/>
            <w:right w:val="none" w:sz="0" w:space="0" w:color="auto"/>
          </w:divBdr>
          <w:divsChild>
            <w:div w:id="374621329">
              <w:marLeft w:val="0"/>
              <w:marRight w:val="0"/>
              <w:marTop w:val="0"/>
              <w:marBottom w:val="0"/>
              <w:divBdr>
                <w:top w:val="none" w:sz="0" w:space="0" w:color="auto"/>
                <w:left w:val="none" w:sz="0" w:space="0" w:color="auto"/>
                <w:bottom w:val="none" w:sz="0" w:space="0" w:color="auto"/>
                <w:right w:val="none" w:sz="0" w:space="0" w:color="auto"/>
              </w:divBdr>
              <w:divsChild>
                <w:div w:id="1429234182">
                  <w:marLeft w:val="0"/>
                  <w:marRight w:val="0"/>
                  <w:marTop w:val="0"/>
                  <w:marBottom w:val="0"/>
                  <w:divBdr>
                    <w:top w:val="none" w:sz="0" w:space="0" w:color="auto"/>
                    <w:left w:val="none" w:sz="0" w:space="0" w:color="auto"/>
                    <w:bottom w:val="none" w:sz="0" w:space="0" w:color="auto"/>
                    <w:right w:val="none" w:sz="0" w:space="0" w:color="auto"/>
                  </w:divBdr>
                  <w:divsChild>
                    <w:div w:id="845024079">
                      <w:marLeft w:val="0"/>
                      <w:marRight w:val="0"/>
                      <w:marTop w:val="0"/>
                      <w:marBottom w:val="0"/>
                      <w:divBdr>
                        <w:top w:val="none" w:sz="0" w:space="0" w:color="auto"/>
                        <w:left w:val="none" w:sz="0" w:space="0" w:color="auto"/>
                        <w:bottom w:val="none" w:sz="0" w:space="0" w:color="auto"/>
                        <w:right w:val="none" w:sz="0" w:space="0" w:color="auto"/>
                      </w:divBdr>
                      <w:divsChild>
                        <w:div w:id="1484421832">
                          <w:marLeft w:val="0"/>
                          <w:marRight w:val="0"/>
                          <w:marTop w:val="0"/>
                          <w:marBottom w:val="0"/>
                          <w:divBdr>
                            <w:top w:val="none" w:sz="0" w:space="0" w:color="auto"/>
                            <w:left w:val="none" w:sz="0" w:space="0" w:color="auto"/>
                            <w:bottom w:val="none" w:sz="0" w:space="0" w:color="auto"/>
                            <w:right w:val="none" w:sz="0" w:space="0" w:color="auto"/>
                          </w:divBdr>
                        </w:div>
                        <w:div w:id="558172262">
                          <w:marLeft w:val="0"/>
                          <w:marRight w:val="0"/>
                          <w:marTop w:val="0"/>
                          <w:marBottom w:val="0"/>
                          <w:divBdr>
                            <w:top w:val="none" w:sz="0" w:space="0" w:color="auto"/>
                            <w:left w:val="none" w:sz="0" w:space="0" w:color="auto"/>
                            <w:bottom w:val="none" w:sz="0" w:space="0" w:color="auto"/>
                            <w:right w:val="none" w:sz="0" w:space="0" w:color="auto"/>
                          </w:divBdr>
                          <w:divsChild>
                            <w:div w:id="2000227580">
                              <w:marLeft w:val="0"/>
                              <w:marRight w:val="0"/>
                              <w:marTop w:val="0"/>
                              <w:marBottom w:val="0"/>
                              <w:divBdr>
                                <w:top w:val="none" w:sz="0" w:space="0" w:color="auto"/>
                                <w:left w:val="none" w:sz="0" w:space="0" w:color="auto"/>
                                <w:bottom w:val="none" w:sz="0" w:space="0" w:color="auto"/>
                                <w:right w:val="none" w:sz="0" w:space="0" w:color="auto"/>
                              </w:divBdr>
                              <w:divsChild>
                                <w:div w:id="1833712517">
                                  <w:marLeft w:val="0"/>
                                  <w:marRight w:val="0"/>
                                  <w:marTop w:val="0"/>
                                  <w:marBottom w:val="0"/>
                                  <w:divBdr>
                                    <w:top w:val="none" w:sz="0" w:space="0" w:color="auto"/>
                                    <w:left w:val="none" w:sz="0" w:space="0" w:color="auto"/>
                                    <w:bottom w:val="none" w:sz="0" w:space="0" w:color="auto"/>
                                    <w:right w:val="none" w:sz="0" w:space="0" w:color="auto"/>
                                  </w:divBdr>
                                  <w:divsChild>
                                    <w:div w:id="1857500660">
                                      <w:marLeft w:val="0"/>
                                      <w:marRight w:val="0"/>
                                      <w:marTop w:val="0"/>
                                      <w:marBottom w:val="0"/>
                                      <w:divBdr>
                                        <w:top w:val="none" w:sz="0" w:space="0" w:color="auto"/>
                                        <w:left w:val="none" w:sz="0" w:space="0" w:color="auto"/>
                                        <w:bottom w:val="none" w:sz="0" w:space="0" w:color="auto"/>
                                        <w:right w:val="none" w:sz="0" w:space="0" w:color="auto"/>
                                      </w:divBdr>
                                      <w:divsChild>
                                        <w:div w:id="2078235621">
                                          <w:marLeft w:val="0"/>
                                          <w:marRight w:val="0"/>
                                          <w:marTop w:val="0"/>
                                          <w:marBottom w:val="0"/>
                                          <w:divBdr>
                                            <w:top w:val="none" w:sz="0" w:space="0" w:color="auto"/>
                                            <w:left w:val="none" w:sz="0" w:space="0" w:color="auto"/>
                                            <w:bottom w:val="none" w:sz="0" w:space="0" w:color="auto"/>
                                            <w:right w:val="none" w:sz="0" w:space="0" w:color="auto"/>
                                          </w:divBdr>
                                        </w:div>
                                        <w:div w:id="1950893293">
                                          <w:marLeft w:val="0"/>
                                          <w:marRight w:val="0"/>
                                          <w:marTop w:val="0"/>
                                          <w:marBottom w:val="0"/>
                                          <w:divBdr>
                                            <w:top w:val="none" w:sz="0" w:space="0" w:color="auto"/>
                                            <w:left w:val="none" w:sz="0" w:space="0" w:color="auto"/>
                                            <w:bottom w:val="none" w:sz="0" w:space="0" w:color="auto"/>
                                            <w:right w:val="none" w:sz="0" w:space="0" w:color="auto"/>
                                          </w:divBdr>
                                        </w:div>
                                        <w:div w:id="1330475199">
                                          <w:marLeft w:val="0"/>
                                          <w:marRight w:val="0"/>
                                          <w:marTop w:val="0"/>
                                          <w:marBottom w:val="0"/>
                                          <w:divBdr>
                                            <w:top w:val="none" w:sz="0" w:space="0" w:color="auto"/>
                                            <w:left w:val="none" w:sz="0" w:space="0" w:color="auto"/>
                                            <w:bottom w:val="none" w:sz="0" w:space="0" w:color="auto"/>
                                            <w:right w:val="none" w:sz="0" w:space="0" w:color="auto"/>
                                          </w:divBdr>
                                        </w:div>
                                        <w:div w:id="2818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755440">
      <w:bodyDiv w:val="1"/>
      <w:marLeft w:val="0"/>
      <w:marRight w:val="0"/>
      <w:marTop w:val="0"/>
      <w:marBottom w:val="0"/>
      <w:divBdr>
        <w:top w:val="none" w:sz="0" w:space="0" w:color="auto"/>
        <w:left w:val="none" w:sz="0" w:space="0" w:color="auto"/>
        <w:bottom w:val="none" w:sz="0" w:space="0" w:color="auto"/>
        <w:right w:val="none" w:sz="0" w:space="0" w:color="auto"/>
      </w:divBdr>
      <w:divsChild>
        <w:div w:id="2038191517">
          <w:marLeft w:val="0"/>
          <w:marRight w:val="0"/>
          <w:marTop w:val="0"/>
          <w:marBottom w:val="0"/>
          <w:divBdr>
            <w:top w:val="none" w:sz="0" w:space="0" w:color="auto"/>
            <w:left w:val="none" w:sz="0" w:space="0" w:color="auto"/>
            <w:bottom w:val="none" w:sz="0" w:space="0" w:color="auto"/>
            <w:right w:val="none" w:sz="0" w:space="0" w:color="auto"/>
          </w:divBdr>
          <w:divsChild>
            <w:div w:id="622157423">
              <w:marLeft w:val="0"/>
              <w:marRight w:val="0"/>
              <w:marTop w:val="0"/>
              <w:marBottom w:val="0"/>
              <w:divBdr>
                <w:top w:val="none" w:sz="0" w:space="0" w:color="auto"/>
                <w:left w:val="none" w:sz="0" w:space="0" w:color="auto"/>
                <w:bottom w:val="none" w:sz="0" w:space="0" w:color="auto"/>
                <w:right w:val="none" w:sz="0" w:space="0" w:color="auto"/>
              </w:divBdr>
            </w:div>
          </w:divsChild>
        </w:div>
        <w:div w:id="2068333389">
          <w:marLeft w:val="0"/>
          <w:marRight w:val="0"/>
          <w:marTop w:val="0"/>
          <w:marBottom w:val="0"/>
          <w:divBdr>
            <w:top w:val="none" w:sz="0" w:space="0" w:color="auto"/>
            <w:left w:val="none" w:sz="0" w:space="0" w:color="auto"/>
            <w:bottom w:val="none" w:sz="0" w:space="0" w:color="auto"/>
            <w:right w:val="none" w:sz="0" w:space="0" w:color="auto"/>
          </w:divBdr>
        </w:div>
      </w:divsChild>
    </w:div>
    <w:div w:id="2109426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alacts.ru/doc/federalnyi-zakon-ot-22102004-n-125-fz-ob/" TargetMode="External"/><Relationship Id="rId18" Type="http://schemas.openxmlformats.org/officeDocument/2006/relationships/hyperlink" Target="https://legalacts.ru/doc/ok-033-2013-obshcherossiiskii-klassifikator-territorii-munitsipalnykh-obrazovanii-tom-1/" TargetMode="External"/><Relationship Id="rId26" Type="http://schemas.openxmlformats.org/officeDocument/2006/relationships/hyperlink" Target="https://login.consultant.ru/link/?req=doc&amp;base=RLAW154&amp;n=110921&amp;dst=100022" TargetMode="External"/><Relationship Id="rId39" Type="http://schemas.openxmlformats.org/officeDocument/2006/relationships/fontTable" Target="fontTable.xml"/><Relationship Id="rId21" Type="http://schemas.openxmlformats.org/officeDocument/2006/relationships/hyperlink" Target="https://legalacts.ru/doc/ok-033-2013-obshcherossiiskii-klassifikator-territorii-munitsipalnykh-obrazovanii-tom-1/"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legalacts.ru/doc/prikaz-minfina-rossii-ot-10102023-n-163n-ob-utverzhdenii/" TargetMode="External"/><Relationship Id="rId17" Type="http://schemas.openxmlformats.org/officeDocument/2006/relationships/hyperlink" Target="https://legalacts.ru/doc/ok-033-2013-obshcherossiiskii-klassifikator-territorii-munitsipalnykh-obrazovanii-tom-1/"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legalacts.ru/doc/ok-033-2013-obshcherossiiskii-klassifikator-territorii-munitsipalnykh-obrazovanii-tom-1/" TargetMode="External"/><Relationship Id="rId20" Type="http://schemas.openxmlformats.org/officeDocument/2006/relationships/hyperlink" Target="https://legalacts.ru/doc/ok-033-2013-obshcherossiiskii-klassifikator-territorii-munitsipalnykh-obrazovanii-tom-1/" TargetMode="External"/><Relationship Id="rId29" Type="http://schemas.openxmlformats.org/officeDocument/2006/relationships/hyperlink" Target="https://docs.cntd.ru/document/4464504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alacts.ru/doc/zakon-rf-ot-21071993-n-5485-1-s/" TargetMode="External"/><Relationship Id="rId24" Type="http://schemas.openxmlformats.org/officeDocument/2006/relationships/hyperlink" Target="https://legalacts.ru/doc/prikaz-minfina-rossii-ot-10102023-n-163n-ob-utverzhdenii/" TargetMode="External"/><Relationship Id="rId32" Type="http://schemas.openxmlformats.org/officeDocument/2006/relationships/image" Target="media/image6.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alacts.ru/doc/ok-033-2013-obshcherossiiskii-klassifikator-territorii-munitsipalnykh-obrazovanii-tom-1/" TargetMode="External"/><Relationship Id="rId23" Type="http://schemas.openxmlformats.org/officeDocument/2006/relationships/hyperlink" Target="https://legalacts.ru/doc/prikaz-minfina-rossii-ot-10102023-n-163n-ob-utverzhdenii/" TargetMode="External"/><Relationship Id="rId28" Type="http://schemas.openxmlformats.org/officeDocument/2006/relationships/hyperlink" Target="https://docs.cntd.ru/document/446450436" TargetMode="External"/><Relationship Id="rId36" Type="http://schemas.openxmlformats.org/officeDocument/2006/relationships/hyperlink" Target="consultantplus://offline/ref=ED34AD186F91AB304304272A452B3ADA3C86E80004D5C29CC7D81EB9AFvEr6O" TargetMode="External"/><Relationship Id="rId10" Type="http://schemas.openxmlformats.org/officeDocument/2006/relationships/hyperlink" Target="consultantplus://offline/ref=46AB5385C48B5C8A092E82211608C4197CB3A49D172586F46DDAC16F1D635F92BFDCCD771E90E1E9392AFAC510061133F5AD107AFAE50EBBMBF0O" TargetMode="External"/><Relationship Id="rId19" Type="http://schemas.openxmlformats.org/officeDocument/2006/relationships/hyperlink" Target="https://legalacts.ru/doc/ok-033-2013-obshcherossiiskii-klassifikator-territorii-munitsipalnykh-obrazovanii-tom-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egalacts.ru/doc/ok-033-2013-obshcherossiiskii-klassifikator-territorii-munitsipalnykh-obrazovanii-tom-1/" TargetMode="External"/><Relationship Id="rId22" Type="http://schemas.openxmlformats.org/officeDocument/2006/relationships/hyperlink" Target="https://legalacts.ru/doc/ok-033-2013-obshcherossiiskii-klassifikator-territorii-munitsipalnykh-obrazovanii-tom-1/" TargetMode="External"/><Relationship Id="rId27" Type="http://schemas.openxmlformats.org/officeDocument/2006/relationships/hyperlink" Target="https://docs.cntd.ru/document/9009935" TargetMode="External"/><Relationship Id="rId30" Type="http://schemas.openxmlformats.org/officeDocument/2006/relationships/hyperlink" Target="https://docs.cntd.ru/document/9009935" TargetMode="External"/><Relationship Id="rId35" Type="http://schemas.openxmlformats.org/officeDocument/2006/relationships/hyperlink" Target="consultantplus://offline/ref=ED34AD186F91AB304304272A452B3ADA3C86E80004D5C29CC7D81EB9AFvEr6O" TargetMode="External"/><Relationship Id="rId8" Type="http://schemas.openxmlformats.org/officeDocument/2006/relationships/image" Target="media/image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A442E-8900-4F19-BEAB-574F5C0C1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74154</Words>
  <Characters>422678</Characters>
  <Application>Microsoft Office Word</Application>
  <DocSecurity>0</DocSecurity>
  <Lines>3522</Lines>
  <Paragraphs>991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o.v.stepanova</dc:creator>
  <cp:lastModifiedBy>Тихонова Е.А.</cp:lastModifiedBy>
  <cp:revision>6</cp:revision>
  <cp:lastPrinted>2024-12-24T13:07:00Z</cp:lastPrinted>
  <dcterms:created xsi:type="dcterms:W3CDTF">2026-02-24T12:19:00Z</dcterms:created>
  <dcterms:modified xsi:type="dcterms:W3CDTF">2026-02-25T06:05:00Z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6B8C01DBB6D044488134A9F83BC91370_12</vt:lpwstr>
  </property>
</Properties>
</file>