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28" w:rsidRPr="00B065F1" w:rsidRDefault="009B1C28" w:rsidP="009B1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F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2B63" w:rsidRPr="00232B63" w:rsidRDefault="009B1C28" w:rsidP="00232B63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r w:rsidR="00232B63"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Pr="00B06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2CF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2B63">
        <w:rPr>
          <w:rFonts w:ascii="Times New Roman" w:hAnsi="Times New Roman" w:cs="Times New Roman"/>
          <w:sz w:val="28"/>
          <w:szCs w:val="28"/>
        </w:rPr>
        <w:t>«</w:t>
      </w:r>
      <w:r w:rsidR="00232B63" w:rsidRP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 w:rsid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2B63" w:rsidRPr="00232B63" w:rsidRDefault="00232B63" w:rsidP="00232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6"/>
          <w:lang w:eastAsia="x-none"/>
        </w:rPr>
      </w:pPr>
    </w:p>
    <w:p w:rsidR="009B1C28" w:rsidRPr="00B065F1" w:rsidRDefault="009B1C28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C28" w:rsidRPr="00B065F1" w:rsidRDefault="009B1C28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</w:t>
      </w:r>
      <w:r w:rsidR="00232B63"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="00232B63" w:rsidRPr="00B06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2B63">
        <w:rPr>
          <w:rFonts w:ascii="Times New Roman" w:hAnsi="Times New Roman" w:cs="Times New Roman"/>
          <w:sz w:val="28"/>
          <w:szCs w:val="28"/>
        </w:rPr>
        <w:t>района</w:t>
      </w:r>
      <w:r w:rsidRPr="00B065F1">
        <w:rPr>
          <w:rFonts w:ascii="Times New Roman" w:hAnsi="Times New Roman" w:cs="Times New Roman"/>
          <w:sz w:val="28"/>
          <w:szCs w:val="28"/>
        </w:rPr>
        <w:t xml:space="preserve"> «</w:t>
      </w:r>
      <w:r w:rsidR="00232B63" w:rsidRP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 w:rsid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65F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32B63">
        <w:rPr>
          <w:rFonts w:ascii="Times New Roman" w:hAnsi="Times New Roman" w:cs="Times New Roman"/>
          <w:sz w:val="28"/>
          <w:szCs w:val="28"/>
        </w:rPr>
        <w:t>Управление экономического развития и инвестиций администрации</w:t>
      </w:r>
      <w:r w:rsidRPr="00B065F1">
        <w:rPr>
          <w:rFonts w:ascii="Times New Roman" w:hAnsi="Times New Roman" w:cs="Times New Roman"/>
          <w:sz w:val="28"/>
          <w:szCs w:val="28"/>
        </w:rPr>
        <w:t xml:space="preserve"> </w:t>
      </w:r>
      <w:r w:rsidR="00232B63">
        <w:rPr>
          <w:rFonts w:ascii="Times New Roman" w:hAnsi="Times New Roman" w:cs="Times New Roman"/>
          <w:sz w:val="28"/>
          <w:szCs w:val="28"/>
        </w:rPr>
        <w:t>Любытинского</w:t>
      </w:r>
      <w:r w:rsidRPr="00B06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2B63">
        <w:rPr>
          <w:rFonts w:ascii="Times New Roman" w:hAnsi="Times New Roman" w:cs="Times New Roman"/>
          <w:sz w:val="28"/>
          <w:szCs w:val="28"/>
        </w:rPr>
        <w:t>района</w:t>
      </w:r>
      <w:r w:rsidRPr="00B065F1">
        <w:rPr>
          <w:rFonts w:ascii="Times New Roman" w:hAnsi="Times New Roman" w:cs="Times New Roman"/>
          <w:sz w:val="28"/>
          <w:szCs w:val="28"/>
        </w:rPr>
        <w:t xml:space="preserve">. Необходимость в разработке проекта постановления </w:t>
      </w:r>
      <w:r w:rsidR="00232B63">
        <w:rPr>
          <w:rFonts w:ascii="Times New Roman" w:hAnsi="Times New Roman" w:cs="Times New Roman"/>
          <w:sz w:val="28"/>
          <w:szCs w:val="28"/>
        </w:rPr>
        <w:t>«</w:t>
      </w:r>
      <w:r w:rsidR="00232B63" w:rsidRP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 w:rsid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65F1">
        <w:rPr>
          <w:rFonts w:ascii="Times New Roman" w:hAnsi="Times New Roman" w:cs="Times New Roman"/>
          <w:sz w:val="28"/>
          <w:szCs w:val="28"/>
        </w:rPr>
        <w:t xml:space="preserve"> направлено на повышение инвестиционной привлекательности, обеспечение благоприятного инвестиционного климата, создание условий для осуществления инвестиционной деятельности на территории </w:t>
      </w:r>
      <w:r w:rsidR="00232B63">
        <w:rPr>
          <w:rFonts w:ascii="Times New Roman" w:hAnsi="Times New Roman" w:cs="Times New Roman"/>
          <w:sz w:val="28"/>
          <w:szCs w:val="28"/>
        </w:rPr>
        <w:t>Любытинского муниципального района</w:t>
      </w:r>
      <w:r w:rsidRPr="00B065F1">
        <w:rPr>
          <w:rFonts w:ascii="Times New Roman" w:hAnsi="Times New Roman" w:cs="Times New Roman"/>
          <w:sz w:val="28"/>
          <w:szCs w:val="28"/>
        </w:rPr>
        <w:t>.</w:t>
      </w:r>
    </w:p>
    <w:p w:rsidR="009B1C28" w:rsidRPr="00B065F1" w:rsidRDefault="009B1C28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5F1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 Федеральным законом от 25 февраля 1999 года №39-ФЗ «Об инвестиционной деятельности в Российской Федерации, осуществляемой в форме капитальных вложений», Федеральным законом от 06 октября 2003 г. </w:t>
      </w:r>
      <w:r w:rsidR="00B065F1" w:rsidRPr="00B065F1">
        <w:rPr>
          <w:rFonts w:ascii="Times New Roman" w:hAnsi="Times New Roman" w:cs="Times New Roman"/>
          <w:sz w:val="28"/>
          <w:szCs w:val="28"/>
        </w:rPr>
        <w:t>№</w:t>
      </w:r>
      <w:r w:rsidRPr="00B065F1">
        <w:rPr>
          <w:rFonts w:ascii="Times New Roman" w:hAnsi="Times New Roman" w:cs="Times New Roman"/>
          <w:sz w:val="28"/>
          <w:szCs w:val="28"/>
        </w:rPr>
        <w:t xml:space="preserve">131-ФЗ </w:t>
      </w:r>
      <w:r w:rsidR="00B065F1" w:rsidRPr="00B065F1">
        <w:rPr>
          <w:rFonts w:ascii="Times New Roman" w:hAnsi="Times New Roman" w:cs="Times New Roman"/>
          <w:sz w:val="28"/>
          <w:szCs w:val="28"/>
        </w:rPr>
        <w:t>«</w:t>
      </w:r>
      <w:r w:rsidRPr="00B065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bookmarkStart w:id="0" w:name="_GoBack"/>
      <w:bookmarkEnd w:id="0"/>
      <w:r w:rsidRPr="00B065F1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B065F1" w:rsidRPr="00B065F1">
        <w:rPr>
          <w:rFonts w:ascii="Times New Roman" w:hAnsi="Times New Roman" w:cs="Times New Roman"/>
          <w:sz w:val="28"/>
          <w:szCs w:val="28"/>
        </w:rPr>
        <w:t>»</w:t>
      </w:r>
      <w:r w:rsidRPr="00B065F1">
        <w:rPr>
          <w:rFonts w:ascii="Times New Roman" w:hAnsi="Times New Roman" w:cs="Times New Roman"/>
          <w:sz w:val="28"/>
          <w:szCs w:val="28"/>
        </w:rPr>
        <w:t xml:space="preserve">, </w:t>
      </w:r>
      <w:r w:rsidR="00B51C29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 Любытинского муниципального района от 25.10.201</w:t>
      </w:r>
      <w:r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N </w:t>
      </w:r>
      <w:r w:rsidR="00A27531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5F1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64C7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Стратегии</w:t>
      </w:r>
      <w:r w:rsidR="00A27531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Любытинского</w:t>
      </w:r>
      <w:r w:rsidR="00D164C7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Новгородской области</w:t>
      </w:r>
      <w:proofErr w:type="gramEnd"/>
      <w:r w:rsidR="00D164C7"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2030 года»</w:t>
      </w:r>
      <w:r w:rsidRPr="00E25175">
        <w:rPr>
          <w:rFonts w:ascii="Times New Roman" w:hAnsi="Times New Roman" w:cs="Times New Roman"/>
          <w:color w:val="000000" w:themeColor="text1"/>
          <w:sz w:val="28"/>
          <w:szCs w:val="28"/>
        </w:rPr>
        <w:t>, Приказом Минэкономразвития России</w:t>
      </w:r>
      <w:r w:rsidRPr="00B065F1">
        <w:rPr>
          <w:rFonts w:ascii="Times New Roman" w:hAnsi="Times New Roman" w:cs="Times New Roman"/>
          <w:sz w:val="28"/>
          <w:szCs w:val="28"/>
        </w:rPr>
        <w:t xml:space="preserve"> 26 сентября 2023</w:t>
      </w:r>
      <w:r w:rsidR="00B065F1" w:rsidRPr="00B065F1">
        <w:rPr>
          <w:rFonts w:ascii="Times New Roman" w:hAnsi="Times New Roman" w:cs="Times New Roman"/>
          <w:sz w:val="28"/>
          <w:szCs w:val="28"/>
        </w:rPr>
        <w:t xml:space="preserve"> </w:t>
      </w:r>
      <w:r w:rsidRPr="00B065F1">
        <w:rPr>
          <w:rFonts w:ascii="Times New Roman" w:hAnsi="Times New Roman" w:cs="Times New Roman"/>
          <w:sz w:val="28"/>
          <w:szCs w:val="28"/>
        </w:rPr>
        <w:t xml:space="preserve">года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стандарт"). Проектом постановления закреплены основные направления деятельности </w:t>
      </w:r>
      <w:r w:rsidR="00232B63">
        <w:rPr>
          <w:rFonts w:ascii="Times New Roman" w:hAnsi="Times New Roman" w:cs="Times New Roman"/>
          <w:sz w:val="28"/>
          <w:szCs w:val="28"/>
        </w:rPr>
        <w:t>Любытинского муницип</w:t>
      </w:r>
      <w:r w:rsidR="00827FD8">
        <w:rPr>
          <w:rFonts w:ascii="Times New Roman" w:hAnsi="Times New Roman" w:cs="Times New Roman"/>
          <w:sz w:val="28"/>
          <w:szCs w:val="28"/>
        </w:rPr>
        <w:t>а</w:t>
      </w:r>
      <w:r w:rsidR="00232B63">
        <w:rPr>
          <w:rFonts w:ascii="Times New Roman" w:hAnsi="Times New Roman" w:cs="Times New Roman"/>
          <w:sz w:val="28"/>
          <w:szCs w:val="28"/>
        </w:rPr>
        <w:t>льного района</w:t>
      </w:r>
      <w:r w:rsidRPr="00B065F1">
        <w:rPr>
          <w:rFonts w:ascii="Times New Roman" w:hAnsi="Times New Roman" w:cs="Times New Roman"/>
          <w:sz w:val="28"/>
          <w:szCs w:val="28"/>
        </w:rPr>
        <w:t xml:space="preserve"> в рамках регламента, установлен порядок и сроки рассмотрения обращений инвесторов, функции инвестиционного уполномоченного при сопровождении инвестиционных проектов.</w:t>
      </w:r>
    </w:p>
    <w:p w:rsidR="009B1C28" w:rsidRPr="00B065F1" w:rsidRDefault="009B1C28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 Регламент определяет процесс привлечения и сопровождения на территории </w:t>
      </w:r>
      <w:r w:rsidR="00232B63" w:rsidRPr="00232B63">
        <w:rPr>
          <w:rFonts w:ascii="Times New Roman" w:hAnsi="Times New Roman" w:cs="Times New Roman"/>
          <w:sz w:val="28"/>
          <w:szCs w:val="28"/>
        </w:rPr>
        <w:t xml:space="preserve">Любытинского  муниципального района </w:t>
      </w:r>
      <w:r w:rsidRPr="00B065F1">
        <w:rPr>
          <w:rFonts w:ascii="Times New Roman" w:hAnsi="Times New Roman" w:cs="Times New Roman"/>
          <w:sz w:val="28"/>
          <w:szCs w:val="28"/>
        </w:rPr>
        <w:t xml:space="preserve">инвестиционных проектов на всех стадиях развития бизнеса  как комплекс организационных и согласительных мероприятий в </w:t>
      </w:r>
      <w:r w:rsidRPr="00B065F1">
        <w:rPr>
          <w:rFonts w:ascii="Times New Roman" w:hAnsi="Times New Roman" w:cs="Times New Roman"/>
          <w:sz w:val="28"/>
          <w:szCs w:val="28"/>
        </w:rPr>
        <w:lastRenderedPageBreak/>
        <w:t xml:space="preserve">целях реализации инвестиционного проекта включающий информационно-консультационное содействие Инвестору, подбор инвестиционной площадки, организационно-коммуникационное сопровождение процедуры обеспечения инженерной инфраструктурой. Данное регулирование, направленное на регламентацию сопровождения инвестиционных проектов приведет к снижению административных барьеров, созданию благоприятных административно-правовых условий для осуществления инвестиционной деятельности на территории </w:t>
      </w:r>
      <w:r w:rsidR="00232B63"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="00232B63" w:rsidRPr="00B06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2B63">
        <w:rPr>
          <w:rFonts w:ascii="Times New Roman" w:hAnsi="Times New Roman" w:cs="Times New Roman"/>
          <w:sz w:val="28"/>
          <w:szCs w:val="28"/>
        </w:rPr>
        <w:t>района</w:t>
      </w:r>
      <w:r w:rsidRPr="00B06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C28" w:rsidRPr="00827FD8" w:rsidRDefault="009B1C28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проектов, реализуемых на территории </w:t>
      </w:r>
      <w:r w:rsidR="00232B63"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="00232B63" w:rsidRPr="00B06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2B63">
        <w:rPr>
          <w:rFonts w:ascii="Times New Roman" w:hAnsi="Times New Roman" w:cs="Times New Roman"/>
          <w:sz w:val="28"/>
          <w:szCs w:val="28"/>
        </w:rPr>
        <w:t>района</w:t>
      </w:r>
      <w:r w:rsidRPr="00B065F1">
        <w:rPr>
          <w:rFonts w:ascii="Times New Roman" w:hAnsi="Times New Roman" w:cs="Times New Roman"/>
          <w:sz w:val="28"/>
          <w:szCs w:val="28"/>
        </w:rPr>
        <w:t xml:space="preserve">, </w:t>
      </w:r>
      <w:r w:rsidRPr="00827FD8">
        <w:rPr>
          <w:rFonts w:ascii="Times New Roman" w:hAnsi="Times New Roman" w:cs="Times New Roman"/>
          <w:sz w:val="28"/>
          <w:szCs w:val="28"/>
        </w:rPr>
        <w:t xml:space="preserve">осуществляется на безвозмездной основе. </w:t>
      </w:r>
    </w:p>
    <w:p w:rsidR="009B1C28" w:rsidRPr="00B065F1" w:rsidRDefault="009B1C28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администрации </w:t>
      </w:r>
      <w:r w:rsidR="00232B63"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="00232B63" w:rsidRPr="00B065F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2B63">
        <w:rPr>
          <w:rFonts w:ascii="Times New Roman" w:hAnsi="Times New Roman" w:cs="Times New Roman"/>
          <w:sz w:val="28"/>
          <w:szCs w:val="28"/>
        </w:rPr>
        <w:t>района</w:t>
      </w:r>
      <w:r w:rsidRPr="00B065F1">
        <w:rPr>
          <w:rFonts w:ascii="Times New Roman" w:hAnsi="Times New Roman" w:cs="Times New Roman"/>
          <w:sz w:val="28"/>
          <w:szCs w:val="28"/>
        </w:rPr>
        <w:t xml:space="preserve"> </w:t>
      </w:r>
      <w:r w:rsidR="00232B63">
        <w:rPr>
          <w:rFonts w:ascii="Times New Roman" w:hAnsi="Times New Roman" w:cs="Times New Roman"/>
          <w:sz w:val="28"/>
          <w:szCs w:val="28"/>
        </w:rPr>
        <w:t>«</w:t>
      </w:r>
      <w:r w:rsidR="00232B63" w:rsidRP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 w:rsidR="00232B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65F1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бюджета </w:t>
      </w:r>
      <w:r w:rsidR="00232B63">
        <w:rPr>
          <w:rFonts w:ascii="Times New Roman" w:hAnsi="Times New Roman" w:cs="Times New Roman"/>
          <w:sz w:val="28"/>
          <w:szCs w:val="28"/>
        </w:rPr>
        <w:t>Любытинского муниципального района</w:t>
      </w:r>
      <w:r w:rsidR="001B6E96" w:rsidRPr="00B065F1">
        <w:rPr>
          <w:rFonts w:ascii="Times New Roman" w:hAnsi="Times New Roman" w:cs="Times New Roman"/>
          <w:sz w:val="28"/>
          <w:szCs w:val="28"/>
        </w:rPr>
        <w:t>.</w:t>
      </w:r>
    </w:p>
    <w:p w:rsidR="001B6E96" w:rsidRPr="00B065F1" w:rsidRDefault="001B6E96" w:rsidP="001B6E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B63" w:rsidRDefault="001B6E96" w:rsidP="00170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F1">
        <w:rPr>
          <w:rFonts w:ascii="Times New Roman" w:hAnsi="Times New Roman" w:cs="Times New Roman"/>
          <w:sz w:val="28"/>
          <w:szCs w:val="28"/>
        </w:rPr>
        <w:t xml:space="preserve"> Н</w:t>
      </w:r>
      <w:r w:rsidR="00A8589E" w:rsidRPr="00B065F1">
        <w:rPr>
          <w:rFonts w:ascii="Times New Roman" w:hAnsi="Times New Roman" w:cs="Times New Roman"/>
          <w:sz w:val="28"/>
          <w:szCs w:val="28"/>
        </w:rPr>
        <w:t>ача</w:t>
      </w:r>
      <w:r w:rsidR="009B1C28" w:rsidRPr="00B065F1">
        <w:rPr>
          <w:rFonts w:ascii="Times New Roman" w:hAnsi="Times New Roman" w:cs="Times New Roman"/>
          <w:sz w:val="28"/>
          <w:szCs w:val="28"/>
        </w:rPr>
        <w:t xml:space="preserve">льник </w:t>
      </w:r>
      <w:r w:rsidR="00232B63">
        <w:rPr>
          <w:rFonts w:ascii="Times New Roman" w:hAnsi="Times New Roman" w:cs="Times New Roman"/>
          <w:sz w:val="28"/>
          <w:szCs w:val="28"/>
        </w:rPr>
        <w:t>Управления экономического</w:t>
      </w:r>
    </w:p>
    <w:p w:rsidR="00DC2924" w:rsidRPr="00B065F1" w:rsidRDefault="00232B63" w:rsidP="00170E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 и инвестиций</w:t>
      </w:r>
      <w:r w:rsidR="009B1C28" w:rsidRPr="00B065F1">
        <w:rPr>
          <w:rFonts w:ascii="Times New Roman" w:hAnsi="Times New Roman" w:cs="Times New Roman"/>
          <w:sz w:val="28"/>
          <w:szCs w:val="28"/>
        </w:rPr>
        <w:t xml:space="preserve"> </w:t>
      </w:r>
      <w:r w:rsidR="00A8589E" w:rsidRPr="00B065F1">
        <w:rPr>
          <w:rFonts w:ascii="Times New Roman" w:hAnsi="Times New Roman" w:cs="Times New Roman"/>
          <w:sz w:val="28"/>
          <w:szCs w:val="28"/>
        </w:rPr>
        <w:t xml:space="preserve"> </w:t>
      </w:r>
      <w:r w:rsidR="001B6E96" w:rsidRPr="00B065F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B6E96" w:rsidRPr="00B065F1">
        <w:rPr>
          <w:rFonts w:ascii="Times New Roman" w:hAnsi="Times New Roman" w:cs="Times New Roman"/>
          <w:sz w:val="28"/>
          <w:szCs w:val="28"/>
        </w:rPr>
        <w:t xml:space="preserve"> </w:t>
      </w:r>
      <w:r w:rsidR="00A8589E" w:rsidRPr="00B06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1B6E96" w:rsidRPr="00B065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Огородник</w:t>
      </w:r>
    </w:p>
    <w:sectPr w:rsidR="00DC2924" w:rsidRPr="00B065F1" w:rsidSect="00B065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698"/>
    <w:rsid w:val="00162CF9"/>
    <w:rsid w:val="00170EF9"/>
    <w:rsid w:val="001B6E96"/>
    <w:rsid w:val="001D5699"/>
    <w:rsid w:val="00232B63"/>
    <w:rsid w:val="004F467B"/>
    <w:rsid w:val="0063546C"/>
    <w:rsid w:val="007D0698"/>
    <w:rsid w:val="00827FD8"/>
    <w:rsid w:val="00982149"/>
    <w:rsid w:val="009B1C28"/>
    <w:rsid w:val="009B76CE"/>
    <w:rsid w:val="00A27531"/>
    <w:rsid w:val="00A8589E"/>
    <w:rsid w:val="00B065F1"/>
    <w:rsid w:val="00B51C29"/>
    <w:rsid w:val="00D164C7"/>
    <w:rsid w:val="00DB0896"/>
    <w:rsid w:val="00DC2924"/>
    <w:rsid w:val="00E25175"/>
    <w:rsid w:val="00E80E07"/>
    <w:rsid w:val="00F15F71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Татьяна Павловна</dc:creator>
  <cp:lastModifiedBy>Корня А.Х.</cp:lastModifiedBy>
  <cp:revision>13</cp:revision>
  <cp:lastPrinted>2024-09-13T08:25:00Z</cp:lastPrinted>
  <dcterms:created xsi:type="dcterms:W3CDTF">2024-02-09T10:46:00Z</dcterms:created>
  <dcterms:modified xsi:type="dcterms:W3CDTF">2024-09-13T08:27:00Z</dcterms:modified>
</cp:coreProperties>
</file>