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67469" w:rsidRDefault="00CE4B2B" w:rsidP="00CE4B2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CE4B2B" w:rsidRDefault="00967469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CE4B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4B2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№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разрешения </w:t>
      </w:r>
      <w:r w:rsidR="00197B3A" w:rsidRPr="00197B3A">
        <w:rPr>
          <w:rFonts w:ascii="Times New Roman" w:hAnsi="Times New Roman"/>
          <w:b/>
          <w:spacing w:val="10"/>
          <w:sz w:val="28"/>
          <w:szCs w:val="28"/>
        </w:rPr>
        <w:t xml:space="preserve">на </w:t>
      </w:r>
      <w:r w:rsidR="00197B3A" w:rsidRPr="00197B3A">
        <w:rPr>
          <w:rFonts w:ascii="Times New Roman" w:eastAsia="Arial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8A4CD7" w:rsidRPr="00F7251E" w:rsidRDefault="008A4CD7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B2B" w:rsidRDefault="00CE4B2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BC492E" w:rsidRPr="00BC492E">
        <w:rPr>
          <w:rFonts w:ascii="Times New Roman" w:eastAsia="Times New Roman" w:hAnsi="Times New Roman"/>
          <w:sz w:val="28"/>
          <w:szCs w:val="28"/>
          <w:lang w:eastAsia="ru-RU"/>
        </w:rPr>
        <w:t>с Правилами землепользования и застро</w:t>
      </w:r>
      <w:r w:rsidR="00BC492E">
        <w:rPr>
          <w:rFonts w:ascii="Times New Roman" w:eastAsia="Times New Roman" w:hAnsi="Times New Roman"/>
          <w:sz w:val="28"/>
          <w:szCs w:val="28"/>
          <w:lang w:eastAsia="ru-RU"/>
        </w:rPr>
        <w:t>йки Любытинского сельского посе</w:t>
      </w:r>
      <w:r w:rsidR="00BC492E" w:rsidRPr="00BC492E">
        <w:rPr>
          <w:rFonts w:ascii="Times New Roman" w:eastAsia="Times New Roman" w:hAnsi="Times New Roman"/>
          <w:sz w:val="28"/>
          <w:szCs w:val="28"/>
          <w:lang w:eastAsia="ru-RU"/>
        </w:rPr>
        <w:t>ления, утвержденными Думой Любытинского муниципального района от 19.12.2019 № 325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B1E" w:rsidRPr="00067B1E">
        <w:rPr>
          <w:rFonts w:ascii="Times New Roman" w:hAnsi="Times New Roman"/>
          <w:sz w:val="28"/>
          <w:szCs w:val="28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 w:rsidR="00067B1E" w:rsidRPr="00067B1E">
        <w:rPr>
          <w:rFonts w:ascii="Times New Roman" w:hAnsi="Times New Roman"/>
          <w:bCs/>
          <w:sz w:val="28"/>
          <w:szCs w:val="28"/>
        </w:rPr>
        <w:t xml:space="preserve">от </w:t>
      </w:r>
      <w:r w:rsidR="00067B1E" w:rsidRPr="00067B1E">
        <w:rPr>
          <w:rFonts w:ascii="Times New Roman" w:hAnsi="Times New Roman"/>
          <w:bCs/>
          <w:color w:val="000000"/>
          <w:sz w:val="28"/>
          <w:szCs w:val="28"/>
        </w:rPr>
        <w:t>28.02.2023 г №190</w:t>
      </w:r>
      <w:r w:rsidR="00067B1E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заключения о результатах 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общественных обсуждений</w:t>
      </w:r>
      <w:r w:rsidR="00BC492E">
        <w:rPr>
          <w:rFonts w:ascii="Times New Roman" w:hAnsi="Times New Roman"/>
          <w:bCs/>
          <w:color w:val="000000"/>
          <w:sz w:val="28"/>
          <w:szCs w:val="28"/>
        </w:rPr>
        <w:t xml:space="preserve"> от 29.10.2024 года</w:t>
      </w:r>
      <w:r w:rsidR="0086253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F75EA" w:rsidRPr="006F75EA">
        <w:rPr>
          <w:rFonts w:ascii="Times New Roman" w:hAnsi="Times New Roman"/>
          <w:bCs/>
          <w:color w:val="000000"/>
          <w:sz w:val="28"/>
          <w:szCs w:val="28"/>
        </w:rPr>
        <w:t xml:space="preserve">заявления </w:t>
      </w:r>
      <w:r w:rsidR="00BC492E">
        <w:rPr>
          <w:rFonts w:ascii="Times New Roman" w:hAnsi="Times New Roman"/>
          <w:bCs/>
          <w:color w:val="000000"/>
          <w:sz w:val="28"/>
          <w:szCs w:val="28"/>
        </w:rPr>
        <w:t>Кушак М.В.</w:t>
      </w:r>
      <w:r w:rsidR="00197B3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F75EA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земельном участке с кадастровым номером 53:07:0020110:236, площадью 399 </w:t>
      </w:r>
      <w:proofErr w:type="spellStart"/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, расположенном на землях насел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енных пунктов по адресу: Россий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ская Федерация, Новгородская облас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ть, муниципальный район Любытин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ский, сельское поселение Любытинское, с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ело Зарубино, улица Зеленая, зе</w:t>
      </w:r>
      <w:r w:rsidR="00010375" w:rsidRPr="00010375">
        <w:rPr>
          <w:rFonts w:ascii="Times New Roman" w:eastAsia="Times New Roman" w:hAnsi="Times New Roman"/>
          <w:sz w:val="28"/>
          <w:szCs w:val="28"/>
          <w:lang w:eastAsia="ru-RU"/>
        </w:rPr>
        <w:t>мельный участок 10а</w:t>
      </w:r>
      <w:r w:rsidR="00010375">
        <w:rPr>
          <w:rFonts w:ascii="Times New Roman" w:eastAsia="Times New Roman" w:hAnsi="Times New Roman"/>
          <w:sz w:val="28"/>
          <w:szCs w:val="28"/>
          <w:lang w:eastAsia="ru-RU"/>
        </w:rPr>
        <w:t>, расположенном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территориальной зоне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Ж.1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7B3A">
        <w:rPr>
          <w:rFonts w:ascii="Times New Roman" w:hAnsi="Times New Roman"/>
          <w:sz w:val="28"/>
          <w:szCs w:val="28"/>
        </w:rPr>
        <w:t xml:space="preserve"> зона застройки малоэтажными жилыми домами (до 4 этажей, включая мансардный)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, в части минимальн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юго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-западной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</w:t>
      </w:r>
      <w:r w:rsidR="0011557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здания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 xml:space="preserve">2,5 м; </w:t>
      </w: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от юго-восточной</w:t>
      </w:r>
      <w:r w:rsidR="00481D0A" w:rsidRPr="00481D0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до здания – 2,0</w:t>
      </w:r>
      <w:r w:rsidR="00481D0A" w:rsidRPr="00481D0A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481D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B3A" w:rsidRDefault="00197B3A" w:rsidP="00197B3A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3A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  <w:bookmarkStart w:id="0" w:name="_GoBack"/>
      <w:bookmarkEnd w:id="0"/>
    </w:p>
    <w:sectPr w:rsidR="0019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B"/>
    <w:rsid w:val="000026AE"/>
    <w:rsid w:val="00010375"/>
    <w:rsid w:val="000300FF"/>
    <w:rsid w:val="00067B1E"/>
    <w:rsid w:val="00115579"/>
    <w:rsid w:val="00127AA7"/>
    <w:rsid w:val="00197B3A"/>
    <w:rsid w:val="001F40AF"/>
    <w:rsid w:val="002A338A"/>
    <w:rsid w:val="00315E2A"/>
    <w:rsid w:val="00324B4D"/>
    <w:rsid w:val="00481D0A"/>
    <w:rsid w:val="004C61E7"/>
    <w:rsid w:val="00503A3B"/>
    <w:rsid w:val="005D08DE"/>
    <w:rsid w:val="00641BBD"/>
    <w:rsid w:val="006F1D70"/>
    <w:rsid w:val="006F75EA"/>
    <w:rsid w:val="00862533"/>
    <w:rsid w:val="008638E0"/>
    <w:rsid w:val="008A4CD7"/>
    <w:rsid w:val="00914240"/>
    <w:rsid w:val="00967469"/>
    <w:rsid w:val="00A63BE8"/>
    <w:rsid w:val="00AA71F7"/>
    <w:rsid w:val="00B54BC7"/>
    <w:rsid w:val="00BC492E"/>
    <w:rsid w:val="00BC60B7"/>
    <w:rsid w:val="00C47C3D"/>
    <w:rsid w:val="00C66CD6"/>
    <w:rsid w:val="00CD155B"/>
    <w:rsid w:val="00CE4B2B"/>
    <w:rsid w:val="00D06587"/>
    <w:rsid w:val="00DC63C6"/>
    <w:rsid w:val="00E40F53"/>
    <w:rsid w:val="00F43DC0"/>
    <w:rsid w:val="00F7251E"/>
    <w:rsid w:val="00FB34DD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AD52A-204A-468C-BD4A-D5677105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39</cp:revision>
  <cp:lastPrinted>2023-08-08T14:11:00Z</cp:lastPrinted>
  <dcterms:created xsi:type="dcterms:W3CDTF">2021-08-27T13:40:00Z</dcterms:created>
  <dcterms:modified xsi:type="dcterms:W3CDTF">2024-10-14T05:07:00Z</dcterms:modified>
</cp:coreProperties>
</file>