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2B" w:rsidRDefault="00CE4B2B" w:rsidP="00CE4B2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67469" w:rsidRDefault="00CE4B2B" w:rsidP="00CE4B2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CE4B2B" w:rsidRDefault="00967469" w:rsidP="00CE4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CE4B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E4B2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Новгородская область 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CE4B2B" w:rsidRDefault="00EC1B38" w:rsidP="00CE4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476D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CE4B2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Любытино</w:t>
      </w:r>
      <w:proofErr w:type="spellEnd"/>
    </w:p>
    <w:p w:rsidR="00CE4B2B" w:rsidRDefault="00CE4B2B" w:rsidP="00CE4B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2B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предоставлении разрешения </w:t>
      </w:r>
      <w:r w:rsidR="00197B3A" w:rsidRPr="00197B3A">
        <w:rPr>
          <w:rFonts w:ascii="Times New Roman" w:hAnsi="Times New Roman"/>
          <w:b/>
          <w:spacing w:val="10"/>
          <w:sz w:val="28"/>
          <w:szCs w:val="28"/>
        </w:rPr>
        <w:t xml:space="preserve">на </w:t>
      </w:r>
      <w:r w:rsidR="00197B3A" w:rsidRPr="00197B3A">
        <w:rPr>
          <w:rFonts w:ascii="Times New Roman" w:eastAsia="Arial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8A4CD7" w:rsidRPr="00F7251E" w:rsidRDefault="008A4CD7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4B2B" w:rsidRDefault="00CE4B2B" w:rsidP="00CE4B2B">
      <w:pPr>
        <w:keepNext/>
        <w:spacing w:after="0" w:line="240" w:lineRule="auto"/>
        <w:ind w:hanging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29.12.2004 года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</w:t>
      </w:r>
      <w:r w:rsidR="00197B3A" w:rsidRPr="00197B3A">
        <w:rPr>
          <w:rFonts w:ascii="Times New Roman" w:hAnsi="Times New Roman"/>
          <w:sz w:val="28"/>
          <w:szCs w:val="28"/>
        </w:rPr>
        <w:t xml:space="preserve">Неболчского сельского поселения, утвержденными решением совета депутатов Неболчского сельского поселения Любытинского муниципального района </w:t>
      </w:r>
      <w:r w:rsidR="00197B3A" w:rsidRPr="00197B3A">
        <w:rPr>
          <w:rFonts w:ascii="Times New Roman" w:hAnsi="Times New Roman"/>
          <w:bCs/>
          <w:sz w:val="28"/>
          <w:szCs w:val="28"/>
        </w:rPr>
        <w:t xml:space="preserve">от </w:t>
      </w:r>
      <w:r w:rsidR="00197B3A" w:rsidRPr="00197B3A">
        <w:rPr>
          <w:rFonts w:ascii="Times New Roman" w:hAnsi="Times New Roman"/>
          <w:bCs/>
          <w:color w:val="000000"/>
          <w:sz w:val="28"/>
          <w:szCs w:val="28"/>
        </w:rPr>
        <w:t>20.12.2012 № 117</w:t>
      </w:r>
      <w:r w:rsidR="00127A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A4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B1E" w:rsidRPr="00067B1E">
        <w:rPr>
          <w:rFonts w:ascii="Times New Roman" w:hAnsi="Times New Roman"/>
          <w:sz w:val="28"/>
          <w:szCs w:val="28"/>
        </w:rPr>
        <w:t xml:space="preserve">Положения о порядке организации и проведения публичных слушаний или общественных обсуждений по вопросам градостроительной деятельности на  территории сельских поселений, входящих в состав территории Любытинского муниципального района, утвержденными решением Думы Любытинского муниципального района </w:t>
      </w:r>
      <w:r w:rsidR="00067B1E" w:rsidRPr="00067B1E">
        <w:rPr>
          <w:rFonts w:ascii="Times New Roman" w:hAnsi="Times New Roman"/>
          <w:bCs/>
          <w:sz w:val="28"/>
          <w:szCs w:val="28"/>
        </w:rPr>
        <w:t xml:space="preserve">от </w:t>
      </w:r>
      <w:r w:rsidR="00067B1E" w:rsidRPr="00067B1E">
        <w:rPr>
          <w:rFonts w:ascii="Times New Roman" w:hAnsi="Times New Roman"/>
          <w:bCs/>
          <w:color w:val="000000"/>
          <w:sz w:val="28"/>
          <w:szCs w:val="28"/>
        </w:rPr>
        <w:t>28.02.2023 г</w:t>
      </w:r>
      <w:r w:rsidR="006D14B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67B1E" w:rsidRPr="00067B1E">
        <w:rPr>
          <w:rFonts w:ascii="Times New Roman" w:hAnsi="Times New Roman"/>
          <w:bCs/>
          <w:color w:val="000000"/>
          <w:sz w:val="28"/>
          <w:szCs w:val="28"/>
        </w:rPr>
        <w:t xml:space="preserve"> №190</w:t>
      </w:r>
      <w:r w:rsidR="00067B1E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F75EA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заключения о результатах </w:t>
      </w:r>
      <w:r w:rsidR="00197B3A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="00476D08">
        <w:rPr>
          <w:rFonts w:ascii="Times New Roman" w:hAnsi="Times New Roman"/>
          <w:bCs/>
          <w:color w:val="000000"/>
          <w:sz w:val="28"/>
          <w:szCs w:val="28"/>
        </w:rPr>
        <w:t xml:space="preserve"> от .03.2025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 г</w:t>
      </w:r>
      <w:r w:rsidR="006D14B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F75EA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заявления </w:t>
      </w:r>
      <w:r w:rsidR="00476D08">
        <w:rPr>
          <w:rFonts w:ascii="Times New Roman" w:hAnsi="Times New Roman"/>
          <w:bCs/>
          <w:color w:val="000000"/>
          <w:sz w:val="28"/>
          <w:szCs w:val="28"/>
        </w:rPr>
        <w:t>Иванова А.А.</w:t>
      </w:r>
      <w:r w:rsidR="00197B3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F75EA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Любытинского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5488B" w:rsidRDefault="0045488B" w:rsidP="00CE4B2B">
      <w:pPr>
        <w:keepNext/>
        <w:spacing w:after="0" w:line="240" w:lineRule="auto"/>
        <w:ind w:hanging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5C4" w:rsidRDefault="00197B3A" w:rsidP="00197B3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1.  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="00AF3684" w:rsidRPr="00AF3684">
        <w:rPr>
          <w:rFonts w:ascii="Times New Roman" w:eastAsia="Times New Roman" w:hAnsi="Times New Roman"/>
          <w:sz w:val="28"/>
          <w:szCs w:val="28"/>
          <w:lang w:eastAsia="ru-RU"/>
        </w:rPr>
        <w:t>на земельном участке с кадастровым номе</w:t>
      </w:r>
      <w:r w:rsidR="00476D08">
        <w:rPr>
          <w:rFonts w:ascii="Times New Roman" w:eastAsia="Times New Roman" w:hAnsi="Times New Roman"/>
          <w:sz w:val="28"/>
          <w:szCs w:val="28"/>
          <w:lang w:eastAsia="ru-RU"/>
        </w:rPr>
        <w:t>ром 53:07:0040125:28</w:t>
      </w:r>
      <w:r w:rsidR="00AF36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25C4">
        <w:rPr>
          <w:rFonts w:ascii="Times New Roman" w:eastAsia="Times New Roman" w:hAnsi="Times New Roman"/>
          <w:sz w:val="28"/>
          <w:szCs w:val="28"/>
          <w:lang w:eastAsia="ru-RU"/>
        </w:rPr>
        <w:t>площадью 290</w:t>
      </w:r>
      <w:r w:rsidR="00C125C4" w:rsidRPr="00C12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25C4" w:rsidRPr="00C125C4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C125C4" w:rsidRPr="00C125C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расположенном на землях населенных пунктов по адресу: Новгородская область, р-н Любытинский, </w:t>
      </w:r>
      <w:proofErr w:type="spellStart"/>
      <w:r w:rsidR="00C125C4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C125C4" w:rsidRPr="00C125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r w:rsidR="00C125C4" w:rsidRPr="00C125C4">
        <w:rPr>
          <w:rFonts w:ascii="Times New Roman" w:eastAsia="Times New Roman" w:hAnsi="Times New Roman"/>
          <w:sz w:val="28"/>
          <w:szCs w:val="28"/>
          <w:lang w:eastAsia="ru-RU"/>
        </w:rPr>
        <w:t>. Неболчи, расположенном в территориальной зоне Ж.1 - зона застройки малоэтажными жилыми домами (до 4 этажей, включая мансардный), в части миним</w:t>
      </w:r>
      <w:r w:rsidR="00C125C4">
        <w:rPr>
          <w:rFonts w:ascii="Times New Roman" w:eastAsia="Times New Roman" w:hAnsi="Times New Roman"/>
          <w:sz w:val="28"/>
          <w:szCs w:val="28"/>
          <w:lang w:eastAsia="ru-RU"/>
        </w:rPr>
        <w:t>ального отступа: от северо-восточной</w:t>
      </w:r>
      <w:r w:rsidR="00C125C4" w:rsidRPr="00C125C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границы зем</w:t>
      </w:r>
      <w:r w:rsidR="00C125C4">
        <w:rPr>
          <w:rFonts w:ascii="Times New Roman" w:eastAsia="Times New Roman" w:hAnsi="Times New Roman"/>
          <w:sz w:val="28"/>
          <w:szCs w:val="28"/>
          <w:lang w:eastAsia="ru-RU"/>
        </w:rPr>
        <w:t>ельного участка до здания – 2,29</w:t>
      </w:r>
      <w:r w:rsidR="00C125C4" w:rsidRPr="00C125C4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</w:p>
    <w:p w:rsidR="00197B3A" w:rsidRDefault="00197B3A" w:rsidP="00197B3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EC1B38" w:rsidRDefault="00EC1B38" w:rsidP="00197B3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B38" w:rsidRDefault="00EC1B38" w:rsidP="00EC1B38">
      <w:pPr>
        <w:spacing w:after="0" w:line="240" w:lineRule="auto"/>
        <w:ind w:left="352" w:hanging="35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36E7" w:rsidRDefault="002136E7" w:rsidP="00AF3684">
      <w:pPr>
        <w:spacing w:after="0" w:line="240" w:lineRule="auto"/>
        <w:ind w:left="352" w:hanging="35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2136E7" w:rsidSect="00AF36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64E"/>
    <w:multiLevelType w:val="hybridMultilevel"/>
    <w:tmpl w:val="7F58E212"/>
    <w:lvl w:ilvl="0" w:tplc="7624C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7C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E5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D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B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81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8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AF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B"/>
    <w:rsid w:val="000026AE"/>
    <w:rsid w:val="0001272E"/>
    <w:rsid w:val="000300FF"/>
    <w:rsid w:val="00067B1E"/>
    <w:rsid w:val="00115579"/>
    <w:rsid w:val="00127AA7"/>
    <w:rsid w:val="00183712"/>
    <w:rsid w:val="001942E2"/>
    <w:rsid w:val="00197B3A"/>
    <w:rsid w:val="001F40AF"/>
    <w:rsid w:val="002136E7"/>
    <w:rsid w:val="002A338A"/>
    <w:rsid w:val="00315E2A"/>
    <w:rsid w:val="00324B4D"/>
    <w:rsid w:val="0045488B"/>
    <w:rsid w:val="00476D08"/>
    <w:rsid w:val="004C61E7"/>
    <w:rsid w:val="00503A3B"/>
    <w:rsid w:val="005D08DE"/>
    <w:rsid w:val="006D14BD"/>
    <w:rsid w:val="006F75EA"/>
    <w:rsid w:val="00862533"/>
    <w:rsid w:val="008A4CD7"/>
    <w:rsid w:val="00914240"/>
    <w:rsid w:val="00926EA4"/>
    <w:rsid w:val="00967469"/>
    <w:rsid w:val="00A63BE8"/>
    <w:rsid w:val="00AA71F7"/>
    <w:rsid w:val="00AF3684"/>
    <w:rsid w:val="00B54BC7"/>
    <w:rsid w:val="00BC60B7"/>
    <w:rsid w:val="00C125C4"/>
    <w:rsid w:val="00C66CD6"/>
    <w:rsid w:val="00CE4B2B"/>
    <w:rsid w:val="00D06587"/>
    <w:rsid w:val="00DC63C6"/>
    <w:rsid w:val="00E1314F"/>
    <w:rsid w:val="00E40F53"/>
    <w:rsid w:val="00EC1B38"/>
    <w:rsid w:val="00F43DC0"/>
    <w:rsid w:val="00F6528F"/>
    <w:rsid w:val="00F7251E"/>
    <w:rsid w:val="00FB34D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1B4"/>
  <w15:docId w15:val="{416AD52A-204A-468C-BD4A-D5677105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44</cp:revision>
  <cp:lastPrinted>2023-08-08T14:11:00Z</cp:lastPrinted>
  <dcterms:created xsi:type="dcterms:W3CDTF">2021-08-27T13:40:00Z</dcterms:created>
  <dcterms:modified xsi:type="dcterms:W3CDTF">2025-02-17T06:50:00Z</dcterms:modified>
</cp:coreProperties>
</file>